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A56" w:rsidRDefault="00F50983">
      <w:pPr>
        <w:pStyle w:val="Styl4"/>
        <w:widowControl w:val="0"/>
        <w:rPr>
          <w:snapToGrid w:val="0"/>
          <w:lang w:eastAsia="cs-CZ"/>
        </w:rPr>
      </w:pPr>
      <w:r>
        <w:rPr>
          <w:snapToGrid w:val="0"/>
          <w:lang w:eastAsia="cs-CZ"/>
        </w:rPr>
        <w:t xml:space="preserve">                                                                                                                                                                                                                                                                                                                                                                                                                                                                                                                                                                                                                                                                                                                                                                                                                                                                                                                                                                                                                                                                                                                                                                                                                                                                                                                                                                            </w:t>
      </w: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jc w:val="center"/>
        <w:rPr>
          <w:snapToGrid w:val="0"/>
          <w:sz w:val="36"/>
          <w:lang w:eastAsia="cs-CZ"/>
        </w:rPr>
      </w:pPr>
    </w:p>
    <w:p w:rsidR="00AA2A56" w:rsidRDefault="00AA2A56">
      <w:pPr>
        <w:widowControl w:val="0"/>
        <w:jc w:val="center"/>
        <w:rPr>
          <w:snapToGrid w:val="0"/>
          <w:sz w:val="36"/>
          <w:lang w:eastAsia="cs-CZ"/>
        </w:rPr>
      </w:pPr>
    </w:p>
    <w:p w:rsidR="00AA2A56" w:rsidRDefault="00AA2A56">
      <w:pPr>
        <w:widowControl w:val="0"/>
        <w:jc w:val="center"/>
        <w:rPr>
          <w:snapToGrid w:val="0"/>
          <w:sz w:val="36"/>
          <w:lang w:eastAsia="cs-CZ"/>
        </w:rPr>
      </w:pPr>
    </w:p>
    <w:p w:rsidR="00AA2A56" w:rsidRDefault="00F50983">
      <w:pPr>
        <w:widowControl w:val="0"/>
        <w:jc w:val="center"/>
        <w:rPr>
          <w:snapToGrid w:val="0"/>
          <w:sz w:val="28"/>
          <w:lang w:eastAsia="cs-CZ"/>
        </w:rPr>
      </w:pPr>
      <w:r>
        <w:rPr>
          <w:snapToGrid w:val="0"/>
          <w:sz w:val="28"/>
          <w:lang w:eastAsia="cs-CZ"/>
        </w:rPr>
        <w:t xml:space="preserve">Přemysl Paichl </w:t>
      </w:r>
    </w:p>
    <w:p w:rsidR="00AA2A56" w:rsidRDefault="00AA2A56">
      <w:pPr>
        <w:widowControl w:val="0"/>
        <w:jc w:val="center"/>
        <w:rPr>
          <w:snapToGrid w:val="0"/>
          <w:sz w:val="36"/>
          <w:lang w:eastAsia="cs-CZ"/>
        </w:rPr>
      </w:pPr>
    </w:p>
    <w:p w:rsidR="00AA2A56" w:rsidRDefault="00AA2A56">
      <w:pPr>
        <w:widowControl w:val="0"/>
        <w:jc w:val="center"/>
        <w:rPr>
          <w:snapToGrid w:val="0"/>
          <w:sz w:val="36"/>
          <w:lang w:eastAsia="cs-CZ"/>
        </w:rPr>
      </w:pPr>
    </w:p>
    <w:p w:rsidR="00AA2A56" w:rsidRDefault="00F50983">
      <w:pPr>
        <w:widowControl w:val="0"/>
        <w:jc w:val="center"/>
        <w:rPr>
          <w:snapToGrid w:val="0"/>
          <w:sz w:val="24"/>
          <w:lang w:eastAsia="cs-CZ"/>
        </w:rPr>
      </w:pPr>
      <w:r>
        <w:rPr>
          <w:b/>
          <w:snapToGrid w:val="0"/>
          <w:sz w:val="40"/>
          <w:lang w:eastAsia="cs-CZ"/>
        </w:rPr>
        <w:t>HISTORIE PLZEŇSKÉ MEDICÍNY</w:t>
      </w:r>
    </w:p>
    <w:p w:rsidR="00AA2A56" w:rsidRDefault="00F50983">
      <w:pPr>
        <w:widowControl w:val="0"/>
        <w:jc w:val="center"/>
        <w:rPr>
          <w:snapToGrid w:val="0"/>
          <w:sz w:val="24"/>
          <w:lang w:eastAsia="cs-CZ"/>
        </w:rPr>
      </w:pPr>
      <w:r>
        <w:rPr>
          <w:snapToGrid w:val="0"/>
          <w:sz w:val="24"/>
          <w:lang w:eastAsia="cs-CZ"/>
        </w:rPr>
        <w:t>(Historia medicinae Pilsnensis)</w:t>
      </w:r>
    </w:p>
    <w:p w:rsidR="00AA2A56" w:rsidRDefault="00AA2A56">
      <w:pPr>
        <w:widowControl w:val="0"/>
        <w:jc w:val="center"/>
        <w:rPr>
          <w:b/>
          <w:snapToGrid w:val="0"/>
          <w:sz w:val="40"/>
          <w:lang w:eastAsia="cs-CZ"/>
        </w:rPr>
      </w:pPr>
    </w:p>
    <w:p w:rsidR="00AA2A56" w:rsidRDefault="00F50983">
      <w:pPr>
        <w:widowControl w:val="0"/>
        <w:jc w:val="center"/>
        <w:rPr>
          <w:b/>
          <w:snapToGrid w:val="0"/>
          <w:sz w:val="40"/>
          <w:lang w:eastAsia="cs-CZ"/>
        </w:rPr>
      </w:pPr>
      <w:r>
        <w:rPr>
          <w:b/>
          <w:snapToGrid w:val="0"/>
          <w:sz w:val="40"/>
          <w:lang w:eastAsia="cs-CZ"/>
        </w:rPr>
        <w:t>1295 – 1948</w:t>
      </w:r>
    </w:p>
    <w:p w:rsidR="00AA2A56" w:rsidRDefault="00AA2A56">
      <w:pPr>
        <w:widowControl w:val="0"/>
        <w:jc w:val="center"/>
        <w:rPr>
          <w:snapToGrid w:val="0"/>
          <w:sz w:val="36"/>
          <w:lang w:eastAsia="cs-CZ"/>
        </w:rPr>
      </w:pPr>
    </w:p>
    <w:p w:rsidR="00AA2A56" w:rsidRDefault="00AA2A56">
      <w:pPr>
        <w:pStyle w:val="Styl4"/>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widowControl w:val="0"/>
        <w:rPr>
          <w:snapToGrid w:val="0"/>
          <w:lang w:eastAsia="cs-CZ"/>
        </w:rPr>
      </w:pPr>
    </w:p>
    <w:p w:rsidR="00AA2A56" w:rsidRDefault="00AA2A56">
      <w:pPr>
        <w:pStyle w:val="Obsah1"/>
      </w:pPr>
    </w:p>
    <w:p w:rsidR="00AA2A56" w:rsidRDefault="00F50983">
      <w:pPr>
        <w:widowControl w:val="0"/>
        <w:jc w:val="center"/>
        <w:rPr>
          <w:snapToGrid w:val="0"/>
          <w:sz w:val="32"/>
          <w:lang w:eastAsia="cs-CZ"/>
        </w:rPr>
      </w:pPr>
      <w:r>
        <w:rPr>
          <w:snapToGrid w:val="0"/>
          <w:sz w:val="32"/>
          <w:lang w:eastAsia="cs-CZ"/>
        </w:rPr>
        <w:t xml:space="preserve">Plzeň, 2001 </w:t>
      </w:r>
    </w:p>
    <w:p w:rsidR="00AA2A56" w:rsidRDefault="00AA2A56">
      <w:pPr>
        <w:widowControl w:val="0"/>
        <w:rPr>
          <w:snapToGrid w:val="0"/>
          <w:lang w:eastAsia="cs-CZ"/>
        </w:rPr>
      </w:pPr>
    </w:p>
    <w:p w:rsidR="00AA2A56" w:rsidRDefault="00F50983">
      <w:pPr>
        <w:widowControl w:val="0"/>
        <w:ind w:left="713" w:right="-599"/>
        <w:rPr>
          <w:b/>
        </w:rPr>
      </w:pPr>
      <w:r>
        <w:rPr>
          <w:b/>
        </w:rPr>
        <w:br w:type="page"/>
      </w: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AA2A56">
      <w:pPr>
        <w:widowControl w:val="0"/>
        <w:ind w:left="713" w:right="-599"/>
        <w:rPr>
          <w:b/>
        </w:rPr>
      </w:pPr>
    </w:p>
    <w:p w:rsidR="00AA2A56" w:rsidRDefault="00F50983">
      <w:pPr>
        <w:widowControl w:val="0"/>
        <w:ind w:left="713" w:right="-599"/>
        <w:rPr>
          <w:b/>
        </w:rPr>
      </w:pPr>
      <w:r>
        <w:rPr>
          <w:b/>
        </w:rPr>
        <w:t>© Přemysl Paichl, Doc. MUDr. CSc.</w:t>
      </w:r>
    </w:p>
    <w:p w:rsidR="00AA2A56" w:rsidRDefault="00F50983">
      <w:pPr>
        <w:widowControl w:val="0"/>
        <w:ind w:left="713" w:right="-599"/>
        <w:rPr>
          <w:b/>
        </w:rPr>
      </w:pPr>
      <w:r>
        <w:rPr>
          <w:b/>
        </w:rPr>
        <w:t>Vlastním nákladem , Plzeň 2001</w:t>
      </w:r>
    </w:p>
    <w:p w:rsidR="00AA2A56" w:rsidRDefault="00AA2A56">
      <w:pPr>
        <w:widowControl w:val="0"/>
        <w:ind w:left="713" w:right="-599"/>
        <w:rPr>
          <w:b/>
        </w:rPr>
      </w:pPr>
    </w:p>
    <w:p w:rsidR="00AA2A56" w:rsidRDefault="00F50983">
      <w:pPr>
        <w:widowControl w:val="0"/>
        <w:ind w:left="713" w:right="-599"/>
        <w:rPr>
          <w:b/>
        </w:rPr>
      </w:pPr>
      <w:r>
        <w:rPr>
          <w:b/>
        </w:rPr>
        <w:br w:type="page"/>
      </w:r>
      <w:r>
        <w:rPr>
          <w:b/>
        </w:rPr>
        <w:lastRenderedPageBreak/>
        <w:t>OBSAH</w:t>
      </w:r>
      <w:r>
        <w:rPr>
          <w:b/>
        </w:rPr>
        <w:tab/>
      </w:r>
      <w:r>
        <w:rPr>
          <w:b/>
        </w:rPr>
        <w:tab/>
      </w:r>
      <w:r>
        <w:rPr>
          <w:b/>
        </w:rPr>
        <w:tab/>
      </w:r>
      <w:r>
        <w:rPr>
          <w:b/>
        </w:rPr>
        <w:tab/>
      </w:r>
      <w:r>
        <w:rPr>
          <w:b/>
        </w:rPr>
        <w:tab/>
      </w:r>
      <w:r>
        <w:rPr>
          <w:b/>
        </w:rPr>
        <w:tab/>
      </w:r>
      <w:r>
        <w:rPr>
          <w:b/>
        </w:rPr>
        <w:tab/>
      </w:r>
      <w:r>
        <w:rPr>
          <w:b/>
        </w:rPr>
        <w:tab/>
      </w:r>
      <w:r>
        <w:rPr>
          <w:b/>
        </w:rPr>
        <w:tab/>
      </w:r>
      <w:r>
        <w:rPr>
          <w:b/>
        </w:rPr>
        <w:tab/>
      </w:r>
      <w:r>
        <w:rPr>
          <w:b/>
        </w:rPr>
        <w:tab/>
        <w:t>Strana</w:t>
      </w:r>
    </w:p>
    <w:p w:rsidR="00AA2A56" w:rsidRDefault="00AA2A56">
      <w:pPr>
        <w:widowControl w:val="0"/>
        <w:ind w:left="713" w:right="-599"/>
        <w:rPr>
          <w:b/>
        </w:rPr>
      </w:pPr>
    </w:p>
    <w:p w:rsidR="00AA2A56" w:rsidRDefault="00AA2A56">
      <w:pPr>
        <w:pStyle w:val="Obsah1"/>
        <w:tabs>
          <w:tab w:val="right" w:pos="8777"/>
        </w:tabs>
        <w:rPr>
          <w:rFonts w:ascii="Times New Roman" w:hAnsi="Times New Roman"/>
          <w:b w:val="0"/>
          <w:bCs w:val="0"/>
          <w:caps w:val="0"/>
          <w:noProof/>
          <w:color w:val="auto"/>
          <w:sz w:val="24"/>
          <w:szCs w:val="24"/>
          <w:lang w:eastAsia="cs-CZ"/>
        </w:rPr>
      </w:pPr>
      <w:r w:rsidRPr="00AA2A56">
        <w:fldChar w:fldCharType="begin"/>
      </w:r>
      <w:r w:rsidR="00F50983">
        <w:instrText xml:space="preserve"> TOC \o "1-4" \h \z </w:instrText>
      </w:r>
      <w:r w:rsidRPr="00AA2A56">
        <w:fldChar w:fldCharType="separate"/>
      </w:r>
      <w:hyperlink w:anchor="_Toc531839777" w:history="1">
        <w:r w:rsidR="00F50983">
          <w:rPr>
            <w:rStyle w:val="Hypertextovodkaz"/>
            <w:noProof/>
          </w:rPr>
          <w:t>PROČ  ČÍST  O  MEDICÍNĚ  MĚSTA ?</w:t>
        </w:r>
        <w:r w:rsidR="00F50983">
          <w:rPr>
            <w:noProof/>
            <w:webHidden/>
          </w:rPr>
          <w:tab/>
        </w:r>
        <w:r>
          <w:rPr>
            <w:noProof/>
            <w:webHidden/>
          </w:rPr>
          <w:fldChar w:fldCharType="begin"/>
        </w:r>
        <w:r w:rsidR="00F50983">
          <w:rPr>
            <w:noProof/>
            <w:webHidden/>
          </w:rPr>
          <w:instrText xml:space="preserve"> PAGEREF _Toc531839777 \h </w:instrText>
        </w:r>
        <w:r>
          <w:rPr>
            <w:noProof/>
            <w:webHidden/>
          </w:rPr>
        </w:r>
        <w:r>
          <w:rPr>
            <w:noProof/>
            <w:webHidden/>
          </w:rPr>
          <w:fldChar w:fldCharType="separate"/>
        </w:r>
        <w:r w:rsidR="00EC73D4">
          <w:rPr>
            <w:noProof/>
            <w:webHidden/>
          </w:rPr>
          <w:t>10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778" w:history="1">
        <w:r w:rsidR="00F50983">
          <w:rPr>
            <w:rStyle w:val="Hypertextovodkaz"/>
            <w:noProof/>
          </w:rPr>
          <w:t>Před založením města</w:t>
        </w:r>
        <w:r w:rsidR="00F50983">
          <w:rPr>
            <w:noProof/>
            <w:webHidden/>
          </w:rPr>
          <w:tab/>
        </w:r>
        <w:r>
          <w:rPr>
            <w:noProof/>
            <w:webHidden/>
          </w:rPr>
          <w:fldChar w:fldCharType="begin"/>
        </w:r>
        <w:r w:rsidR="00F50983">
          <w:rPr>
            <w:noProof/>
            <w:webHidden/>
          </w:rPr>
          <w:instrText xml:space="preserve"> PAGEREF _Toc531839778 \h </w:instrText>
        </w:r>
        <w:r>
          <w:rPr>
            <w:noProof/>
            <w:webHidden/>
          </w:rPr>
        </w:r>
        <w:r>
          <w:rPr>
            <w:noProof/>
            <w:webHidden/>
          </w:rPr>
          <w:fldChar w:fldCharType="separate"/>
        </w:r>
        <w:r w:rsidR="00EC73D4">
          <w:rPr>
            <w:noProof/>
            <w:webHidden/>
          </w:rPr>
          <w:t>12</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779" w:history="1">
        <w:r w:rsidR="00F50983">
          <w:rPr>
            <w:rStyle w:val="Hypertextovodkaz"/>
            <w:noProof/>
          </w:rPr>
          <w:t>PREHISTORIE PLZEŇSKÉ MEDICÍNY</w:t>
        </w:r>
        <w:r w:rsidR="00F50983">
          <w:rPr>
            <w:noProof/>
            <w:webHidden/>
          </w:rPr>
          <w:tab/>
        </w:r>
        <w:r>
          <w:rPr>
            <w:noProof/>
            <w:webHidden/>
          </w:rPr>
          <w:fldChar w:fldCharType="begin"/>
        </w:r>
        <w:r w:rsidR="00F50983">
          <w:rPr>
            <w:noProof/>
            <w:webHidden/>
          </w:rPr>
          <w:instrText xml:space="preserve"> PAGEREF _Toc531839779 \h </w:instrText>
        </w:r>
        <w:r>
          <w:rPr>
            <w:noProof/>
            <w:webHidden/>
          </w:rPr>
        </w:r>
        <w:r>
          <w:rPr>
            <w:noProof/>
            <w:webHidden/>
          </w:rPr>
          <w:fldChar w:fldCharType="separate"/>
        </w:r>
        <w:r w:rsidR="00EC73D4">
          <w:rPr>
            <w:noProof/>
            <w:webHidden/>
          </w:rPr>
          <w:t>13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0" w:history="1">
        <w:r w:rsidR="00F50983">
          <w:rPr>
            <w:rStyle w:val="Hypertextovodkaz"/>
            <w:noProof/>
          </w:rPr>
          <w:t>Stopy tisíciletí</w:t>
        </w:r>
        <w:r w:rsidR="00F50983">
          <w:rPr>
            <w:noProof/>
            <w:webHidden/>
          </w:rPr>
          <w:tab/>
        </w:r>
        <w:r>
          <w:rPr>
            <w:noProof/>
            <w:webHidden/>
          </w:rPr>
          <w:fldChar w:fldCharType="begin"/>
        </w:r>
        <w:r w:rsidR="00F50983">
          <w:rPr>
            <w:noProof/>
            <w:webHidden/>
          </w:rPr>
          <w:instrText xml:space="preserve"> PAGEREF _Toc531839780 \h </w:instrText>
        </w:r>
        <w:r>
          <w:rPr>
            <w:noProof/>
            <w:webHidden/>
          </w:rPr>
        </w:r>
        <w:r>
          <w:rPr>
            <w:noProof/>
            <w:webHidden/>
          </w:rPr>
          <w:fldChar w:fldCharType="separate"/>
        </w:r>
        <w:r w:rsidR="00EC73D4">
          <w:rPr>
            <w:noProof/>
            <w:webHidden/>
          </w:rPr>
          <w:t>13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1" w:history="1">
        <w:r w:rsidR="00F50983">
          <w:rPr>
            <w:rStyle w:val="Hypertextovodkaz"/>
            <w:noProof/>
          </w:rPr>
          <w:t>Jazykověda a Keltové</w:t>
        </w:r>
        <w:r w:rsidR="00F50983">
          <w:rPr>
            <w:noProof/>
            <w:webHidden/>
          </w:rPr>
          <w:tab/>
        </w:r>
        <w:r>
          <w:rPr>
            <w:noProof/>
            <w:webHidden/>
          </w:rPr>
          <w:fldChar w:fldCharType="begin"/>
        </w:r>
        <w:r w:rsidR="00F50983">
          <w:rPr>
            <w:noProof/>
            <w:webHidden/>
          </w:rPr>
          <w:instrText xml:space="preserve"> PAGEREF _Toc531839781 \h </w:instrText>
        </w:r>
        <w:r>
          <w:rPr>
            <w:noProof/>
            <w:webHidden/>
          </w:rPr>
        </w:r>
        <w:r>
          <w:rPr>
            <w:noProof/>
            <w:webHidden/>
          </w:rPr>
          <w:fldChar w:fldCharType="separate"/>
        </w:r>
        <w:r w:rsidR="00EC73D4">
          <w:rPr>
            <w:noProof/>
            <w:webHidden/>
          </w:rPr>
          <w:t>14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2" w:history="1">
        <w:r w:rsidR="00F50983">
          <w:rPr>
            <w:rStyle w:val="Hypertextovodkaz"/>
            <w:noProof/>
          </w:rPr>
          <w:t>Skládaná mozaika medicíny Slovanů.</w:t>
        </w:r>
        <w:r w:rsidR="00F50983">
          <w:rPr>
            <w:noProof/>
            <w:webHidden/>
          </w:rPr>
          <w:tab/>
        </w:r>
        <w:r>
          <w:rPr>
            <w:noProof/>
            <w:webHidden/>
          </w:rPr>
          <w:fldChar w:fldCharType="begin"/>
        </w:r>
        <w:r w:rsidR="00F50983">
          <w:rPr>
            <w:noProof/>
            <w:webHidden/>
          </w:rPr>
          <w:instrText xml:space="preserve"> PAGEREF _Toc531839782 \h </w:instrText>
        </w:r>
        <w:r>
          <w:rPr>
            <w:noProof/>
            <w:webHidden/>
          </w:rPr>
        </w:r>
        <w:r>
          <w:rPr>
            <w:noProof/>
            <w:webHidden/>
          </w:rPr>
          <w:fldChar w:fldCharType="separate"/>
        </w:r>
        <w:r w:rsidR="00EC73D4">
          <w:rPr>
            <w:noProof/>
            <w:webHidden/>
          </w:rPr>
          <w:t>15</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3" w:history="1">
        <w:r w:rsidR="00F50983">
          <w:rPr>
            <w:rStyle w:val="Hypertextovodkaz"/>
            <w:noProof/>
          </w:rPr>
          <w:t>Hranice poznání a medicína.</w:t>
        </w:r>
        <w:r w:rsidR="00F50983">
          <w:rPr>
            <w:noProof/>
            <w:webHidden/>
          </w:rPr>
          <w:tab/>
        </w:r>
        <w:r>
          <w:rPr>
            <w:noProof/>
            <w:webHidden/>
          </w:rPr>
          <w:fldChar w:fldCharType="begin"/>
        </w:r>
        <w:r w:rsidR="00F50983">
          <w:rPr>
            <w:noProof/>
            <w:webHidden/>
          </w:rPr>
          <w:instrText xml:space="preserve"> PAGEREF _Toc531839783 \h </w:instrText>
        </w:r>
        <w:r>
          <w:rPr>
            <w:noProof/>
            <w:webHidden/>
          </w:rPr>
        </w:r>
        <w:r>
          <w:rPr>
            <w:noProof/>
            <w:webHidden/>
          </w:rPr>
          <w:fldChar w:fldCharType="separate"/>
        </w:r>
        <w:r w:rsidR="00EC73D4">
          <w:rPr>
            <w:noProof/>
            <w:webHidden/>
          </w:rPr>
          <w:t>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4" w:history="1">
        <w:r w:rsidR="00F50983">
          <w:rPr>
            <w:rStyle w:val="Hypertextovodkaz"/>
            <w:noProof/>
            <w:snapToGrid w:val="0"/>
            <w:lang w:eastAsia="cs-CZ"/>
          </w:rPr>
          <w:t>Klášterní medicína.</w:t>
        </w:r>
        <w:r w:rsidR="00F50983">
          <w:rPr>
            <w:noProof/>
            <w:webHidden/>
          </w:rPr>
          <w:tab/>
        </w:r>
        <w:r>
          <w:rPr>
            <w:noProof/>
            <w:webHidden/>
          </w:rPr>
          <w:fldChar w:fldCharType="begin"/>
        </w:r>
        <w:r w:rsidR="00F50983">
          <w:rPr>
            <w:noProof/>
            <w:webHidden/>
          </w:rPr>
          <w:instrText xml:space="preserve"> PAGEREF _Toc531839784 \h </w:instrText>
        </w:r>
        <w:r>
          <w:rPr>
            <w:noProof/>
            <w:webHidden/>
          </w:rPr>
        </w:r>
        <w:r>
          <w:rPr>
            <w:noProof/>
            <w:webHidden/>
          </w:rPr>
          <w:fldChar w:fldCharType="separate"/>
        </w:r>
        <w:r w:rsidR="00EC73D4">
          <w:rPr>
            <w:noProof/>
            <w:webHidden/>
          </w:rPr>
          <w:t>17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85" w:history="1">
        <w:r w:rsidR="00F50983">
          <w:rPr>
            <w:rStyle w:val="Hypertextovodkaz"/>
            <w:noProof/>
          </w:rPr>
          <w:t>Vyobcování chirurgie</w:t>
        </w:r>
        <w:r w:rsidR="00F50983">
          <w:rPr>
            <w:noProof/>
            <w:webHidden/>
          </w:rPr>
          <w:tab/>
        </w:r>
        <w:r>
          <w:rPr>
            <w:noProof/>
            <w:webHidden/>
          </w:rPr>
          <w:fldChar w:fldCharType="begin"/>
        </w:r>
        <w:r w:rsidR="00F50983">
          <w:rPr>
            <w:noProof/>
            <w:webHidden/>
          </w:rPr>
          <w:instrText xml:space="preserve"> PAGEREF _Toc531839785 \h </w:instrText>
        </w:r>
        <w:r>
          <w:rPr>
            <w:noProof/>
            <w:webHidden/>
          </w:rPr>
        </w:r>
        <w:r>
          <w:rPr>
            <w:noProof/>
            <w:webHidden/>
          </w:rPr>
          <w:fldChar w:fldCharType="separate"/>
        </w:r>
        <w:r w:rsidR="00EC73D4">
          <w:rPr>
            <w:noProof/>
            <w:webHidden/>
          </w:rPr>
          <w:t>18</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786" w:history="1">
        <w:r w:rsidR="00F50983">
          <w:rPr>
            <w:rStyle w:val="Hypertextovodkaz"/>
            <w:noProof/>
          </w:rPr>
          <w:t>Středověk v medicíně</w:t>
        </w:r>
        <w:r w:rsidR="00F50983">
          <w:rPr>
            <w:noProof/>
            <w:webHidden/>
          </w:rPr>
          <w:tab/>
        </w:r>
        <w:r>
          <w:rPr>
            <w:noProof/>
            <w:webHidden/>
          </w:rPr>
          <w:fldChar w:fldCharType="begin"/>
        </w:r>
        <w:r w:rsidR="00F50983">
          <w:rPr>
            <w:noProof/>
            <w:webHidden/>
          </w:rPr>
          <w:instrText xml:space="preserve"> PAGEREF _Toc531839786 \h </w:instrText>
        </w:r>
        <w:r>
          <w:rPr>
            <w:noProof/>
            <w:webHidden/>
          </w:rPr>
        </w:r>
        <w:r>
          <w:rPr>
            <w:noProof/>
            <w:webHidden/>
          </w:rPr>
          <w:fldChar w:fldCharType="separate"/>
        </w:r>
        <w:r w:rsidR="00EC73D4">
          <w:rPr>
            <w:noProof/>
            <w:webHidden/>
          </w:rPr>
          <w:t>20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787" w:history="1">
        <w:r w:rsidR="00F50983">
          <w:rPr>
            <w:rStyle w:val="Hypertextovodkaz"/>
            <w:noProof/>
          </w:rPr>
          <w:t>ZAČÁTKY MEDICÍNY V NOVÉ PLZNI</w:t>
        </w:r>
        <w:r w:rsidR="00F50983">
          <w:rPr>
            <w:noProof/>
            <w:webHidden/>
          </w:rPr>
          <w:tab/>
        </w:r>
        <w:r>
          <w:rPr>
            <w:noProof/>
            <w:webHidden/>
          </w:rPr>
          <w:fldChar w:fldCharType="begin"/>
        </w:r>
        <w:r w:rsidR="00F50983">
          <w:rPr>
            <w:noProof/>
            <w:webHidden/>
          </w:rPr>
          <w:instrText xml:space="preserve"> PAGEREF _Toc531839787 \h </w:instrText>
        </w:r>
        <w:r>
          <w:rPr>
            <w:noProof/>
            <w:webHidden/>
          </w:rPr>
        </w:r>
        <w:r>
          <w:rPr>
            <w:noProof/>
            <w:webHidden/>
          </w:rPr>
          <w:fldChar w:fldCharType="separate"/>
        </w:r>
        <w:r w:rsidR="00EC73D4">
          <w:rPr>
            <w:noProof/>
            <w:webHidden/>
          </w:rPr>
          <w:t>21</w:t>
        </w:r>
        <w:r>
          <w:rPr>
            <w:noProof/>
            <w:webHidden/>
          </w:rPr>
          <w:fldChar w:fldCharType="end"/>
        </w:r>
      </w:hyperlink>
    </w:p>
    <w:p w:rsidR="00AA2A56" w:rsidRDefault="00AA2A56">
      <w:pPr>
        <w:pStyle w:val="Obsah2"/>
        <w:rPr>
          <w:b w:val="0"/>
          <w:bCs w:val="0"/>
          <w:color w:val="auto"/>
          <w:sz w:val="24"/>
          <w:lang w:eastAsia="cs-CZ"/>
        </w:rPr>
      </w:pPr>
      <w:hyperlink w:anchor="_Toc531839788" w:history="1">
        <w:r w:rsidR="00F50983">
          <w:rPr>
            <w:rStyle w:val="Hypertextovodkaz"/>
          </w:rPr>
          <w:t>ZDRAVOTNICKÉ VĚNO KRÁLE VÁCLAVA II. .</w:t>
        </w:r>
        <w:r w:rsidR="00F50983">
          <w:rPr>
            <w:webHidden/>
          </w:rPr>
          <w:tab/>
        </w:r>
        <w:r>
          <w:rPr>
            <w:webHidden/>
          </w:rPr>
          <w:fldChar w:fldCharType="begin"/>
        </w:r>
        <w:r w:rsidR="00F50983">
          <w:rPr>
            <w:webHidden/>
          </w:rPr>
          <w:instrText xml:space="preserve"> PAGEREF _Toc531839788 \h </w:instrText>
        </w:r>
        <w:r>
          <w:rPr>
            <w:webHidden/>
          </w:rPr>
        </w:r>
        <w:r>
          <w:rPr>
            <w:webHidden/>
          </w:rPr>
          <w:fldChar w:fldCharType="separate"/>
        </w:r>
        <w:r w:rsidR="00EC73D4">
          <w:rPr>
            <w:webHidden/>
          </w:rPr>
          <w:t>22</w:t>
        </w:r>
        <w:r>
          <w:rPr>
            <w:webHidden/>
          </w:rPr>
          <w:fldChar w:fldCharType="end"/>
        </w:r>
      </w:hyperlink>
    </w:p>
    <w:p w:rsidR="00AA2A56" w:rsidRDefault="00AA2A56">
      <w:pPr>
        <w:pStyle w:val="Obsah2"/>
        <w:rPr>
          <w:b w:val="0"/>
          <w:bCs w:val="0"/>
          <w:color w:val="auto"/>
          <w:sz w:val="24"/>
          <w:lang w:eastAsia="cs-CZ"/>
        </w:rPr>
      </w:pPr>
      <w:hyperlink w:anchor="_Toc531839789" w:history="1">
        <w:r w:rsidR="00F50983">
          <w:rPr>
            <w:rStyle w:val="Hypertextovodkaz"/>
          </w:rPr>
          <w:t>SOUSEDSKÁ POMOC STARÉ PLZNĚ.</w:t>
        </w:r>
        <w:r w:rsidR="00F50983">
          <w:rPr>
            <w:webHidden/>
          </w:rPr>
          <w:tab/>
        </w:r>
        <w:r>
          <w:rPr>
            <w:webHidden/>
          </w:rPr>
          <w:fldChar w:fldCharType="begin"/>
        </w:r>
        <w:r w:rsidR="00F50983">
          <w:rPr>
            <w:webHidden/>
          </w:rPr>
          <w:instrText xml:space="preserve"> PAGEREF _Toc531839789 \h </w:instrText>
        </w:r>
        <w:r>
          <w:rPr>
            <w:webHidden/>
          </w:rPr>
        </w:r>
        <w:r>
          <w:rPr>
            <w:webHidden/>
          </w:rPr>
          <w:fldChar w:fldCharType="separate"/>
        </w:r>
        <w:r w:rsidR="00EC73D4">
          <w:rPr>
            <w:webHidden/>
          </w:rPr>
          <w:t>24</w:t>
        </w:r>
        <w:r>
          <w:rPr>
            <w:webHidden/>
          </w:rPr>
          <w:fldChar w:fldCharType="end"/>
        </w:r>
      </w:hyperlink>
    </w:p>
    <w:p w:rsidR="00AA2A56" w:rsidRDefault="00AA2A56">
      <w:pPr>
        <w:pStyle w:val="Obsah2"/>
        <w:rPr>
          <w:b w:val="0"/>
          <w:bCs w:val="0"/>
          <w:color w:val="auto"/>
          <w:sz w:val="24"/>
          <w:lang w:eastAsia="cs-CZ"/>
        </w:rPr>
      </w:pPr>
      <w:hyperlink w:anchor="_Toc531839790" w:history="1">
        <w:r w:rsidR="00F50983">
          <w:rPr>
            <w:rStyle w:val="Hypertextovodkaz"/>
          </w:rPr>
          <w:t>PLZEŇSKÉ ŠPITÁLY A MEDICÍNA ?</w:t>
        </w:r>
        <w:r w:rsidR="00F50983">
          <w:rPr>
            <w:webHidden/>
          </w:rPr>
          <w:tab/>
        </w:r>
        <w:r>
          <w:rPr>
            <w:webHidden/>
          </w:rPr>
          <w:fldChar w:fldCharType="begin"/>
        </w:r>
        <w:r w:rsidR="00F50983">
          <w:rPr>
            <w:webHidden/>
          </w:rPr>
          <w:instrText xml:space="preserve"> PAGEREF _Toc531839790 \h </w:instrText>
        </w:r>
        <w:r>
          <w:rPr>
            <w:webHidden/>
          </w:rPr>
        </w:r>
        <w:r>
          <w:rPr>
            <w:webHidden/>
          </w:rPr>
          <w:fldChar w:fldCharType="separate"/>
        </w:r>
        <w:r w:rsidR="00EC73D4">
          <w:rPr>
            <w:webHidden/>
          </w:rPr>
          <w:t>24</w:t>
        </w:r>
        <w:r>
          <w:rPr>
            <w:webHidden/>
          </w:rPr>
          <w:fldChar w:fldCharType="end"/>
        </w:r>
      </w:hyperlink>
    </w:p>
    <w:p w:rsidR="00AA2A56" w:rsidRDefault="00AA2A56">
      <w:pPr>
        <w:pStyle w:val="Obsah3"/>
        <w:tabs>
          <w:tab w:val="right" w:pos="8777"/>
        </w:tabs>
        <w:rPr>
          <w:noProof/>
          <w:color w:val="auto"/>
          <w:sz w:val="24"/>
          <w:lang w:eastAsia="cs-CZ"/>
        </w:rPr>
      </w:pPr>
      <w:hyperlink w:anchor="_Toc531839791" w:history="1">
        <w:r w:rsidR="00F50983">
          <w:rPr>
            <w:rStyle w:val="Hypertextovodkaz"/>
            <w:noProof/>
          </w:rPr>
          <w:t>Sv. Maří Magdaléna</w:t>
        </w:r>
        <w:r w:rsidR="00F50983">
          <w:rPr>
            <w:noProof/>
            <w:webHidden/>
          </w:rPr>
          <w:tab/>
        </w:r>
        <w:r>
          <w:rPr>
            <w:noProof/>
            <w:webHidden/>
          </w:rPr>
          <w:fldChar w:fldCharType="begin"/>
        </w:r>
        <w:r w:rsidR="00F50983">
          <w:rPr>
            <w:noProof/>
            <w:webHidden/>
          </w:rPr>
          <w:instrText xml:space="preserve"> PAGEREF _Toc531839791 \h </w:instrText>
        </w:r>
        <w:r>
          <w:rPr>
            <w:noProof/>
            <w:webHidden/>
          </w:rPr>
        </w:r>
        <w:r>
          <w:rPr>
            <w:noProof/>
            <w:webHidden/>
          </w:rPr>
          <w:fldChar w:fldCharType="separate"/>
        </w:r>
        <w:r w:rsidR="00EC73D4">
          <w:rPr>
            <w:noProof/>
            <w:webHidden/>
          </w:rPr>
          <w:t>25</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2" w:history="1">
        <w:r w:rsidR="00F50983">
          <w:rPr>
            <w:rStyle w:val="Hypertextovodkaz"/>
            <w:noProof/>
          </w:rPr>
          <w:t>Sv. Václav</w:t>
        </w:r>
        <w:r w:rsidR="00F50983">
          <w:rPr>
            <w:noProof/>
            <w:webHidden/>
          </w:rPr>
          <w:tab/>
        </w:r>
        <w:r>
          <w:rPr>
            <w:noProof/>
            <w:webHidden/>
          </w:rPr>
          <w:fldChar w:fldCharType="begin"/>
        </w:r>
        <w:r w:rsidR="00F50983">
          <w:rPr>
            <w:noProof/>
            <w:webHidden/>
          </w:rPr>
          <w:instrText xml:space="preserve"> PAGEREF _Toc531839792 \h </w:instrText>
        </w:r>
        <w:r>
          <w:rPr>
            <w:noProof/>
            <w:webHidden/>
          </w:rPr>
        </w:r>
        <w:r>
          <w:rPr>
            <w:noProof/>
            <w:webHidden/>
          </w:rPr>
          <w:fldChar w:fldCharType="separate"/>
        </w:r>
        <w:r w:rsidR="00EC73D4">
          <w:rPr>
            <w:noProof/>
            <w:webHidden/>
          </w:rPr>
          <w:t>27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3" w:history="1">
        <w:r w:rsidR="00F50983">
          <w:rPr>
            <w:rStyle w:val="Hypertextovodkaz"/>
            <w:noProof/>
          </w:rPr>
          <w:t>Sv. Martin</w:t>
        </w:r>
        <w:r w:rsidR="00F50983">
          <w:rPr>
            <w:noProof/>
            <w:webHidden/>
          </w:rPr>
          <w:tab/>
        </w:r>
        <w:r>
          <w:rPr>
            <w:noProof/>
            <w:webHidden/>
          </w:rPr>
          <w:fldChar w:fldCharType="begin"/>
        </w:r>
        <w:r w:rsidR="00F50983">
          <w:rPr>
            <w:noProof/>
            <w:webHidden/>
          </w:rPr>
          <w:instrText xml:space="preserve"> PAGEREF _Toc531839793 \h </w:instrText>
        </w:r>
        <w:r>
          <w:rPr>
            <w:noProof/>
            <w:webHidden/>
          </w:rPr>
        </w:r>
        <w:r>
          <w:rPr>
            <w:noProof/>
            <w:webHidden/>
          </w:rPr>
          <w:fldChar w:fldCharType="separate"/>
        </w:r>
        <w:r w:rsidR="00EC73D4">
          <w:rPr>
            <w:noProof/>
            <w:webHidden/>
          </w:rPr>
          <w:t>28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4" w:history="1">
        <w:r w:rsidR="00F50983">
          <w:rPr>
            <w:rStyle w:val="Hypertextovodkaz"/>
            <w:noProof/>
          </w:rPr>
          <w:t>Sv. Jan Křtitel</w:t>
        </w:r>
        <w:r w:rsidR="00F50983">
          <w:rPr>
            <w:noProof/>
            <w:webHidden/>
          </w:rPr>
          <w:tab/>
        </w:r>
        <w:r>
          <w:rPr>
            <w:noProof/>
            <w:webHidden/>
          </w:rPr>
          <w:fldChar w:fldCharType="begin"/>
        </w:r>
        <w:r w:rsidR="00F50983">
          <w:rPr>
            <w:noProof/>
            <w:webHidden/>
          </w:rPr>
          <w:instrText xml:space="preserve"> PAGEREF _Toc531839794 \h </w:instrText>
        </w:r>
        <w:r>
          <w:rPr>
            <w:noProof/>
            <w:webHidden/>
          </w:rPr>
        </w:r>
        <w:r>
          <w:rPr>
            <w:noProof/>
            <w:webHidden/>
          </w:rPr>
          <w:fldChar w:fldCharType="separate"/>
        </w:r>
        <w:r w:rsidR="00EC73D4">
          <w:rPr>
            <w:noProof/>
            <w:webHidden/>
          </w:rPr>
          <w:t>29</w:t>
        </w:r>
        <w:r>
          <w:rPr>
            <w:noProof/>
            <w:webHidden/>
          </w:rPr>
          <w:fldChar w:fldCharType="end"/>
        </w:r>
      </w:hyperlink>
    </w:p>
    <w:p w:rsidR="00AA2A56" w:rsidRDefault="00AA2A56">
      <w:pPr>
        <w:pStyle w:val="Obsah2"/>
        <w:rPr>
          <w:b w:val="0"/>
          <w:bCs w:val="0"/>
          <w:color w:val="auto"/>
          <w:sz w:val="24"/>
          <w:lang w:eastAsia="cs-CZ"/>
        </w:rPr>
      </w:pPr>
      <w:hyperlink w:anchor="_Toc531839795" w:history="1">
        <w:r w:rsidR="00F50983">
          <w:rPr>
            <w:rStyle w:val="Hypertextovodkaz"/>
          </w:rPr>
          <w:t>LIDOVÁ MEDICÍNA</w:t>
        </w:r>
        <w:r w:rsidR="00F50983">
          <w:rPr>
            <w:webHidden/>
          </w:rPr>
          <w:tab/>
        </w:r>
        <w:r>
          <w:rPr>
            <w:webHidden/>
          </w:rPr>
          <w:fldChar w:fldCharType="begin"/>
        </w:r>
        <w:r w:rsidR="00F50983">
          <w:rPr>
            <w:webHidden/>
          </w:rPr>
          <w:instrText xml:space="preserve"> PAGEREF _Toc531839795 \h </w:instrText>
        </w:r>
        <w:r>
          <w:rPr>
            <w:webHidden/>
          </w:rPr>
        </w:r>
        <w:r>
          <w:rPr>
            <w:webHidden/>
          </w:rPr>
          <w:fldChar w:fldCharType="separate"/>
        </w:r>
        <w:r w:rsidR="00EC73D4">
          <w:rPr>
            <w:webHidden/>
          </w:rPr>
          <w:t>29</w:t>
        </w:r>
        <w:r>
          <w:rPr>
            <w:webHidden/>
          </w:rPr>
          <w:fldChar w:fldCharType="end"/>
        </w:r>
      </w:hyperlink>
    </w:p>
    <w:p w:rsidR="00AA2A56" w:rsidRDefault="00AA2A56">
      <w:pPr>
        <w:pStyle w:val="Obsah3"/>
        <w:tabs>
          <w:tab w:val="right" w:pos="8777"/>
        </w:tabs>
        <w:rPr>
          <w:noProof/>
          <w:color w:val="auto"/>
          <w:sz w:val="24"/>
          <w:lang w:eastAsia="cs-CZ"/>
        </w:rPr>
      </w:pPr>
      <w:hyperlink w:anchor="_Toc531839796" w:history="1">
        <w:r w:rsidR="00F50983">
          <w:rPr>
            <w:rStyle w:val="Hypertextovodkaz"/>
            <w:noProof/>
          </w:rPr>
          <w:t>Lidoví léčitelé.</w:t>
        </w:r>
        <w:r w:rsidR="00F50983">
          <w:rPr>
            <w:noProof/>
            <w:webHidden/>
          </w:rPr>
          <w:tab/>
        </w:r>
        <w:r>
          <w:rPr>
            <w:noProof/>
            <w:webHidden/>
          </w:rPr>
          <w:fldChar w:fldCharType="begin"/>
        </w:r>
        <w:r w:rsidR="00F50983">
          <w:rPr>
            <w:noProof/>
            <w:webHidden/>
          </w:rPr>
          <w:instrText xml:space="preserve"> PAGEREF _Toc531839796 \h </w:instrText>
        </w:r>
        <w:r>
          <w:rPr>
            <w:noProof/>
            <w:webHidden/>
          </w:rPr>
        </w:r>
        <w:r>
          <w:rPr>
            <w:noProof/>
            <w:webHidden/>
          </w:rPr>
          <w:fldChar w:fldCharType="separate"/>
        </w:r>
        <w:r w:rsidR="00EC73D4">
          <w:rPr>
            <w:noProof/>
            <w:webHidden/>
          </w:rPr>
          <w:t>30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7" w:history="1">
        <w:r w:rsidR="00F50983">
          <w:rPr>
            <w:rStyle w:val="Hypertextovodkaz"/>
            <w:noProof/>
          </w:rPr>
          <w:t>Věčné byliny ( fytoterapie )</w:t>
        </w:r>
        <w:r w:rsidR="00F50983">
          <w:rPr>
            <w:noProof/>
            <w:webHidden/>
          </w:rPr>
          <w:tab/>
        </w:r>
        <w:r>
          <w:rPr>
            <w:noProof/>
            <w:webHidden/>
          </w:rPr>
          <w:fldChar w:fldCharType="begin"/>
        </w:r>
        <w:r w:rsidR="00F50983">
          <w:rPr>
            <w:noProof/>
            <w:webHidden/>
          </w:rPr>
          <w:instrText xml:space="preserve"> PAGEREF _Toc531839797 \h </w:instrText>
        </w:r>
        <w:r>
          <w:rPr>
            <w:noProof/>
            <w:webHidden/>
          </w:rPr>
        </w:r>
        <w:r>
          <w:rPr>
            <w:noProof/>
            <w:webHidden/>
          </w:rPr>
          <w:fldChar w:fldCharType="separate"/>
        </w:r>
        <w:r w:rsidR="00EC73D4">
          <w:rPr>
            <w:noProof/>
            <w:webHidden/>
          </w:rPr>
          <w:t>31</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8" w:history="1">
        <w:r w:rsidR="00F50983">
          <w:rPr>
            <w:rStyle w:val="Hypertextovodkaz"/>
            <w:noProof/>
          </w:rPr>
          <w:t>Medicínská etika</w:t>
        </w:r>
        <w:r w:rsidR="00F50983">
          <w:rPr>
            <w:noProof/>
            <w:webHidden/>
          </w:rPr>
          <w:tab/>
        </w:r>
        <w:r>
          <w:rPr>
            <w:noProof/>
            <w:webHidden/>
          </w:rPr>
          <w:fldChar w:fldCharType="begin"/>
        </w:r>
        <w:r w:rsidR="00F50983">
          <w:rPr>
            <w:noProof/>
            <w:webHidden/>
          </w:rPr>
          <w:instrText xml:space="preserve"> PAGEREF _Toc531839798 \h </w:instrText>
        </w:r>
        <w:r>
          <w:rPr>
            <w:noProof/>
            <w:webHidden/>
          </w:rPr>
        </w:r>
        <w:r>
          <w:rPr>
            <w:noProof/>
            <w:webHidden/>
          </w:rPr>
          <w:fldChar w:fldCharType="separate"/>
        </w:r>
        <w:r w:rsidR="00EC73D4">
          <w:rPr>
            <w:noProof/>
            <w:webHidden/>
          </w:rPr>
          <w:t>32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799" w:history="1">
        <w:r w:rsidR="00F50983">
          <w:rPr>
            <w:rStyle w:val="Hypertextovodkaz"/>
            <w:noProof/>
          </w:rPr>
          <w:t>Magie, čarování a pověry</w:t>
        </w:r>
        <w:r w:rsidR="00F50983">
          <w:rPr>
            <w:noProof/>
            <w:webHidden/>
          </w:rPr>
          <w:tab/>
        </w:r>
        <w:r>
          <w:rPr>
            <w:noProof/>
            <w:webHidden/>
          </w:rPr>
          <w:fldChar w:fldCharType="begin"/>
        </w:r>
        <w:r w:rsidR="00F50983">
          <w:rPr>
            <w:noProof/>
            <w:webHidden/>
          </w:rPr>
          <w:instrText xml:space="preserve"> PAGEREF _Toc531839799 \h </w:instrText>
        </w:r>
        <w:r>
          <w:rPr>
            <w:noProof/>
            <w:webHidden/>
          </w:rPr>
        </w:r>
        <w:r>
          <w:rPr>
            <w:noProof/>
            <w:webHidden/>
          </w:rPr>
          <w:fldChar w:fldCharType="separate"/>
        </w:r>
        <w:r w:rsidR="00EC73D4">
          <w:rPr>
            <w:noProof/>
            <w:webHidden/>
          </w:rPr>
          <w:t>34</w:t>
        </w:r>
        <w:r>
          <w:rPr>
            <w:noProof/>
            <w:webHidden/>
          </w:rPr>
          <w:fldChar w:fldCharType="end"/>
        </w:r>
      </w:hyperlink>
    </w:p>
    <w:p w:rsidR="00AA2A56" w:rsidRDefault="00AA2A56">
      <w:pPr>
        <w:pStyle w:val="Obsah2"/>
        <w:rPr>
          <w:b w:val="0"/>
          <w:bCs w:val="0"/>
          <w:color w:val="auto"/>
          <w:sz w:val="24"/>
          <w:lang w:eastAsia="cs-CZ"/>
        </w:rPr>
      </w:pPr>
      <w:hyperlink w:anchor="_Toc531839800" w:history="1">
        <w:r w:rsidR="00F50983">
          <w:rPr>
            <w:rStyle w:val="Hypertextovodkaz"/>
          </w:rPr>
          <w:t>MEDICÍNA KLÉRU</w:t>
        </w:r>
        <w:r w:rsidR="00F50983">
          <w:rPr>
            <w:webHidden/>
          </w:rPr>
          <w:tab/>
        </w:r>
        <w:r>
          <w:rPr>
            <w:webHidden/>
          </w:rPr>
          <w:fldChar w:fldCharType="begin"/>
        </w:r>
        <w:r w:rsidR="00F50983">
          <w:rPr>
            <w:webHidden/>
          </w:rPr>
          <w:instrText xml:space="preserve"> PAGEREF _Toc531839800 \h </w:instrText>
        </w:r>
        <w:r>
          <w:rPr>
            <w:webHidden/>
          </w:rPr>
        </w:r>
        <w:r>
          <w:rPr>
            <w:webHidden/>
          </w:rPr>
          <w:fldChar w:fldCharType="separate"/>
        </w:r>
        <w:r w:rsidR="00EC73D4">
          <w:rPr>
            <w:webHidden/>
          </w:rPr>
          <w:t>36</w:t>
        </w:r>
        <w:r>
          <w:rPr>
            <w:webHidden/>
          </w:rPr>
          <w:fldChar w:fldCharType="end"/>
        </w:r>
      </w:hyperlink>
    </w:p>
    <w:p w:rsidR="00AA2A56" w:rsidRDefault="00AA2A56">
      <w:pPr>
        <w:pStyle w:val="Obsah3"/>
        <w:tabs>
          <w:tab w:val="right" w:pos="8777"/>
        </w:tabs>
        <w:rPr>
          <w:noProof/>
          <w:color w:val="auto"/>
          <w:sz w:val="24"/>
          <w:lang w:eastAsia="cs-CZ"/>
        </w:rPr>
      </w:pPr>
      <w:hyperlink w:anchor="_Toc531839801" w:history="1">
        <w:r w:rsidR="00F50983">
          <w:rPr>
            <w:rStyle w:val="Hypertextovodkaz"/>
            <w:noProof/>
            <w:snapToGrid w:val="0"/>
            <w:lang w:eastAsia="cs-CZ"/>
          </w:rPr>
          <w:t>Arcijáhnové plzeňští</w:t>
        </w:r>
        <w:r w:rsidR="00F50983">
          <w:rPr>
            <w:noProof/>
            <w:webHidden/>
          </w:rPr>
          <w:tab/>
        </w:r>
        <w:r>
          <w:rPr>
            <w:noProof/>
            <w:webHidden/>
          </w:rPr>
          <w:fldChar w:fldCharType="begin"/>
        </w:r>
        <w:r w:rsidR="00F50983">
          <w:rPr>
            <w:noProof/>
            <w:webHidden/>
          </w:rPr>
          <w:instrText xml:space="preserve"> PAGEREF _Toc531839801 \h </w:instrText>
        </w:r>
        <w:r>
          <w:rPr>
            <w:noProof/>
            <w:webHidden/>
          </w:rPr>
        </w:r>
        <w:r>
          <w:rPr>
            <w:noProof/>
            <w:webHidden/>
          </w:rPr>
          <w:fldChar w:fldCharType="separate"/>
        </w:r>
        <w:r w:rsidR="00EC73D4">
          <w:rPr>
            <w:noProof/>
            <w:webHidden/>
          </w:rPr>
          <w:t>37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2" w:history="1">
        <w:r w:rsidR="00F50983">
          <w:rPr>
            <w:rStyle w:val="Hypertextovodkaz"/>
            <w:noProof/>
          </w:rPr>
          <w:t>Kněžská medicína</w:t>
        </w:r>
        <w:r w:rsidR="00F50983">
          <w:rPr>
            <w:noProof/>
            <w:webHidden/>
          </w:rPr>
          <w:tab/>
        </w:r>
        <w:r>
          <w:rPr>
            <w:noProof/>
            <w:webHidden/>
          </w:rPr>
          <w:fldChar w:fldCharType="begin"/>
        </w:r>
        <w:r w:rsidR="00F50983">
          <w:rPr>
            <w:noProof/>
            <w:webHidden/>
          </w:rPr>
          <w:instrText xml:space="preserve"> PAGEREF _Toc531839802 \h </w:instrText>
        </w:r>
        <w:r>
          <w:rPr>
            <w:noProof/>
            <w:webHidden/>
          </w:rPr>
        </w:r>
        <w:r>
          <w:rPr>
            <w:noProof/>
            <w:webHidden/>
          </w:rPr>
          <w:fldChar w:fldCharType="separate"/>
        </w:r>
        <w:r w:rsidR="00EC73D4">
          <w:rPr>
            <w:noProof/>
            <w:webHidden/>
          </w:rPr>
          <w:t>40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3" w:history="1">
        <w:r w:rsidR="00F50983">
          <w:rPr>
            <w:rStyle w:val="Hypertextovodkaz"/>
            <w:noProof/>
          </w:rPr>
          <w:t>Františkáni</w:t>
        </w:r>
        <w:r w:rsidR="00F50983">
          <w:rPr>
            <w:noProof/>
            <w:webHidden/>
          </w:rPr>
          <w:tab/>
        </w:r>
        <w:r>
          <w:rPr>
            <w:noProof/>
            <w:webHidden/>
          </w:rPr>
          <w:fldChar w:fldCharType="begin"/>
        </w:r>
        <w:r w:rsidR="00F50983">
          <w:rPr>
            <w:noProof/>
            <w:webHidden/>
          </w:rPr>
          <w:instrText xml:space="preserve"> PAGEREF _Toc531839803 \h </w:instrText>
        </w:r>
        <w:r>
          <w:rPr>
            <w:noProof/>
            <w:webHidden/>
          </w:rPr>
        </w:r>
        <w:r>
          <w:rPr>
            <w:noProof/>
            <w:webHidden/>
          </w:rPr>
          <w:fldChar w:fldCharType="separate"/>
        </w:r>
        <w:r w:rsidR="00EC73D4">
          <w:rPr>
            <w:noProof/>
            <w:webHidden/>
          </w:rPr>
          <w:t>40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4" w:history="1">
        <w:r w:rsidR="00F50983">
          <w:rPr>
            <w:rStyle w:val="Hypertextovodkaz"/>
            <w:noProof/>
          </w:rPr>
          <w:t>Dominikáni</w:t>
        </w:r>
        <w:r w:rsidR="00F50983">
          <w:rPr>
            <w:noProof/>
            <w:webHidden/>
          </w:rPr>
          <w:tab/>
        </w:r>
        <w:r>
          <w:rPr>
            <w:noProof/>
            <w:webHidden/>
          </w:rPr>
          <w:fldChar w:fldCharType="begin"/>
        </w:r>
        <w:r w:rsidR="00F50983">
          <w:rPr>
            <w:noProof/>
            <w:webHidden/>
          </w:rPr>
          <w:instrText xml:space="preserve"> PAGEREF _Toc531839804 \h </w:instrText>
        </w:r>
        <w:r>
          <w:rPr>
            <w:noProof/>
            <w:webHidden/>
          </w:rPr>
        </w:r>
        <w:r>
          <w:rPr>
            <w:noProof/>
            <w:webHidden/>
          </w:rPr>
          <w:fldChar w:fldCharType="separate"/>
        </w:r>
        <w:r w:rsidR="00EC73D4">
          <w:rPr>
            <w:noProof/>
            <w:webHidden/>
          </w:rPr>
          <w:t>41</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5" w:history="1">
        <w:r w:rsidR="00F50983">
          <w:rPr>
            <w:rStyle w:val="Hypertextovodkaz"/>
            <w:noProof/>
            <w:snapToGrid w:val="0"/>
            <w:lang w:eastAsia="cs-CZ"/>
          </w:rPr>
          <w:t>Němečtí rytíři</w:t>
        </w:r>
        <w:r w:rsidR="00F50983">
          <w:rPr>
            <w:noProof/>
            <w:webHidden/>
          </w:rPr>
          <w:tab/>
        </w:r>
        <w:r>
          <w:rPr>
            <w:noProof/>
            <w:webHidden/>
          </w:rPr>
          <w:fldChar w:fldCharType="begin"/>
        </w:r>
        <w:r w:rsidR="00F50983">
          <w:rPr>
            <w:noProof/>
            <w:webHidden/>
          </w:rPr>
          <w:instrText xml:space="preserve"> PAGEREF _Toc531839805 \h </w:instrText>
        </w:r>
        <w:r>
          <w:rPr>
            <w:noProof/>
            <w:webHidden/>
          </w:rPr>
        </w:r>
        <w:r>
          <w:rPr>
            <w:noProof/>
            <w:webHidden/>
          </w:rPr>
          <w:fldChar w:fldCharType="separate"/>
        </w:r>
        <w:r w:rsidR="00EC73D4">
          <w:rPr>
            <w:noProof/>
            <w:webHidden/>
          </w:rPr>
          <w:t>42</w:t>
        </w:r>
        <w:r>
          <w:rPr>
            <w:noProof/>
            <w:webHidden/>
          </w:rPr>
          <w:fldChar w:fldCharType="end"/>
        </w:r>
      </w:hyperlink>
    </w:p>
    <w:p w:rsidR="00AA2A56" w:rsidRDefault="00AA2A56">
      <w:pPr>
        <w:pStyle w:val="Obsah2"/>
        <w:rPr>
          <w:b w:val="0"/>
          <w:bCs w:val="0"/>
          <w:color w:val="auto"/>
          <w:sz w:val="24"/>
          <w:lang w:eastAsia="cs-CZ"/>
        </w:rPr>
      </w:pPr>
      <w:hyperlink w:anchor="_Toc531839806" w:history="1">
        <w:r w:rsidR="00F50983">
          <w:rPr>
            <w:rStyle w:val="Hypertextovodkaz"/>
          </w:rPr>
          <w:t>SVATÍ POMOCNÍCI.</w:t>
        </w:r>
        <w:r w:rsidR="00F50983">
          <w:rPr>
            <w:webHidden/>
          </w:rPr>
          <w:tab/>
        </w:r>
        <w:r>
          <w:rPr>
            <w:webHidden/>
          </w:rPr>
          <w:fldChar w:fldCharType="begin"/>
        </w:r>
        <w:r w:rsidR="00F50983">
          <w:rPr>
            <w:webHidden/>
          </w:rPr>
          <w:instrText xml:space="preserve"> PAGEREF _Toc531839806 \h </w:instrText>
        </w:r>
        <w:r>
          <w:rPr>
            <w:webHidden/>
          </w:rPr>
        </w:r>
        <w:r>
          <w:rPr>
            <w:webHidden/>
          </w:rPr>
          <w:fldChar w:fldCharType="separate"/>
        </w:r>
        <w:r w:rsidR="00EC73D4">
          <w:rPr>
            <w:webHidden/>
          </w:rPr>
          <w:t>42</w:t>
        </w:r>
        <w:r>
          <w:rPr>
            <w:webHidden/>
          </w:rPr>
          <w:fldChar w:fldCharType="end"/>
        </w:r>
      </w:hyperlink>
    </w:p>
    <w:p w:rsidR="00AA2A56" w:rsidRDefault="00AA2A56">
      <w:pPr>
        <w:pStyle w:val="Obsah3"/>
        <w:tabs>
          <w:tab w:val="right" w:pos="8777"/>
        </w:tabs>
        <w:rPr>
          <w:noProof/>
          <w:color w:val="auto"/>
          <w:sz w:val="24"/>
          <w:lang w:eastAsia="cs-CZ"/>
        </w:rPr>
      </w:pPr>
      <w:hyperlink w:anchor="_Toc531839807" w:history="1">
        <w:r w:rsidR="00F50983">
          <w:rPr>
            <w:rStyle w:val="Hypertextovodkaz"/>
            <w:noProof/>
          </w:rPr>
          <w:t>Sv. Apoléna.</w:t>
        </w:r>
        <w:r w:rsidR="00F50983">
          <w:rPr>
            <w:noProof/>
            <w:webHidden/>
          </w:rPr>
          <w:tab/>
        </w:r>
        <w:r>
          <w:rPr>
            <w:noProof/>
            <w:webHidden/>
          </w:rPr>
          <w:fldChar w:fldCharType="begin"/>
        </w:r>
        <w:r w:rsidR="00F50983">
          <w:rPr>
            <w:noProof/>
            <w:webHidden/>
          </w:rPr>
          <w:instrText xml:space="preserve"> PAGEREF _Toc531839807 \h </w:instrText>
        </w:r>
        <w:r>
          <w:rPr>
            <w:noProof/>
            <w:webHidden/>
          </w:rPr>
        </w:r>
        <w:r>
          <w:rPr>
            <w:noProof/>
            <w:webHidden/>
          </w:rPr>
          <w:fldChar w:fldCharType="separate"/>
        </w:r>
        <w:r w:rsidR="00EC73D4">
          <w:rPr>
            <w:noProof/>
            <w:webHidden/>
          </w:rPr>
          <w:t>43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8" w:history="1">
        <w:r w:rsidR="00F50983">
          <w:rPr>
            <w:rStyle w:val="Hypertextovodkaz"/>
            <w:noProof/>
          </w:rPr>
          <w:t>Sv. Kosmas a Sv. Damián.</w:t>
        </w:r>
        <w:r w:rsidR="00F50983">
          <w:rPr>
            <w:noProof/>
            <w:webHidden/>
          </w:rPr>
          <w:tab/>
        </w:r>
        <w:r>
          <w:rPr>
            <w:noProof/>
            <w:webHidden/>
          </w:rPr>
          <w:fldChar w:fldCharType="begin"/>
        </w:r>
        <w:r w:rsidR="00F50983">
          <w:rPr>
            <w:noProof/>
            <w:webHidden/>
          </w:rPr>
          <w:instrText xml:space="preserve"> PAGEREF _Toc531839808 \h </w:instrText>
        </w:r>
        <w:r>
          <w:rPr>
            <w:noProof/>
            <w:webHidden/>
          </w:rPr>
        </w:r>
        <w:r>
          <w:rPr>
            <w:noProof/>
            <w:webHidden/>
          </w:rPr>
          <w:fldChar w:fldCharType="separate"/>
        </w:r>
        <w:r w:rsidR="00EC73D4">
          <w:rPr>
            <w:noProof/>
            <w:webHidden/>
          </w:rPr>
          <w:t>43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09" w:history="1">
        <w:r w:rsidR="00F50983">
          <w:rPr>
            <w:rStyle w:val="Hypertextovodkaz"/>
            <w:noProof/>
          </w:rPr>
          <w:t>Sv. Roch, Sv. Šebestián a jiní svatí</w:t>
        </w:r>
        <w:r w:rsidR="00F50983">
          <w:rPr>
            <w:noProof/>
            <w:webHidden/>
          </w:rPr>
          <w:tab/>
        </w:r>
        <w:r>
          <w:rPr>
            <w:noProof/>
            <w:webHidden/>
          </w:rPr>
          <w:fldChar w:fldCharType="begin"/>
        </w:r>
        <w:r w:rsidR="00F50983">
          <w:rPr>
            <w:noProof/>
            <w:webHidden/>
          </w:rPr>
          <w:instrText xml:space="preserve"> PAGEREF _Toc531839809 \h </w:instrText>
        </w:r>
        <w:r>
          <w:rPr>
            <w:noProof/>
            <w:webHidden/>
          </w:rPr>
        </w:r>
        <w:r>
          <w:rPr>
            <w:noProof/>
            <w:webHidden/>
          </w:rPr>
          <w:fldChar w:fldCharType="separate"/>
        </w:r>
        <w:r w:rsidR="00EC73D4">
          <w:rPr>
            <w:noProof/>
            <w:webHidden/>
          </w:rPr>
          <w:t>44</w:t>
        </w:r>
        <w:r>
          <w:rPr>
            <w:noProof/>
            <w:webHidden/>
          </w:rPr>
          <w:fldChar w:fldCharType="end"/>
        </w:r>
      </w:hyperlink>
    </w:p>
    <w:p w:rsidR="00AA2A56" w:rsidRDefault="00AA2A56">
      <w:pPr>
        <w:pStyle w:val="Obsah2"/>
        <w:rPr>
          <w:b w:val="0"/>
          <w:bCs w:val="0"/>
          <w:color w:val="auto"/>
          <w:sz w:val="24"/>
          <w:lang w:eastAsia="cs-CZ"/>
        </w:rPr>
      </w:pPr>
      <w:hyperlink w:anchor="_Toc531839810" w:history="1">
        <w:r w:rsidR="00F50983">
          <w:rPr>
            <w:rStyle w:val="Hypertextovodkaz"/>
          </w:rPr>
          <w:t>MEDICÍNA  ŽIDŮ</w:t>
        </w:r>
        <w:r w:rsidR="00F50983">
          <w:rPr>
            <w:webHidden/>
          </w:rPr>
          <w:tab/>
        </w:r>
        <w:r>
          <w:rPr>
            <w:webHidden/>
          </w:rPr>
          <w:fldChar w:fldCharType="begin"/>
        </w:r>
        <w:r w:rsidR="00F50983">
          <w:rPr>
            <w:webHidden/>
          </w:rPr>
          <w:instrText xml:space="preserve"> PAGEREF _Toc531839810 \h </w:instrText>
        </w:r>
        <w:r>
          <w:rPr>
            <w:webHidden/>
          </w:rPr>
        </w:r>
        <w:r>
          <w:rPr>
            <w:webHidden/>
          </w:rPr>
          <w:fldChar w:fldCharType="separate"/>
        </w:r>
        <w:r w:rsidR="00EC73D4">
          <w:rPr>
            <w:webHidden/>
          </w:rPr>
          <w:t>45</w:t>
        </w:r>
        <w:r>
          <w:rPr>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11" w:history="1">
        <w:r w:rsidR="00F50983">
          <w:rPr>
            <w:rStyle w:val="Hypertextovodkaz"/>
            <w:noProof/>
          </w:rPr>
          <w:t>MEDICÍNA XIV. A XV. STOLETÍ</w:t>
        </w:r>
        <w:r w:rsidR="00F50983">
          <w:rPr>
            <w:noProof/>
            <w:webHidden/>
          </w:rPr>
          <w:tab/>
        </w:r>
        <w:r>
          <w:rPr>
            <w:noProof/>
            <w:webHidden/>
          </w:rPr>
          <w:fldChar w:fldCharType="begin"/>
        </w:r>
        <w:r w:rsidR="00F50983">
          <w:rPr>
            <w:noProof/>
            <w:webHidden/>
          </w:rPr>
          <w:instrText xml:space="preserve"> PAGEREF _Toc531839811 \h </w:instrText>
        </w:r>
        <w:r>
          <w:rPr>
            <w:noProof/>
            <w:webHidden/>
          </w:rPr>
        </w:r>
        <w:r>
          <w:rPr>
            <w:noProof/>
            <w:webHidden/>
          </w:rPr>
          <w:fldChar w:fldCharType="separate"/>
        </w:r>
        <w:r w:rsidR="00EC73D4">
          <w:rPr>
            <w:noProof/>
            <w:webHidden/>
          </w:rPr>
          <w:t>45</w:t>
        </w:r>
        <w:r>
          <w:rPr>
            <w:noProof/>
            <w:webHidden/>
          </w:rPr>
          <w:fldChar w:fldCharType="end"/>
        </w:r>
      </w:hyperlink>
    </w:p>
    <w:p w:rsidR="00AA2A56" w:rsidRDefault="00AA2A56">
      <w:pPr>
        <w:pStyle w:val="Obsah2"/>
        <w:rPr>
          <w:b w:val="0"/>
          <w:bCs w:val="0"/>
          <w:color w:val="auto"/>
          <w:sz w:val="24"/>
          <w:lang w:eastAsia="cs-CZ"/>
        </w:rPr>
      </w:pPr>
      <w:hyperlink w:anchor="_Toc531839812" w:history="1">
        <w:r w:rsidR="00F50983">
          <w:rPr>
            <w:rStyle w:val="Hypertextovodkaz"/>
          </w:rPr>
          <w:t>MEDICÍNA ČESKÝCH LUCEMBURKŮ</w:t>
        </w:r>
        <w:r w:rsidR="00F50983">
          <w:rPr>
            <w:webHidden/>
          </w:rPr>
          <w:tab/>
        </w:r>
        <w:r>
          <w:rPr>
            <w:webHidden/>
          </w:rPr>
          <w:fldChar w:fldCharType="begin"/>
        </w:r>
        <w:r w:rsidR="00F50983">
          <w:rPr>
            <w:webHidden/>
          </w:rPr>
          <w:instrText xml:space="preserve"> PAGEREF _Toc531839812 \h </w:instrText>
        </w:r>
        <w:r>
          <w:rPr>
            <w:webHidden/>
          </w:rPr>
        </w:r>
        <w:r>
          <w:rPr>
            <w:webHidden/>
          </w:rPr>
          <w:fldChar w:fldCharType="separate"/>
        </w:r>
        <w:r w:rsidR="00EC73D4">
          <w:rPr>
            <w:webHidden/>
          </w:rPr>
          <w:t>46</w:t>
        </w:r>
        <w:r>
          <w:rPr>
            <w:webHidden/>
          </w:rPr>
          <w:fldChar w:fldCharType="end"/>
        </w:r>
      </w:hyperlink>
    </w:p>
    <w:p w:rsidR="00AA2A56" w:rsidRDefault="00AA2A56">
      <w:pPr>
        <w:pStyle w:val="Obsah3"/>
        <w:tabs>
          <w:tab w:val="right" w:pos="8777"/>
        </w:tabs>
        <w:rPr>
          <w:noProof/>
          <w:color w:val="auto"/>
          <w:sz w:val="24"/>
          <w:lang w:eastAsia="cs-CZ"/>
        </w:rPr>
      </w:pPr>
      <w:hyperlink w:anchor="_Toc531839813" w:history="1">
        <w:r w:rsidR="00F50983">
          <w:rPr>
            <w:rStyle w:val="Hypertextovodkaz"/>
            <w:noProof/>
          </w:rPr>
          <w:t>Jan Lucemburský</w:t>
        </w:r>
        <w:r w:rsidR="00F50983">
          <w:rPr>
            <w:noProof/>
            <w:webHidden/>
          </w:rPr>
          <w:tab/>
        </w:r>
        <w:r>
          <w:rPr>
            <w:noProof/>
            <w:webHidden/>
          </w:rPr>
          <w:fldChar w:fldCharType="begin"/>
        </w:r>
        <w:r w:rsidR="00F50983">
          <w:rPr>
            <w:noProof/>
            <w:webHidden/>
          </w:rPr>
          <w:instrText xml:space="preserve"> PAGEREF _Toc531839813 \h </w:instrText>
        </w:r>
        <w:r>
          <w:rPr>
            <w:noProof/>
            <w:webHidden/>
          </w:rPr>
        </w:r>
        <w:r>
          <w:rPr>
            <w:noProof/>
            <w:webHidden/>
          </w:rPr>
          <w:fldChar w:fldCharType="separate"/>
        </w:r>
        <w:r w:rsidR="00EC73D4">
          <w:rPr>
            <w:noProof/>
            <w:webHidden/>
          </w:rPr>
          <w:t>46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14" w:history="1">
        <w:r w:rsidR="00F50983">
          <w:rPr>
            <w:rStyle w:val="Hypertextovodkaz"/>
            <w:noProof/>
          </w:rPr>
          <w:t>Karel  IV.</w:t>
        </w:r>
        <w:r w:rsidR="00F50983">
          <w:rPr>
            <w:noProof/>
            <w:webHidden/>
          </w:rPr>
          <w:tab/>
        </w:r>
        <w:r>
          <w:rPr>
            <w:noProof/>
            <w:webHidden/>
          </w:rPr>
          <w:fldChar w:fldCharType="begin"/>
        </w:r>
        <w:r w:rsidR="00F50983">
          <w:rPr>
            <w:noProof/>
            <w:webHidden/>
          </w:rPr>
          <w:instrText xml:space="preserve"> PAGEREF _Toc531839814 \h </w:instrText>
        </w:r>
        <w:r>
          <w:rPr>
            <w:noProof/>
            <w:webHidden/>
          </w:rPr>
        </w:r>
        <w:r>
          <w:rPr>
            <w:noProof/>
            <w:webHidden/>
          </w:rPr>
          <w:fldChar w:fldCharType="separate"/>
        </w:r>
        <w:r w:rsidR="00EC73D4">
          <w:rPr>
            <w:noProof/>
            <w:webHidden/>
          </w:rPr>
          <w:t>46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15" w:history="1">
        <w:r w:rsidR="00F50983">
          <w:rPr>
            <w:rStyle w:val="Hypertextovodkaz"/>
            <w:noProof/>
          </w:rPr>
          <w:t>Václav IV.</w:t>
        </w:r>
        <w:r w:rsidR="00F50983">
          <w:rPr>
            <w:noProof/>
            <w:webHidden/>
          </w:rPr>
          <w:tab/>
        </w:r>
        <w:r>
          <w:rPr>
            <w:noProof/>
            <w:webHidden/>
          </w:rPr>
          <w:fldChar w:fldCharType="begin"/>
        </w:r>
        <w:r w:rsidR="00F50983">
          <w:rPr>
            <w:noProof/>
            <w:webHidden/>
          </w:rPr>
          <w:instrText xml:space="preserve"> PAGEREF _Toc531839815 \h </w:instrText>
        </w:r>
        <w:r>
          <w:rPr>
            <w:noProof/>
            <w:webHidden/>
          </w:rPr>
        </w:r>
        <w:r>
          <w:rPr>
            <w:noProof/>
            <w:webHidden/>
          </w:rPr>
          <w:fldChar w:fldCharType="separate"/>
        </w:r>
        <w:r w:rsidR="00EC73D4">
          <w:rPr>
            <w:noProof/>
            <w:webHidden/>
          </w:rPr>
          <w:t>47</w:t>
        </w:r>
        <w:r>
          <w:rPr>
            <w:noProof/>
            <w:webHidden/>
          </w:rPr>
          <w:fldChar w:fldCharType="end"/>
        </w:r>
      </w:hyperlink>
    </w:p>
    <w:p w:rsidR="00AA2A56" w:rsidRDefault="00AA2A56">
      <w:pPr>
        <w:pStyle w:val="Obsah2"/>
        <w:rPr>
          <w:b w:val="0"/>
          <w:bCs w:val="0"/>
          <w:color w:val="auto"/>
          <w:sz w:val="24"/>
          <w:lang w:eastAsia="cs-CZ"/>
        </w:rPr>
      </w:pPr>
      <w:hyperlink w:anchor="_Toc531839816" w:history="1">
        <w:r w:rsidR="00F50983">
          <w:rPr>
            <w:rStyle w:val="Hypertextovodkaz"/>
          </w:rPr>
          <w:t>ŠKOLY A UNIVERZITY.</w:t>
        </w:r>
        <w:r w:rsidR="00F50983">
          <w:rPr>
            <w:webHidden/>
          </w:rPr>
          <w:tab/>
        </w:r>
        <w:r>
          <w:rPr>
            <w:webHidden/>
          </w:rPr>
          <w:fldChar w:fldCharType="begin"/>
        </w:r>
        <w:r w:rsidR="00F50983">
          <w:rPr>
            <w:webHidden/>
          </w:rPr>
          <w:instrText xml:space="preserve"> PAGEREF _Toc531839816 \h </w:instrText>
        </w:r>
        <w:r>
          <w:rPr>
            <w:webHidden/>
          </w:rPr>
        </w:r>
        <w:r>
          <w:rPr>
            <w:webHidden/>
          </w:rPr>
          <w:fldChar w:fldCharType="separate"/>
        </w:r>
        <w:r w:rsidR="00EC73D4">
          <w:rPr>
            <w:webHidden/>
          </w:rPr>
          <w:t>47</w:t>
        </w:r>
        <w:r>
          <w:rPr>
            <w:webHidden/>
          </w:rPr>
          <w:fldChar w:fldCharType="end"/>
        </w:r>
      </w:hyperlink>
    </w:p>
    <w:p w:rsidR="00AA2A56" w:rsidRDefault="00AA2A56">
      <w:pPr>
        <w:pStyle w:val="Obsah3"/>
        <w:tabs>
          <w:tab w:val="right" w:pos="8777"/>
        </w:tabs>
        <w:rPr>
          <w:noProof/>
          <w:color w:val="auto"/>
          <w:sz w:val="24"/>
          <w:lang w:eastAsia="cs-CZ"/>
        </w:rPr>
      </w:pPr>
      <w:hyperlink w:anchor="_Toc531839817" w:history="1">
        <w:r w:rsidR="00F50983">
          <w:rPr>
            <w:rStyle w:val="Hypertextovodkaz"/>
            <w:noProof/>
            <w:snapToGrid w:val="0"/>
            <w:lang w:eastAsia="cs-CZ"/>
          </w:rPr>
          <w:t>Rady školy Salernské</w:t>
        </w:r>
        <w:r w:rsidR="00F50983">
          <w:rPr>
            <w:noProof/>
            <w:webHidden/>
          </w:rPr>
          <w:tab/>
        </w:r>
        <w:r>
          <w:rPr>
            <w:noProof/>
            <w:webHidden/>
          </w:rPr>
          <w:fldChar w:fldCharType="begin"/>
        </w:r>
        <w:r w:rsidR="00F50983">
          <w:rPr>
            <w:noProof/>
            <w:webHidden/>
          </w:rPr>
          <w:instrText xml:space="preserve"> PAGEREF _Toc531839817 \h </w:instrText>
        </w:r>
        <w:r>
          <w:rPr>
            <w:noProof/>
            <w:webHidden/>
          </w:rPr>
        </w:r>
        <w:r>
          <w:rPr>
            <w:noProof/>
            <w:webHidden/>
          </w:rPr>
          <w:fldChar w:fldCharType="separate"/>
        </w:r>
        <w:r w:rsidR="00EC73D4">
          <w:rPr>
            <w:noProof/>
            <w:webHidden/>
          </w:rPr>
          <w:t>47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18" w:history="1">
        <w:r w:rsidR="00F50983">
          <w:rPr>
            <w:rStyle w:val="Hypertextovodkaz"/>
            <w:noProof/>
          </w:rPr>
          <w:t>Pivní léčebné rady</w:t>
        </w:r>
        <w:r w:rsidR="00F50983">
          <w:rPr>
            <w:noProof/>
            <w:webHidden/>
          </w:rPr>
          <w:tab/>
        </w:r>
        <w:r>
          <w:rPr>
            <w:noProof/>
            <w:webHidden/>
          </w:rPr>
          <w:fldChar w:fldCharType="begin"/>
        </w:r>
        <w:r w:rsidR="00F50983">
          <w:rPr>
            <w:noProof/>
            <w:webHidden/>
          </w:rPr>
          <w:instrText xml:space="preserve"> PAGEREF _Toc531839818 \h </w:instrText>
        </w:r>
        <w:r>
          <w:rPr>
            <w:noProof/>
            <w:webHidden/>
          </w:rPr>
        </w:r>
        <w:r>
          <w:rPr>
            <w:noProof/>
            <w:webHidden/>
          </w:rPr>
          <w:fldChar w:fldCharType="separate"/>
        </w:r>
        <w:r w:rsidR="00EC73D4">
          <w:rPr>
            <w:noProof/>
            <w:webHidden/>
          </w:rPr>
          <w:t>49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19" w:history="1">
        <w:r w:rsidR="00F50983">
          <w:rPr>
            <w:rStyle w:val="Hypertextovodkaz"/>
            <w:noProof/>
          </w:rPr>
          <w:t>Univerzity a scholastika</w:t>
        </w:r>
        <w:r w:rsidR="00F50983">
          <w:rPr>
            <w:noProof/>
            <w:webHidden/>
          </w:rPr>
          <w:tab/>
        </w:r>
        <w:r>
          <w:rPr>
            <w:noProof/>
            <w:webHidden/>
          </w:rPr>
          <w:fldChar w:fldCharType="begin"/>
        </w:r>
        <w:r w:rsidR="00F50983">
          <w:rPr>
            <w:noProof/>
            <w:webHidden/>
          </w:rPr>
          <w:instrText xml:space="preserve"> PAGEREF _Toc531839819 \h </w:instrText>
        </w:r>
        <w:r>
          <w:rPr>
            <w:noProof/>
            <w:webHidden/>
          </w:rPr>
        </w:r>
        <w:r>
          <w:rPr>
            <w:noProof/>
            <w:webHidden/>
          </w:rPr>
          <w:fldChar w:fldCharType="separate"/>
        </w:r>
        <w:r w:rsidR="00EC73D4">
          <w:rPr>
            <w:noProof/>
            <w:webHidden/>
          </w:rPr>
          <w:t>49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20" w:history="1">
        <w:r w:rsidR="00F50983">
          <w:rPr>
            <w:rStyle w:val="Hypertextovodkaz"/>
            <w:noProof/>
          </w:rPr>
          <w:t>Albík z Uničova (? 1347 – +1431)</w:t>
        </w:r>
        <w:r w:rsidR="00F50983">
          <w:rPr>
            <w:noProof/>
            <w:webHidden/>
          </w:rPr>
          <w:tab/>
        </w:r>
        <w:r>
          <w:rPr>
            <w:noProof/>
            <w:webHidden/>
          </w:rPr>
          <w:fldChar w:fldCharType="begin"/>
        </w:r>
        <w:r w:rsidR="00F50983">
          <w:rPr>
            <w:noProof/>
            <w:webHidden/>
          </w:rPr>
          <w:instrText xml:space="preserve"> PAGEREF _Toc531839820 \h </w:instrText>
        </w:r>
        <w:r>
          <w:rPr>
            <w:noProof/>
            <w:webHidden/>
          </w:rPr>
        </w:r>
        <w:r>
          <w:rPr>
            <w:noProof/>
            <w:webHidden/>
          </w:rPr>
          <w:fldChar w:fldCharType="separate"/>
        </w:r>
        <w:r w:rsidR="00EC73D4">
          <w:rPr>
            <w:noProof/>
            <w:webHidden/>
          </w:rPr>
          <w:t>51</w:t>
        </w:r>
        <w:r>
          <w:rPr>
            <w:noProof/>
            <w:webHidden/>
          </w:rPr>
          <w:fldChar w:fldCharType="end"/>
        </w:r>
      </w:hyperlink>
    </w:p>
    <w:p w:rsidR="00AA2A56" w:rsidRDefault="00AA2A56">
      <w:pPr>
        <w:pStyle w:val="Obsah2"/>
        <w:rPr>
          <w:b w:val="0"/>
          <w:bCs w:val="0"/>
          <w:color w:val="auto"/>
          <w:sz w:val="24"/>
          <w:lang w:eastAsia="cs-CZ"/>
        </w:rPr>
      </w:pPr>
      <w:hyperlink w:anchor="_Toc531839821" w:history="1">
        <w:r w:rsidR="00F50983">
          <w:rPr>
            <w:rStyle w:val="Hypertextovodkaz"/>
          </w:rPr>
          <w:t>MEDICÍNA BEZ UNIVERZITY</w:t>
        </w:r>
        <w:r w:rsidR="00F50983">
          <w:rPr>
            <w:webHidden/>
          </w:rPr>
          <w:tab/>
        </w:r>
        <w:r>
          <w:rPr>
            <w:webHidden/>
          </w:rPr>
          <w:fldChar w:fldCharType="begin"/>
        </w:r>
        <w:r w:rsidR="00F50983">
          <w:rPr>
            <w:webHidden/>
          </w:rPr>
          <w:instrText xml:space="preserve"> PAGEREF _Toc531839821 \h </w:instrText>
        </w:r>
        <w:r>
          <w:rPr>
            <w:webHidden/>
          </w:rPr>
        </w:r>
        <w:r>
          <w:rPr>
            <w:webHidden/>
          </w:rPr>
          <w:fldChar w:fldCharType="separate"/>
        </w:r>
        <w:r w:rsidR="00EC73D4">
          <w:rPr>
            <w:webHidden/>
          </w:rPr>
          <w:t>52</w:t>
        </w:r>
        <w:r>
          <w:rPr>
            <w:webHidden/>
          </w:rPr>
          <w:fldChar w:fldCharType="end"/>
        </w:r>
      </w:hyperlink>
    </w:p>
    <w:p w:rsidR="00AA2A56" w:rsidRDefault="00AA2A56">
      <w:pPr>
        <w:pStyle w:val="Obsah3"/>
        <w:tabs>
          <w:tab w:val="right" w:pos="8777"/>
        </w:tabs>
        <w:rPr>
          <w:noProof/>
          <w:color w:val="auto"/>
          <w:sz w:val="24"/>
          <w:lang w:eastAsia="cs-CZ"/>
        </w:rPr>
      </w:pPr>
      <w:hyperlink w:anchor="_Toc531839822" w:history="1">
        <w:r w:rsidR="00F50983">
          <w:rPr>
            <w:rStyle w:val="Hypertextovodkaz"/>
            <w:noProof/>
          </w:rPr>
          <w:t>Medicína za husitských válek</w:t>
        </w:r>
        <w:r w:rsidR="00F50983">
          <w:rPr>
            <w:noProof/>
            <w:webHidden/>
          </w:rPr>
          <w:tab/>
        </w:r>
        <w:r>
          <w:rPr>
            <w:noProof/>
            <w:webHidden/>
          </w:rPr>
          <w:fldChar w:fldCharType="begin"/>
        </w:r>
        <w:r w:rsidR="00F50983">
          <w:rPr>
            <w:noProof/>
            <w:webHidden/>
          </w:rPr>
          <w:instrText xml:space="preserve"> PAGEREF _Toc531839822 \h </w:instrText>
        </w:r>
        <w:r>
          <w:rPr>
            <w:noProof/>
            <w:webHidden/>
          </w:rPr>
        </w:r>
        <w:r>
          <w:rPr>
            <w:noProof/>
            <w:webHidden/>
          </w:rPr>
          <w:fldChar w:fldCharType="separate"/>
        </w:r>
        <w:r w:rsidR="00EC73D4">
          <w:rPr>
            <w:noProof/>
            <w:webHidden/>
          </w:rPr>
          <w:t>52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23" w:history="1">
        <w:r w:rsidR="00F50983">
          <w:rPr>
            <w:rStyle w:val="Hypertextovodkaz"/>
            <w:noProof/>
          </w:rPr>
          <w:t>Mistr Křišťan z Prachatic (* ? 1366 – +1439),</w:t>
        </w:r>
        <w:r w:rsidR="00F50983">
          <w:rPr>
            <w:noProof/>
            <w:webHidden/>
          </w:rPr>
          <w:tab/>
        </w:r>
        <w:r>
          <w:rPr>
            <w:noProof/>
            <w:webHidden/>
          </w:rPr>
          <w:fldChar w:fldCharType="begin"/>
        </w:r>
        <w:r w:rsidR="00F50983">
          <w:rPr>
            <w:noProof/>
            <w:webHidden/>
          </w:rPr>
          <w:instrText xml:space="preserve"> PAGEREF _Toc531839823 \h </w:instrText>
        </w:r>
        <w:r>
          <w:rPr>
            <w:noProof/>
            <w:webHidden/>
          </w:rPr>
        </w:r>
        <w:r>
          <w:rPr>
            <w:noProof/>
            <w:webHidden/>
          </w:rPr>
          <w:fldChar w:fldCharType="separate"/>
        </w:r>
        <w:r w:rsidR="00EC73D4">
          <w:rPr>
            <w:noProof/>
            <w:webHidden/>
          </w:rPr>
          <w:t>53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24" w:history="1">
        <w:r w:rsidR="00F50983">
          <w:rPr>
            <w:rStyle w:val="Hypertextovodkaz"/>
            <w:noProof/>
          </w:rPr>
          <w:t>Ladislav Pohrobek a Jiří Poděbradský</w:t>
        </w:r>
        <w:r w:rsidR="00F50983">
          <w:rPr>
            <w:noProof/>
            <w:webHidden/>
          </w:rPr>
          <w:tab/>
        </w:r>
        <w:r>
          <w:rPr>
            <w:noProof/>
            <w:webHidden/>
          </w:rPr>
          <w:fldChar w:fldCharType="begin"/>
        </w:r>
        <w:r w:rsidR="00F50983">
          <w:rPr>
            <w:noProof/>
            <w:webHidden/>
          </w:rPr>
          <w:instrText xml:space="preserve"> PAGEREF _Toc531839824 \h </w:instrText>
        </w:r>
        <w:r>
          <w:rPr>
            <w:noProof/>
            <w:webHidden/>
          </w:rPr>
        </w:r>
        <w:r>
          <w:rPr>
            <w:noProof/>
            <w:webHidden/>
          </w:rPr>
          <w:fldChar w:fldCharType="separate"/>
        </w:r>
        <w:r w:rsidR="00EC73D4">
          <w:rPr>
            <w:noProof/>
            <w:webHidden/>
          </w:rPr>
          <w:t>53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25" w:history="1">
        <w:r w:rsidR="00F50983">
          <w:rPr>
            <w:rStyle w:val="Hypertextovodkaz"/>
            <w:noProof/>
          </w:rPr>
          <w:t>Mistr Pavel Pražský – Žídek ( * ? 1413 – +1471)</w:t>
        </w:r>
        <w:r w:rsidR="00F50983">
          <w:rPr>
            <w:noProof/>
            <w:webHidden/>
          </w:rPr>
          <w:tab/>
        </w:r>
        <w:r>
          <w:rPr>
            <w:noProof/>
            <w:webHidden/>
          </w:rPr>
          <w:fldChar w:fldCharType="begin"/>
        </w:r>
        <w:r w:rsidR="00F50983">
          <w:rPr>
            <w:noProof/>
            <w:webHidden/>
          </w:rPr>
          <w:instrText xml:space="preserve"> PAGEREF _Toc531839825 \h </w:instrText>
        </w:r>
        <w:r>
          <w:rPr>
            <w:noProof/>
            <w:webHidden/>
          </w:rPr>
        </w:r>
        <w:r>
          <w:rPr>
            <w:noProof/>
            <w:webHidden/>
          </w:rPr>
          <w:fldChar w:fldCharType="separate"/>
        </w:r>
        <w:r w:rsidR="00EC73D4">
          <w:rPr>
            <w:noProof/>
            <w:webHidden/>
          </w:rPr>
          <w:t>54</w:t>
        </w:r>
        <w:r>
          <w:rPr>
            <w:noProof/>
            <w:webHidden/>
          </w:rPr>
          <w:fldChar w:fldCharType="end"/>
        </w:r>
      </w:hyperlink>
    </w:p>
    <w:p w:rsidR="00AA2A56" w:rsidRDefault="00AA2A56">
      <w:pPr>
        <w:pStyle w:val="Obsah2"/>
        <w:rPr>
          <w:b w:val="0"/>
          <w:bCs w:val="0"/>
          <w:color w:val="auto"/>
          <w:sz w:val="24"/>
          <w:lang w:eastAsia="cs-CZ"/>
        </w:rPr>
      </w:pPr>
      <w:hyperlink w:anchor="_Toc531839826" w:history="1">
        <w:r w:rsidR="00F50983">
          <w:rPr>
            <w:rStyle w:val="Hypertextovodkaz"/>
          </w:rPr>
          <w:t>PRVNÍ LÉKAŘI V MĚSTĚ DO XV. VĚKU</w:t>
        </w:r>
        <w:r w:rsidR="00F50983">
          <w:rPr>
            <w:webHidden/>
          </w:rPr>
          <w:tab/>
        </w:r>
        <w:r>
          <w:rPr>
            <w:webHidden/>
          </w:rPr>
          <w:fldChar w:fldCharType="begin"/>
        </w:r>
        <w:r w:rsidR="00F50983">
          <w:rPr>
            <w:webHidden/>
          </w:rPr>
          <w:instrText xml:space="preserve"> PAGEREF _Toc531839826 \h </w:instrText>
        </w:r>
        <w:r>
          <w:rPr>
            <w:webHidden/>
          </w:rPr>
        </w:r>
        <w:r>
          <w:rPr>
            <w:webHidden/>
          </w:rPr>
          <w:fldChar w:fldCharType="separate"/>
        </w:r>
        <w:r w:rsidR="00EC73D4">
          <w:rPr>
            <w:webHidden/>
          </w:rPr>
          <w:t>55</w:t>
        </w:r>
        <w:r>
          <w:rPr>
            <w:webHidden/>
          </w:rPr>
          <w:fldChar w:fldCharType="end"/>
        </w:r>
      </w:hyperlink>
    </w:p>
    <w:p w:rsidR="00AA2A56" w:rsidRDefault="00AA2A56">
      <w:pPr>
        <w:pStyle w:val="Obsah3"/>
        <w:tabs>
          <w:tab w:val="right" w:pos="8777"/>
        </w:tabs>
        <w:rPr>
          <w:noProof/>
          <w:color w:val="auto"/>
          <w:sz w:val="24"/>
          <w:lang w:eastAsia="cs-CZ"/>
        </w:rPr>
      </w:pPr>
      <w:hyperlink w:anchor="_Toc531839827" w:history="1">
        <w:r w:rsidR="00F50983">
          <w:rPr>
            <w:rStyle w:val="Hypertextovodkaz"/>
            <w:noProof/>
          </w:rPr>
          <w:t>Mistr Hanuš ( ? – +1462)</w:t>
        </w:r>
        <w:r w:rsidR="00F50983">
          <w:rPr>
            <w:noProof/>
            <w:webHidden/>
          </w:rPr>
          <w:tab/>
        </w:r>
        <w:r>
          <w:rPr>
            <w:noProof/>
            <w:webHidden/>
          </w:rPr>
          <w:fldChar w:fldCharType="begin"/>
        </w:r>
        <w:r w:rsidR="00F50983">
          <w:rPr>
            <w:noProof/>
            <w:webHidden/>
          </w:rPr>
          <w:instrText xml:space="preserve"> PAGEREF _Toc531839827 \h </w:instrText>
        </w:r>
        <w:r>
          <w:rPr>
            <w:noProof/>
            <w:webHidden/>
          </w:rPr>
        </w:r>
        <w:r>
          <w:rPr>
            <w:noProof/>
            <w:webHidden/>
          </w:rPr>
          <w:fldChar w:fldCharType="separate"/>
        </w:r>
        <w:r w:rsidR="00EC73D4">
          <w:rPr>
            <w:noProof/>
            <w:webHidden/>
          </w:rPr>
          <w:t>56</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28" w:history="1">
        <w:r w:rsidR="00F50983">
          <w:rPr>
            <w:rStyle w:val="Hypertextovodkaz"/>
            <w:noProof/>
          </w:rPr>
          <w:t>Medicína českého novověku</w:t>
        </w:r>
        <w:r w:rsidR="00F50983">
          <w:rPr>
            <w:noProof/>
            <w:webHidden/>
          </w:rPr>
          <w:tab/>
        </w:r>
        <w:r>
          <w:rPr>
            <w:noProof/>
            <w:webHidden/>
          </w:rPr>
          <w:fldChar w:fldCharType="begin"/>
        </w:r>
        <w:r w:rsidR="00F50983">
          <w:rPr>
            <w:noProof/>
            <w:webHidden/>
          </w:rPr>
          <w:instrText xml:space="preserve"> PAGEREF _Toc531839828 \h </w:instrText>
        </w:r>
        <w:r>
          <w:rPr>
            <w:noProof/>
            <w:webHidden/>
          </w:rPr>
        </w:r>
        <w:r>
          <w:rPr>
            <w:noProof/>
            <w:webHidden/>
          </w:rPr>
          <w:fldChar w:fldCharType="separate"/>
        </w:r>
        <w:r w:rsidR="00EC73D4">
          <w:rPr>
            <w:noProof/>
            <w:webHidden/>
          </w:rPr>
          <w:t>57</w:t>
        </w:r>
        <w:r>
          <w:rPr>
            <w:noProof/>
            <w:webHidden/>
          </w:rPr>
          <w:fldChar w:fldCharType="end"/>
        </w:r>
      </w:hyperlink>
    </w:p>
    <w:p w:rsidR="00AA2A56" w:rsidRDefault="00AA2A56">
      <w:pPr>
        <w:pStyle w:val="Obsah2"/>
        <w:rPr>
          <w:b w:val="0"/>
          <w:bCs w:val="0"/>
          <w:color w:val="auto"/>
          <w:sz w:val="24"/>
          <w:lang w:eastAsia="cs-CZ"/>
        </w:rPr>
      </w:pPr>
      <w:hyperlink w:anchor="_Toc531839829" w:history="1">
        <w:r w:rsidR="00F50983">
          <w:rPr>
            <w:rStyle w:val="Hypertextovodkaz"/>
          </w:rPr>
          <w:t>START  PLZEŇSKÉHO  ZDRAVOTNICTVÍ</w:t>
        </w:r>
        <w:r w:rsidR="00F50983">
          <w:rPr>
            <w:webHidden/>
          </w:rPr>
          <w:tab/>
        </w:r>
        <w:r>
          <w:rPr>
            <w:webHidden/>
          </w:rPr>
          <w:fldChar w:fldCharType="begin"/>
        </w:r>
        <w:r w:rsidR="00F50983">
          <w:rPr>
            <w:webHidden/>
          </w:rPr>
          <w:instrText xml:space="preserve"> PAGEREF _Toc531839829 \h </w:instrText>
        </w:r>
        <w:r>
          <w:rPr>
            <w:webHidden/>
          </w:rPr>
        </w:r>
        <w:r>
          <w:rPr>
            <w:webHidden/>
          </w:rPr>
          <w:fldChar w:fldCharType="separate"/>
        </w:r>
        <w:r w:rsidR="00EC73D4">
          <w:rPr>
            <w:webHidden/>
          </w:rPr>
          <w:t>58</w:t>
        </w:r>
        <w:r>
          <w:rPr>
            <w:webHidden/>
          </w:rPr>
          <w:fldChar w:fldCharType="end"/>
        </w:r>
      </w:hyperlink>
    </w:p>
    <w:p w:rsidR="00AA2A56" w:rsidRDefault="00AA2A56">
      <w:pPr>
        <w:pStyle w:val="Obsah3"/>
        <w:tabs>
          <w:tab w:val="right" w:pos="8777"/>
        </w:tabs>
        <w:rPr>
          <w:noProof/>
          <w:color w:val="auto"/>
          <w:sz w:val="24"/>
          <w:lang w:eastAsia="cs-CZ"/>
        </w:rPr>
      </w:pPr>
      <w:hyperlink w:anchor="_Toc531839830" w:history="1">
        <w:r w:rsidR="00F50983">
          <w:rPr>
            <w:rStyle w:val="Hypertextovodkaz"/>
            <w:noProof/>
          </w:rPr>
          <w:t>První městští fyzici</w:t>
        </w:r>
        <w:r w:rsidR="00F50983">
          <w:rPr>
            <w:noProof/>
            <w:webHidden/>
          </w:rPr>
          <w:tab/>
        </w:r>
        <w:r>
          <w:rPr>
            <w:noProof/>
            <w:webHidden/>
          </w:rPr>
          <w:fldChar w:fldCharType="begin"/>
        </w:r>
        <w:r w:rsidR="00F50983">
          <w:rPr>
            <w:noProof/>
            <w:webHidden/>
          </w:rPr>
          <w:instrText xml:space="preserve"> PAGEREF _Toc531839830 \h </w:instrText>
        </w:r>
        <w:r>
          <w:rPr>
            <w:noProof/>
            <w:webHidden/>
          </w:rPr>
        </w:r>
        <w:r>
          <w:rPr>
            <w:noProof/>
            <w:webHidden/>
          </w:rPr>
          <w:fldChar w:fldCharType="separate"/>
        </w:r>
        <w:r w:rsidR="00EC73D4">
          <w:rPr>
            <w:noProof/>
            <w:webHidden/>
          </w:rPr>
          <w:t>58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31" w:history="1">
        <w:r w:rsidR="00F50983">
          <w:rPr>
            <w:rStyle w:val="Hypertextovodkaz"/>
            <w:noProof/>
          </w:rPr>
          <w:t>Franta Jan ( *? 1490 – + ? 1541)</w:t>
        </w:r>
        <w:r w:rsidR="00F50983">
          <w:rPr>
            <w:noProof/>
            <w:webHidden/>
          </w:rPr>
          <w:tab/>
        </w:r>
        <w:r>
          <w:rPr>
            <w:noProof/>
            <w:webHidden/>
          </w:rPr>
          <w:fldChar w:fldCharType="begin"/>
        </w:r>
        <w:r w:rsidR="00F50983">
          <w:rPr>
            <w:noProof/>
            <w:webHidden/>
          </w:rPr>
          <w:instrText xml:space="preserve"> PAGEREF _Toc531839831 \h </w:instrText>
        </w:r>
        <w:r>
          <w:rPr>
            <w:noProof/>
            <w:webHidden/>
          </w:rPr>
        </w:r>
        <w:r>
          <w:rPr>
            <w:noProof/>
            <w:webHidden/>
          </w:rPr>
          <w:fldChar w:fldCharType="separate"/>
        </w:r>
        <w:r w:rsidR="00EC73D4">
          <w:rPr>
            <w:noProof/>
            <w:webHidden/>
          </w:rPr>
          <w:t>60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32" w:history="1">
        <w:r w:rsidR="00F50983">
          <w:rPr>
            <w:rStyle w:val="Hypertextovodkaz"/>
            <w:noProof/>
          </w:rPr>
          <w:t>Další plzeňští městští fyzici</w:t>
        </w:r>
        <w:r w:rsidR="00F50983">
          <w:rPr>
            <w:noProof/>
            <w:webHidden/>
          </w:rPr>
          <w:tab/>
        </w:r>
        <w:r>
          <w:rPr>
            <w:noProof/>
            <w:webHidden/>
          </w:rPr>
          <w:fldChar w:fldCharType="begin"/>
        </w:r>
        <w:r w:rsidR="00F50983">
          <w:rPr>
            <w:noProof/>
            <w:webHidden/>
          </w:rPr>
          <w:instrText xml:space="preserve"> PAGEREF _Toc531839832 \h </w:instrText>
        </w:r>
        <w:r>
          <w:rPr>
            <w:noProof/>
            <w:webHidden/>
          </w:rPr>
        </w:r>
        <w:r>
          <w:rPr>
            <w:noProof/>
            <w:webHidden/>
          </w:rPr>
          <w:fldChar w:fldCharType="separate"/>
        </w:r>
        <w:r w:rsidR="00EC73D4">
          <w:rPr>
            <w:noProof/>
            <w:webHidden/>
          </w:rPr>
          <w:t>61</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33" w:history="1">
        <w:r w:rsidR="00F50983">
          <w:rPr>
            <w:rStyle w:val="Hypertextovodkaz"/>
            <w:noProof/>
          </w:rPr>
          <w:t>HROMADNÉ MŘENÍ  A  ŘEMESLNÁ  MEDICÍNA</w:t>
        </w:r>
        <w:r w:rsidR="00F50983">
          <w:rPr>
            <w:noProof/>
            <w:webHidden/>
          </w:rPr>
          <w:tab/>
        </w:r>
        <w:r>
          <w:rPr>
            <w:noProof/>
            <w:webHidden/>
          </w:rPr>
          <w:fldChar w:fldCharType="begin"/>
        </w:r>
        <w:r w:rsidR="00F50983">
          <w:rPr>
            <w:noProof/>
            <w:webHidden/>
          </w:rPr>
          <w:instrText xml:space="preserve"> PAGEREF _Toc531839833 \h </w:instrText>
        </w:r>
        <w:r>
          <w:rPr>
            <w:noProof/>
            <w:webHidden/>
          </w:rPr>
        </w:r>
        <w:r>
          <w:rPr>
            <w:noProof/>
            <w:webHidden/>
          </w:rPr>
          <w:fldChar w:fldCharType="separate"/>
        </w:r>
        <w:r w:rsidR="00EC73D4">
          <w:rPr>
            <w:noProof/>
            <w:webHidden/>
          </w:rPr>
          <w:t>64</w:t>
        </w:r>
        <w:r>
          <w:rPr>
            <w:noProof/>
            <w:webHidden/>
          </w:rPr>
          <w:fldChar w:fldCharType="end"/>
        </w:r>
      </w:hyperlink>
    </w:p>
    <w:p w:rsidR="00AA2A56" w:rsidRDefault="00AA2A56">
      <w:pPr>
        <w:pStyle w:val="Obsah2"/>
        <w:rPr>
          <w:b w:val="0"/>
          <w:bCs w:val="0"/>
          <w:color w:val="auto"/>
          <w:sz w:val="24"/>
          <w:lang w:eastAsia="cs-CZ"/>
        </w:rPr>
      </w:pPr>
      <w:hyperlink w:anchor="_Toc531839834" w:history="1">
        <w:r w:rsidR="00F50983">
          <w:rPr>
            <w:rStyle w:val="Hypertextovodkaz"/>
          </w:rPr>
          <w:t>EPIDEMIE</w:t>
        </w:r>
        <w:r w:rsidR="00F50983">
          <w:rPr>
            <w:webHidden/>
          </w:rPr>
          <w:tab/>
        </w:r>
        <w:r>
          <w:rPr>
            <w:webHidden/>
          </w:rPr>
          <w:fldChar w:fldCharType="begin"/>
        </w:r>
        <w:r w:rsidR="00F50983">
          <w:rPr>
            <w:webHidden/>
          </w:rPr>
          <w:instrText xml:space="preserve"> PAGEREF _Toc531839834 \h </w:instrText>
        </w:r>
        <w:r>
          <w:rPr>
            <w:webHidden/>
          </w:rPr>
        </w:r>
        <w:r>
          <w:rPr>
            <w:webHidden/>
          </w:rPr>
          <w:fldChar w:fldCharType="separate"/>
        </w:r>
        <w:r w:rsidR="00EC73D4">
          <w:rPr>
            <w:webHidden/>
          </w:rPr>
          <w:t>64</w:t>
        </w:r>
        <w:r>
          <w:rPr>
            <w:webHidden/>
          </w:rPr>
          <w:fldChar w:fldCharType="end"/>
        </w:r>
      </w:hyperlink>
    </w:p>
    <w:p w:rsidR="00AA2A56" w:rsidRDefault="00AA2A56">
      <w:pPr>
        <w:pStyle w:val="Obsah3"/>
        <w:tabs>
          <w:tab w:val="right" w:pos="8777"/>
        </w:tabs>
        <w:rPr>
          <w:noProof/>
          <w:color w:val="auto"/>
          <w:sz w:val="24"/>
          <w:lang w:eastAsia="cs-CZ"/>
        </w:rPr>
      </w:pPr>
      <w:hyperlink w:anchor="_Toc531839835" w:history="1">
        <w:r w:rsidR="00F50983">
          <w:rPr>
            <w:rStyle w:val="Hypertextovodkaz"/>
            <w:noProof/>
          </w:rPr>
          <w:t>Malomocenství</w:t>
        </w:r>
        <w:r w:rsidR="00F50983">
          <w:rPr>
            <w:noProof/>
            <w:webHidden/>
          </w:rPr>
          <w:tab/>
        </w:r>
        <w:r>
          <w:rPr>
            <w:noProof/>
            <w:webHidden/>
          </w:rPr>
          <w:fldChar w:fldCharType="begin"/>
        </w:r>
        <w:r w:rsidR="00F50983">
          <w:rPr>
            <w:noProof/>
            <w:webHidden/>
          </w:rPr>
          <w:instrText xml:space="preserve"> PAGEREF _Toc531839835 \h </w:instrText>
        </w:r>
        <w:r>
          <w:rPr>
            <w:noProof/>
            <w:webHidden/>
          </w:rPr>
        </w:r>
        <w:r>
          <w:rPr>
            <w:noProof/>
            <w:webHidden/>
          </w:rPr>
          <w:fldChar w:fldCharType="separate"/>
        </w:r>
        <w:r w:rsidR="00EC73D4">
          <w:rPr>
            <w:noProof/>
            <w:webHidden/>
          </w:rPr>
          <w:t>64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36" w:history="1">
        <w:r w:rsidR="00F50983">
          <w:rPr>
            <w:rStyle w:val="Hypertextovodkaz"/>
            <w:noProof/>
          </w:rPr>
          <w:t>Mory</w:t>
        </w:r>
        <w:r w:rsidR="00F50983">
          <w:rPr>
            <w:noProof/>
            <w:webHidden/>
          </w:rPr>
          <w:tab/>
        </w:r>
        <w:r>
          <w:rPr>
            <w:noProof/>
            <w:webHidden/>
          </w:rPr>
          <w:fldChar w:fldCharType="begin"/>
        </w:r>
        <w:r w:rsidR="00F50983">
          <w:rPr>
            <w:noProof/>
            <w:webHidden/>
          </w:rPr>
          <w:instrText xml:space="preserve"> PAGEREF _Toc531839836 \h </w:instrText>
        </w:r>
        <w:r>
          <w:rPr>
            <w:noProof/>
            <w:webHidden/>
          </w:rPr>
        </w:r>
        <w:r>
          <w:rPr>
            <w:noProof/>
            <w:webHidden/>
          </w:rPr>
          <w:fldChar w:fldCharType="separate"/>
        </w:r>
        <w:r w:rsidR="00EC73D4">
          <w:rPr>
            <w:noProof/>
            <w:webHidden/>
          </w:rPr>
          <w:t>66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37" w:history="1">
        <w:r w:rsidR="00F50983">
          <w:rPr>
            <w:rStyle w:val="Hypertextovodkaz"/>
            <w:noProof/>
          </w:rPr>
          <w:t>Hladomor</w:t>
        </w:r>
        <w:r w:rsidR="00F50983">
          <w:rPr>
            <w:noProof/>
            <w:webHidden/>
          </w:rPr>
          <w:tab/>
        </w:r>
        <w:r>
          <w:rPr>
            <w:noProof/>
            <w:webHidden/>
          </w:rPr>
          <w:fldChar w:fldCharType="begin"/>
        </w:r>
        <w:r w:rsidR="00F50983">
          <w:rPr>
            <w:noProof/>
            <w:webHidden/>
          </w:rPr>
          <w:instrText xml:space="preserve"> PAGEREF _Toc531839837 \h </w:instrText>
        </w:r>
        <w:r>
          <w:rPr>
            <w:noProof/>
            <w:webHidden/>
          </w:rPr>
        </w:r>
        <w:r>
          <w:rPr>
            <w:noProof/>
            <w:webHidden/>
          </w:rPr>
          <w:fldChar w:fldCharType="separate"/>
        </w:r>
        <w:r w:rsidR="00EC73D4">
          <w:rPr>
            <w:noProof/>
            <w:webHidden/>
          </w:rPr>
          <w:t>69</w:t>
        </w:r>
        <w:r>
          <w:rPr>
            <w:noProof/>
            <w:webHidden/>
          </w:rPr>
          <w:fldChar w:fldCharType="end"/>
        </w:r>
      </w:hyperlink>
    </w:p>
    <w:p w:rsidR="00AA2A56" w:rsidRDefault="00AA2A56">
      <w:pPr>
        <w:pStyle w:val="Obsah2"/>
        <w:rPr>
          <w:b w:val="0"/>
          <w:bCs w:val="0"/>
          <w:color w:val="auto"/>
          <w:sz w:val="24"/>
          <w:lang w:eastAsia="cs-CZ"/>
        </w:rPr>
      </w:pPr>
      <w:hyperlink w:anchor="_Toc531839838" w:history="1">
        <w:r w:rsidR="00F50983">
          <w:rPr>
            <w:rStyle w:val="Hypertextovodkaz"/>
          </w:rPr>
          <w:t>ŘEMESLNÁ MEDICÍNA</w:t>
        </w:r>
        <w:r w:rsidR="00F50983">
          <w:rPr>
            <w:webHidden/>
          </w:rPr>
          <w:tab/>
        </w:r>
        <w:r>
          <w:rPr>
            <w:webHidden/>
          </w:rPr>
          <w:fldChar w:fldCharType="begin"/>
        </w:r>
        <w:r w:rsidR="00F50983">
          <w:rPr>
            <w:webHidden/>
          </w:rPr>
          <w:instrText xml:space="preserve"> PAGEREF _Toc531839838 \h </w:instrText>
        </w:r>
        <w:r>
          <w:rPr>
            <w:webHidden/>
          </w:rPr>
        </w:r>
        <w:r>
          <w:rPr>
            <w:webHidden/>
          </w:rPr>
          <w:fldChar w:fldCharType="separate"/>
        </w:r>
        <w:r w:rsidR="00EC73D4">
          <w:rPr>
            <w:webHidden/>
          </w:rPr>
          <w:t>70</w:t>
        </w:r>
        <w:r>
          <w:rPr>
            <w:webHidden/>
          </w:rPr>
          <w:fldChar w:fldCharType="end"/>
        </w:r>
      </w:hyperlink>
    </w:p>
    <w:p w:rsidR="00AA2A56" w:rsidRDefault="00AA2A56">
      <w:pPr>
        <w:pStyle w:val="Obsah3"/>
        <w:tabs>
          <w:tab w:val="right" w:pos="8777"/>
        </w:tabs>
        <w:rPr>
          <w:noProof/>
          <w:color w:val="auto"/>
          <w:sz w:val="24"/>
          <w:lang w:eastAsia="cs-CZ"/>
        </w:rPr>
      </w:pPr>
      <w:hyperlink w:anchor="_Toc531839839" w:history="1">
        <w:r w:rsidR="00F50983">
          <w:rPr>
            <w:rStyle w:val="Hypertextovodkaz"/>
            <w:noProof/>
          </w:rPr>
          <w:t>Koupání a lázně</w:t>
        </w:r>
        <w:r w:rsidR="00F50983">
          <w:rPr>
            <w:noProof/>
            <w:webHidden/>
          </w:rPr>
          <w:tab/>
        </w:r>
        <w:r>
          <w:rPr>
            <w:noProof/>
            <w:webHidden/>
          </w:rPr>
          <w:fldChar w:fldCharType="begin"/>
        </w:r>
        <w:r w:rsidR="00F50983">
          <w:rPr>
            <w:noProof/>
            <w:webHidden/>
          </w:rPr>
          <w:instrText xml:space="preserve"> PAGEREF _Toc531839839 \h </w:instrText>
        </w:r>
        <w:r>
          <w:rPr>
            <w:noProof/>
            <w:webHidden/>
          </w:rPr>
        </w:r>
        <w:r>
          <w:rPr>
            <w:noProof/>
            <w:webHidden/>
          </w:rPr>
          <w:fldChar w:fldCharType="separate"/>
        </w:r>
        <w:r w:rsidR="00EC73D4">
          <w:rPr>
            <w:noProof/>
            <w:webHidden/>
          </w:rPr>
          <w:t>70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0" w:history="1">
        <w:r w:rsidR="00F50983">
          <w:rPr>
            <w:rStyle w:val="Hypertextovodkaz"/>
            <w:noProof/>
          </w:rPr>
          <w:t>Lázeň hořejší</w:t>
        </w:r>
        <w:r w:rsidR="00F50983">
          <w:rPr>
            <w:noProof/>
            <w:webHidden/>
          </w:rPr>
          <w:tab/>
        </w:r>
        <w:r>
          <w:rPr>
            <w:noProof/>
            <w:webHidden/>
          </w:rPr>
          <w:fldChar w:fldCharType="begin"/>
        </w:r>
        <w:r w:rsidR="00F50983">
          <w:rPr>
            <w:noProof/>
            <w:webHidden/>
          </w:rPr>
          <w:instrText xml:space="preserve"> PAGEREF _Toc531839840 \h </w:instrText>
        </w:r>
        <w:r>
          <w:rPr>
            <w:noProof/>
            <w:webHidden/>
          </w:rPr>
        </w:r>
        <w:r>
          <w:rPr>
            <w:noProof/>
            <w:webHidden/>
          </w:rPr>
          <w:fldChar w:fldCharType="separate"/>
        </w:r>
        <w:r w:rsidR="00EC73D4">
          <w:rPr>
            <w:noProof/>
            <w:webHidden/>
          </w:rPr>
          <w:t>73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1" w:history="1">
        <w:r w:rsidR="00F50983">
          <w:rPr>
            <w:rStyle w:val="Hypertextovodkaz"/>
            <w:noProof/>
          </w:rPr>
          <w:t>Lázeň prostřední</w:t>
        </w:r>
        <w:r w:rsidR="00F50983">
          <w:rPr>
            <w:noProof/>
            <w:webHidden/>
          </w:rPr>
          <w:tab/>
        </w:r>
        <w:r>
          <w:rPr>
            <w:noProof/>
            <w:webHidden/>
          </w:rPr>
          <w:fldChar w:fldCharType="begin"/>
        </w:r>
        <w:r w:rsidR="00F50983">
          <w:rPr>
            <w:noProof/>
            <w:webHidden/>
          </w:rPr>
          <w:instrText xml:space="preserve"> PAGEREF _Toc531839841 \h </w:instrText>
        </w:r>
        <w:r>
          <w:rPr>
            <w:noProof/>
            <w:webHidden/>
          </w:rPr>
        </w:r>
        <w:r>
          <w:rPr>
            <w:noProof/>
            <w:webHidden/>
          </w:rPr>
          <w:fldChar w:fldCharType="separate"/>
        </w:r>
        <w:r w:rsidR="00EC73D4">
          <w:rPr>
            <w:noProof/>
            <w:webHidden/>
          </w:rPr>
          <w:t>74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2" w:history="1">
        <w:r w:rsidR="00F50983">
          <w:rPr>
            <w:rStyle w:val="Hypertextovodkaz"/>
            <w:noProof/>
          </w:rPr>
          <w:t>Lázeň dolejší</w:t>
        </w:r>
        <w:r w:rsidR="00F50983">
          <w:rPr>
            <w:noProof/>
            <w:webHidden/>
          </w:rPr>
          <w:tab/>
        </w:r>
        <w:r>
          <w:rPr>
            <w:noProof/>
            <w:webHidden/>
          </w:rPr>
          <w:fldChar w:fldCharType="begin"/>
        </w:r>
        <w:r w:rsidR="00F50983">
          <w:rPr>
            <w:noProof/>
            <w:webHidden/>
          </w:rPr>
          <w:instrText xml:space="preserve"> PAGEREF _Toc531839842 \h </w:instrText>
        </w:r>
        <w:r>
          <w:rPr>
            <w:noProof/>
            <w:webHidden/>
          </w:rPr>
        </w:r>
        <w:r>
          <w:rPr>
            <w:noProof/>
            <w:webHidden/>
          </w:rPr>
          <w:fldChar w:fldCharType="separate"/>
        </w:r>
        <w:r w:rsidR="00EC73D4">
          <w:rPr>
            <w:noProof/>
            <w:webHidden/>
          </w:rPr>
          <w:t>74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3" w:history="1">
        <w:r w:rsidR="00F50983">
          <w:rPr>
            <w:rStyle w:val="Hypertextovodkaz"/>
            <w:noProof/>
          </w:rPr>
          <w:t>Lazebníci</w:t>
        </w:r>
        <w:r w:rsidR="00F50983">
          <w:rPr>
            <w:noProof/>
            <w:webHidden/>
          </w:rPr>
          <w:tab/>
        </w:r>
        <w:r>
          <w:rPr>
            <w:noProof/>
            <w:webHidden/>
          </w:rPr>
          <w:fldChar w:fldCharType="begin"/>
        </w:r>
        <w:r w:rsidR="00F50983">
          <w:rPr>
            <w:noProof/>
            <w:webHidden/>
          </w:rPr>
          <w:instrText xml:space="preserve"> PAGEREF _Toc531839843 \h </w:instrText>
        </w:r>
        <w:r>
          <w:rPr>
            <w:noProof/>
            <w:webHidden/>
          </w:rPr>
        </w:r>
        <w:r>
          <w:rPr>
            <w:noProof/>
            <w:webHidden/>
          </w:rPr>
          <w:fldChar w:fldCharType="separate"/>
        </w:r>
        <w:r w:rsidR="00EC73D4">
          <w:rPr>
            <w:noProof/>
            <w:webHidden/>
          </w:rPr>
          <w:t>75</w:t>
        </w:r>
        <w:r>
          <w:rPr>
            <w:noProof/>
            <w:webHidden/>
          </w:rPr>
          <w:fldChar w:fldCharType="end"/>
        </w:r>
      </w:hyperlink>
    </w:p>
    <w:p w:rsidR="00AA2A56" w:rsidRDefault="00AA2A56">
      <w:pPr>
        <w:pStyle w:val="Obsah2"/>
        <w:rPr>
          <w:b w:val="0"/>
          <w:bCs w:val="0"/>
          <w:color w:val="auto"/>
          <w:sz w:val="24"/>
          <w:lang w:eastAsia="cs-CZ"/>
        </w:rPr>
      </w:pPr>
      <w:hyperlink w:anchor="_Toc531839844" w:history="1">
        <w:r w:rsidR="00F50983">
          <w:rPr>
            <w:rStyle w:val="Hypertextovodkaz"/>
          </w:rPr>
          <w:t>BARBÍŘI A OFICÍNA</w:t>
        </w:r>
        <w:r w:rsidR="00F50983">
          <w:rPr>
            <w:webHidden/>
          </w:rPr>
          <w:tab/>
        </w:r>
        <w:r>
          <w:rPr>
            <w:webHidden/>
          </w:rPr>
          <w:fldChar w:fldCharType="begin"/>
        </w:r>
        <w:r w:rsidR="00F50983">
          <w:rPr>
            <w:webHidden/>
          </w:rPr>
          <w:instrText xml:space="preserve"> PAGEREF _Toc531839844 \h </w:instrText>
        </w:r>
        <w:r>
          <w:rPr>
            <w:webHidden/>
          </w:rPr>
        </w:r>
        <w:r>
          <w:rPr>
            <w:webHidden/>
          </w:rPr>
          <w:fldChar w:fldCharType="separate"/>
        </w:r>
        <w:r w:rsidR="00EC73D4">
          <w:rPr>
            <w:webHidden/>
          </w:rPr>
          <w:t>76</w:t>
        </w:r>
        <w:r>
          <w:rPr>
            <w:webHidden/>
          </w:rPr>
          <w:fldChar w:fldCharType="end"/>
        </w:r>
      </w:hyperlink>
    </w:p>
    <w:p w:rsidR="00AA2A56" w:rsidRDefault="00AA2A56">
      <w:pPr>
        <w:pStyle w:val="Obsah3"/>
        <w:tabs>
          <w:tab w:val="right" w:pos="8777"/>
        </w:tabs>
        <w:rPr>
          <w:noProof/>
          <w:color w:val="auto"/>
          <w:sz w:val="24"/>
          <w:lang w:eastAsia="cs-CZ"/>
        </w:rPr>
      </w:pPr>
      <w:hyperlink w:anchor="_Toc531839845" w:history="1">
        <w:r w:rsidR="00F50983">
          <w:rPr>
            <w:rStyle w:val="Hypertextovodkaz"/>
            <w:noProof/>
          </w:rPr>
          <w:t>Barbíř</w:t>
        </w:r>
        <w:r w:rsidR="00F50983">
          <w:rPr>
            <w:noProof/>
            <w:webHidden/>
          </w:rPr>
          <w:tab/>
        </w:r>
        <w:r>
          <w:rPr>
            <w:noProof/>
            <w:webHidden/>
          </w:rPr>
          <w:fldChar w:fldCharType="begin"/>
        </w:r>
        <w:r w:rsidR="00F50983">
          <w:rPr>
            <w:noProof/>
            <w:webHidden/>
          </w:rPr>
          <w:instrText xml:space="preserve"> PAGEREF _Toc531839845 \h </w:instrText>
        </w:r>
        <w:r>
          <w:rPr>
            <w:noProof/>
            <w:webHidden/>
          </w:rPr>
        </w:r>
        <w:r>
          <w:rPr>
            <w:noProof/>
            <w:webHidden/>
          </w:rPr>
          <w:fldChar w:fldCharType="separate"/>
        </w:r>
        <w:r w:rsidR="00EC73D4">
          <w:rPr>
            <w:noProof/>
            <w:webHidden/>
          </w:rPr>
          <w:t>76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6" w:history="1">
        <w:r w:rsidR="00F50983">
          <w:rPr>
            <w:rStyle w:val="Hypertextovodkaz"/>
            <w:noProof/>
          </w:rPr>
          <w:t>Léčba bolesti</w:t>
        </w:r>
        <w:r w:rsidR="00F50983">
          <w:rPr>
            <w:noProof/>
            <w:webHidden/>
          </w:rPr>
          <w:tab/>
        </w:r>
        <w:r>
          <w:rPr>
            <w:noProof/>
            <w:webHidden/>
          </w:rPr>
          <w:fldChar w:fldCharType="begin"/>
        </w:r>
        <w:r w:rsidR="00F50983">
          <w:rPr>
            <w:noProof/>
            <w:webHidden/>
          </w:rPr>
          <w:instrText xml:space="preserve"> PAGEREF _Toc531839846 \h </w:instrText>
        </w:r>
        <w:r>
          <w:rPr>
            <w:noProof/>
            <w:webHidden/>
          </w:rPr>
        </w:r>
        <w:r>
          <w:rPr>
            <w:noProof/>
            <w:webHidden/>
          </w:rPr>
          <w:fldChar w:fldCharType="separate"/>
        </w:r>
        <w:r w:rsidR="00EC73D4">
          <w:rPr>
            <w:noProof/>
            <w:webHidden/>
          </w:rPr>
          <w:t>80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7" w:history="1">
        <w:r w:rsidR="00F50983">
          <w:rPr>
            <w:rStyle w:val="Hypertextovodkaz"/>
            <w:noProof/>
          </w:rPr>
          <w:t>Pouštění krve a kalendář</w:t>
        </w:r>
        <w:r w:rsidR="00F50983">
          <w:rPr>
            <w:noProof/>
            <w:webHidden/>
          </w:rPr>
          <w:tab/>
        </w:r>
        <w:r>
          <w:rPr>
            <w:noProof/>
            <w:webHidden/>
          </w:rPr>
          <w:fldChar w:fldCharType="begin"/>
        </w:r>
        <w:r w:rsidR="00F50983">
          <w:rPr>
            <w:noProof/>
            <w:webHidden/>
          </w:rPr>
          <w:instrText xml:space="preserve"> PAGEREF _Toc531839847 \h </w:instrText>
        </w:r>
        <w:r>
          <w:rPr>
            <w:noProof/>
            <w:webHidden/>
          </w:rPr>
        </w:r>
        <w:r>
          <w:rPr>
            <w:noProof/>
            <w:webHidden/>
          </w:rPr>
          <w:fldChar w:fldCharType="separate"/>
        </w:r>
        <w:r w:rsidR="00EC73D4">
          <w:rPr>
            <w:noProof/>
            <w:webHidden/>
          </w:rPr>
          <w:t>80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8" w:history="1">
        <w:r w:rsidR="00F50983">
          <w:rPr>
            <w:rStyle w:val="Hypertextovodkaz"/>
            <w:noProof/>
          </w:rPr>
          <w:t>Syfilis</w:t>
        </w:r>
        <w:r w:rsidR="00F50983">
          <w:rPr>
            <w:noProof/>
            <w:webHidden/>
          </w:rPr>
          <w:tab/>
        </w:r>
        <w:r>
          <w:rPr>
            <w:noProof/>
            <w:webHidden/>
          </w:rPr>
          <w:fldChar w:fldCharType="begin"/>
        </w:r>
        <w:r w:rsidR="00F50983">
          <w:rPr>
            <w:noProof/>
            <w:webHidden/>
          </w:rPr>
          <w:instrText xml:space="preserve"> PAGEREF _Toc531839848 \h </w:instrText>
        </w:r>
        <w:r>
          <w:rPr>
            <w:noProof/>
            <w:webHidden/>
          </w:rPr>
        </w:r>
        <w:r>
          <w:rPr>
            <w:noProof/>
            <w:webHidden/>
          </w:rPr>
          <w:fldChar w:fldCharType="separate"/>
        </w:r>
        <w:r w:rsidR="00EC73D4">
          <w:rPr>
            <w:noProof/>
            <w:webHidden/>
          </w:rPr>
          <w:t>82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49" w:history="1">
        <w:r w:rsidR="00F50983">
          <w:rPr>
            <w:rStyle w:val="Hypertextovodkaz"/>
            <w:noProof/>
          </w:rPr>
          <w:t>Valdštejn</w:t>
        </w:r>
        <w:r w:rsidR="00F50983">
          <w:rPr>
            <w:noProof/>
            <w:webHidden/>
          </w:rPr>
          <w:tab/>
        </w:r>
        <w:r>
          <w:rPr>
            <w:noProof/>
            <w:webHidden/>
          </w:rPr>
          <w:fldChar w:fldCharType="begin"/>
        </w:r>
        <w:r w:rsidR="00F50983">
          <w:rPr>
            <w:noProof/>
            <w:webHidden/>
          </w:rPr>
          <w:instrText xml:space="preserve"> PAGEREF _Toc531839849 \h </w:instrText>
        </w:r>
        <w:r>
          <w:rPr>
            <w:noProof/>
            <w:webHidden/>
          </w:rPr>
        </w:r>
        <w:r>
          <w:rPr>
            <w:noProof/>
            <w:webHidden/>
          </w:rPr>
          <w:fldChar w:fldCharType="separate"/>
        </w:r>
        <w:r w:rsidR="00EC73D4">
          <w:rPr>
            <w:noProof/>
            <w:webHidden/>
          </w:rPr>
          <w:t>84</w:t>
        </w:r>
        <w:r>
          <w:rPr>
            <w:noProof/>
            <w:webHidden/>
          </w:rPr>
          <w:fldChar w:fldCharType="end"/>
        </w:r>
      </w:hyperlink>
    </w:p>
    <w:p w:rsidR="00AA2A56" w:rsidRDefault="00AA2A56">
      <w:pPr>
        <w:pStyle w:val="Obsah2"/>
        <w:rPr>
          <w:b w:val="0"/>
          <w:bCs w:val="0"/>
          <w:color w:val="auto"/>
          <w:sz w:val="24"/>
          <w:lang w:eastAsia="cs-CZ"/>
        </w:rPr>
      </w:pPr>
      <w:hyperlink w:anchor="_Toc531839850" w:history="1">
        <w:r w:rsidR="00F50983">
          <w:rPr>
            <w:rStyle w:val="Hypertextovodkaz"/>
          </w:rPr>
          <w:t>ZADNÍ LÉČITELÉ</w:t>
        </w:r>
        <w:r w:rsidR="00F50983">
          <w:rPr>
            <w:webHidden/>
          </w:rPr>
          <w:tab/>
        </w:r>
        <w:r>
          <w:rPr>
            <w:webHidden/>
          </w:rPr>
          <w:fldChar w:fldCharType="begin"/>
        </w:r>
        <w:r w:rsidR="00F50983">
          <w:rPr>
            <w:webHidden/>
          </w:rPr>
          <w:instrText xml:space="preserve"> PAGEREF _Toc531839850 \h </w:instrText>
        </w:r>
        <w:r>
          <w:rPr>
            <w:webHidden/>
          </w:rPr>
        </w:r>
        <w:r>
          <w:rPr>
            <w:webHidden/>
          </w:rPr>
          <w:fldChar w:fldCharType="separate"/>
        </w:r>
        <w:r w:rsidR="00EC73D4">
          <w:rPr>
            <w:webHidden/>
          </w:rPr>
          <w:t>85</w:t>
        </w:r>
        <w:r>
          <w:rPr>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51" w:history="1">
        <w:r w:rsidR="00F50983">
          <w:rPr>
            <w:rStyle w:val="Hypertextovodkaz"/>
            <w:noProof/>
          </w:rPr>
          <w:t>PLZEŇSKÁ MEDICÍNA ZA PRVNÍCH HABSBURKŮ</w:t>
        </w:r>
        <w:r w:rsidR="00F50983">
          <w:rPr>
            <w:noProof/>
            <w:webHidden/>
          </w:rPr>
          <w:tab/>
        </w:r>
        <w:r>
          <w:rPr>
            <w:noProof/>
            <w:webHidden/>
          </w:rPr>
          <w:fldChar w:fldCharType="begin"/>
        </w:r>
        <w:r w:rsidR="00F50983">
          <w:rPr>
            <w:noProof/>
            <w:webHidden/>
          </w:rPr>
          <w:instrText xml:space="preserve"> PAGEREF _Toc531839851 \h </w:instrText>
        </w:r>
        <w:r>
          <w:rPr>
            <w:noProof/>
            <w:webHidden/>
          </w:rPr>
        </w:r>
        <w:r>
          <w:rPr>
            <w:noProof/>
            <w:webHidden/>
          </w:rPr>
          <w:fldChar w:fldCharType="separate"/>
        </w:r>
        <w:r w:rsidR="00EC73D4">
          <w:rPr>
            <w:noProof/>
            <w:webHidden/>
          </w:rPr>
          <w:t>87</w:t>
        </w:r>
        <w:r>
          <w:rPr>
            <w:noProof/>
            <w:webHidden/>
          </w:rPr>
          <w:fldChar w:fldCharType="end"/>
        </w:r>
      </w:hyperlink>
    </w:p>
    <w:p w:rsidR="00AA2A56" w:rsidRDefault="00AA2A56">
      <w:pPr>
        <w:pStyle w:val="Obsah2"/>
        <w:rPr>
          <w:b w:val="0"/>
          <w:bCs w:val="0"/>
          <w:color w:val="auto"/>
          <w:sz w:val="24"/>
          <w:lang w:eastAsia="cs-CZ"/>
        </w:rPr>
      </w:pPr>
      <w:hyperlink w:anchor="_Toc531839852" w:history="1">
        <w:r w:rsidR="00F50983">
          <w:rPr>
            <w:rStyle w:val="Hypertextovodkaz"/>
          </w:rPr>
          <w:t>MONARCHOVÉ  A MEDICÍNA</w:t>
        </w:r>
        <w:r w:rsidR="00F50983">
          <w:rPr>
            <w:webHidden/>
          </w:rPr>
          <w:tab/>
        </w:r>
        <w:r>
          <w:rPr>
            <w:webHidden/>
          </w:rPr>
          <w:fldChar w:fldCharType="begin"/>
        </w:r>
        <w:r w:rsidR="00F50983">
          <w:rPr>
            <w:webHidden/>
          </w:rPr>
          <w:instrText xml:space="preserve"> PAGEREF _Toc531839852 \h </w:instrText>
        </w:r>
        <w:r>
          <w:rPr>
            <w:webHidden/>
          </w:rPr>
        </w:r>
        <w:r>
          <w:rPr>
            <w:webHidden/>
          </w:rPr>
          <w:fldChar w:fldCharType="separate"/>
        </w:r>
        <w:r w:rsidR="00EC73D4">
          <w:rPr>
            <w:webHidden/>
          </w:rPr>
          <w:t>87</w:t>
        </w:r>
        <w:r>
          <w:rPr>
            <w:webHidden/>
          </w:rPr>
          <w:fldChar w:fldCharType="end"/>
        </w:r>
      </w:hyperlink>
    </w:p>
    <w:p w:rsidR="00AA2A56" w:rsidRDefault="00AA2A56">
      <w:pPr>
        <w:pStyle w:val="Obsah3"/>
        <w:tabs>
          <w:tab w:val="right" w:pos="8777"/>
        </w:tabs>
        <w:rPr>
          <w:noProof/>
          <w:color w:val="auto"/>
          <w:sz w:val="24"/>
          <w:lang w:eastAsia="cs-CZ"/>
        </w:rPr>
      </w:pPr>
      <w:hyperlink w:anchor="_Toc531839853" w:history="1">
        <w:r w:rsidR="00F50983">
          <w:rPr>
            <w:rStyle w:val="Hypertextovodkaz"/>
            <w:noProof/>
          </w:rPr>
          <w:t>Ferdinand  I. Habsburský a jezuiti.</w:t>
        </w:r>
        <w:r w:rsidR="00F50983">
          <w:rPr>
            <w:noProof/>
            <w:webHidden/>
          </w:rPr>
          <w:tab/>
        </w:r>
        <w:r>
          <w:rPr>
            <w:noProof/>
            <w:webHidden/>
          </w:rPr>
          <w:fldChar w:fldCharType="begin"/>
        </w:r>
        <w:r w:rsidR="00F50983">
          <w:rPr>
            <w:noProof/>
            <w:webHidden/>
          </w:rPr>
          <w:instrText xml:space="preserve"> PAGEREF _Toc531839853 \h </w:instrText>
        </w:r>
        <w:r>
          <w:rPr>
            <w:noProof/>
            <w:webHidden/>
          </w:rPr>
        </w:r>
        <w:r>
          <w:rPr>
            <w:noProof/>
            <w:webHidden/>
          </w:rPr>
          <w:fldChar w:fldCharType="separate"/>
        </w:r>
        <w:r w:rsidR="00EC73D4">
          <w:rPr>
            <w:noProof/>
            <w:webHidden/>
          </w:rPr>
          <w:t>87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54" w:history="1">
        <w:r w:rsidR="00F50983">
          <w:rPr>
            <w:rStyle w:val="Hypertextovodkaz"/>
            <w:noProof/>
          </w:rPr>
          <w:t>Maxmilián II.</w:t>
        </w:r>
        <w:r w:rsidR="00F50983">
          <w:rPr>
            <w:noProof/>
            <w:webHidden/>
          </w:rPr>
          <w:tab/>
        </w:r>
        <w:r>
          <w:rPr>
            <w:noProof/>
            <w:webHidden/>
          </w:rPr>
          <w:fldChar w:fldCharType="begin"/>
        </w:r>
        <w:r w:rsidR="00F50983">
          <w:rPr>
            <w:noProof/>
            <w:webHidden/>
          </w:rPr>
          <w:instrText xml:space="preserve"> PAGEREF _Toc531839854 \h </w:instrText>
        </w:r>
        <w:r>
          <w:rPr>
            <w:noProof/>
            <w:webHidden/>
          </w:rPr>
        </w:r>
        <w:r>
          <w:rPr>
            <w:noProof/>
            <w:webHidden/>
          </w:rPr>
          <w:fldChar w:fldCharType="separate"/>
        </w:r>
        <w:r w:rsidR="00EC73D4">
          <w:rPr>
            <w:noProof/>
            <w:webHidden/>
          </w:rPr>
          <w:t>88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55" w:history="1">
        <w:r w:rsidR="00F50983">
          <w:rPr>
            <w:rStyle w:val="Hypertextovodkaz"/>
            <w:noProof/>
          </w:rPr>
          <w:t>Rudolf II.</w:t>
        </w:r>
        <w:r w:rsidR="00F50983">
          <w:rPr>
            <w:noProof/>
            <w:webHidden/>
          </w:rPr>
          <w:tab/>
        </w:r>
        <w:r>
          <w:rPr>
            <w:noProof/>
            <w:webHidden/>
          </w:rPr>
          <w:fldChar w:fldCharType="begin"/>
        </w:r>
        <w:r w:rsidR="00F50983">
          <w:rPr>
            <w:noProof/>
            <w:webHidden/>
          </w:rPr>
          <w:instrText xml:space="preserve"> PAGEREF _Toc531839855 \h </w:instrText>
        </w:r>
        <w:r>
          <w:rPr>
            <w:noProof/>
            <w:webHidden/>
          </w:rPr>
        </w:r>
        <w:r>
          <w:rPr>
            <w:noProof/>
            <w:webHidden/>
          </w:rPr>
          <w:fldChar w:fldCharType="separate"/>
        </w:r>
        <w:r w:rsidR="00EC73D4">
          <w:rPr>
            <w:noProof/>
            <w:webHidden/>
          </w:rPr>
          <w:t>89</w:t>
        </w:r>
        <w:r>
          <w:rPr>
            <w:noProof/>
            <w:webHidden/>
          </w:rPr>
          <w:fldChar w:fldCharType="end"/>
        </w:r>
      </w:hyperlink>
    </w:p>
    <w:p w:rsidR="00AA2A56" w:rsidRDefault="00AA2A56">
      <w:pPr>
        <w:pStyle w:val="Obsah2"/>
        <w:rPr>
          <w:b w:val="0"/>
          <w:bCs w:val="0"/>
          <w:color w:val="auto"/>
          <w:sz w:val="24"/>
          <w:lang w:eastAsia="cs-CZ"/>
        </w:rPr>
      </w:pPr>
      <w:hyperlink w:anchor="_Toc531839856" w:history="1">
        <w:r w:rsidR="00F50983">
          <w:rPr>
            <w:rStyle w:val="Hypertextovodkaz"/>
          </w:rPr>
          <w:t>RENEZANCE V PLZEŇSKÉ MEDICÍNĚ</w:t>
        </w:r>
        <w:r w:rsidR="00F50983">
          <w:rPr>
            <w:webHidden/>
          </w:rPr>
          <w:tab/>
        </w:r>
        <w:r>
          <w:rPr>
            <w:webHidden/>
          </w:rPr>
          <w:fldChar w:fldCharType="begin"/>
        </w:r>
        <w:r w:rsidR="00F50983">
          <w:rPr>
            <w:webHidden/>
          </w:rPr>
          <w:instrText xml:space="preserve"> PAGEREF _Toc531839856 \h </w:instrText>
        </w:r>
        <w:r>
          <w:rPr>
            <w:webHidden/>
          </w:rPr>
        </w:r>
        <w:r>
          <w:rPr>
            <w:webHidden/>
          </w:rPr>
          <w:fldChar w:fldCharType="separate"/>
        </w:r>
        <w:r w:rsidR="00EC73D4">
          <w:rPr>
            <w:webHidden/>
          </w:rPr>
          <w:t>90</w:t>
        </w:r>
        <w:r>
          <w:rPr>
            <w:webHidden/>
          </w:rPr>
          <w:fldChar w:fldCharType="end"/>
        </w:r>
      </w:hyperlink>
    </w:p>
    <w:p w:rsidR="00AA2A56" w:rsidRDefault="00AA2A56">
      <w:pPr>
        <w:pStyle w:val="Obsah3"/>
        <w:tabs>
          <w:tab w:val="right" w:pos="8777"/>
        </w:tabs>
        <w:rPr>
          <w:noProof/>
          <w:color w:val="auto"/>
          <w:sz w:val="24"/>
          <w:lang w:eastAsia="cs-CZ"/>
        </w:rPr>
      </w:pPr>
      <w:hyperlink w:anchor="_Toc531839857" w:history="1">
        <w:r w:rsidR="00F50983">
          <w:rPr>
            <w:rStyle w:val="Hypertextovodkaz"/>
            <w:noProof/>
          </w:rPr>
          <w:t>Renezance čeho ?</w:t>
        </w:r>
        <w:r w:rsidR="00F50983">
          <w:rPr>
            <w:noProof/>
            <w:webHidden/>
          </w:rPr>
          <w:tab/>
        </w:r>
        <w:r>
          <w:rPr>
            <w:noProof/>
            <w:webHidden/>
          </w:rPr>
          <w:fldChar w:fldCharType="begin"/>
        </w:r>
        <w:r w:rsidR="00F50983">
          <w:rPr>
            <w:noProof/>
            <w:webHidden/>
          </w:rPr>
          <w:instrText xml:space="preserve"> PAGEREF _Toc531839857 \h </w:instrText>
        </w:r>
        <w:r>
          <w:rPr>
            <w:noProof/>
            <w:webHidden/>
          </w:rPr>
        </w:r>
        <w:r>
          <w:rPr>
            <w:noProof/>
            <w:webHidden/>
          </w:rPr>
          <w:fldChar w:fldCharType="separate"/>
        </w:r>
        <w:r w:rsidR="00EC73D4">
          <w:rPr>
            <w:noProof/>
            <w:webHidden/>
          </w:rPr>
          <w:t>90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58" w:history="1">
        <w:r w:rsidR="00F50983">
          <w:rPr>
            <w:rStyle w:val="Hypertextovodkaz"/>
            <w:noProof/>
          </w:rPr>
          <w:t>Anatomie a pitvy</w:t>
        </w:r>
        <w:r w:rsidR="00F50983">
          <w:rPr>
            <w:noProof/>
            <w:webHidden/>
          </w:rPr>
          <w:tab/>
        </w:r>
        <w:r>
          <w:rPr>
            <w:noProof/>
            <w:webHidden/>
          </w:rPr>
          <w:fldChar w:fldCharType="begin"/>
        </w:r>
        <w:r w:rsidR="00F50983">
          <w:rPr>
            <w:noProof/>
            <w:webHidden/>
          </w:rPr>
          <w:instrText xml:space="preserve"> PAGEREF _Toc531839858 \h </w:instrText>
        </w:r>
        <w:r>
          <w:rPr>
            <w:noProof/>
            <w:webHidden/>
          </w:rPr>
        </w:r>
        <w:r>
          <w:rPr>
            <w:noProof/>
            <w:webHidden/>
          </w:rPr>
          <w:fldChar w:fldCharType="separate"/>
        </w:r>
        <w:r w:rsidR="00EC73D4">
          <w:rPr>
            <w:noProof/>
            <w:webHidden/>
          </w:rPr>
          <w:t>92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59" w:history="1">
        <w:r w:rsidR="00F50983">
          <w:rPr>
            <w:rStyle w:val="Hypertextovodkaz"/>
            <w:noProof/>
          </w:rPr>
          <w:t>Vyšetřování  za renezance.</w:t>
        </w:r>
        <w:r w:rsidR="00F50983">
          <w:rPr>
            <w:noProof/>
            <w:webHidden/>
          </w:rPr>
          <w:tab/>
        </w:r>
        <w:r>
          <w:rPr>
            <w:noProof/>
            <w:webHidden/>
          </w:rPr>
          <w:fldChar w:fldCharType="begin"/>
        </w:r>
        <w:r w:rsidR="00F50983">
          <w:rPr>
            <w:noProof/>
            <w:webHidden/>
          </w:rPr>
          <w:instrText xml:space="preserve"> PAGEREF _Toc531839859 \h </w:instrText>
        </w:r>
        <w:r>
          <w:rPr>
            <w:noProof/>
            <w:webHidden/>
          </w:rPr>
        </w:r>
        <w:r>
          <w:rPr>
            <w:noProof/>
            <w:webHidden/>
          </w:rPr>
          <w:fldChar w:fldCharType="separate"/>
        </w:r>
        <w:r w:rsidR="00EC73D4">
          <w:rPr>
            <w:noProof/>
            <w:webHidden/>
          </w:rPr>
          <w:t>93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0" w:history="1">
        <w:r w:rsidR="00F50983">
          <w:rPr>
            <w:rStyle w:val="Hypertextovodkaz"/>
            <w:noProof/>
          </w:rPr>
          <w:t>Léčení a Paracelsus</w:t>
        </w:r>
        <w:r w:rsidR="00F50983">
          <w:rPr>
            <w:noProof/>
            <w:webHidden/>
          </w:rPr>
          <w:tab/>
        </w:r>
        <w:r>
          <w:rPr>
            <w:noProof/>
            <w:webHidden/>
          </w:rPr>
          <w:fldChar w:fldCharType="begin"/>
        </w:r>
        <w:r w:rsidR="00F50983">
          <w:rPr>
            <w:noProof/>
            <w:webHidden/>
          </w:rPr>
          <w:instrText xml:space="preserve"> PAGEREF _Toc531839860 \h </w:instrText>
        </w:r>
        <w:r>
          <w:rPr>
            <w:noProof/>
            <w:webHidden/>
          </w:rPr>
        </w:r>
        <w:r>
          <w:rPr>
            <w:noProof/>
            <w:webHidden/>
          </w:rPr>
          <w:fldChar w:fldCharType="separate"/>
        </w:r>
        <w:r w:rsidR="00EC73D4">
          <w:rPr>
            <w:noProof/>
            <w:webHidden/>
          </w:rPr>
          <w:t>97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1" w:history="1">
        <w:r w:rsidR="00F50983">
          <w:rPr>
            <w:rStyle w:val="Hypertextovodkaz"/>
            <w:noProof/>
          </w:rPr>
          <w:t>Alchymie</w:t>
        </w:r>
        <w:r w:rsidR="00F50983">
          <w:rPr>
            <w:noProof/>
            <w:webHidden/>
          </w:rPr>
          <w:tab/>
        </w:r>
        <w:r>
          <w:rPr>
            <w:noProof/>
            <w:webHidden/>
          </w:rPr>
          <w:fldChar w:fldCharType="begin"/>
        </w:r>
        <w:r w:rsidR="00F50983">
          <w:rPr>
            <w:noProof/>
            <w:webHidden/>
          </w:rPr>
          <w:instrText xml:space="preserve"> PAGEREF _Toc531839861 \h </w:instrText>
        </w:r>
        <w:r>
          <w:rPr>
            <w:noProof/>
            <w:webHidden/>
          </w:rPr>
        </w:r>
        <w:r>
          <w:rPr>
            <w:noProof/>
            <w:webHidden/>
          </w:rPr>
          <w:fldChar w:fldCharType="separate"/>
        </w:r>
        <w:r w:rsidR="00EC73D4">
          <w:rPr>
            <w:noProof/>
            <w:webHidden/>
          </w:rPr>
          <w:t>97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2" w:history="1">
        <w:r w:rsidR="00F50983">
          <w:rPr>
            <w:rStyle w:val="Hypertextovodkaz"/>
            <w:noProof/>
          </w:rPr>
          <w:t>Kladivo na čarodějnice</w:t>
        </w:r>
        <w:r w:rsidR="00F50983">
          <w:rPr>
            <w:noProof/>
            <w:webHidden/>
          </w:rPr>
          <w:tab/>
        </w:r>
        <w:r>
          <w:rPr>
            <w:noProof/>
            <w:webHidden/>
          </w:rPr>
          <w:fldChar w:fldCharType="begin"/>
        </w:r>
        <w:r w:rsidR="00F50983">
          <w:rPr>
            <w:noProof/>
            <w:webHidden/>
          </w:rPr>
          <w:instrText xml:space="preserve"> PAGEREF _Toc531839862 \h </w:instrText>
        </w:r>
        <w:r>
          <w:rPr>
            <w:noProof/>
            <w:webHidden/>
          </w:rPr>
        </w:r>
        <w:r>
          <w:rPr>
            <w:noProof/>
            <w:webHidden/>
          </w:rPr>
          <w:fldChar w:fldCharType="separate"/>
        </w:r>
        <w:r w:rsidR="00EC73D4">
          <w:rPr>
            <w:noProof/>
            <w:webHidden/>
          </w:rPr>
          <w:t>98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3" w:history="1">
        <w:r w:rsidR="00F50983">
          <w:rPr>
            <w:rStyle w:val="Hypertextovodkaz"/>
            <w:noProof/>
          </w:rPr>
          <w:t>Astrologie</w:t>
        </w:r>
        <w:r w:rsidR="00F50983">
          <w:rPr>
            <w:noProof/>
            <w:webHidden/>
          </w:rPr>
          <w:tab/>
        </w:r>
        <w:r>
          <w:rPr>
            <w:noProof/>
            <w:webHidden/>
          </w:rPr>
          <w:fldChar w:fldCharType="begin"/>
        </w:r>
        <w:r w:rsidR="00F50983">
          <w:rPr>
            <w:noProof/>
            <w:webHidden/>
          </w:rPr>
          <w:instrText xml:space="preserve"> PAGEREF _Toc531839863 \h </w:instrText>
        </w:r>
        <w:r>
          <w:rPr>
            <w:noProof/>
            <w:webHidden/>
          </w:rPr>
        </w:r>
        <w:r>
          <w:rPr>
            <w:noProof/>
            <w:webHidden/>
          </w:rPr>
          <w:fldChar w:fldCharType="separate"/>
        </w:r>
        <w:r w:rsidR="00EC73D4">
          <w:rPr>
            <w:noProof/>
            <w:webHidden/>
          </w:rPr>
          <w:t>99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4" w:history="1">
        <w:r w:rsidR="00F50983">
          <w:rPr>
            <w:rStyle w:val="Hypertextovodkaz"/>
            <w:noProof/>
          </w:rPr>
          <w:t>Plzeňské kalendáře</w:t>
        </w:r>
        <w:r w:rsidR="00F50983">
          <w:rPr>
            <w:noProof/>
            <w:webHidden/>
          </w:rPr>
          <w:tab/>
        </w:r>
        <w:r>
          <w:rPr>
            <w:noProof/>
            <w:webHidden/>
          </w:rPr>
          <w:fldChar w:fldCharType="begin"/>
        </w:r>
        <w:r w:rsidR="00F50983">
          <w:rPr>
            <w:noProof/>
            <w:webHidden/>
          </w:rPr>
          <w:instrText xml:space="preserve"> PAGEREF _Toc531839864 \h </w:instrText>
        </w:r>
        <w:r>
          <w:rPr>
            <w:noProof/>
            <w:webHidden/>
          </w:rPr>
        </w:r>
        <w:r>
          <w:rPr>
            <w:noProof/>
            <w:webHidden/>
          </w:rPr>
          <w:fldChar w:fldCharType="separate"/>
        </w:r>
        <w:r w:rsidR="00EC73D4">
          <w:rPr>
            <w:noProof/>
            <w:webHidden/>
          </w:rPr>
          <w:t>100</w:t>
        </w:r>
        <w:r>
          <w:rPr>
            <w:noProof/>
            <w:webHidden/>
          </w:rPr>
          <w:fldChar w:fldCharType="end"/>
        </w:r>
      </w:hyperlink>
    </w:p>
    <w:p w:rsidR="00AA2A56" w:rsidRDefault="00AA2A56">
      <w:pPr>
        <w:pStyle w:val="Obsah2"/>
        <w:rPr>
          <w:b w:val="0"/>
          <w:bCs w:val="0"/>
          <w:color w:val="auto"/>
          <w:sz w:val="24"/>
          <w:lang w:eastAsia="cs-CZ"/>
        </w:rPr>
      </w:pPr>
      <w:hyperlink w:anchor="_Toc531839865" w:history="1">
        <w:r w:rsidR="00F50983">
          <w:rPr>
            <w:rStyle w:val="Hypertextovodkaz"/>
          </w:rPr>
          <w:t>CHIRURGOVÉ A FELČAŘI .</w:t>
        </w:r>
        <w:r w:rsidR="00F50983">
          <w:rPr>
            <w:webHidden/>
          </w:rPr>
          <w:tab/>
        </w:r>
        <w:r>
          <w:rPr>
            <w:webHidden/>
          </w:rPr>
          <w:fldChar w:fldCharType="begin"/>
        </w:r>
        <w:r w:rsidR="00F50983">
          <w:rPr>
            <w:webHidden/>
          </w:rPr>
          <w:instrText xml:space="preserve"> PAGEREF _Toc531839865 \h </w:instrText>
        </w:r>
        <w:r>
          <w:rPr>
            <w:webHidden/>
          </w:rPr>
        </w:r>
        <w:r>
          <w:rPr>
            <w:webHidden/>
          </w:rPr>
          <w:fldChar w:fldCharType="separate"/>
        </w:r>
        <w:r w:rsidR="00EC73D4">
          <w:rPr>
            <w:webHidden/>
          </w:rPr>
          <w:t>101</w:t>
        </w:r>
        <w:r>
          <w:rPr>
            <w:webHidden/>
          </w:rPr>
          <w:fldChar w:fldCharType="end"/>
        </w:r>
      </w:hyperlink>
    </w:p>
    <w:p w:rsidR="00AA2A56" w:rsidRDefault="00AA2A56">
      <w:pPr>
        <w:pStyle w:val="Obsah3"/>
        <w:tabs>
          <w:tab w:val="right" w:pos="8777"/>
        </w:tabs>
        <w:rPr>
          <w:noProof/>
          <w:color w:val="auto"/>
          <w:sz w:val="24"/>
          <w:lang w:eastAsia="cs-CZ"/>
        </w:rPr>
      </w:pPr>
      <w:hyperlink w:anchor="_Toc531839866" w:history="1">
        <w:r w:rsidR="00F50983">
          <w:rPr>
            <w:rStyle w:val="Hypertextovodkaz"/>
            <w:noProof/>
          </w:rPr>
          <w:t>Třicetiletá válka a felčaři</w:t>
        </w:r>
        <w:r w:rsidR="00F50983">
          <w:rPr>
            <w:noProof/>
            <w:webHidden/>
          </w:rPr>
          <w:tab/>
        </w:r>
        <w:r>
          <w:rPr>
            <w:noProof/>
            <w:webHidden/>
          </w:rPr>
          <w:fldChar w:fldCharType="begin"/>
        </w:r>
        <w:r w:rsidR="00F50983">
          <w:rPr>
            <w:noProof/>
            <w:webHidden/>
          </w:rPr>
          <w:instrText xml:space="preserve"> PAGEREF _Toc531839866 \h </w:instrText>
        </w:r>
        <w:r>
          <w:rPr>
            <w:noProof/>
            <w:webHidden/>
          </w:rPr>
        </w:r>
        <w:r>
          <w:rPr>
            <w:noProof/>
            <w:webHidden/>
          </w:rPr>
          <w:fldChar w:fldCharType="separate"/>
        </w:r>
        <w:r w:rsidR="00EC73D4">
          <w:rPr>
            <w:noProof/>
            <w:webHidden/>
          </w:rPr>
          <w:t>102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67" w:history="1">
        <w:r w:rsidR="00F50983">
          <w:rPr>
            <w:rStyle w:val="Hypertextovodkaz"/>
            <w:noProof/>
          </w:rPr>
          <w:t>Leopold I. a „ prostředek “</w:t>
        </w:r>
        <w:r w:rsidR="00F50983">
          <w:rPr>
            <w:noProof/>
            <w:webHidden/>
          </w:rPr>
          <w:tab/>
        </w:r>
        <w:r>
          <w:rPr>
            <w:noProof/>
            <w:webHidden/>
          </w:rPr>
          <w:fldChar w:fldCharType="begin"/>
        </w:r>
        <w:r w:rsidR="00F50983">
          <w:rPr>
            <w:noProof/>
            <w:webHidden/>
          </w:rPr>
          <w:instrText xml:space="preserve"> PAGEREF _Toc531839867 \h </w:instrText>
        </w:r>
        <w:r>
          <w:rPr>
            <w:noProof/>
            <w:webHidden/>
          </w:rPr>
        </w:r>
        <w:r>
          <w:rPr>
            <w:noProof/>
            <w:webHidden/>
          </w:rPr>
          <w:fldChar w:fldCharType="separate"/>
        </w:r>
        <w:r w:rsidR="00EC73D4">
          <w:rPr>
            <w:noProof/>
            <w:webHidden/>
          </w:rPr>
          <w:t>103</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68" w:history="1">
        <w:r w:rsidR="00F50983">
          <w:rPr>
            <w:rStyle w:val="Hypertextovodkaz"/>
            <w:noProof/>
          </w:rPr>
          <w:t>Reformy medicíny</w:t>
        </w:r>
        <w:r w:rsidR="00F50983">
          <w:rPr>
            <w:noProof/>
            <w:webHidden/>
          </w:rPr>
          <w:tab/>
        </w:r>
        <w:r>
          <w:rPr>
            <w:noProof/>
            <w:webHidden/>
          </w:rPr>
          <w:fldChar w:fldCharType="begin"/>
        </w:r>
        <w:r w:rsidR="00F50983">
          <w:rPr>
            <w:noProof/>
            <w:webHidden/>
          </w:rPr>
          <w:instrText xml:space="preserve"> PAGEREF _Toc531839868 \h </w:instrText>
        </w:r>
        <w:r>
          <w:rPr>
            <w:noProof/>
            <w:webHidden/>
          </w:rPr>
        </w:r>
        <w:r>
          <w:rPr>
            <w:noProof/>
            <w:webHidden/>
          </w:rPr>
          <w:fldChar w:fldCharType="separate"/>
        </w:r>
        <w:r w:rsidR="00EC73D4">
          <w:rPr>
            <w:noProof/>
            <w:webHidden/>
          </w:rPr>
          <w:t>105</w:t>
        </w:r>
        <w:r>
          <w:rPr>
            <w:noProof/>
            <w:webHidden/>
          </w:rPr>
          <w:fldChar w:fldCharType="end"/>
        </w:r>
      </w:hyperlink>
    </w:p>
    <w:p w:rsidR="00AA2A56" w:rsidRDefault="00AA2A56">
      <w:pPr>
        <w:pStyle w:val="Obsah2"/>
        <w:rPr>
          <w:b w:val="0"/>
          <w:bCs w:val="0"/>
          <w:color w:val="auto"/>
          <w:sz w:val="24"/>
          <w:lang w:eastAsia="cs-CZ"/>
        </w:rPr>
      </w:pPr>
      <w:hyperlink w:anchor="_Toc531839869" w:history="1">
        <w:r w:rsidR="00F50983">
          <w:rPr>
            <w:rStyle w:val="Hypertextovodkaz"/>
          </w:rPr>
          <w:t>OSVÍCENSTVÍ  ?</w:t>
        </w:r>
        <w:r w:rsidR="00F50983">
          <w:rPr>
            <w:webHidden/>
          </w:rPr>
          <w:tab/>
        </w:r>
        <w:r>
          <w:rPr>
            <w:webHidden/>
          </w:rPr>
          <w:fldChar w:fldCharType="begin"/>
        </w:r>
        <w:r w:rsidR="00F50983">
          <w:rPr>
            <w:webHidden/>
          </w:rPr>
          <w:instrText xml:space="preserve"> PAGEREF _Toc531839869 \h </w:instrText>
        </w:r>
        <w:r>
          <w:rPr>
            <w:webHidden/>
          </w:rPr>
        </w:r>
        <w:r>
          <w:rPr>
            <w:webHidden/>
          </w:rPr>
          <w:fldChar w:fldCharType="separate"/>
        </w:r>
        <w:r w:rsidR="00EC73D4">
          <w:rPr>
            <w:webHidden/>
          </w:rPr>
          <w:t>106</w:t>
        </w:r>
        <w:r>
          <w:rPr>
            <w:webHidden/>
          </w:rPr>
          <w:fldChar w:fldCharType="end"/>
        </w:r>
      </w:hyperlink>
    </w:p>
    <w:p w:rsidR="00AA2A56" w:rsidRDefault="00AA2A56">
      <w:pPr>
        <w:pStyle w:val="Obsah2"/>
        <w:rPr>
          <w:b w:val="0"/>
          <w:bCs w:val="0"/>
          <w:color w:val="auto"/>
          <w:sz w:val="24"/>
          <w:lang w:eastAsia="cs-CZ"/>
        </w:rPr>
      </w:pPr>
      <w:hyperlink w:anchor="_Toc531839870" w:history="1">
        <w:r w:rsidR="00F50983">
          <w:rPr>
            <w:rStyle w:val="Hypertextovodkaz"/>
          </w:rPr>
          <w:t>REFORMY</w:t>
        </w:r>
        <w:r w:rsidR="00F50983">
          <w:rPr>
            <w:webHidden/>
          </w:rPr>
          <w:tab/>
        </w:r>
        <w:r>
          <w:rPr>
            <w:webHidden/>
          </w:rPr>
          <w:fldChar w:fldCharType="begin"/>
        </w:r>
        <w:r w:rsidR="00F50983">
          <w:rPr>
            <w:webHidden/>
          </w:rPr>
          <w:instrText xml:space="preserve"> PAGEREF _Toc531839870 \h </w:instrText>
        </w:r>
        <w:r>
          <w:rPr>
            <w:webHidden/>
          </w:rPr>
        </w:r>
        <w:r>
          <w:rPr>
            <w:webHidden/>
          </w:rPr>
          <w:fldChar w:fldCharType="separate"/>
        </w:r>
        <w:r w:rsidR="00EC73D4">
          <w:rPr>
            <w:webHidden/>
          </w:rPr>
          <w:t>107</w:t>
        </w:r>
        <w:r>
          <w:rPr>
            <w:webHidden/>
          </w:rPr>
          <w:fldChar w:fldCharType="end"/>
        </w:r>
      </w:hyperlink>
    </w:p>
    <w:p w:rsidR="00AA2A56" w:rsidRDefault="00AA2A56">
      <w:pPr>
        <w:pStyle w:val="Obsah3"/>
        <w:tabs>
          <w:tab w:val="right" w:pos="8777"/>
        </w:tabs>
        <w:rPr>
          <w:noProof/>
          <w:color w:val="auto"/>
          <w:sz w:val="24"/>
          <w:lang w:eastAsia="cs-CZ"/>
        </w:rPr>
      </w:pPr>
      <w:hyperlink w:anchor="_Toc531839871" w:history="1">
        <w:r w:rsidR="00F50983">
          <w:rPr>
            <w:rStyle w:val="Hypertextovodkaz"/>
            <w:noProof/>
          </w:rPr>
          <w:t>Reforma výuky klinické medicíny, Generální zdravotní řád 1753, Direktivní pravidla pro reformaci zdravotnictví, Klady, omyly a šarlatáni</w:t>
        </w:r>
        <w:r w:rsidR="00F50983">
          <w:rPr>
            <w:noProof/>
            <w:webHidden/>
          </w:rPr>
          <w:tab/>
        </w:r>
        <w:r>
          <w:rPr>
            <w:noProof/>
            <w:webHidden/>
          </w:rPr>
          <w:fldChar w:fldCharType="begin"/>
        </w:r>
        <w:r w:rsidR="00F50983">
          <w:rPr>
            <w:noProof/>
            <w:webHidden/>
          </w:rPr>
          <w:instrText xml:space="preserve"> PAGEREF _Toc531839871 \h </w:instrText>
        </w:r>
        <w:r>
          <w:rPr>
            <w:noProof/>
            <w:webHidden/>
          </w:rPr>
        </w:r>
        <w:r>
          <w:rPr>
            <w:noProof/>
            <w:webHidden/>
          </w:rPr>
          <w:fldChar w:fldCharType="separate"/>
        </w:r>
        <w:r w:rsidR="00EC73D4">
          <w:rPr>
            <w:noProof/>
            <w:webHidden/>
          </w:rPr>
          <w:t>107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72" w:history="1">
        <w:r w:rsidR="00F50983">
          <w:rPr>
            <w:rStyle w:val="Hypertextovodkaz"/>
            <w:noProof/>
          </w:rPr>
          <w:t>Generální zdravotní řád 1753.</w:t>
        </w:r>
        <w:r w:rsidR="00F50983">
          <w:rPr>
            <w:noProof/>
            <w:webHidden/>
          </w:rPr>
          <w:tab/>
        </w:r>
        <w:r>
          <w:rPr>
            <w:noProof/>
            <w:webHidden/>
          </w:rPr>
          <w:fldChar w:fldCharType="begin"/>
        </w:r>
        <w:r w:rsidR="00F50983">
          <w:rPr>
            <w:noProof/>
            <w:webHidden/>
          </w:rPr>
          <w:instrText xml:space="preserve"> PAGEREF _Toc531839872 \h </w:instrText>
        </w:r>
        <w:r>
          <w:rPr>
            <w:noProof/>
            <w:webHidden/>
          </w:rPr>
        </w:r>
        <w:r>
          <w:rPr>
            <w:noProof/>
            <w:webHidden/>
          </w:rPr>
          <w:fldChar w:fldCharType="separate"/>
        </w:r>
        <w:r w:rsidR="00EC73D4">
          <w:rPr>
            <w:noProof/>
            <w:webHidden/>
          </w:rPr>
          <w:t>108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73" w:history="1">
        <w:r w:rsidR="00F50983">
          <w:rPr>
            <w:rStyle w:val="Hypertextovodkaz"/>
            <w:noProof/>
            <w:snapToGrid w:val="0"/>
            <w:lang w:eastAsia="cs-CZ"/>
          </w:rPr>
          <w:t>Direktivní pravidla pro reformaci zdravotnictví.</w:t>
        </w:r>
        <w:r w:rsidR="00F50983">
          <w:rPr>
            <w:noProof/>
            <w:webHidden/>
          </w:rPr>
          <w:tab/>
        </w:r>
        <w:r>
          <w:rPr>
            <w:noProof/>
            <w:webHidden/>
          </w:rPr>
          <w:fldChar w:fldCharType="begin"/>
        </w:r>
        <w:r w:rsidR="00F50983">
          <w:rPr>
            <w:noProof/>
            <w:webHidden/>
          </w:rPr>
          <w:instrText xml:space="preserve"> PAGEREF _Toc531839873 \h </w:instrText>
        </w:r>
        <w:r>
          <w:rPr>
            <w:noProof/>
            <w:webHidden/>
          </w:rPr>
        </w:r>
        <w:r>
          <w:rPr>
            <w:noProof/>
            <w:webHidden/>
          </w:rPr>
          <w:fldChar w:fldCharType="separate"/>
        </w:r>
        <w:r w:rsidR="00EC73D4">
          <w:rPr>
            <w:noProof/>
            <w:webHidden/>
          </w:rPr>
          <w:t>108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74" w:history="1">
        <w:r w:rsidR="00F50983">
          <w:rPr>
            <w:rStyle w:val="Hypertextovodkaz"/>
            <w:noProof/>
          </w:rPr>
          <w:t>Klady, omyly a šarlatáni.</w:t>
        </w:r>
        <w:r w:rsidR="00F50983">
          <w:rPr>
            <w:noProof/>
            <w:webHidden/>
          </w:rPr>
          <w:tab/>
        </w:r>
        <w:r>
          <w:rPr>
            <w:noProof/>
            <w:webHidden/>
          </w:rPr>
          <w:fldChar w:fldCharType="begin"/>
        </w:r>
        <w:r w:rsidR="00F50983">
          <w:rPr>
            <w:noProof/>
            <w:webHidden/>
          </w:rPr>
          <w:instrText xml:space="preserve"> PAGEREF _Toc531839874 \h </w:instrText>
        </w:r>
        <w:r>
          <w:rPr>
            <w:noProof/>
            <w:webHidden/>
          </w:rPr>
        </w:r>
        <w:r>
          <w:rPr>
            <w:noProof/>
            <w:webHidden/>
          </w:rPr>
          <w:fldChar w:fldCharType="separate"/>
        </w:r>
        <w:r w:rsidR="00EC73D4">
          <w:rPr>
            <w:noProof/>
            <w:webHidden/>
          </w:rPr>
          <w:t>109</w:t>
        </w:r>
        <w:r>
          <w:rPr>
            <w:noProof/>
            <w:webHidden/>
          </w:rPr>
          <w:fldChar w:fldCharType="end"/>
        </w:r>
      </w:hyperlink>
    </w:p>
    <w:p w:rsidR="00AA2A56" w:rsidRDefault="00AA2A56">
      <w:pPr>
        <w:pStyle w:val="Obsah2"/>
        <w:rPr>
          <w:b w:val="0"/>
          <w:bCs w:val="0"/>
          <w:color w:val="auto"/>
          <w:sz w:val="24"/>
          <w:lang w:eastAsia="cs-CZ"/>
        </w:rPr>
      </w:pPr>
      <w:hyperlink w:anchor="_Toc531839875" w:history="1">
        <w:r w:rsidR="00F50983">
          <w:rPr>
            <w:rStyle w:val="Hypertextovodkaz"/>
          </w:rPr>
          <w:t>FILANTROPIE ZEDNÁŘU</w:t>
        </w:r>
        <w:r w:rsidR="00F50983">
          <w:rPr>
            <w:webHidden/>
          </w:rPr>
          <w:tab/>
        </w:r>
        <w:r>
          <w:rPr>
            <w:webHidden/>
          </w:rPr>
          <w:fldChar w:fldCharType="begin"/>
        </w:r>
        <w:r w:rsidR="00F50983">
          <w:rPr>
            <w:webHidden/>
          </w:rPr>
          <w:instrText xml:space="preserve"> PAGEREF _Toc531839875 \h </w:instrText>
        </w:r>
        <w:r>
          <w:rPr>
            <w:webHidden/>
          </w:rPr>
        </w:r>
        <w:r>
          <w:rPr>
            <w:webHidden/>
          </w:rPr>
          <w:fldChar w:fldCharType="separate"/>
        </w:r>
        <w:r w:rsidR="00EC73D4">
          <w:rPr>
            <w:webHidden/>
          </w:rPr>
          <w:t>111</w:t>
        </w:r>
        <w:r>
          <w:rPr>
            <w:webHidden/>
          </w:rPr>
          <w:fldChar w:fldCharType="end"/>
        </w:r>
      </w:hyperlink>
    </w:p>
    <w:p w:rsidR="00AA2A56" w:rsidRDefault="00AA2A56">
      <w:pPr>
        <w:pStyle w:val="Obsah3"/>
        <w:tabs>
          <w:tab w:val="right" w:pos="8777"/>
        </w:tabs>
        <w:rPr>
          <w:noProof/>
          <w:color w:val="auto"/>
          <w:sz w:val="24"/>
          <w:lang w:eastAsia="cs-CZ"/>
        </w:rPr>
      </w:pPr>
      <w:hyperlink w:anchor="_Toc531839876" w:history="1">
        <w:r w:rsidR="00F50983">
          <w:rPr>
            <w:rStyle w:val="Hypertextovodkaz"/>
            <w:noProof/>
          </w:rPr>
          <w:t>Doktor Říha</w:t>
        </w:r>
        <w:r w:rsidR="00F50983">
          <w:rPr>
            <w:noProof/>
            <w:webHidden/>
          </w:rPr>
          <w:tab/>
        </w:r>
        <w:r>
          <w:rPr>
            <w:noProof/>
            <w:webHidden/>
          </w:rPr>
          <w:fldChar w:fldCharType="begin"/>
        </w:r>
        <w:r w:rsidR="00F50983">
          <w:rPr>
            <w:noProof/>
            <w:webHidden/>
          </w:rPr>
          <w:instrText xml:space="preserve"> PAGEREF _Toc531839876 \h </w:instrText>
        </w:r>
        <w:r>
          <w:rPr>
            <w:noProof/>
            <w:webHidden/>
          </w:rPr>
        </w:r>
        <w:r>
          <w:rPr>
            <w:noProof/>
            <w:webHidden/>
          </w:rPr>
          <w:fldChar w:fldCharType="separate"/>
        </w:r>
        <w:r w:rsidR="00EC73D4">
          <w:rPr>
            <w:noProof/>
            <w:webHidden/>
          </w:rPr>
          <w:t>111</w:t>
        </w:r>
        <w:r>
          <w:rPr>
            <w:noProof/>
            <w:webHidden/>
          </w:rPr>
          <w:fldChar w:fldCharType="end"/>
        </w:r>
      </w:hyperlink>
    </w:p>
    <w:p w:rsidR="00AA2A56" w:rsidRDefault="00AA2A56">
      <w:pPr>
        <w:pStyle w:val="Obsah2"/>
        <w:rPr>
          <w:b w:val="0"/>
          <w:bCs w:val="0"/>
          <w:color w:val="auto"/>
          <w:sz w:val="24"/>
          <w:lang w:eastAsia="cs-CZ"/>
        </w:rPr>
      </w:pPr>
      <w:hyperlink w:anchor="_Toc531839877" w:history="1">
        <w:r w:rsidR="00F50983">
          <w:rPr>
            <w:rStyle w:val="Hypertextovodkaz"/>
          </w:rPr>
          <w:t>RANLÉKAŘI A CHIRURGOVÉ</w:t>
        </w:r>
        <w:r w:rsidR="00F50983">
          <w:rPr>
            <w:webHidden/>
          </w:rPr>
          <w:tab/>
        </w:r>
        <w:r>
          <w:rPr>
            <w:webHidden/>
          </w:rPr>
          <w:fldChar w:fldCharType="begin"/>
        </w:r>
        <w:r w:rsidR="00F50983">
          <w:rPr>
            <w:webHidden/>
          </w:rPr>
          <w:instrText xml:space="preserve"> PAGEREF _Toc531839877 \h </w:instrText>
        </w:r>
        <w:r>
          <w:rPr>
            <w:webHidden/>
          </w:rPr>
        </w:r>
        <w:r>
          <w:rPr>
            <w:webHidden/>
          </w:rPr>
          <w:fldChar w:fldCharType="separate"/>
        </w:r>
        <w:r w:rsidR="00EC73D4">
          <w:rPr>
            <w:webHidden/>
          </w:rPr>
          <w:t>112</w:t>
        </w:r>
        <w:r>
          <w:rPr>
            <w:webHidden/>
          </w:rPr>
          <w:fldChar w:fldCharType="end"/>
        </w:r>
      </w:hyperlink>
    </w:p>
    <w:p w:rsidR="00AA2A56" w:rsidRDefault="00AA2A56">
      <w:pPr>
        <w:pStyle w:val="Obsah3"/>
        <w:tabs>
          <w:tab w:val="right" w:pos="8777"/>
        </w:tabs>
        <w:rPr>
          <w:noProof/>
          <w:color w:val="auto"/>
          <w:sz w:val="24"/>
          <w:lang w:eastAsia="cs-CZ"/>
        </w:rPr>
      </w:pPr>
      <w:hyperlink w:anchor="_Toc531839878" w:history="1">
        <w:r w:rsidR="00F50983">
          <w:rPr>
            <w:rStyle w:val="Hypertextovodkaz"/>
            <w:noProof/>
          </w:rPr>
          <w:t>Nižší chirurg - ranlékař</w:t>
        </w:r>
        <w:r w:rsidR="00F50983">
          <w:rPr>
            <w:noProof/>
            <w:webHidden/>
          </w:rPr>
          <w:tab/>
        </w:r>
        <w:r>
          <w:rPr>
            <w:noProof/>
            <w:webHidden/>
          </w:rPr>
          <w:fldChar w:fldCharType="begin"/>
        </w:r>
        <w:r w:rsidR="00F50983">
          <w:rPr>
            <w:noProof/>
            <w:webHidden/>
          </w:rPr>
          <w:instrText xml:space="preserve"> PAGEREF _Toc531839878 \h </w:instrText>
        </w:r>
        <w:r>
          <w:rPr>
            <w:noProof/>
            <w:webHidden/>
          </w:rPr>
        </w:r>
        <w:r>
          <w:rPr>
            <w:noProof/>
            <w:webHidden/>
          </w:rPr>
          <w:fldChar w:fldCharType="separate"/>
        </w:r>
        <w:r w:rsidR="00EC73D4">
          <w:rPr>
            <w:noProof/>
            <w:webHidden/>
          </w:rPr>
          <w:t>113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79" w:history="1">
        <w:r w:rsidR="00F50983">
          <w:rPr>
            <w:rStyle w:val="Hypertextovodkaz"/>
            <w:noProof/>
          </w:rPr>
          <w:t>Vyšší chirurg</w:t>
        </w:r>
        <w:r w:rsidR="00F50983">
          <w:rPr>
            <w:noProof/>
            <w:webHidden/>
          </w:rPr>
          <w:tab/>
        </w:r>
        <w:r>
          <w:rPr>
            <w:noProof/>
            <w:webHidden/>
          </w:rPr>
          <w:fldChar w:fldCharType="begin"/>
        </w:r>
        <w:r w:rsidR="00F50983">
          <w:rPr>
            <w:noProof/>
            <w:webHidden/>
          </w:rPr>
          <w:instrText xml:space="preserve"> PAGEREF _Toc531839879 \h </w:instrText>
        </w:r>
        <w:r>
          <w:rPr>
            <w:noProof/>
            <w:webHidden/>
          </w:rPr>
        </w:r>
        <w:r>
          <w:rPr>
            <w:noProof/>
            <w:webHidden/>
          </w:rPr>
          <w:fldChar w:fldCharType="separate"/>
        </w:r>
        <w:r w:rsidR="00EC73D4">
          <w:rPr>
            <w:noProof/>
            <w:webHidden/>
          </w:rPr>
          <w:t>114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0" w:history="1">
        <w:r w:rsidR="00F50983">
          <w:rPr>
            <w:rStyle w:val="Hypertextovodkaz"/>
            <w:noProof/>
          </w:rPr>
          <w:t>Plzeňští chirurgové</w:t>
        </w:r>
        <w:r w:rsidR="00F50983">
          <w:rPr>
            <w:noProof/>
            <w:webHidden/>
          </w:rPr>
          <w:tab/>
        </w:r>
        <w:r>
          <w:rPr>
            <w:noProof/>
            <w:webHidden/>
          </w:rPr>
          <w:fldChar w:fldCharType="begin"/>
        </w:r>
        <w:r w:rsidR="00F50983">
          <w:rPr>
            <w:noProof/>
            <w:webHidden/>
          </w:rPr>
          <w:instrText xml:space="preserve"> PAGEREF _Toc531839880 \h </w:instrText>
        </w:r>
        <w:r>
          <w:rPr>
            <w:noProof/>
            <w:webHidden/>
          </w:rPr>
        </w:r>
        <w:r>
          <w:rPr>
            <w:noProof/>
            <w:webHidden/>
          </w:rPr>
          <w:fldChar w:fldCharType="separate"/>
        </w:r>
        <w:r w:rsidR="00EC73D4">
          <w:rPr>
            <w:noProof/>
            <w:webHidden/>
          </w:rPr>
          <w:t>114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1" w:history="1">
        <w:r w:rsidR="00F50983">
          <w:rPr>
            <w:rStyle w:val="Hypertextovodkaz"/>
            <w:noProof/>
          </w:rPr>
          <w:t>Splývání medicíny s chirurgií</w:t>
        </w:r>
        <w:r w:rsidR="00F50983">
          <w:rPr>
            <w:noProof/>
            <w:webHidden/>
          </w:rPr>
          <w:tab/>
        </w:r>
        <w:r>
          <w:rPr>
            <w:noProof/>
            <w:webHidden/>
          </w:rPr>
          <w:fldChar w:fldCharType="begin"/>
        </w:r>
        <w:r w:rsidR="00F50983">
          <w:rPr>
            <w:noProof/>
            <w:webHidden/>
          </w:rPr>
          <w:instrText xml:space="preserve"> PAGEREF _Toc531839881 \h </w:instrText>
        </w:r>
        <w:r>
          <w:rPr>
            <w:noProof/>
            <w:webHidden/>
          </w:rPr>
        </w:r>
        <w:r>
          <w:rPr>
            <w:noProof/>
            <w:webHidden/>
          </w:rPr>
          <w:fldChar w:fldCharType="separate"/>
        </w:r>
        <w:r w:rsidR="00EC73D4">
          <w:rPr>
            <w:noProof/>
            <w:webHidden/>
          </w:rPr>
          <w:t>115</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2" w:history="1">
        <w:r w:rsidR="00F50983">
          <w:rPr>
            <w:rStyle w:val="Hypertextovodkaz"/>
            <w:noProof/>
          </w:rPr>
          <w:t>Chirurgická grémia</w:t>
        </w:r>
        <w:r w:rsidR="00F50983">
          <w:rPr>
            <w:noProof/>
            <w:webHidden/>
          </w:rPr>
          <w:tab/>
        </w:r>
        <w:r>
          <w:rPr>
            <w:noProof/>
            <w:webHidden/>
          </w:rPr>
          <w:fldChar w:fldCharType="begin"/>
        </w:r>
        <w:r w:rsidR="00F50983">
          <w:rPr>
            <w:noProof/>
            <w:webHidden/>
          </w:rPr>
          <w:instrText xml:space="preserve"> PAGEREF _Toc531839882 \h </w:instrText>
        </w:r>
        <w:r>
          <w:rPr>
            <w:noProof/>
            <w:webHidden/>
          </w:rPr>
        </w:r>
        <w:r>
          <w:rPr>
            <w:noProof/>
            <w:webHidden/>
          </w:rPr>
          <w:fldChar w:fldCharType="separate"/>
        </w:r>
        <w:r w:rsidR="00EC73D4">
          <w:rPr>
            <w:noProof/>
            <w:webHidden/>
          </w:rPr>
          <w:t>115</w:t>
        </w:r>
        <w:r>
          <w:rPr>
            <w:noProof/>
            <w:webHidden/>
          </w:rPr>
          <w:fldChar w:fldCharType="end"/>
        </w:r>
      </w:hyperlink>
    </w:p>
    <w:p w:rsidR="00AA2A56" w:rsidRDefault="00AA2A56">
      <w:pPr>
        <w:pStyle w:val="Obsah2"/>
        <w:rPr>
          <w:b w:val="0"/>
          <w:bCs w:val="0"/>
          <w:color w:val="auto"/>
          <w:sz w:val="24"/>
          <w:lang w:eastAsia="cs-CZ"/>
        </w:rPr>
      </w:pPr>
      <w:hyperlink w:anchor="_Toc531839883" w:history="1">
        <w:r w:rsidR="00F50983">
          <w:rPr>
            <w:rStyle w:val="Hypertextovodkaz"/>
          </w:rPr>
          <w:t>ÚSTUP OD ZDRAVOTNICKÝCH REFOREM</w:t>
        </w:r>
        <w:r w:rsidR="00F50983">
          <w:rPr>
            <w:webHidden/>
          </w:rPr>
          <w:tab/>
        </w:r>
        <w:r>
          <w:rPr>
            <w:webHidden/>
          </w:rPr>
          <w:fldChar w:fldCharType="begin"/>
        </w:r>
        <w:r w:rsidR="00F50983">
          <w:rPr>
            <w:webHidden/>
          </w:rPr>
          <w:instrText xml:space="preserve"> PAGEREF _Toc531839883 \h </w:instrText>
        </w:r>
        <w:r>
          <w:rPr>
            <w:webHidden/>
          </w:rPr>
        </w:r>
        <w:r>
          <w:rPr>
            <w:webHidden/>
          </w:rPr>
          <w:fldChar w:fldCharType="separate"/>
        </w:r>
        <w:r w:rsidR="00EC73D4">
          <w:rPr>
            <w:webHidden/>
          </w:rPr>
          <w:t>116</w:t>
        </w:r>
        <w:r>
          <w:rPr>
            <w:webHidden/>
          </w:rPr>
          <w:fldChar w:fldCharType="end"/>
        </w:r>
      </w:hyperlink>
    </w:p>
    <w:p w:rsidR="00AA2A56" w:rsidRDefault="00AA2A56">
      <w:pPr>
        <w:pStyle w:val="Obsah3"/>
        <w:tabs>
          <w:tab w:val="right" w:pos="8777"/>
        </w:tabs>
        <w:rPr>
          <w:noProof/>
          <w:color w:val="auto"/>
          <w:sz w:val="24"/>
          <w:lang w:eastAsia="cs-CZ"/>
        </w:rPr>
      </w:pPr>
      <w:hyperlink w:anchor="_Toc531839884" w:history="1">
        <w:r w:rsidR="00F50983">
          <w:rPr>
            <w:rStyle w:val="Hypertextovodkaz"/>
            <w:noProof/>
          </w:rPr>
          <w:t>Leopold II.</w:t>
        </w:r>
        <w:r w:rsidR="00F50983">
          <w:rPr>
            <w:noProof/>
            <w:webHidden/>
          </w:rPr>
          <w:tab/>
        </w:r>
        <w:r>
          <w:rPr>
            <w:noProof/>
            <w:webHidden/>
          </w:rPr>
          <w:fldChar w:fldCharType="begin"/>
        </w:r>
        <w:r w:rsidR="00F50983">
          <w:rPr>
            <w:noProof/>
            <w:webHidden/>
          </w:rPr>
          <w:instrText xml:space="preserve"> PAGEREF _Toc531839884 \h </w:instrText>
        </w:r>
        <w:r>
          <w:rPr>
            <w:noProof/>
            <w:webHidden/>
          </w:rPr>
        </w:r>
        <w:r>
          <w:rPr>
            <w:noProof/>
            <w:webHidden/>
          </w:rPr>
          <w:fldChar w:fldCharType="separate"/>
        </w:r>
        <w:r w:rsidR="00EC73D4">
          <w:rPr>
            <w:noProof/>
            <w:webHidden/>
          </w:rPr>
          <w:t>116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5" w:history="1">
        <w:r w:rsidR="00F50983">
          <w:rPr>
            <w:rStyle w:val="Hypertextovodkaz"/>
            <w:noProof/>
          </w:rPr>
          <w:t>František I.</w:t>
        </w:r>
        <w:r w:rsidR="00F50983">
          <w:rPr>
            <w:noProof/>
            <w:webHidden/>
          </w:rPr>
          <w:tab/>
        </w:r>
        <w:r>
          <w:rPr>
            <w:noProof/>
            <w:webHidden/>
          </w:rPr>
          <w:fldChar w:fldCharType="begin"/>
        </w:r>
        <w:r w:rsidR="00F50983">
          <w:rPr>
            <w:noProof/>
            <w:webHidden/>
          </w:rPr>
          <w:instrText xml:space="preserve"> PAGEREF _Toc531839885 \h </w:instrText>
        </w:r>
        <w:r>
          <w:rPr>
            <w:noProof/>
            <w:webHidden/>
          </w:rPr>
        </w:r>
        <w:r>
          <w:rPr>
            <w:noProof/>
            <w:webHidden/>
          </w:rPr>
          <w:fldChar w:fldCharType="separate"/>
        </w:r>
        <w:r w:rsidR="00EC73D4">
          <w:rPr>
            <w:noProof/>
            <w:webHidden/>
          </w:rPr>
          <w:t>116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6" w:history="1">
        <w:r w:rsidR="00F50983">
          <w:rPr>
            <w:rStyle w:val="Hypertextovodkaz"/>
            <w:noProof/>
          </w:rPr>
          <w:t>Ferdinand V.</w:t>
        </w:r>
        <w:r w:rsidR="00F50983">
          <w:rPr>
            <w:noProof/>
            <w:webHidden/>
          </w:rPr>
          <w:tab/>
        </w:r>
        <w:r>
          <w:rPr>
            <w:noProof/>
            <w:webHidden/>
          </w:rPr>
          <w:fldChar w:fldCharType="begin"/>
        </w:r>
        <w:r w:rsidR="00F50983">
          <w:rPr>
            <w:noProof/>
            <w:webHidden/>
          </w:rPr>
          <w:instrText xml:space="preserve"> PAGEREF _Toc531839886 \h </w:instrText>
        </w:r>
        <w:r>
          <w:rPr>
            <w:noProof/>
            <w:webHidden/>
          </w:rPr>
        </w:r>
        <w:r>
          <w:rPr>
            <w:noProof/>
            <w:webHidden/>
          </w:rPr>
          <w:fldChar w:fldCharType="separate"/>
        </w:r>
        <w:r w:rsidR="00EC73D4">
          <w:rPr>
            <w:noProof/>
            <w:webHidden/>
          </w:rPr>
          <w:t>116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7" w:history="1">
        <w:r w:rsidR="00F50983">
          <w:rPr>
            <w:rStyle w:val="Hypertextovodkaz"/>
            <w:noProof/>
            <w:snapToGrid w:val="0"/>
          </w:rPr>
          <w:t>František Josef</w:t>
        </w:r>
        <w:r w:rsidR="00F50983">
          <w:rPr>
            <w:rStyle w:val="Hypertextovodkaz"/>
            <w:noProof/>
          </w:rPr>
          <w:t xml:space="preserve"> I.</w:t>
        </w:r>
        <w:r w:rsidR="00F50983">
          <w:rPr>
            <w:noProof/>
            <w:webHidden/>
          </w:rPr>
          <w:tab/>
        </w:r>
        <w:r>
          <w:rPr>
            <w:noProof/>
            <w:webHidden/>
          </w:rPr>
          <w:fldChar w:fldCharType="begin"/>
        </w:r>
        <w:r w:rsidR="00F50983">
          <w:rPr>
            <w:noProof/>
            <w:webHidden/>
          </w:rPr>
          <w:instrText xml:space="preserve"> PAGEREF _Toc531839887 \h </w:instrText>
        </w:r>
        <w:r>
          <w:rPr>
            <w:noProof/>
            <w:webHidden/>
          </w:rPr>
        </w:r>
        <w:r>
          <w:rPr>
            <w:noProof/>
            <w:webHidden/>
          </w:rPr>
          <w:fldChar w:fldCharType="separate"/>
        </w:r>
        <w:r w:rsidR="00EC73D4">
          <w:rPr>
            <w:noProof/>
            <w:webHidden/>
          </w:rPr>
          <w:t>116</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88" w:history="1">
        <w:r w:rsidR="00F50983">
          <w:rPr>
            <w:rStyle w:val="Hypertextovodkaz"/>
            <w:noProof/>
          </w:rPr>
          <w:t>VĚČNÁ VOJENSKÁ MEDICÍNA</w:t>
        </w:r>
        <w:r w:rsidR="00F50983">
          <w:rPr>
            <w:noProof/>
            <w:webHidden/>
          </w:rPr>
          <w:tab/>
        </w:r>
        <w:r>
          <w:rPr>
            <w:noProof/>
            <w:webHidden/>
          </w:rPr>
          <w:fldChar w:fldCharType="begin"/>
        </w:r>
        <w:r w:rsidR="00F50983">
          <w:rPr>
            <w:noProof/>
            <w:webHidden/>
          </w:rPr>
          <w:instrText xml:space="preserve"> PAGEREF _Toc531839888 \h </w:instrText>
        </w:r>
        <w:r>
          <w:rPr>
            <w:noProof/>
            <w:webHidden/>
          </w:rPr>
        </w:r>
        <w:r>
          <w:rPr>
            <w:noProof/>
            <w:webHidden/>
          </w:rPr>
          <w:fldChar w:fldCharType="separate"/>
        </w:r>
        <w:r w:rsidR="00EC73D4">
          <w:rPr>
            <w:noProof/>
            <w:webHidden/>
          </w:rPr>
          <w:t>118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89" w:history="1">
        <w:r w:rsidR="00F50983">
          <w:rPr>
            <w:rStyle w:val="Hypertextovodkaz"/>
            <w:noProof/>
          </w:rPr>
          <w:t>Vojenští lékaři</w:t>
        </w:r>
        <w:r w:rsidR="00F50983">
          <w:rPr>
            <w:noProof/>
            <w:webHidden/>
          </w:rPr>
          <w:tab/>
        </w:r>
        <w:r>
          <w:rPr>
            <w:noProof/>
            <w:webHidden/>
          </w:rPr>
          <w:fldChar w:fldCharType="begin"/>
        </w:r>
        <w:r w:rsidR="00F50983">
          <w:rPr>
            <w:noProof/>
            <w:webHidden/>
          </w:rPr>
          <w:instrText xml:space="preserve"> PAGEREF _Toc531839889 \h </w:instrText>
        </w:r>
        <w:r>
          <w:rPr>
            <w:noProof/>
            <w:webHidden/>
          </w:rPr>
        </w:r>
        <w:r>
          <w:rPr>
            <w:noProof/>
            <w:webHidden/>
          </w:rPr>
          <w:fldChar w:fldCharType="separate"/>
        </w:r>
        <w:r w:rsidR="00EC73D4">
          <w:rPr>
            <w:noProof/>
            <w:webHidden/>
          </w:rPr>
          <w:t>118</w:t>
        </w:r>
        <w:r>
          <w:rPr>
            <w:noProof/>
            <w:webHidden/>
          </w:rPr>
          <w:fldChar w:fldCharType="end"/>
        </w:r>
      </w:hyperlink>
    </w:p>
    <w:p w:rsidR="00AA2A56" w:rsidRDefault="00AA2A56">
      <w:pPr>
        <w:pStyle w:val="Obsah2"/>
        <w:rPr>
          <w:b w:val="0"/>
          <w:bCs w:val="0"/>
          <w:color w:val="auto"/>
          <w:sz w:val="24"/>
          <w:lang w:eastAsia="cs-CZ"/>
        </w:rPr>
      </w:pPr>
      <w:hyperlink w:anchor="_Toc531839890" w:history="1">
        <w:r w:rsidR="00F50983">
          <w:rPr>
            <w:rStyle w:val="Hypertextovodkaz"/>
          </w:rPr>
          <w:t>VOJENSKÉ LAZARETY</w:t>
        </w:r>
        <w:r w:rsidR="00F50983">
          <w:rPr>
            <w:webHidden/>
          </w:rPr>
          <w:tab/>
        </w:r>
        <w:r>
          <w:rPr>
            <w:webHidden/>
          </w:rPr>
          <w:fldChar w:fldCharType="begin"/>
        </w:r>
        <w:r w:rsidR="00F50983">
          <w:rPr>
            <w:webHidden/>
          </w:rPr>
          <w:instrText xml:space="preserve"> PAGEREF _Toc531839890 \h </w:instrText>
        </w:r>
        <w:r>
          <w:rPr>
            <w:webHidden/>
          </w:rPr>
        </w:r>
        <w:r>
          <w:rPr>
            <w:webHidden/>
          </w:rPr>
          <w:fldChar w:fldCharType="separate"/>
        </w:r>
        <w:r w:rsidR="00EC73D4">
          <w:rPr>
            <w:webHidden/>
          </w:rPr>
          <w:t>119</w:t>
        </w:r>
        <w:r>
          <w:rPr>
            <w:webHidden/>
          </w:rPr>
          <w:fldChar w:fldCharType="end"/>
        </w:r>
      </w:hyperlink>
    </w:p>
    <w:p w:rsidR="00AA2A56" w:rsidRDefault="00AA2A56">
      <w:pPr>
        <w:pStyle w:val="Obsah3"/>
        <w:tabs>
          <w:tab w:val="right" w:pos="8777"/>
        </w:tabs>
        <w:rPr>
          <w:noProof/>
          <w:color w:val="auto"/>
          <w:sz w:val="24"/>
          <w:lang w:eastAsia="cs-CZ"/>
        </w:rPr>
      </w:pPr>
      <w:hyperlink w:anchor="_Toc531839891" w:history="1">
        <w:r w:rsidR="00F50983">
          <w:rPr>
            <w:rStyle w:val="Hypertextovodkaz"/>
            <w:noProof/>
          </w:rPr>
          <w:t>U Dominikánů</w:t>
        </w:r>
        <w:r w:rsidR="00F50983">
          <w:rPr>
            <w:noProof/>
            <w:webHidden/>
          </w:rPr>
          <w:tab/>
        </w:r>
        <w:r>
          <w:rPr>
            <w:noProof/>
            <w:webHidden/>
          </w:rPr>
          <w:fldChar w:fldCharType="begin"/>
        </w:r>
        <w:r w:rsidR="00F50983">
          <w:rPr>
            <w:noProof/>
            <w:webHidden/>
          </w:rPr>
          <w:instrText xml:space="preserve"> PAGEREF _Toc531839891 \h </w:instrText>
        </w:r>
        <w:r>
          <w:rPr>
            <w:noProof/>
            <w:webHidden/>
          </w:rPr>
        </w:r>
        <w:r>
          <w:rPr>
            <w:noProof/>
            <w:webHidden/>
          </w:rPr>
          <w:fldChar w:fldCharType="separate"/>
        </w:r>
        <w:r w:rsidR="00EC73D4">
          <w:rPr>
            <w:noProof/>
            <w:webHidden/>
          </w:rPr>
          <w:t>119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92" w:history="1">
        <w:r w:rsidR="00F50983">
          <w:rPr>
            <w:rStyle w:val="Hypertextovodkaz"/>
            <w:noProof/>
          </w:rPr>
          <w:t>V hradbách</w:t>
        </w:r>
        <w:r w:rsidR="00F50983">
          <w:rPr>
            <w:noProof/>
            <w:webHidden/>
          </w:rPr>
          <w:tab/>
        </w:r>
        <w:r>
          <w:rPr>
            <w:noProof/>
            <w:webHidden/>
          </w:rPr>
          <w:fldChar w:fldCharType="begin"/>
        </w:r>
        <w:r w:rsidR="00F50983">
          <w:rPr>
            <w:noProof/>
            <w:webHidden/>
          </w:rPr>
          <w:instrText xml:space="preserve"> PAGEREF _Toc531839892 \h </w:instrText>
        </w:r>
        <w:r>
          <w:rPr>
            <w:noProof/>
            <w:webHidden/>
          </w:rPr>
        </w:r>
        <w:r>
          <w:rPr>
            <w:noProof/>
            <w:webHidden/>
          </w:rPr>
          <w:fldChar w:fldCharType="separate"/>
        </w:r>
        <w:r w:rsidR="00EC73D4">
          <w:rPr>
            <w:noProof/>
            <w:webHidden/>
          </w:rPr>
          <w:t>120</w:t>
        </w:r>
        <w:r>
          <w:rPr>
            <w:noProof/>
            <w:webHidden/>
          </w:rPr>
          <w:fldChar w:fldCharType="end"/>
        </w:r>
      </w:hyperlink>
    </w:p>
    <w:p w:rsidR="00AA2A56" w:rsidRDefault="00AA2A56">
      <w:pPr>
        <w:pStyle w:val="Obsah2"/>
        <w:rPr>
          <w:b w:val="0"/>
          <w:bCs w:val="0"/>
          <w:color w:val="auto"/>
          <w:sz w:val="24"/>
          <w:lang w:eastAsia="cs-CZ"/>
        </w:rPr>
      </w:pPr>
      <w:hyperlink w:anchor="_Toc531839893" w:history="1">
        <w:r w:rsidR="00F50983">
          <w:rPr>
            <w:rStyle w:val="Hypertextovodkaz"/>
          </w:rPr>
          <w:t>VOJENSKÉ NEMOCNICE</w:t>
        </w:r>
        <w:r w:rsidR="00F50983">
          <w:rPr>
            <w:webHidden/>
          </w:rPr>
          <w:tab/>
        </w:r>
        <w:r>
          <w:rPr>
            <w:webHidden/>
          </w:rPr>
          <w:fldChar w:fldCharType="begin"/>
        </w:r>
        <w:r w:rsidR="00F50983">
          <w:rPr>
            <w:webHidden/>
          </w:rPr>
          <w:instrText xml:space="preserve"> PAGEREF _Toc531839893 \h </w:instrText>
        </w:r>
        <w:r>
          <w:rPr>
            <w:webHidden/>
          </w:rPr>
        </w:r>
        <w:r>
          <w:rPr>
            <w:webHidden/>
          </w:rPr>
          <w:fldChar w:fldCharType="separate"/>
        </w:r>
        <w:r w:rsidR="00EC73D4">
          <w:rPr>
            <w:webHidden/>
          </w:rPr>
          <w:t>120</w:t>
        </w:r>
        <w:r>
          <w:rPr>
            <w:webHidden/>
          </w:rPr>
          <w:fldChar w:fldCharType="end"/>
        </w:r>
      </w:hyperlink>
    </w:p>
    <w:p w:rsidR="00AA2A56" w:rsidRDefault="00AA2A56">
      <w:pPr>
        <w:pStyle w:val="Obsah3"/>
        <w:tabs>
          <w:tab w:val="right" w:pos="8777"/>
        </w:tabs>
        <w:rPr>
          <w:noProof/>
          <w:color w:val="auto"/>
          <w:sz w:val="24"/>
          <w:lang w:eastAsia="cs-CZ"/>
        </w:rPr>
      </w:pPr>
      <w:hyperlink w:anchor="_Toc531839894" w:history="1">
        <w:r w:rsidR="00F50983">
          <w:rPr>
            <w:rStyle w:val="Hypertextovodkaz"/>
            <w:noProof/>
          </w:rPr>
          <w:t>Útvarová nemocnice u Dominikánů</w:t>
        </w:r>
        <w:r w:rsidR="00F50983">
          <w:rPr>
            <w:noProof/>
            <w:webHidden/>
          </w:rPr>
          <w:tab/>
        </w:r>
        <w:r>
          <w:rPr>
            <w:noProof/>
            <w:webHidden/>
          </w:rPr>
          <w:fldChar w:fldCharType="begin"/>
        </w:r>
        <w:r w:rsidR="00F50983">
          <w:rPr>
            <w:noProof/>
            <w:webHidden/>
          </w:rPr>
          <w:instrText xml:space="preserve"> PAGEREF _Toc531839894 \h </w:instrText>
        </w:r>
        <w:r>
          <w:rPr>
            <w:noProof/>
            <w:webHidden/>
          </w:rPr>
        </w:r>
        <w:r>
          <w:rPr>
            <w:noProof/>
            <w:webHidden/>
          </w:rPr>
          <w:fldChar w:fldCharType="separate"/>
        </w:r>
        <w:r w:rsidR="00EC73D4">
          <w:rPr>
            <w:noProof/>
            <w:webHidden/>
          </w:rPr>
          <w:t>121</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95" w:history="1">
        <w:r w:rsidR="00F50983">
          <w:rPr>
            <w:rStyle w:val="Hypertextovodkaz"/>
            <w:noProof/>
          </w:rPr>
          <w:t>Vojenské nemocnice na Borech</w:t>
        </w:r>
        <w:r w:rsidR="00F50983">
          <w:rPr>
            <w:noProof/>
            <w:webHidden/>
          </w:rPr>
          <w:tab/>
        </w:r>
        <w:r>
          <w:rPr>
            <w:noProof/>
            <w:webHidden/>
          </w:rPr>
          <w:fldChar w:fldCharType="begin"/>
        </w:r>
        <w:r w:rsidR="00F50983">
          <w:rPr>
            <w:noProof/>
            <w:webHidden/>
          </w:rPr>
          <w:instrText xml:space="preserve"> PAGEREF _Toc531839895 \h </w:instrText>
        </w:r>
        <w:r>
          <w:rPr>
            <w:noProof/>
            <w:webHidden/>
          </w:rPr>
        </w:r>
        <w:r>
          <w:rPr>
            <w:noProof/>
            <w:webHidden/>
          </w:rPr>
          <w:fldChar w:fldCharType="separate"/>
        </w:r>
        <w:r w:rsidR="00EC73D4">
          <w:rPr>
            <w:noProof/>
            <w:webHidden/>
          </w:rPr>
          <w:t>122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896" w:history="1">
        <w:r w:rsidR="00F50983">
          <w:rPr>
            <w:rStyle w:val="Hypertextovodkaz"/>
            <w:noProof/>
          </w:rPr>
          <w:t>Divizní nemocnice na Borech</w:t>
        </w:r>
        <w:r w:rsidR="00F50983">
          <w:rPr>
            <w:noProof/>
            <w:webHidden/>
          </w:rPr>
          <w:tab/>
        </w:r>
        <w:r>
          <w:rPr>
            <w:noProof/>
            <w:webHidden/>
          </w:rPr>
          <w:fldChar w:fldCharType="begin"/>
        </w:r>
        <w:r w:rsidR="00F50983">
          <w:rPr>
            <w:noProof/>
            <w:webHidden/>
          </w:rPr>
          <w:instrText xml:space="preserve"> PAGEREF _Toc531839896 \h </w:instrText>
        </w:r>
        <w:r>
          <w:rPr>
            <w:noProof/>
            <w:webHidden/>
          </w:rPr>
        </w:r>
        <w:r>
          <w:rPr>
            <w:noProof/>
            <w:webHidden/>
          </w:rPr>
          <w:fldChar w:fldCharType="separate"/>
        </w:r>
        <w:r w:rsidR="00EC73D4">
          <w:rPr>
            <w:noProof/>
            <w:webHidden/>
          </w:rPr>
          <w:t>122</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897" w:history="1">
        <w:r w:rsidR="00F50983">
          <w:rPr>
            <w:rStyle w:val="Hypertextovodkaz"/>
            <w:noProof/>
          </w:rPr>
          <w:t>PREVENCE A ŘÍZENÍ ZDRAVOTNICTVÍ</w:t>
        </w:r>
        <w:r w:rsidR="00F50983">
          <w:rPr>
            <w:noProof/>
            <w:webHidden/>
          </w:rPr>
          <w:tab/>
        </w:r>
        <w:r>
          <w:rPr>
            <w:noProof/>
            <w:webHidden/>
          </w:rPr>
          <w:fldChar w:fldCharType="begin"/>
        </w:r>
        <w:r w:rsidR="00F50983">
          <w:rPr>
            <w:noProof/>
            <w:webHidden/>
          </w:rPr>
          <w:instrText xml:space="preserve"> PAGEREF _Toc531839897 \h </w:instrText>
        </w:r>
        <w:r>
          <w:rPr>
            <w:noProof/>
            <w:webHidden/>
          </w:rPr>
        </w:r>
        <w:r>
          <w:rPr>
            <w:noProof/>
            <w:webHidden/>
          </w:rPr>
          <w:fldChar w:fldCharType="separate"/>
        </w:r>
        <w:r w:rsidR="00EC73D4">
          <w:rPr>
            <w:noProof/>
            <w:webHidden/>
          </w:rPr>
          <w:t>123</w:t>
        </w:r>
        <w:r>
          <w:rPr>
            <w:noProof/>
            <w:webHidden/>
          </w:rPr>
          <w:fldChar w:fldCharType="end"/>
        </w:r>
      </w:hyperlink>
    </w:p>
    <w:p w:rsidR="00AA2A56" w:rsidRDefault="00AA2A56">
      <w:pPr>
        <w:pStyle w:val="Obsah2"/>
        <w:rPr>
          <w:b w:val="0"/>
          <w:bCs w:val="0"/>
          <w:color w:val="auto"/>
          <w:sz w:val="24"/>
          <w:lang w:eastAsia="cs-CZ"/>
        </w:rPr>
      </w:pPr>
      <w:hyperlink w:anchor="_Toc531839898" w:history="1">
        <w:r w:rsidR="00F50983">
          <w:rPr>
            <w:rStyle w:val="Hypertextovodkaz"/>
          </w:rPr>
          <w:t>KRAJŠTÍ FYZIKOVÉ</w:t>
        </w:r>
        <w:r w:rsidR="00F50983">
          <w:rPr>
            <w:webHidden/>
          </w:rPr>
          <w:tab/>
        </w:r>
        <w:r>
          <w:rPr>
            <w:webHidden/>
          </w:rPr>
          <w:fldChar w:fldCharType="begin"/>
        </w:r>
        <w:r w:rsidR="00F50983">
          <w:rPr>
            <w:webHidden/>
          </w:rPr>
          <w:instrText xml:space="preserve"> PAGEREF _Toc531839898 \h </w:instrText>
        </w:r>
        <w:r>
          <w:rPr>
            <w:webHidden/>
          </w:rPr>
        </w:r>
        <w:r>
          <w:rPr>
            <w:webHidden/>
          </w:rPr>
          <w:fldChar w:fldCharType="separate"/>
        </w:r>
        <w:r w:rsidR="00EC73D4">
          <w:rPr>
            <w:webHidden/>
          </w:rPr>
          <w:t>123</w:t>
        </w:r>
        <w:r>
          <w:rPr>
            <w:webHidden/>
          </w:rPr>
          <w:fldChar w:fldCharType="end"/>
        </w:r>
      </w:hyperlink>
    </w:p>
    <w:p w:rsidR="00AA2A56" w:rsidRDefault="00AA2A56">
      <w:pPr>
        <w:pStyle w:val="Obsah3"/>
        <w:tabs>
          <w:tab w:val="right" w:pos="8777"/>
        </w:tabs>
        <w:rPr>
          <w:noProof/>
          <w:color w:val="auto"/>
          <w:sz w:val="24"/>
          <w:lang w:eastAsia="cs-CZ"/>
        </w:rPr>
      </w:pPr>
      <w:hyperlink w:anchor="_Toc531839899" w:history="1">
        <w:r w:rsidR="00F50983">
          <w:rPr>
            <w:rStyle w:val="Hypertextovodkaz"/>
            <w:noProof/>
          </w:rPr>
          <w:t>Plzeňské lékařské otazníky.</w:t>
        </w:r>
        <w:r w:rsidR="00F50983">
          <w:rPr>
            <w:noProof/>
            <w:webHidden/>
          </w:rPr>
          <w:tab/>
        </w:r>
        <w:r>
          <w:rPr>
            <w:noProof/>
            <w:webHidden/>
          </w:rPr>
          <w:fldChar w:fldCharType="begin"/>
        </w:r>
        <w:r w:rsidR="00F50983">
          <w:rPr>
            <w:noProof/>
            <w:webHidden/>
          </w:rPr>
          <w:instrText xml:space="preserve"> PAGEREF _Toc531839899 \h </w:instrText>
        </w:r>
        <w:r>
          <w:rPr>
            <w:noProof/>
            <w:webHidden/>
          </w:rPr>
        </w:r>
        <w:r>
          <w:rPr>
            <w:noProof/>
            <w:webHidden/>
          </w:rPr>
          <w:fldChar w:fldCharType="separate"/>
        </w:r>
        <w:r w:rsidR="00EC73D4">
          <w:rPr>
            <w:noProof/>
            <w:webHidden/>
          </w:rPr>
          <w:t>123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0" w:history="1">
        <w:r w:rsidR="00F50983">
          <w:rPr>
            <w:rStyle w:val="Hypertextovodkaz"/>
            <w:noProof/>
          </w:rPr>
          <w:t>Helffer Petr Pavel (? 1725 - +1770).</w:t>
        </w:r>
        <w:r w:rsidR="00F50983">
          <w:rPr>
            <w:noProof/>
            <w:webHidden/>
          </w:rPr>
          <w:tab/>
        </w:r>
        <w:r>
          <w:rPr>
            <w:noProof/>
            <w:webHidden/>
          </w:rPr>
          <w:fldChar w:fldCharType="begin"/>
        </w:r>
        <w:r w:rsidR="00F50983">
          <w:rPr>
            <w:noProof/>
            <w:webHidden/>
          </w:rPr>
          <w:instrText xml:space="preserve"> PAGEREF _Toc531839900 \h </w:instrText>
        </w:r>
        <w:r>
          <w:rPr>
            <w:noProof/>
            <w:webHidden/>
          </w:rPr>
        </w:r>
        <w:r>
          <w:rPr>
            <w:noProof/>
            <w:webHidden/>
          </w:rPr>
          <w:fldChar w:fldCharType="separate"/>
        </w:r>
        <w:r w:rsidR="00EC73D4">
          <w:rPr>
            <w:noProof/>
            <w:webHidden/>
          </w:rPr>
          <w:t>124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1" w:history="1">
        <w:r w:rsidR="00F50983">
          <w:rPr>
            <w:rStyle w:val="Hypertextovodkaz"/>
            <w:noProof/>
          </w:rPr>
          <w:t>Geelhausen, Klein, Demel a jiní</w:t>
        </w:r>
        <w:r w:rsidR="00F50983">
          <w:rPr>
            <w:noProof/>
            <w:webHidden/>
          </w:rPr>
          <w:tab/>
        </w:r>
        <w:r>
          <w:rPr>
            <w:noProof/>
            <w:webHidden/>
          </w:rPr>
          <w:fldChar w:fldCharType="begin"/>
        </w:r>
        <w:r w:rsidR="00F50983">
          <w:rPr>
            <w:noProof/>
            <w:webHidden/>
          </w:rPr>
          <w:instrText xml:space="preserve"> PAGEREF _Toc531839901 \h </w:instrText>
        </w:r>
        <w:r>
          <w:rPr>
            <w:noProof/>
            <w:webHidden/>
          </w:rPr>
        </w:r>
        <w:r>
          <w:rPr>
            <w:noProof/>
            <w:webHidden/>
          </w:rPr>
          <w:fldChar w:fldCharType="separate"/>
        </w:r>
        <w:r w:rsidR="00EC73D4">
          <w:rPr>
            <w:noProof/>
            <w:webHidden/>
          </w:rPr>
          <w:t>125</w:t>
        </w:r>
        <w:r>
          <w:rPr>
            <w:noProof/>
            <w:webHidden/>
          </w:rPr>
          <w:fldChar w:fldCharType="end"/>
        </w:r>
      </w:hyperlink>
    </w:p>
    <w:p w:rsidR="00AA2A56" w:rsidRDefault="00AA2A56">
      <w:pPr>
        <w:pStyle w:val="Obsah2"/>
        <w:rPr>
          <w:b w:val="0"/>
          <w:bCs w:val="0"/>
          <w:color w:val="auto"/>
          <w:sz w:val="24"/>
          <w:lang w:eastAsia="cs-CZ"/>
        </w:rPr>
      </w:pPr>
      <w:hyperlink w:anchor="_Toc531839902" w:history="1">
        <w:r w:rsidR="00F50983">
          <w:rPr>
            <w:rStyle w:val="Hypertextovodkaz"/>
          </w:rPr>
          <w:t>KONCEPCE MEDICÍNSKÉ POLICIE</w:t>
        </w:r>
        <w:r w:rsidR="00F50983">
          <w:rPr>
            <w:webHidden/>
          </w:rPr>
          <w:tab/>
        </w:r>
        <w:r>
          <w:rPr>
            <w:webHidden/>
          </w:rPr>
          <w:fldChar w:fldCharType="begin"/>
        </w:r>
        <w:r w:rsidR="00F50983">
          <w:rPr>
            <w:webHidden/>
          </w:rPr>
          <w:instrText xml:space="preserve"> PAGEREF _Toc531839902 \h </w:instrText>
        </w:r>
        <w:r>
          <w:rPr>
            <w:webHidden/>
          </w:rPr>
        </w:r>
        <w:r>
          <w:rPr>
            <w:webHidden/>
          </w:rPr>
          <w:fldChar w:fldCharType="separate"/>
        </w:r>
        <w:r w:rsidR="00EC73D4">
          <w:rPr>
            <w:webHidden/>
          </w:rPr>
          <w:t>126</w:t>
        </w:r>
        <w:r>
          <w:rPr>
            <w:webHidden/>
          </w:rPr>
          <w:fldChar w:fldCharType="end"/>
        </w:r>
      </w:hyperlink>
    </w:p>
    <w:p w:rsidR="00AA2A56" w:rsidRDefault="00AA2A56">
      <w:pPr>
        <w:pStyle w:val="Obsah3"/>
        <w:tabs>
          <w:tab w:val="right" w:pos="8777"/>
        </w:tabs>
        <w:rPr>
          <w:noProof/>
          <w:color w:val="auto"/>
          <w:sz w:val="24"/>
          <w:lang w:eastAsia="cs-CZ"/>
        </w:rPr>
      </w:pPr>
      <w:hyperlink w:anchor="_Toc531839903" w:history="1">
        <w:r w:rsidR="00F50983">
          <w:rPr>
            <w:rStyle w:val="Hypertextovodkaz"/>
            <w:noProof/>
          </w:rPr>
          <w:t>Prevence</w:t>
        </w:r>
        <w:r w:rsidR="00F50983">
          <w:rPr>
            <w:noProof/>
            <w:webHidden/>
          </w:rPr>
          <w:tab/>
        </w:r>
        <w:r>
          <w:rPr>
            <w:noProof/>
            <w:webHidden/>
          </w:rPr>
          <w:fldChar w:fldCharType="begin"/>
        </w:r>
        <w:r w:rsidR="00F50983">
          <w:rPr>
            <w:noProof/>
            <w:webHidden/>
          </w:rPr>
          <w:instrText xml:space="preserve"> PAGEREF _Toc531839903 \h </w:instrText>
        </w:r>
        <w:r>
          <w:rPr>
            <w:noProof/>
            <w:webHidden/>
          </w:rPr>
        </w:r>
        <w:r>
          <w:rPr>
            <w:noProof/>
            <w:webHidden/>
          </w:rPr>
          <w:fldChar w:fldCharType="separate"/>
        </w:r>
        <w:r w:rsidR="00EC73D4">
          <w:rPr>
            <w:noProof/>
            <w:webHidden/>
          </w:rPr>
          <w:t>126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4" w:history="1">
        <w:r w:rsidR="00F50983">
          <w:rPr>
            <w:rStyle w:val="Hypertextovodkaz"/>
            <w:noProof/>
          </w:rPr>
          <w:t>Městský fyzikát</w:t>
        </w:r>
        <w:r w:rsidR="00F50983">
          <w:rPr>
            <w:noProof/>
            <w:webHidden/>
          </w:rPr>
          <w:tab/>
        </w:r>
        <w:r>
          <w:rPr>
            <w:noProof/>
            <w:webHidden/>
          </w:rPr>
          <w:fldChar w:fldCharType="begin"/>
        </w:r>
        <w:r w:rsidR="00F50983">
          <w:rPr>
            <w:noProof/>
            <w:webHidden/>
          </w:rPr>
          <w:instrText xml:space="preserve"> PAGEREF _Toc531839904 \h </w:instrText>
        </w:r>
        <w:r>
          <w:rPr>
            <w:noProof/>
            <w:webHidden/>
          </w:rPr>
        </w:r>
        <w:r>
          <w:rPr>
            <w:noProof/>
            <w:webHidden/>
          </w:rPr>
          <w:fldChar w:fldCharType="separate"/>
        </w:r>
        <w:r w:rsidR="00EC73D4">
          <w:rPr>
            <w:noProof/>
            <w:webHidden/>
          </w:rPr>
          <w:t>127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5" w:history="1">
        <w:r w:rsidR="00F50983">
          <w:rPr>
            <w:rStyle w:val="Hypertextovodkaz"/>
            <w:noProof/>
          </w:rPr>
          <w:t>Cholera</w:t>
        </w:r>
        <w:r w:rsidR="00F50983">
          <w:rPr>
            <w:noProof/>
            <w:webHidden/>
          </w:rPr>
          <w:tab/>
        </w:r>
        <w:r>
          <w:rPr>
            <w:noProof/>
            <w:webHidden/>
          </w:rPr>
          <w:fldChar w:fldCharType="begin"/>
        </w:r>
        <w:r w:rsidR="00F50983">
          <w:rPr>
            <w:noProof/>
            <w:webHidden/>
          </w:rPr>
          <w:instrText xml:space="preserve"> PAGEREF _Toc531839905 \h </w:instrText>
        </w:r>
        <w:r>
          <w:rPr>
            <w:noProof/>
            <w:webHidden/>
          </w:rPr>
        </w:r>
        <w:r>
          <w:rPr>
            <w:noProof/>
            <w:webHidden/>
          </w:rPr>
          <w:fldChar w:fldCharType="separate"/>
        </w:r>
        <w:r w:rsidR="00EC73D4">
          <w:rPr>
            <w:noProof/>
            <w:webHidden/>
          </w:rPr>
          <w:t>128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6" w:history="1">
        <w:r w:rsidR="00F50983">
          <w:rPr>
            <w:rStyle w:val="Hypertextovodkaz"/>
            <w:noProof/>
          </w:rPr>
          <w:t>Střevní onemocnění</w:t>
        </w:r>
        <w:r w:rsidR="00F50983">
          <w:rPr>
            <w:noProof/>
            <w:webHidden/>
          </w:rPr>
          <w:tab/>
        </w:r>
        <w:r>
          <w:rPr>
            <w:noProof/>
            <w:webHidden/>
          </w:rPr>
          <w:fldChar w:fldCharType="begin"/>
        </w:r>
        <w:r w:rsidR="00F50983">
          <w:rPr>
            <w:noProof/>
            <w:webHidden/>
          </w:rPr>
          <w:instrText xml:space="preserve"> PAGEREF _Toc531839906 \h </w:instrText>
        </w:r>
        <w:r>
          <w:rPr>
            <w:noProof/>
            <w:webHidden/>
          </w:rPr>
        </w:r>
        <w:r>
          <w:rPr>
            <w:noProof/>
            <w:webHidden/>
          </w:rPr>
          <w:fldChar w:fldCharType="separate"/>
        </w:r>
        <w:r w:rsidR="00EC73D4">
          <w:rPr>
            <w:noProof/>
            <w:webHidden/>
          </w:rPr>
          <w:t>130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7" w:history="1">
        <w:r w:rsidR="00F50983">
          <w:rPr>
            <w:rStyle w:val="Hypertextovodkaz"/>
            <w:noProof/>
          </w:rPr>
          <w:t>Neštovice</w:t>
        </w:r>
        <w:r w:rsidR="00F50983">
          <w:rPr>
            <w:noProof/>
            <w:webHidden/>
          </w:rPr>
          <w:tab/>
        </w:r>
        <w:r>
          <w:rPr>
            <w:noProof/>
            <w:webHidden/>
          </w:rPr>
          <w:fldChar w:fldCharType="begin"/>
        </w:r>
        <w:r w:rsidR="00F50983">
          <w:rPr>
            <w:noProof/>
            <w:webHidden/>
          </w:rPr>
          <w:instrText xml:space="preserve"> PAGEREF _Toc531839907 \h </w:instrText>
        </w:r>
        <w:r>
          <w:rPr>
            <w:noProof/>
            <w:webHidden/>
          </w:rPr>
        </w:r>
        <w:r>
          <w:rPr>
            <w:noProof/>
            <w:webHidden/>
          </w:rPr>
          <w:fldChar w:fldCharType="separate"/>
        </w:r>
        <w:r w:rsidR="00EC73D4">
          <w:rPr>
            <w:noProof/>
            <w:webHidden/>
          </w:rPr>
          <w:t>130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08" w:history="1">
        <w:r w:rsidR="00F50983">
          <w:rPr>
            <w:rStyle w:val="Hypertextovodkaz"/>
            <w:noProof/>
          </w:rPr>
          <w:t>Chřipka</w:t>
        </w:r>
        <w:r w:rsidR="00F50983">
          <w:rPr>
            <w:noProof/>
            <w:webHidden/>
          </w:rPr>
          <w:tab/>
        </w:r>
        <w:r>
          <w:rPr>
            <w:noProof/>
            <w:webHidden/>
          </w:rPr>
          <w:fldChar w:fldCharType="begin"/>
        </w:r>
        <w:r w:rsidR="00F50983">
          <w:rPr>
            <w:noProof/>
            <w:webHidden/>
          </w:rPr>
          <w:instrText xml:space="preserve"> PAGEREF _Toc531839908 \h </w:instrText>
        </w:r>
        <w:r>
          <w:rPr>
            <w:noProof/>
            <w:webHidden/>
          </w:rPr>
        </w:r>
        <w:r>
          <w:rPr>
            <w:noProof/>
            <w:webHidden/>
          </w:rPr>
          <w:fldChar w:fldCharType="separate"/>
        </w:r>
        <w:r w:rsidR="00EC73D4">
          <w:rPr>
            <w:noProof/>
            <w:webHidden/>
          </w:rPr>
          <w:t>131</w:t>
        </w:r>
        <w:r>
          <w:rPr>
            <w:noProof/>
            <w:webHidden/>
          </w:rPr>
          <w:fldChar w:fldCharType="end"/>
        </w:r>
      </w:hyperlink>
    </w:p>
    <w:p w:rsidR="00AA2A56" w:rsidRDefault="00AA2A56">
      <w:pPr>
        <w:pStyle w:val="Obsah2"/>
        <w:rPr>
          <w:b w:val="0"/>
          <w:bCs w:val="0"/>
          <w:color w:val="auto"/>
          <w:sz w:val="24"/>
          <w:lang w:eastAsia="cs-CZ"/>
        </w:rPr>
      </w:pPr>
      <w:hyperlink w:anchor="_Toc531839909" w:history="1">
        <w:r w:rsidR="00F50983">
          <w:rPr>
            <w:rStyle w:val="Hypertextovodkaz"/>
          </w:rPr>
          <w:t>SOUDNÍ LÉKAŘSTVÍ A VĚZEŇSKÉ ZDRAVOTNICTVÍ</w:t>
        </w:r>
        <w:r w:rsidR="00F50983">
          <w:rPr>
            <w:webHidden/>
          </w:rPr>
          <w:tab/>
        </w:r>
        <w:r>
          <w:rPr>
            <w:webHidden/>
          </w:rPr>
          <w:fldChar w:fldCharType="begin"/>
        </w:r>
        <w:r w:rsidR="00F50983">
          <w:rPr>
            <w:webHidden/>
          </w:rPr>
          <w:instrText xml:space="preserve"> PAGEREF _Toc531839909 \h </w:instrText>
        </w:r>
        <w:r>
          <w:rPr>
            <w:webHidden/>
          </w:rPr>
        </w:r>
        <w:r>
          <w:rPr>
            <w:webHidden/>
          </w:rPr>
          <w:fldChar w:fldCharType="separate"/>
        </w:r>
        <w:r w:rsidR="00EC73D4">
          <w:rPr>
            <w:webHidden/>
          </w:rPr>
          <w:t>132</w:t>
        </w:r>
        <w:r>
          <w:rPr>
            <w:webHidden/>
          </w:rPr>
          <w:fldChar w:fldCharType="end"/>
        </w:r>
      </w:hyperlink>
    </w:p>
    <w:p w:rsidR="00AA2A56" w:rsidRDefault="00AA2A56">
      <w:pPr>
        <w:pStyle w:val="Obsah3"/>
        <w:tabs>
          <w:tab w:val="right" w:pos="8777"/>
        </w:tabs>
        <w:rPr>
          <w:noProof/>
          <w:color w:val="auto"/>
          <w:sz w:val="24"/>
          <w:lang w:eastAsia="cs-CZ"/>
        </w:rPr>
      </w:pPr>
      <w:hyperlink w:anchor="_Toc531839910" w:history="1">
        <w:r w:rsidR="00F50983">
          <w:rPr>
            <w:rStyle w:val="Hypertextovodkaz"/>
            <w:noProof/>
          </w:rPr>
          <w:t>Soudní lékařství</w:t>
        </w:r>
        <w:r w:rsidR="00F50983">
          <w:rPr>
            <w:noProof/>
            <w:webHidden/>
          </w:rPr>
          <w:tab/>
        </w:r>
        <w:r>
          <w:rPr>
            <w:noProof/>
            <w:webHidden/>
          </w:rPr>
          <w:fldChar w:fldCharType="begin"/>
        </w:r>
        <w:r w:rsidR="00F50983">
          <w:rPr>
            <w:noProof/>
            <w:webHidden/>
          </w:rPr>
          <w:instrText xml:space="preserve"> PAGEREF _Toc531839910 \h </w:instrText>
        </w:r>
        <w:r>
          <w:rPr>
            <w:noProof/>
            <w:webHidden/>
          </w:rPr>
        </w:r>
        <w:r>
          <w:rPr>
            <w:noProof/>
            <w:webHidden/>
          </w:rPr>
          <w:fldChar w:fldCharType="separate"/>
        </w:r>
        <w:r w:rsidR="00EC73D4">
          <w:rPr>
            <w:noProof/>
            <w:webHidden/>
          </w:rPr>
          <w:t>132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11" w:history="1">
        <w:r w:rsidR="00F50983">
          <w:rPr>
            <w:rStyle w:val="Hypertextovodkaz"/>
            <w:noProof/>
          </w:rPr>
          <w:t>Městské vězení na radnici</w:t>
        </w:r>
        <w:r w:rsidR="00F50983">
          <w:rPr>
            <w:noProof/>
            <w:webHidden/>
          </w:rPr>
          <w:tab/>
        </w:r>
        <w:r>
          <w:rPr>
            <w:noProof/>
            <w:webHidden/>
          </w:rPr>
          <w:fldChar w:fldCharType="begin"/>
        </w:r>
        <w:r w:rsidR="00F50983">
          <w:rPr>
            <w:noProof/>
            <w:webHidden/>
          </w:rPr>
          <w:instrText xml:space="preserve"> PAGEREF _Toc531839911 \h </w:instrText>
        </w:r>
        <w:r>
          <w:rPr>
            <w:noProof/>
            <w:webHidden/>
          </w:rPr>
        </w:r>
        <w:r>
          <w:rPr>
            <w:noProof/>
            <w:webHidden/>
          </w:rPr>
          <w:fldChar w:fldCharType="separate"/>
        </w:r>
        <w:r w:rsidR="00EC73D4">
          <w:rPr>
            <w:noProof/>
            <w:webHidden/>
          </w:rPr>
          <w:t>132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12" w:history="1">
        <w:r w:rsidR="00F50983">
          <w:rPr>
            <w:rStyle w:val="Hypertextovodkaz"/>
            <w:noProof/>
          </w:rPr>
          <w:t>Nemocnice trestnice na Borech</w:t>
        </w:r>
        <w:r w:rsidR="00F50983">
          <w:rPr>
            <w:noProof/>
            <w:webHidden/>
          </w:rPr>
          <w:tab/>
        </w:r>
        <w:r>
          <w:rPr>
            <w:noProof/>
            <w:webHidden/>
          </w:rPr>
          <w:fldChar w:fldCharType="begin"/>
        </w:r>
        <w:r w:rsidR="00F50983">
          <w:rPr>
            <w:noProof/>
            <w:webHidden/>
          </w:rPr>
          <w:instrText xml:space="preserve"> PAGEREF _Toc531839912 \h </w:instrText>
        </w:r>
        <w:r>
          <w:rPr>
            <w:noProof/>
            <w:webHidden/>
          </w:rPr>
        </w:r>
        <w:r>
          <w:rPr>
            <w:noProof/>
            <w:webHidden/>
          </w:rPr>
          <w:fldChar w:fldCharType="separate"/>
        </w:r>
        <w:r w:rsidR="00EC73D4">
          <w:rPr>
            <w:noProof/>
            <w:webHidden/>
          </w:rPr>
          <w:t>133</w:t>
        </w:r>
        <w:r>
          <w:rPr>
            <w:noProof/>
            <w:webHidden/>
          </w:rPr>
          <w:fldChar w:fldCharType="end"/>
        </w:r>
      </w:hyperlink>
    </w:p>
    <w:p w:rsidR="00AA2A56" w:rsidRDefault="00AA2A56">
      <w:pPr>
        <w:pStyle w:val="Obsah2"/>
        <w:rPr>
          <w:b w:val="0"/>
          <w:bCs w:val="0"/>
          <w:color w:val="auto"/>
          <w:sz w:val="24"/>
          <w:lang w:eastAsia="cs-CZ"/>
        </w:rPr>
      </w:pPr>
      <w:hyperlink w:anchor="_Toc531839913" w:history="1">
        <w:r w:rsidR="00F50983">
          <w:rPr>
            <w:rStyle w:val="Hypertextovodkaz"/>
          </w:rPr>
          <w:t>PÉČE O HYGIENU.</w:t>
        </w:r>
        <w:r w:rsidR="00F50983">
          <w:rPr>
            <w:webHidden/>
          </w:rPr>
          <w:tab/>
        </w:r>
        <w:r>
          <w:rPr>
            <w:webHidden/>
          </w:rPr>
          <w:fldChar w:fldCharType="begin"/>
        </w:r>
        <w:r w:rsidR="00F50983">
          <w:rPr>
            <w:webHidden/>
          </w:rPr>
          <w:instrText xml:space="preserve"> PAGEREF _Toc531839913 \h </w:instrText>
        </w:r>
        <w:r>
          <w:rPr>
            <w:webHidden/>
          </w:rPr>
        </w:r>
        <w:r>
          <w:rPr>
            <w:webHidden/>
          </w:rPr>
          <w:fldChar w:fldCharType="separate"/>
        </w:r>
        <w:r w:rsidR="00EC73D4">
          <w:rPr>
            <w:webHidden/>
          </w:rPr>
          <w:t>133</w:t>
        </w:r>
        <w:r>
          <w:rPr>
            <w:webHidden/>
          </w:rPr>
          <w:fldChar w:fldCharType="end"/>
        </w:r>
      </w:hyperlink>
    </w:p>
    <w:p w:rsidR="00AA2A56" w:rsidRDefault="00AA2A56">
      <w:pPr>
        <w:pStyle w:val="Obsah3"/>
        <w:tabs>
          <w:tab w:val="right" w:pos="8777"/>
        </w:tabs>
        <w:rPr>
          <w:noProof/>
          <w:color w:val="auto"/>
          <w:sz w:val="24"/>
          <w:lang w:eastAsia="cs-CZ"/>
        </w:rPr>
      </w:pPr>
      <w:hyperlink w:anchor="_Toc531839914" w:history="1">
        <w:r w:rsidR="00F50983">
          <w:rPr>
            <w:rStyle w:val="Hypertextovodkaz"/>
            <w:noProof/>
          </w:rPr>
          <w:t>Tomáš Hegner ( ? 1863 - 1933)</w:t>
        </w:r>
        <w:r w:rsidR="00F50983">
          <w:rPr>
            <w:noProof/>
            <w:webHidden/>
          </w:rPr>
          <w:tab/>
        </w:r>
        <w:r>
          <w:rPr>
            <w:noProof/>
            <w:webHidden/>
          </w:rPr>
          <w:fldChar w:fldCharType="begin"/>
        </w:r>
        <w:r w:rsidR="00F50983">
          <w:rPr>
            <w:noProof/>
            <w:webHidden/>
          </w:rPr>
          <w:instrText xml:space="preserve"> PAGEREF _Toc531839914 \h </w:instrText>
        </w:r>
        <w:r>
          <w:rPr>
            <w:noProof/>
            <w:webHidden/>
          </w:rPr>
        </w:r>
        <w:r>
          <w:rPr>
            <w:noProof/>
            <w:webHidden/>
          </w:rPr>
          <w:fldChar w:fldCharType="separate"/>
        </w:r>
        <w:r w:rsidR="00EC73D4">
          <w:rPr>
            <w:noProof/>
            <w:webHidden/>
          </w:rPr>
          <w:t>135</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915" w:history="1">
        <w:r w:rsidR="00F50983">
          <w:rPr>
            <w:rStyle w:val="Hypertextovodkaz"/>
            <w:noProof/>
          </w:rPr>
          <w:t>VEŘEJNÁ SLUŽBA ZDRAVOTNÍ V OBCÍCH</w:t>
        </w:r>
        <w:r w:rsidR="00F50983">
          <w:rPr>
            <w:noProof/>
            <w:webHidden/>
          </w:rPr>
          <w:tab/>
        </w:r>
        <w:r>
          <w:rPr>
            <w:noProof/>
            <w:webHidden/>
          </w:rPr>
          <w:fldChar w:fldCharType="begin"/>
        </w:r>
        <w:r w:rsidR="00F50983">
          <w:rPr>
            <w:noProof/>
            <w:webHidden/>
          </w:rPr>
          <w:instrText xml:space="preserve"> PAGEREF _Toc531839915 \h </w:instrText>
        </w:r>
        <w:r>
          <w:rPr>
            <w:noProof/>
            <w:webHidden/>
          </w:rPr>
        </w:r>
        <w:r>
          <w:rPr>
            <w:noProof/>
            <w:webHidden/>
          </w:rPr>
          <w:fldChar w:fldCharType="separate"/>
        </w:r>
        <w:r w:rsidR="00EC73D4">
          <w:rPr>
            <w:noProof/>
            <w:webHidden/>
          </w:rPr>
          <w:t>136</w:t>
        </w:r>
        <w:r>
          <w:rPr>
            <w:noProof/>
            <w:webHidden/>
          </w:rPr>
          <w:fldChar w:fldCharType="end"/>
        </w:r>
      </w:hyperlink>
    </w:p>
    <w:p w:rsidR="00AA2A56" w:rsidRDefault="00AA2A56">
      <w:pPr>
        <w:pStyle w:val="Obsah2"/>
        <w:rPr>
          <w:b w:val="0"/>
          <w:bCs w:val="0"/>
          <w:color w:val="auto"/>
          <w:sz w:val="24"/>
          <w:lang w:eastAsia="cs-CZ"/>
        </w:rPr>
      </w:pPr>
      <w:hyperlink w:anchor="_Toc531839916" w:history="1">
        <w:r w:rsidR="00F50983">
          <w:rPr>
            <w:rStyle w:val="Hypertextovodkaz"/>
          </w:rPr>
          <w:t>OKRESNÍ LÉKAŘI</w:t>
        </w:r>
        <w:r w:rsidR="00F50983">
          <w:rPr>
            <w:webHidden/>
          </w:rPr>
          <w:tab/>
        </w:r>
        <w:r>
          <w:rPr>
            <w:webHidden/>
          </w:rPr>
          <w:fldChar w:fldCharType="begin"/>
        </w:r>
        <w:r w:rsidR="00F50983">
          <w:rPr>
            <w:webHidden/>
          </w:rPr>
          <w:instrText xml:space="preserve"> PAGEREF _Toc531839916 \h </w:instrText>
        </w:r>
        <w:r>
          <w:rPr>
            <w:webHidden/>
          </w:rPr>
        </w:r>
        <w:r>
          <w:rPr>
            <w:webHidden/>
          </w:rPr>
          <w:fldChar w:fldCharType="separate"/>
        </w:r>
        <w:r w:rsidR="00EC73D4">
          <w:rPr>
            <w:webHidden/>
          </w:rPr>
          <w:t>136</w:t>
        </w:r>
        <w:r>
          <w:rPr>
            <w:webHidden/>
          </w:rPr>
          <w:fldChar w:fldCharType="end"/>
        </w:r>
      </w:hyperlink>
    </w:p>
    <w:p w:rsidR="00AA2A56" w:rsidRDefault="00AA2A56">
      <w:pPr>
        <w:pStyle w:val="Obsah3"/>
        <w:tabs>
          <w:tab w:val="right" w:pos="8777"/>
        </w:tabs>
        <w:rPr>
          <w:noProof/>
          <w:color w:val="auto"/>
          <w:sz w:val="24"/>
          <w:lang w:eastAsia="cs-CZ"/>
        </w:rPr>
      </w:pPr>
      <w:hyperlink w:anchor="_Toc531839917" w:history="1">
        <w:r w:rsidR="00F50983">
          <w:rPr>
            <w:rStyle w:val="Hypertextovodkaz"/>
            <w:noProof/>
          </w:rPr>
          <w:t>Klingner, Hellmuth, Kvasnička</w:t>
        </w:r>
        <w:r w:rsidR="00F50983">
          <w:rPr>
            <w:noProof/>
            <w:webHidden/>
          </w:rPr>
          <w:tab/>
        </w:r>
        <w:r>
          <w:rPr>
            <w:noProof/>
            <w:webHidden/>
          </w:rPr>
          <w:fldChar w:fldCharType="begin"/>
        </w:r>
        <w:r w:rsidR="00F50983">
          <w:rPr>
            <w:noProof/>
            <w:webHidden/>
          </w:rPr>
          <w:instrText xml:space="preserve"> PAGEREF _Toc531839917 \h </w:instrText>
        </w:r>
        <w:r>
          <w:rPr>
            <w:noProof/>
            <w:webHidden/>
          </w:rPr>
        </w:r>
        <w:r>
          <w:rPr>
            <w:noProof/>
            <w:webHidden/>
          </w:rPr>
          <w:fldChar w:fldCharType="separate"/>
        </w:r>
        <w:r w:rsidR="00EC73D4">
          <w:rPr>
            <w:noProof/>
            <w:webHidden/>
          </w:rPr>
          <w:t>137</w:t>
        </w:r>
        <w:r>
          <w:rPr>
            <w:noProof/>
            <w:webHidden/>
          </w:rPr>
          <w:fldChar w:fldCharType="end"/>
        </w:r>
      </w:hyperlink>
    </w:p>
    <w:p w:rsidR="00AA2A56" w:rsidRDefault="00AA2A56">
      <w:pPr>
        <w:pStyle w:val="Obsah2"/>
        <w:rPr>
          <w:b w:val="0"/>
          <w:bCs w:val="0"/>
          <w:color w:val="auto"/>
          <w:sz w:val="24"/>
          <w:lang w:eastAsia="cs-CZ"/>
        </w:rPr>
      </w:pPr>
      <w:hyperlink w:anchor="_Toc531839918" w:history="1">
        <w:r w:rsidR="00F50983">
          <w:rPr>
            <w:rStyle w:val="Hypertextovodkaz"/>
          </w:rPr>
          <w:t>OBVODNÍ LÉKAŘI</w:t>
        </w:r>
        <w:r w:rsidR="00F50983">
          <w:rPr>
            <w:webHidden/>
          </w:rPr>
          <w:tab/>
        </w:r>
        <w:r>
          <w:rPr>
            <w:webHidden/>
          </w:rPr>
          <w:fldChar w:fldCharType="begin"/>
        </w:r>
        <w:r w:rsidR="00F50983">
          <w:rPr>
            <w:webHidden/>
          </w:rPr>
          <w:instrText xml:space="preserve"> PAGEREF _Toc531839918 \h </w:instrText>
        </w:r>
        <w:r>
          <w:rPr>
            <w:webHidden/>
          </w:rPr>
        </w:r>
        <w:r>
          <w:rPr>
            <w:webHidden/>
          </w:rPr>
          <w:fldChar w:fldCharType="separate"/>
        </w:r>
        <w:r w:rsidR="00EC73D4">
          <w:rPr>
            <w:webHidden/>
          </w:rPr>
          <w:t>138</w:t>
        </w:r>
        <w:r>
          <w:rPr>
            <w:webHidden/>
          </w:rPr>
          <w:fldChar w:fldCharType="end"/>
        </w:r>
      </w:hyperlink>
    </w:p>
    <w:p w:rsidR="00AA2A56" w:rsidRDefault="00AA2A56">
      <w:pPr>
        <w:pStyle w:val="Obsah3"/>
        <w:tabs>
          <w:tab w:val="right" w:pos="8777"/>
        </w:tabs>
        <w:rPr>
          <w:noProof/>
          <w:color w:val="auto"/>
          <w:sz w:val="24"/>
          <w:lang w:eastAsia="cs-CZ"/>
        </w:rPr>
      </w:pPr>
      <w:hyperlink w:anchor="_Toc531839919" w:history="1">
        <w:r w:rsidR="00F50983">
          <w:rPr>
            <w:rStyle w:val="Hypertextovodkaz"/>
            <w:noProof/>
          </w:rPr>
          <w:t>Obvodní lékaři plzeňského okresu.</w:t>
        </w:r>
        <w:r w:rsidR="00F50983">
          <w:rPr>
            <w:noProof/>
            <w:webHidden/>
          </w:rPr>
          <w:tab/>
        </w:r>
        <w:r>
          <w:rPr>
            <w:noProof/>
            <w:webHidden/>
          </w:rPr>
          <w:fldChar w:fldCharType="begin"/>
        </w:r>
        <w:r w:rsidR="00F50983">
          <w:rPr>
            <w:noProof/>
            <w:webHidden/>
          </w:rPr>
          <w:instrText xml:space="preserve"> PAGEREF _Toc531839919 \h </w:instrText>
        </w:r>
        <w:r>
          <w:rPr>
            <w:noProof/>
            <w:webHidden/>
          </w:rPr>
        </w:r>
        <w:r>
          <w:rPr>
            <w:noProof/>
            <w:webHidden/>
          </w:rPr>
          <w:fldChar w:fldCharType="separate"/>
        </w:r>
        <w:r w:rsidR="00EC73D4">
          <w:rPr>
            <w:noProof/>
            <w:webHidden/>
          </w:rPr>
          <w:t>138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20" w:history="1">
        <w:r w:rsidR="00F50983">
          <w:rPr>
            <w:rStyle w:val="Hypertextovodkaz"/>
            <w:noProof/>
          </w:rPr>
          <w:t>Městští obvodní lékaři</w:t>
        </w:r>
        <w:r w:rsidR="00F50983">
          <w:rPr>
            <w:noProof/>
            <w:webHidden/>
          </w:rPr>
          <w:tab/>
        </w:r>
        <w:r>
          <w:rPr>
            <w:noProof/>
            <w:webHidden/>
          </w:rPr>
          <w:fldChar w:fldCharType="begin"/>
        </w:r>
        <w:r w:rsidR="00F50983">
          <w:rPr>
            <w:noProof/>
            <w:webHidden/>
          </w:rPr>
          <w:instrText xml:space="preserve"> PAGEREF _Toc531839920 \h </w:instrText>
        </w:r>
        <w:r>
          <w:rPr>
            <w:noProof/>
            <w:webHidden/>
          </w:rPr>
        </w:r>
        <w:r>
          <w:rPr>
            <w:noProof/>
            <w:webHidden/>
          </w:rPr>
          <w:fldChar w:fldCharType="separate"/>
        </w:r>
        <w:r w:rsidR="00EC73D4">
          <w:rPr>
            <w:noProof/>
            <w:webHidden/>
          </w:rPr>
          <w:t>138</w:t>
        </w:r>
        <w:r>
          <w:rPr>
            <w:noProof/>
            <w:webHidden/>
          </w:rPr>
          <w:fldChar w:fldCharType="end"/>
        </w:r>
      </w:hyperlink>
    </w:p>
    <w:p w:rsidR="00AA2A56" w:rsidRDefault="00AA2A56">
      <w:pPr>
        <w:pStyle w:val="Obsah2"/>
        <w:rPr>
          <w:b w:val="0"/>
          <w:bCs w:val="0"/>
          <w:color w:val="auto"/>
          <w:sz w:val="24"/>
          <w:lang w:eastAsia="cs-CZ"/>
        </w:rPr>
      </w:pPr>
      <w:hyperlink w:anchor="_Toc531839921" w:history="1">
        <w:r w:rsidR="00F50983">
          <w:rPr>
            <w:rStyle w:val="Hypertextovodkaz"/>
          </w:rPr>
          <w:t>ZÁVODNÍ ZDRAVOTNÍ PÉČE</w:t>
        </w:r>
        <w:r w:rsidR="00F50983">
          <w:rPr>
            <w:webHidden/>
          </w:rPr>
          <w:tab/>
        </w:r>
        <w:r>
          <w:rPr>
            <w:webHidden/>
          </w:rPr>
          <w:fldChar w:fldCharType="begin"/>
        </w:r>
        <w:r w:rsidR="00F50983">
          <w:rPr>
            <w:webHidden/>
          </w:rPr>
          <w:instrText xml:space="preserve"> PAGEREF _Toc531839921 \h </w:instrText>
        </w:r>
        <w:r>
          <w:rPr>
            <w:webHidden/>
          </w:rPr>
        </w:r>
        <w:r>
          <w:rPr>
            <w:webHidden/>
          </w:rPr>
          <w:fldChar w:fldCharType="separate"/>
        </w:r>
        <w:r w:rsidR="00EC73D4">
          <w:rPr>
            <w:webHidden/>
          </w:rPr>
          <w:t>139</w:t>
        </w:r>
        <w:r>
          <w:rPr>
            <w:webHidden/>
          </w:rPr>
          <w:fldChar w:fldCharType="end"/>
        </w:r>
      </w:hyperlink>
    </w:p>
    <w:p w:rsidR="00AA2A56" w:rsidRDefault="00AA2A56">
      <w:pPr>
        <w:pStyle w:val="Obsah3"/>
        <w:tabs>
          <w:tab w:val="right" w:pos="8777"/>
        </w:tabs>
        <w:rPr>
          <w:noProof/>
          <w:color w:val="auto"/>
          <w:sz w:val="24"/>
          <w:lang w:eastAsia="cs-CZ"/>
        </w:rPr>
      </w:pPr>
      <w:hyperlink w:anchor="_Toc531839922" w:history="1">
        <w:r w:rsidR="00F50983">
          <w:rPr>
            <w:rStyle w:val="Hypertextovodkaz"/>
            <w:noProof/>
          </w:rPr>
          <w:t>Železnice</w:t>
        </w:r>
        <w:r w:rsidR="00F50983">
          <w:rPr>
            <w:noProof/>
            <w:webHidden/>
          </w:rPr>
          <w:tab/>
        </w:r>
        <w:r>
          <w:rPr>
            <w:noProof/>
            <w:webHidden/>
          </w:rPr>
          <w:fldChar w:fldCharType="begin"/>
        </w:r>
        <w:r w:rsidR="00F50983">
          <w:rPr>
            <w:noProof/>
            <w:webHidden/>
          </w:rPr>
          <w:instrText xml:space="preserve"> PAGEREF _Toc531839922 \h </w:instrText>
        </w:r>
        <w:r>
          <w:rPr>
            <w:noProof/>
            <w:webHidden/>
          </w:rPr>
        </w:r>
        <w:r>
          <w:rPr>
            <w:noProof/>
            <w:webHidden/>
          </w:rPr>
          <w:fldChar w:fldCharType="separate"/>
        </w:r>
        <w:r w:rsidR="00EC73D4">
          <w:rPr>
            <w:noProof/>
            <w:webHidden/>
          </w:rPr>
          <w:t>139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23" w:history="1">
        <w:r w:rsidR="00F50983">
          <w:rPr>
            <w:rStyle w:val="Hypertextovodkaz"/>
            <w:noProof/>
          </w:rPr>
          <w:t>Pivovar</w:t>
        </w:r>
        <w:r w:rsidR="00F50983">
          <w:rPr>
            <w:noProof/>
            <w:webHidden/>
          </w:rPr>
          <w:tab/>
        </w:r>
        <w:r>
          <w:rPr>
            <w:noProof/>
            <w:webHidden/>
          </w:rPr>
          <w:fldChar w:fldCharType="begin"/>
        </w:r>
        <w:r w:rsidR="00F50983">
          <w:rPr>
            <w:noProof/>
            <w:webHidden/>
          </w:rPr>
          <w:instrText xml:space="preserve"> PAGEREF _Toc531839923 \h </w:instrText>
        </w:r>
        <w:r>
          <w:rPr>
            <w:noProof/>
            <w:webHidden/>
          </w:rPr>
        </w:r>
        <w:r>
          <w:rPr>
            <w:noProof/>
            <w:webHidden/>
          </w:rPr>
          <w:fldChar w:fldCharType="separate"/>
        </w:r>
        <w:r w:rsidR="00EC73D4">
          <w:rPr>
            <w:noProof/>
            <w:webHidden/>
          </w:rPr>
          <w:t>140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24" w:history="1">
        <w:r w:rsidR="00F50983">
          <w:rPr>
            <w:rStyle w:val="Hypertextovodkaz"/>
            <w:noProof/>
          </w:rPr>
          <w:t>Škodovka</w:t>
        </w:r>
        <w:r w:rsidR="00F50983">
          <w:rPr>
            <w:noProof/>
            <w:webHidden/>
          </w:rPr>
          <w:tab/>
        </w:r>
        <w:r>
          <w:rPr>
            <w:noProof/>
            <w:webHidden/>
          </w:rPr>
          <w:fldChar w:fldCharType="begin"/>
        </w:r>
        <w:r w:rsidR="00F50983">
          <w:rPr>
            <w:noProof/>
            <w:webHidden/>
          </w:rPr>
          <w:instrText xml:space="preserve"> PAGEREF _Toc531839924 \h </w:instrText>
        </w:r>
        <w:r>
          <w:rPr>
            <w:noProof/>
            <w:webHidden/>
          </w:rPr>
        </w:r>
        <w:r>
          <w:rPr>
            <w:noProof/>
            <w:webHidden/>
          </w:rPr>
          <w:fldChar w:fldCharType="separate"/>
        </w:r>
        <w:r w:rsidR="00EC73D4">
          <w:rPr>
            <w:noProof/>
            <w:webHidden/>
          </w:rPr>
          <w:t>140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925" w:history="1">
        <w:r w:rsidR="00F50983">
          <w:rPr>
            <w:rStyle w:val="Hypertextovodkaz"/>
            <w:noProof/>
          </w:rPr>
          <w:t>OBEC LÉKAŘSKÁ</w:t>
        </w:r>
        <w:r w:rsidR="00F50983">
          <w:rPr>
            <w:noProof/>
            <w:webHidden/>
          </w:rPr>
          <w:tab/>
        </w:r>
        <w:r>
          <w:rPr>
            <w:noProof/>
            <w:webHidden/>
          </w:rPr>
          <w:fldChar w:fldCharType="begin"/>
        </w:r>
        <w:r w:rsidR="00F50983">
          <w:rPr>
            <w:noProof/>
            <w:webHidden/>
          </w:rPr>
          <w:instrText xml:space="preserve"> PAGEREF _Toc531839925 \h </w:instrText>
        </w:r>
        <w:r>
          <w:rPr>
            <w:noProof/>
            <w:webHidden/>
          </w:rPr>
        </w:r>
        <w:r>
          <w:rPr>
            <w:noProof/>
            <w:webHidden/>
          </w:rPr>
          <w:fldChar w:fldCharType="separate"/>
        </w:r>
        <w:r w:rsidR="00EC73D4">
          <w:rPr>
            <w:noProof/>
            <w:webHidden/>
          </w:rPr>
          <w:t>143</w:t>
        </w:r>
        <w:r>
          <w:rPr>
            <w:noProof/>
            <w:webHidden/>
          </w:rPr>
          <w:fldChar w:fldCharType="end"/>
        </w:r>
      </w:hyperlink>
    </w:p>
    <w:p w:rsidR="00AA2A56" w:rsidRDefault="00AA2A56">
      <w:pPr>
        <w:pStyle w:val="Obsah2"/>
        <w:rPr>
          <w:b w:val="0"/>
          <w:bCs w:val="0"/>
          <w:color w:val="auto"/>
          <w:sz w:val="24"/>
          <w:lang w:eastAsia="cs-CZ"/>
        </w:rPr>
      </w:pPr>
      <w:hyperlink w:anchor="_Toc531839926" w:history="1">
        <w:r w:rsidR="00F50983">
          <w:rPr>
            <w:rStyle w:val="Hypertextovodkaz"/>
          </w:rPr>
          <w:t>SPOLEČENSKÉ POSTAVENÍ LÉKAŘŮ</w:t>
        </w:r>
        <w:r w:rsidR="00F50983">
          <w:rPr>
            <w:webHidden/>
          </w:rPr>
          <w:tab/>
        </w:r>
        <w:r>
          <w:rPr>
            <w:webHidden/>
          </w:rPr>
          <w:fldChar w:fldCharType="begin"/>
        </w:r>
        <w:r w:rsidR="00F50983">
          <w:rPr>
            <w:webHidden/>
          </w:rPr>
          <w:instrText xml:space="preserve"> PAGEREF _Toc531839926 \h </w:instrText>
        </w:r>
        <w:r>
          <w:rPr>
            <w:webHidden/>
          </w:rPr>
        </w:r>
        <w:r>
          <w:rPr>
            <w:webHidden/>
          </w:rPr>
          <w:fldChar w:fldCharType="separate"/>
        </w:r>
        <w:r w:rsidR="00EC73D4">
          <w:rPr>
            <w:webHidden/>
          </w:rPr>
          <w:t>143</w:t>
        </w:r>
        <w:r>
          <w:rPr>
            <w:webHidden/>
          </w:rPr>
          <w:fldChar w:fldCharType="end"/>
        </w:r>
      </w:hyperlink>
    </w:p>
    <w:p w:rsidR="00AA2A56" w:rsidRDefault="00AA2A56">
      <w:pPr>
        <w:pStyle w:val="Obsah2"/>
        <w:rPr>
          <w:b w:val="0"/>
          <w:bCs w:val="0"/>
          <w:color w:val="auto"/>
          <w:sz w:val="24"/>
          <w:lang w:eastAsia="cs-CZ"/>
        </w:rPr>
      </w:pPr>
      <w:hyperlink w:anchor="_Toc531839927" w:history="1">
        <w:r w:rsidR="00F50983">
          <w:rPr>
            <w:rStyle w:val="Hypertextovodkaz"/>
          </w:rPr>
          <w:t>LÉKAŘI  ZA NÁRODNÍHO OBROZENÍ</w:t>
        </w:r>
        <w:r w:rsidR="00F50983">
          <w:rPr>
            <w:webHidden/>
          </w:rPr>
          <w:tab/>
        </w:r>
        <w:r>
          <w:rPr>
            <w:webHidden/>
          </w:rPr>
          <w:fldChar w:fldCharType="begin"/>
        </w:r>
        <w:r w:rsidR="00F50983">
          <w:rPr>
            <w:webHidden/>
          </w:rPr>
          <w:instrText xml:space="preserve"> PAGEREF _Toc531839927 \h </w:instrText>
        </w:r>
        <w:r>
          <w:rPr>
            <w:webHidden/>
          </w:rPr>
        </w:r>
        <w:r>
          <w:rPr>
            <w:webHidden/>
          </w:rPr>
          <w:fldChar w:fldCharType="separate"/>
        </w:r>
        <w:r w:rsidR="00EC73D4">
          <w:rPr>
            <w:webHidden/>
          </w:rPr>
          <w:t>143</w:t>
        </w:r>
        <w:r>
          <w:rPr>
            <w:webHidden/>
          </w:rPr>
          <w:fldChar w:fldCharType="end"/>
        </w:r>
      </w:hyperlink>
    </w:p>
    <w:p w:rsidR="00AA2A56" w:rsidRDefault="00AA2A56">
      <w:pPr>
        <w:pStyle w:val="Obsah3"/>
        <w:tabs>
          <w:tab w:val="right" w:pos="8777"/>
        </w:tabs>
        <w:rPr>
          <w:noProof/>
          <w:color w:val="auto"/>
          <w:sz w:val="24"/>
          <w:lang w:eastAsia="cs-CZ"/>
        </w:rPr>
      </w:pPr>
      <w:hyperlink w:anchor="_Toc531839928" w:history="1">
        <w:r w:rsidR="00F50983">
          <w:rPr>
            <w:rStyle w:val="Hypertextovodkaz"/>
            <w:noProof/>
          </w:rPr>
          <w:t>Vilém Šel ( *1830 – + 1912)</w:t>
        </w:r>
        <w:r w:rsidR="00F50983">
          <w:rPr>
            <w:noProof/>
            <w:webHidden/>
          </w:rPr>
          <w:tab/>
        </w:r>
        <w:r>
          <w:rPr>
            <w:noProof/>
            <w:webHidden/>
          </w:rPr>
          <w:fldChar w:fldCharType="begin"/>
        </w:r>
        <w:r w:rsidR="00F50983">
          <w:rPr>
            <w:noProof/>
            <w:webHidden/>
          </w:rPr>
          <w:instrText xml:space="preserve"> PAGEREF _Toc531839928 \h </w:instrText>
        </w:r>
        <w:r>
          <w:rPr>
            <w:noProof/>
            <w:webHidden/>
          </w:rPr>
        </w:r>
        <w:r>
          <w:rPr>
            <w:noProof/>
            <w:webHidden/>
          </w:rPr>
          <w:fldChar w:fldCharType="separate"/>
        </w:r>
        <w:r w:rsidR="00EC73D4">
          <w:rPr>
            <w:noProof/>
            <w:webHidden/>
          </w:rPr>
          <w:t>144</w:t>
        </w:r>
        <w:r>
          <w:rPr>
            <w:noProof/>
            <w:webHidden/>
          </w:rPr>
          <w:fldChar w:fldCharType="end"/>
        </w:r>
      </w:hyperlink>
    </w:p>
    <w:p w:rsidR="00AA2A56" w:rsidRDefault="00AA2A56">
      <w:pPr>
        <w:pStyle w:val="Obsah2"/>
        <w:rPr>
          <w:b w:val="0"/>
          <w:bCs w:val="0"/>
          <w:color w:val="auto"/>
          <w:sz w:val="24"/>
          <w:lang w:eastAsia="cs-CZ"/>
        </w:rPr>
      </w:pPr>
      <w:hyperlink w:anchor="_Toc531839929" w:history="1">
        <w:r w:rsidR="00F50983">
          <w:rPr>
            <w:rStyle w:val="Hypertextovodkaz"/>
          </w:rPr>
          <w:t>GERMANIZACE LÉKAŘŮ</w:t>
        </w:r>
        <w:r w:rsidR="00F50983">
          <w:rPr>
            <w:webHidden/>
          </w:rPr>
          <w:tab/>
        </w:r>
        <w:r>
          <w:rPr>
            <w:webHidden/>
          </w:rPr>
          <w:fldChar w:fldCharType="begin"/>
        </w:r>
        <w:r w:rsidR="00F50983">
          <w:rPr>
            <w:webHidden/>
          </w:rPr>
          <w:instrText xml:space="preserve"> PAGEREF _Toc531839929 \h </w:instrText>
        </w:r>
        <w:r>
          <w:rPr>
            <w:webHidden/>
          </w:rPr>
        </w:r>
        <w:r>
          <w:rPr>
            <w:webHidden/>
          </w:rPr>
          <w:fldChar w:fldCharType="separate"/>
        </w:r>
        <w:r w:rsidR="00EC73D4">
          <w:rPr>
            <w:webHidden/>
          </w:rPr>
          <w:t>145</w:t>
        </w:r>
        <w:r>
          <w:rPr>
            <w:webHidden/>
          </w:rPr>
          <w:fldChar w:fldCharType="end"/>
        </w:r>
      </w:hyperlink>
    </w:p>
    <w:p w:rsidR="00AA2A56" w:rsidRDefault="00AA2A56">
      <w:pPr>
        <w:pStyle w:val="Obsah3"/>
        <w:tabs>
          <w:tab w:val="right" w:pos="8777"/>
        </w:tabs>
        <w:rPr>
          <w:noProof/>
          <w:color w:val="auto"/>
          <w:sz w:val="24"/>
          <w:lang w:eastAsia="cs-CZ"/>
        </w:rPr>
      </w:pPr>
      <w:hyperlink w:anchor="_Toc531839930" w:history="1">
        <w:r w:rsidR="00F50983">
          <w:rPr>
            <w:rStyle w:val="Hypertextovodkaz"/>
            <w:noProof/>
          </w:rPr>
          <w:t>František Škoda (*1801 - +1888).</w:t>
        </w:r>
        <w:r w:rsidR="00F50983">
          <w:rPr>
            <w:noProof/>
            <w:webHidden/>
          </w:rPr>
          <w:tab/>
        </w:r>
        <w:r>
          <w:rPr>
            <w:noProof/>
            <w:webHidden/>
          </w:rPr>
          <w:fldChar w:fldCharType="begin"/>
        </w:r>
        <w:r w:rsidR="00F50983">
          <w:rPr>
            <w:noProof/>
            <w:webHidden/>
          </w:rPr>
          <w:instrText xml:space="preserve"> PAGEREF _Toc531839930 \h </w:instrText>
        </w:r>
        <w:r>
          <w:rPr>
            <w:noProof/>
            <w:webHidden/>
          </w:rPr>
        </w:r>
        <w:r>
          <w:rPr>
            <w:noProof/>
            <w:webHidden/>
          </w:rPr>
          <w:fldChar w:fldCharType="separate"/>
        </w:r>
        <w:r w:rsidR="00EC73D4">
          <w:rPr>
            <w:noProof/>
            <w:webHidden/>
          </w:rPr>
          <w:t>146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31" w:history="1">
        <w:r w:rsidR="00F50983">
          <w:rPr>
            <w:rStyle w:val="Hypertextovodkaz"/>
            <w:noProof/>
          </w:rPr>
          <w:t>Maschauer Karel Jan (*1815 - +1873)</w:t>
        </w:r>
        <w:r w:rsidR="00F50983">
          <w:rPr>
            <w:noProof/>
            <w:webHidden/>
          </w:rPr>
          <w:tab/>
        </w:r>
        <w:r>
          <w:rPr>
            <w:noProof/>
            <w:webHidden/>
          </w:rPr>
          <w:fldChar w:fldCharType="begin"/>
        </w:r>
        <w:r w:rsidR="00F50983">
          <w:rPr>
            <w:noProof/>
            <w:webHidden/>
          </w:rPr>
          <w:instrText xml:space="preserve"> PAGEREF _Toc531839931 \h </w:instrText>
        </w:r>
        <w:r>
          <w:rPr>
            <w:noProof/>
            <w:webHidden/>
          </w:rPr>
        </w:r>
        <w:r>
          <w:rPr>
            <w:noProof/>
            <w:webHidden/>
          </w:rPr>
          <w:fldChar w:fldCharType="separate"/>
        </w:r>
        <w:r w:rsidR="00EC73D4">
          <w:rPr>
            <w:noProof/>
            <w:webHidden/>
          </w:rPr>
          <w:t>147</w:t>
        </w:r>
        <w:r>
          <w:rPr>
            <w:noProof/>
            <w:webHidden/>
          </w:rPr>
          <w:fldChar w:fldCharType="end"/>
        </w:r>
      </w:hyperlink>
    </w:p>
    <w:p w:rsidR="00AA2A56" w:rsidRDefault="00AA2A56">
      <w:pPr>
        <w:pStyle w:val="Obsah2"/>
        <w:rPr>
          <w:b w:val="0"/>
          <w:bCs w:val="0"/>
          <w:color w:val="auto"/>
          <w:sz w:val="24"/>
          <w:lang w:eastAsia="cs-CZ"/>
        </w:rPr>
      </w:pPr>
      <w:hyperlink w:anchor="_Toc531839932" w:history="1">
        <w:r w:rsidR="00F50983">
          <w:rPr>
            <w:rStyle w:val="Hypertextovodkaz"/>
          </w:rPr>
          <w:t>SOKOLOVÉ</w:t>
        </w:r>
        <w:r w:rsidR="00F50983">
          <w:rPr>
            <w:webHidden/>
          </w:rPr>
          <w:tab/>
        </w:r>
        <w:r>
          <w:rPr>
            <w:webHidden/>
          </w:rPr>
          <w:fldChar w:fldCharType="begin"/>
        </w:r>
        <w:r w:rsidR="00F50983">
          <w:rPr>
            <w:webHidden/>
          </w:rPr>
          <w:instrText xml:space="preserve"> PAGEREF _Toc531839932 \h </w:instrText>
        </w:r>
        <w:r>
          <w:rPr>
            <w:webHidden/>
          </w:rPr>
        </w:r>
        <w:r>
          <w:rPr>
            <w:webHidden/>
          </w:rPr>
          <w:fldChar w:fldCharType="separate"/>
        </w:r>
        <w:r w:rsidR="00EC73D4">
          <w:rPr>
            <w:webHidden/>
          </w:rPr>
          <w:t>147</w:t>
        </w:r>
        <w:r>
          <w:rPr>
            <w:webHidden/>
          </w:rPr>
          <w:fldChar w:fldCharType="end"/>
        </w:r>
      </w:hyperlink>
    </w:p>
    <w:p w:rsidR="00AA2A56" w:rsidRDefault="00AA2A56">
      <w:pPr>
        <w:pStyle w:val="Obsah2"/>
        <w:rPr>
          <w:b w:val="0"/>
          <w:bCs w:val="0"/>
          <w:color w:val="auto"/>
          <w:sz w:val="24"/>
          <w:lang w:eastAsia="cs-CZ"/>
        </w:rPr>
      </w:pPr>
      <w:hyperlink w:anchor="_Toc531839933" w:history="1">
        <w:r w:rsidR="00F50983">
          <w:rPr>
            <w:rStyle w:val="Hypertextovodkaz"/>
          </w:rPr>
          <w:t>LÉKAŘSKÉ SPOLKY</w:t>
        </w:r>
        <w:r w:rsidR="00F50983">
          <w:rPr>
            <w:webHidden/>
          </w:rPr>
          <w:tab/>
        </w:r>
        <w:r>
          <w:rPr>
            <w:webHidden/>
          </w:rPr>
          <w:fldChar w:fldCharType="begin"/>
        </w:r>
        <w:r w:rsidR="00F50983">
          <w:rPr>
            <w:webHidden/>
          </w:rPr>
          <w:instrText xml:space="preserve"> PAGEREF _Toc531839933 \h </w:instrText>
        </w:r>
        <w:r>
          <w:rPr>
            <w:webHidden/>
          </w:rPr>
        </w:r>
        <w:r>
          <w:rPr>
            <w:webHidden/>
          </w:rPr>
          <w:fldChar w:fldCharType="separate"/>
        </w:r>
        <w:r w:rsidR="00EC73D4">
          <w:rPr>
            <w:webHidden/>
          </w:rPr>
          <w:t>148</w:t>
        </w:r>
        <w:r>
          <w:rPr>
            <w:webHidden/>
          </w:rPr>
          <w:fldChar w:fldCharType="end"/>
        </w:r>
      </w:hyperlink>
    </w:p>
    <w:p w:rsidR="00AA2A56" w:rsidRDefault="00AA2A56">
      <w:pPr>
        <w:pStyle w:val="Obsah3"/>
        <w:tabs>
          <w:tab w:val="right" w:pos="8777"/>
        </w:tabs>
        <w:rPr>
          <w:noProof/>
          <w:color w:val="auto"/>
          <w:sz w:val="24"/>
          <w:lang w:eastAsia="cs-CZ"/>
        </w:rPr>
      </w:pPr>
      <w:hyperlink w:anchor="_Toc531839934" w:history="1">
        <w:r w:rsidR="00F50983">
          <w:rPr>
            <w:rStyle w:val="Hypertextovodkaz"/>
            <w:noProof/>
          </w:rPr>
          <w:t>České lékařské spolky v Plzni</w:t>
        </w:r>
        <w:r w:rsidR="00F50983">
          <w:rPr>
            <w:noProof/>
            <w:webHidden/>
          </w:rPr>
          <w:tab/>
        </w:r>
        <w:r>
          <w:rPr>
            <w:noProof/>
            <w:webHidden/>
          </w:rPr>
          <w:fldChar w:fldCharType="begin"/>
        </w:r>
        <w:r w:rsidR="00F50983">
          <w:rPr>
            <w:noProof/>
            <w:webHidden/>
          </w:rPr>
          <w:instrText xml:space="preserve"> PAGEREF _Toc531839934 \h </w:instrText>
        </w:r>
        <w:r>
          <w:rPr>
            <w:noProof/>
            <w:webHidden/>
          </w:rPr>
        </w:r>
        <w:r>
          <w:rPr>
            <w:noProof/>
            <w:webHidden/>
          </w:rPr>
          <w:fldChar w:fldCharType="separate"/>
        </w:r>
        <w:r w:rsidR="00EC73D4">
          <w:rPr>
            <w:noProof/>
            <w:webHidden/>
          </w:rPr>
          <w:t>149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35" w:history="1">
        <w:r w:rsidR="00F50983">
          <w:rPr>
            <w:rStyle w:val="Hypertextovodkaz"/>
            <w:noProof/>
          </w:rPr>
          <w:t>Ústřední jednota českých lékařů</w:t>
        </w:r>
        <w:r w:rsidR="00F50983">
          <w:rPr>
            <w:noProof/>
            <w:webHidden/>
          </w:rPr>
          <w:tab/>
        </w:r>
        <w:r>
          <w:rPr>
            <w:noProof/>
            <w:webHidden/>
          </w:rPr>
          <w:fldChar w:fldCharType="begin"/>
        </w:r>
        <w:r w:rsidR="00F50983">
          <w:rPr>
            <w:noProof/>
            <w:webHidden/>
          </w:rPr>
          <w:instrText xml:space="preserve"> PAGEREF _Toc531839935 \h </w:instrText>
        </w:r>
        <w:r>
          <w:rPr>
            <w:noProof/>
            <w:webHidden/>
          </w:rPr>
        </w:r>
        <w:r>
          <w:rPr>
            <w:noProof/>
            <w:webHidden/>
          </w:rPr>
          <w:fldChar w:fldCharType="separate"/>
        </w:r>
        <w:r w:rsidR="00EC73D4">
          <w:rPr>
            <w:noProof/>
            <w:webHidden/>
          </w:rPr>
          <w:t>150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36" w:history="1">
        <w:r w:rsidR="00F50983">
          <w:rPr>
            <w:rStyle w:val="Hypertextovodkaz"/>
            <w:noProof/>
          </w:rPr>
          <w:t>Plzeňské německé lékařské spolky</w:t>
        </w:r>
        <w:r w:rsidR="00F50983">
          <w:rPr>
            <w:noProof/>
            <w:webHidden/>
          </w:rPr>
          <w:tab/>
        </w:r>
        <w:r>
          <w:rPr>
            <w:noProof/>
            <w:webHidden/>
          </w:rPr>
          <w:fldChar w:fldCharType="begin"/>
        </w:r>
        <w:r w:rsidR="00F50983">
          <w:rPr>
            <w:noProof/>
            <w:webHidden/>
          </w:rPr>
          <w:instrText xml:space="preserve"> PAGEREF _Toc531839936 \h </w:instrText>
        </w:r>
        <w:r>
          <w:rPr>
            <w:noProof/>
            <w:webHidden/>
          </w:rPr>
        </w:r>
        <w:r>
          <w:rPr>
            <w:noProof/>
            <w:webHidden/>
          </w:rPr>
          <w:fldChar w:fldCharType="separate"/>
        </w:r>
        <w:r w:rsidR="00EC73D4">
          <w:rPr>
            <w:noProof/>
            <w:webHidden/>
          </w:rPr>
          <w:t>151</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37" w:history="1">
        <w:r w:rsidR="00F50983">
          <w:rPr>
            <w:rStyle w:val="Hypertextovodkaz"/>
            <w:noProof/>
          </w:rPr>
          <w:t>Lékařská komora</w:t>
        </w:r>
        <w:r w:rsidR="00F50983">
          <w:rPr>
            <w:noProof/>
            <w:webHidden/>
          </w:rPr>
          <w:tab/>
        </w:r>
        <w:r>
          <w:rPr>
            <w:noProof/>
            <w:webHidden/>
          </w:rPr>
          <w:fldChar w:fldCharType="begin"/>
        </w:r>
        <w:r w:rsidR="00F50983">
          <w:rPr>
            <w:noProof/>
            <w:webHidden/>
          </w:rPr>
          <w:instrText xml:space="preserve"> PAGEREF _Toc531839937 \h </w:instrText>
        </w:r>
        <w:r>
          <w:rPr>
            <w:noProof/>
            <w:webHidden/>
          </w:rPr>
        </w:r>
        <w:r>
          <w:rPr>
            <w:noProof/>
            <w:webHidden/>
          </w:rPr>
          <w:fldChar w:fldCharType="separate"/>
        </w:r>
        <w:r w:rsidR="00EC73D4">
          <w:rPr>
            <w:noProof/>
            <w:webHidden/>
          </w:rPr>
          <w:t>151</w:t>
        </w:r>
        <w:r>
          <w:rPr>
            <w:noProof/>
            <w:webHidden/>
          </w:rPr>
          <w:fldChar w:fldCharType="end"/>
        </w:r>
      </w:hyperlink>
    </w:p>
    <w:p w:rsidR="00AA2A56" w:rsidRDefault="00AA2A56">
      <w:pPr>
        <w:pStyle w:val="Obsah2"/>
        <w:rPr>
          <w:b w:val="0"/>
          <w:bCs w:val="0"/>
          <w:color w:val="auto"/>
          <w:sz w:val="24"/>
          <w:lang w:eastAsia="cs-CZ"/>
        </w:rPr>
      </w:pPr>
      <w:hyperlink w:anchor="_Toc531839938" w:history="1">
        <w:r w:rsidR="00F50983">
          <w:rPr>
            <w:rStyle w:val="Hypertextovodkaz"/>
          </w:rPr>
          <w:t>NEMOCENSKÉ POKLADNY A POJIŠŤOVNY</w:t>
        </w:r>
        <w:r w:rsidR="00F50983">
          <w:rPr>
            <w:webHidden/>
          </w:rPr>
          <w:tab/>
        </w:r>
        <w:r>
          <w:rPr>
            <w:webHidden/>
          </w:rPr>
          <w:fldChar w:fldCharType="begin"/>
        </w:r>
        <w:r w:rsidR="00F50983">
          <w:rPr>
            <w:webHidden/>
          </w:rPr>
          <w:instrText xml:space="preserve"> PAGEREF _Toc531839938 \h </w:instrText>
        </w:r>
        <w:r>
          <w:rPr>
            <w:webHidden/>
          </w:rPr>
        </w:r>
        <w:r>
          <w:rPr>
            <w:webHidden/>
          </w:rPr>
          <w:fldChar w:fldCharType="separate"/>
        </w:r>
        <w:r w:rsidR="00EC73D4">
          <w:rPr>
            <w:webHidden/>
          </w:rPr>
          <w:t>152</w:t>
        </w:r>
        <w:r>
          <w:rPr>
            <w:webHidden/>
          </w:rPr>
          <w:fldChar w:fldCharType="end"/>
        </w:r>
      </w:hyperlink>
    </w:p>
    <w:p w:rsidR="00AA2A56" w:rsidRDefault="00AA2A56">
      <w:pPr>
        <w:pStyle w:val="Obsah3"/>
        <w:tabs>
          <w:tab w:val="right" w:pos="8777"/>
        </w:tabs>
        <w:rPr>
          <w:noProof/>
          <w:color w:val="auto"/>
          <w:sz w:val="24"/>
          <w:lang w:eastAsia="cs-CZ"/>
        </w:rPr>
      </w:pPr>
      <w:hyperlink w:anchor="_Toc531839939" w:history="1">
        <w:r w:rsidR="00F50983">
          <w:rPr>
            <w:rStyle w:val="Hypertextovodkaz"/>
            <w:noProof/>
          </w:rPr>
          <w:t>Povinné nemocenské pojištění</w:t>
        </w:r>
        <w:r w:rsidR="00F50983">
          <w:rPr>
            <w:noProof/>
            <w:webHidden/>
          </w:rPr>
          <w:tab/>
        </w:r>
        <w:r>
          <w:rPr>
            <w:noProof/>
            <w:webHidden/>
          </w:rPr>
          <w:fldChar w:fldCharType="begin"/>
        </w:r>
        <w:r w:rsidR="00F50983">
          <w:rPr>
            <w:noProof/>
            <w:webHidden/>
          </w:rPr>
          <w:instrText xml:space="preserve"> PAGEREF _Toc531839939 \h </w:instrText>
        </w:r>
        <w:r>
          <w:rPr>
            <w:noProof/>
            <w:webHidden/>
          </w:rPr>
        </w:r>
        <w:r>
          <w:rPr>
            <w:noProof/>
            <w:webHidden/>
          </w:rPr>
          <w:fldChar w:fldCharType="separate"/>
        </w:r>
        <w:r w:rsidR="00EC73D4">
          <w:rPr>
            <w:noProof/>
            <w:webHidden/>
          </w:rPr>
          <w:t>153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40" w:history="1">
        <w:r w:rsidR="00F50983">
          <w:rPr>
            <w:rStyle w:val="Hypertextovodkaz"/>
            <w:noProof/>
          </w:rPr>
          <w:t>Okresní nemocenská pojišťovna v Plzni</w:t>
        </w:r>
        <w:r w:rsidR="00F50983">
          <w:rPr>
            <w:noProof/>
            <w:webHidden/>
          </w:rPr>
          <w:tab/>
        </w:r>
        <w:r>
          <w:rPr>
            <w:noProof/>
            <w:webHidden/>
          </w:rPr>
          <w:fldChar w:fldCharType="begin"/>
        </w:r>
        <w:r w:rsidR="00F50983">
          <w:rPr>
            <w:noProof/>
            <w:webHidden/>
          </w:rPr>
          <w:instrText xml:space="preserve"> PAGEREF _Toc531839940 \h </w:instrText>
        </w:r>
        <w:r>
          <w:rPr>
            <w:noProof/>
            <w:webHidden/>
          </w:rPr>
        </w:r>
        <w:r>
          <w:rPr>
            <w:noProof/>
            <w:webHidden/>
          </w:rPr>
          <w:fldChar w:fldCharType="separate"/>
        </w:r>
        <w:r w:rsidR="00EC73D4">
          <w:rPr>
            <w:noProof/>
            <w:webHidden/>
          </w:rPr>
          <w:t>154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41" w:history="1">
        <w:r w:rsidR="00F50983">
          <w:rPr>
            <w:rStyle w:val="Hypertextovodkaz"/>
            <w:noProof/>
          </w:rPr>
          <w:t>Jiné plzeňské nemocenské pojišťovny.</w:t>
        </w:r>
        <w:r w:rsidR="00F50983">
          <w:rPr>
            <w:noProof/>
            <w:webHidden/>
          </w:rPr>
          <w:tab/>
        </w:r>
        <w:r>
          <w:rPr>
            <w:noProof/>
            <w:webHidden/>
          </w:rPr>
          <w:fldChar w:fldCharType="begin"/>
        </w:r>
        <w:r w:rsidR="00F50983">
          <w:rPr>
            <w:noProof/>
            <w:webHidden/>
          </w:rPr>
          <w:instrText xml:space="preserve"> PAGEREF _Toc531839941 \h </w:instrText>
        </w:r>
        <w:r>
          <w:rPr>
            <w:noProof/>
            <w:webHidden/>
          </w:rPr>
        </w:r>
        <w:r>
          <w:rPr>
            <w:noProof/>
            <w:webHidden/>
          </w:rPr>
          <w:fldChar w:fldCharType="separate"/>
        </w:r>
        <w:r w:rsidR="00EC73D4">
          <w:rPr>
            <w:noProof/>
            <w:webHidden/>
          </w:rPr>
          <w:t>154</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942" w:history="1">
        <w:r w:rsidR="00F50983">
          <w:rPr>
            <w:rStyle w:val="Hypertextovodkaz"/>
            <w:noProof/>
          </w:rPr>
          <w:t>MĚSTSKÉ VŠEOBECNÉ NEMOCNICE</w:t>
        </w:r>
        <w:r w:rsidR="00F50983">
          <w:rPr>
            <w:noProof/>
            <w:webHidden/>
          </w:rPr>
          <w:tab/>
        </w:r>
        <w:r>
          <w:rPr>
            <w:noProof/>
            <w:webHidden/>
          </w:rPr>
          <w:fldChar w:fldCharType="begin"/>
        </w:r>
        <w:r w:rsidR="00F50983">
          <w:rPr>
            <w:noProof/>
            <w:webHidden/>
          </w:rPr>
          <w:instrText xml:space="preserve"> PAGEREF _Toc531839942 \h </w:instrText>
        </w:r>
        <w:r>
          <w:rPr>
            <w:noProof/>
            <w:webHidden/>
          </w:rPr>
        </w:r>
        <w:r>
          <w:rPr>
            <w:noProof/>
            <w:webHidden/>
          </w:rPr>
          <w:fldChar w:fldCharType="separate"/>
        </w:r>
        <w:r w:rsidR="00EC73D4">
          <w:rPr>
            <w:noProof/>
            <w:webHidden/>
          </w:rPr>
          <w:t>156</w:t>
        </w:r>
        <w:r>
          <w:rPr>
            <w:noProof/>
            <w:webHidden/>
          </w:rPr>
          <w:fldChar w:fldCharType="end"/>
        </w:r>
      </w:hyperlink>
    </w:p>
    <w:p w:rsidR="00AA2A56" w:rsidRDefault="00AA2A56">
      <w:pPr>
        <w:pStyle w:val="Obsah2"/>
        <w:rPr>
          <w:b w:val="0"/>
          <w:bCs w:val="0"/>
          <w:color w:val="auto"/>
          <w:sz w:val="24"/>
          <w:lang w:eastAsia="cs-CZ"/>
        </w:rPr>
      </w:pPr>
      <w:hyperlink w:anchor="_Toc531839943" w:history="1">
        <w:r w:rsidR="00F50983">
          <w:rPr>
            <w:rStyle w:val="Hypertextovodkaz"/>
          </w:rPr>
          <w:t>LAZARET  A  VNĚJŠÍ ŠPITÁL V TÝNCI  ( XVIII. STOLETÍ)</w:t>
        </w:r>
        <w:r w:rsidR="00F50983">
          <w:rPr>
            <w:webHidden/>
          </w:rPr>
          <w:tab/>
        </w:r>
        <w:r>
          <w:rPr>
            <w:webHidden/>
          </w:rPr>
          <w:fldChar w:fldCharType="begin"/>
        </w:r>
        <w:r w:rsidR="00F50983">
          <w:rPr>
            <w:webHidden/>
          </w:rPr>
          <w:instrText xml:space="preserve"> PAGEREF _Toc531839943 \h </w:instrText>
        </w:r>
        <w:r>
          <w:rPr>
            <w:webHidden/>
          </w:rPr>
        </w:r>
        <w:r>
          <w:rPr>
            <w:webHidden/>
          </w:rPr>
          <w:fldChar w:fldCharType="separate"/>
        </w:r>
        <w:r w:rsidR="00EC73D4">
          <w:rPr>
            <w:webHidden/>
          </w:rPr>
          <w:t>156</w:t>
        </w:r>
        <w:r>
          <w:rPr>
            <w:webHidden/>
          </w:rPr>
          <w:fldChar w:fldCharType="end"/>
        </w:r>
      </w:hyperlink>
    </w:p>
    <w:p w:rsidR="00AA2A56" w:rsidRDefault="00AA2A56">
      <w:pPr>
        <w:pStyle w:val="Obsah2"/>
        <w:rPr>
          <w:b w:val="0"/>
          <w:bCs w:val="0"/>
          <w:color w:val="auto"/>
          <w:sz w:val="24"/>
          <w:lang w:eastAsia="cs-CZ"/>
        </w:rPr>
      </w:pPr>
      <w:hyperlink w:anchor="_Toc531839944" w:history="1">
        <w:r w:rsidR="00F50983">
          <w:rPr>
            <w:rStyle w:val="Hypertextovodkaz"/>
          </w:rPr>
          <w:t>NEMOCNICE V OBECNÍM DVOŘE (1824 - 1833)</w:t>
        </w:r>
        <w:r w:rsidR="00F50983">
          <w:rPr>
            <w:webHidden/>
          </w:rPr>
          <w:tab/>
        </w:r>
        <w:r>
          <w:rPr>
            <w:webHidden/>
          </w:rPr>
          <w:fldChar w:fldCharType="begin"/>
        </w:r>
        <w:r w:rsidR="00F50983">
          <w:rPr>
            <w:webHidden/>
          </w:rPr>
          <w:instrText xml:space="preserve"> PAGEREF _Toc531839944 \h </w:instrText>
        </w:r>
        <w:r>
          <w:rPr>
            <w:webHidden/>
          </w:rPr>
        </w:r>
        <w:r>
          <w:rPr>
            <w:webHidden/>
          </w:rPr>
          <w:fldChar w:fldCharType="separate"/>
        </w:r>
        <w:r w:rsidR="00EC73D4">
          <w:rPr>
            <w:webHidden/>
          </w:rPr>
          <w:t>158</w:t>
        </w:r>
        <w:r>
          <w:rPr>
            <w:webHidden/>
          </w:rPr>
          <w:fldChar w:fldCharType="end"/>
        </w:r>
      </w:hyperlink>
    </w:p>
    <w:p w:rsidR="00AA2A56" w:rsidRDefault="00AA2A56">
      <w:pPr>
        <w:pStyle w:val="Obsah2"/>
        <w:rPr>
          <w:b w:val="0"/>
          <w:bCs w:val="0"/>
          <w:color w:val="auto"/>
          <w:sz w:val="24"/>
          <w:lang w:eastAsia="cs-CZ"/>
        </w:rPr>
      </w:pPr>
      <w:hyperlink w:anchor="_Toc531839945" w:history="1">
        <w:r w:rsidR="00F50983">
          <w:rPr>
            <w:rStyle w:val="Hypertextovodkaz"/>
          </w:rPr>
          <w:t>NEMOCNICE  V OTAKAROVÝCH SADECH (1833 –1902)</w:t>
        </w:r>
        <w:r w:rsidR="00F50983">
          <w:rPr>
            <w:webHidden/>
          </w:rPr>
          <w:tab/>
        </w:r>
        <w:r>
          <w:rPr>
            <w:webHidden/>
          </w:rPr>
          <w:fldChar w:fldCharType="begin"/>
        </w:r>
        <w:r w:rsidR="00F50983">
          <w:rPr>
            <w:webHidden/>
          </w:rPr>
          <w:instrText xml:space="preserve"> PAGEREF _Toc531839945 \h </w:instrText>
        </w:r>
        <w:r>
          <w:rPr>
            <w:webHidden/>
          </w:rPr>
        </w:r>
        <w:r>
          <w:rPr>
            <w:webHidden/>
          </w:rPr>
          <w:fldChar w:fldCharType="separate"/>
        </w:r>
        <w:r w:rsidR="00EC73D4">
          <w:rPr>
            <w:webHidden/>
          </w:rPr>
          <w:t>158</w:t>
        </w:r>
        <w:r>
          <w:rPr>
            <w:webHidden/>
          </w:rPr>
          <w:fldChar w:fldCharType="end"/>
        </w:r>
      </w:hyperlink>
    </w:p>
    <w:p w:rsidR="00AA2A56" w:rsidRDefault="00AA2A56">
      <w:pPr>
        <w:pStyle w:val="Obsah3"/>
        <w:tabs>
          <w:tab w:val="right" w:pos="8777"/>
        </w:tabs>
        <w:rPr>
          <w:noProof/>
          <w:color w:val="auto"/>
          <w:sz w:val="24"/>
          <w:lang w:eastAsia="cs-CZ"/>
        </w:rPr>
      </w:pPr>
      <w:hyperlink w:anchor="_Toc531839946" w:history="1">
        <w:r w:rsidR="00F50983">
          <w:rPr>
            <w:rStyle w:val="Hypertextovodkaz"/>
            <w:noProof/>
          </w:rPr>
          <w:t>Škoda František (*1801- +1888)</w:t>
        </w:r>
        <w:r w:rsidR="00F50983">
          <w:rPr>
            <w:noProof/>
            <w:webHidden/>
          </w:rPr>
          <w:tab/>
        </w:r>
        <w:r>
          <w:rPr>
            <w:noProof/>
            <w:webHidden/>
          </w:rPr>
          <w:fldChar w:fldCharType="begin"/>
        </w:r>
        <w:r w:rsidR="00F50983">
          <w:rPr>
            <w:noProof/>
            <w:webHidden/>
          </w:rPr>
          <w:instrText xml:space="preserve"> PAGEREF _Toc531839946 \h </w:instrText>
        </w:r>
        <w:r>
          <w:rPr>
            <w:noProof/>
            <w:webHidden/>
          </w:rPr>
        </w:r>
        <w:r>
          <w:rPr>
            <w:noProof/>
            <w:webHidden/>
          </w:rPr>
          <w:fldChar w:fldCharType="separate"/>
        </w:r>
        <w:r w:rsidR="00EC73D4">
          <w:rPr>
            <w:noProof/>
            <w:webHidden/>
          </w:rPr>
          <w:t>162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47" w:history="1">
        <w:r w:rsidR="00F50983">
          <w:rPr>
            <w:rStyle w:val="Hypertextovodkaz"/>
            <w:noProof/>
          </w:rPr>
          <w:t>Jahnl David (*1808 -  +1883 )</w:t>
        </w:r>
        <w:r w:rsidR="00F50983">
          <w:rPr>
            <w:noProof/>
            <w:webHidden/>
          </w:rPr>
          <w:tab/>
        </w:r>
        <w:r>
          <w:rPr>
            <w:noProof/>
            <w:webHidden/>
          </w:rPr>
          <w:fldChar w:fldCharType="begin"/>
        </w:r>
        <w:r w:rsidR="00F50983">
          <w:rPr>
            <w:noProof/>
            <w:webHidden/>
          </w:rPr>
          <w:instrText xml:space="preserve"> PAGEREF _Toc531839947 \h </w:instrText>
        </w:r>
        <w:r>
          <w:rPr>
            <w:noProof/>
            <w:webHidden/>
          </w:rPr>
        </w:r>
        <w:r>
          <w:rPr>
            <w:noProof/>
            <w:webHidden/>
          </w:rPr>
          <w:fldChar w:fldCharType="separate"/>
        </w:r>
        <w:r w:rsidR="00EC73D4">
          <w:rPr>
            <w:noProof/>
            <w:webHidden/>
          </w:rPr>
          <w:t>162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48" w:history="1">
        <w:r w:rsidR="00F50983">
          <w:rPr>
            <w:rStyle w:val="Hypertextovodkaz"/>
            <w:noProof/>
          </w:rPr>
          <w:t>Tyl Josef  (*1848 - +1923)</w:t>
        </w:r>
        <w:r w:rsidR="00F50983">
          <w:rPr>
            <w:noProof/>
            <w:webHidden/>
          </w:rPr>
          <w:tab/>
        </w:r>
        <w:r>
          <w:rPr>
            <w:noProof/>
            <w:webHidden/>
          </w:rPr>
          <w:fldChar w:fldCharType="begin"/>
        </w:r>
        <w:r w:rsidR="00F50983">
          <w:rPr>
            <w:noProof/>
            <w:webHidden/>
          </w:rPr>
          <w:instrText xml:space="preserve"> PAGEREF _Toc531839948 \h </w:instrText>
        </w:r>
        <w:r>
          <w:rPr>
            <w:noProof/>
            <w:webHidden/>
          </w:rPr>
        </w:r>
        <w:r>
          <w:rPr>
            <w:noProof/>
            <w:webHidden/>
          </w:rPr>
          <w:fldChar w:fldCharType="separate"/>
        </w:r>
        <w:r w:rsidR="00EC73D4">
          <w:rPr>
            <w:noProof/>
            <w:webHidden/>
          </w:rPr>
          <w:t>163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49" w:history="1">
        <w:r w:rsidR="00F50983">
          <w:rPr>
            <w:rStyle w:val="Hypertextovodkaz"/>
            <w:noProof/>
          </w:rPr>
          <w:t>Kreisinger Adolf (*1851 - + 1934)</w:t>
        </w:r>
        <w:r w:rsidR="00F50983">
          <w:rPr>
            <w:noProof/>
            <w:webHidden/>
          </w:rPr>
          <w:tab/>
        </w:r>
        <w:r>
          <w:rPr>
            <w:noProof/>
            <w:webHidden/>
          </w:rPr>
          <w:fldChar w:fldCharType="begin"/>
        </w:r>
        <w:r w:rsidR="00F50983">
          <w:rPr>
            <w:noProof/>
            <w:webHidden/>
          </w:rPr>
          <w:instrText xml:space="preserve"> PAGEREF _Toc531839949 \h </w:instrText>
        </w:r>
        <w:r>
          <w:rPr>
            <w:noProof/>
            <w:webHidden/>
          </w:rPr>
        </w:r>
        <w:r>
          <w:rPr>
            <w:noProof/>
            <w:webHidden/>
          </w:rPr>
          <w:fldChar w:fldCharType="separate"/>
        </w:r>
        <w:r w:rsidR="00EC73D4">
          <w:rPr>
            <w:noProof/>
            <w:webHidden/>
          </w:rPr>
          <w:t>163</w:t>
        </w:r>
        <w:r>
          <w:rPr>
            <w:noProof/>
            <w:webHidden/>
          </w:rPr>
          <w:fldChar w:fldCharType="end"/>
        </w:r>
      </w:hyperlink>
    </w:p>
    <w:p w:rsidR="00AA2A56" w:rsidRDefault="00AA2A56">
      <w:pPr>
        <w:pStyle w:val="Obsah2"/>
        <w:rPr>
          <w:b w:val="0"/>
          <w:bCs w:val="0"/>
          <w:color w:val="auto"/>
          <w:sz w:val="24"/>
          <w:lang w:eastAsia="cs-CZ"/>
        </w:rPr>
      </w:pPr>
      <w:hyperlink w:anchor="_Toc531839950" w:history="1">
        <w:r w:rsidR="00F50983">
          <w:rPr>
            <w:rStyle w:val="Hypertextovodkaz"/>
          </w:rPr>
          <w:t>INFEKČNÍ ODDĚLENÍ NEMOCNIC</w:t>
        </w:r>
        <w:r w:rsidR="00F50983">
          <w:rPr>
            <w:webHidden/>
          </w:rPr>
          <w:tab/>
        </w:r>
        <w:r>
          <w:rPr>
            <w:webHidden/>
          </w:rPr>
          <w:fldChar w:fldCharType="begin"/>
        </w:r>
        <w:r w:rsidR="00F50983">
          <w:rPr>
            <w:webHidden/>
          </w:rPr>
          <w:instrText xml:space="preserve"> PAGEREF _Toc531839950 \h </w:instrText>
        </w:r>
        <w:r>
          <w:rPr>
            <w:webHidden/>
          </w:rPr>
        </w:r>
        <w:r>
          <w:rPr>
            <w:webHidden/>
          </w:rPr>
          <w:fldChar w:fldCharType="separate"/>
        </w:r>
        <w:r w:rsidR="00EC73D4">
          <w:rPr>
            <w:webHidden/>
          </w:rPr>
          <w:t>163</w:t>
        </w:r>
        <w:r>
          <w:rPr>
            <w:webHidden/>
          </w:rPr>
          <w:fldChar w:fldCharType="end"/>
        </w:r>
      </w:hyperlink>
    </w:p>
    <w:p w:rsidR="00AA2A56" w:rsidRDefault="00AA2A56">
      <w:pPr>
        <w:pStyle w:val="Obsah3"/>
        <w:tabs>
          <w:tab w:val="right" w:pos="8777"/>
        </w:tabs>
        <w:rPr>
          <w:noProof/>
          <w:color w:val="auto"/>
          <w:sz w:val="24"/>
          <w:lang w:eastAsia="cs-CZ"/>
        </w:rPr>
      </w:pPr>
      <w:hyperlink w:anchor="_Toc531839951" w:history="1">
        <w:r w:rsidR="00F50983">
          <w:rPr>
            <w:rStyle w:val="Hypertextovodkaz"/>
            <w:noProof/>
          </w:rPr>
          <w:t>V Otakarových sadech</w:t>
        </w:r>
        <w:r w:rsidR="00F50983">
          <w:rPr>
            <w:noProof/>
            <w:webHidden/>
          </w:rPr>
          <w:tab/>
        </w:r>
        <w:r>
          <w:rPr>
            <w:noProof/>
            <w:webHidden/>
          </w:rPr>
          <w:fldChar w:fldCharType="begin"/>
        </w:r>
        <w:r w:rsidR="00F50983">
          <w:rPr>
            <w:noProof/>
            <w:webHidden/>
          </w:rPr>
          <w:instrText xml:space="preserve"> PAGEREF _Toc531839951 \h </w:instrText>
        </w:r>
        <w:r>
          <w:rPr>
            <w:noProof/>
            <w:webHidden/>
          </w:rPr>
        </w:r>
        <w:r>
          <w:rPr>
            <w:noProof/>
            <w:webHidden/>
          </w:rPr>
          <w:fldChar w:fldCharType="separate"/>
        </w:r>
        <w:r w:rsidR="00EC73D4">
          <w:rPr>
            <w:noProof/>
            <w:webHidden/>
          </w:rPr>
          <w:t>163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52" w:history="1">
        <w:r w:rsidR="00F50983">
          <w:rPr>
            <w:rStyle w:val="Hypertextovodkaz"/>
            <w:noProof/>
          </w:rPr>
          <w:t>V Cukrovarské ulici</w:t>
        </w:r>
        <w:r w:rsidR="00F50983">
          <w:rPr>
            <w:noProof/>
            <w:webHidden/>
          </w:rPr>
          <w:tab/>
        </w:r>
        <w:r>
          <w:rPr>
            <w:noProof/>
            <w:webHidden/>
          </w:rPr>
          <w:fldChar w:fldCharType="begin"/>
        </w:r>
        <w:r w:rsidR="00F50983">
          <w:rPr>
            <w:noProof/>
            <w:webHidden/>
          </w:rPr>
          <w:instrText xml:space="preserve"> PAGEREF _Toc531839952 \h </w:instrText>
        </w:r>
        <w:r>
          <w:rPr>
            <w:noProof/>
            <w:webHidden/>
          </w:rPr>
        </w:r>
        <w:r>
          <w:rPr>
            <w:noProof/>
            <w:webHidden/>
          </w:rPr>
          <w:fldChar w:fldCharType="separate"/>
        </w:r>
        <w:r w:rsidR="00EC73D4">
          <w:rPr>
            <w:noProof/>
            <w:webHidden/>
          </w:rPr>
          <w:t>164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53" w:history="1">
        <w:r w:rsidR="00F50983">
          <w:rPr>
            <w:rStyle w:val="Hypertextovodkaz"/>
            <w:noProof/>
          </w:rPr>
          <w:t>V Kroftově ulici</w:t>
        </w:r>
        <w:r w:rsidR="00F50983">
          <w:rPr>
            <w:noProof/>
            <w:webHidden/>
          </w:rPr>
          <w:tab/>
        </w:r>
        <w:r>
          <w:rPr>
            <w:noProof/>
            <w:webHidden/>
          </w:rPr>
          <w:fldChar w:fldCharType="begin"/>
        </w:r>
        <w:r w:rsidR="00F50983">
          <w:rPr>
            <w:noProof/>
            <w:webHidden/>
          </w:rPr>
          <w:instrText xml:space="preserve"> PAGEREF _Toc531839953 \h </w:instrText>
        </w:r>
        <w:r>
          <w:rPr>
            <w:noProof/>
            <w:webHidden/>
          </w:rPr>
        </w:r>
        <w:r>
          <w:rPr>
            <w:noProof/>
            <w:webHidden/>
          </w:rPr>
          <w:fldChar w:fldCharType="separate"/>
        </w:r>
        <w:r w:rsidR="00EC73D4">
          <w:rPr>
            <w:noProof/>
            <w:webHidden/>
          </w:rPr>
          <w:t>164</w:t>
        </w:r>
        <w:r>
          <w:rPr>
            <w:noProof/>
            <w:webHidden/>
          </w:rPr>
          <w:fldChar w:fldCharType="end"/>
        </w:r>
      </w:hyperlink>
    </w:p>
    <w:p w:rsidR="00AA2A56" w:rsidRDefault="00AA2A56">
      <w:pPr>
        <w:pStyle w:val="Obsah2"/>
        <w:rPr>
          <w:b w:val="0"/>
          <w:bCs w:val="0"/>
          <w:color w:val="auto"/>
          <w:sz w:val="24"/>
          <w:lang w:eastAsia="cs-CZ"/>
        </w:rPr>
      </w:pPr>
      <w:hyperlink w:anchor="_Toc531839954" w:history="1">
        <w:r w:rsidR="00F50983">
          <w:rPr>
            <w:rStyle w:val="Hypertextovodkaz"/>
          </w:rPr>
          <w:t>NOVÁ NEMOCNICE NA BORECH</w:t>
        </w:r>
        <w:r w:rsidR="00F50983">
          <w:rPr>
            <w:webHidden/>
          </w:rPr>
          <w:tab/>
        </w:r>
        <w:r>
          <w:rPr>
            <w:webHidden/>
          </w:rPr>
          <w:fldChar w:fldCharType="begin"/>
        </w:r>
        <w:r w:rsidR="00F50983">
          <w:rPr>
            <w:webHidden/>
          </w:rPr>
          <w:instrText xml:space="preserve"> PAGEREF _Toc531839954 \h </w:instrText>
        </w:r>
        <w:r>
          <w:rPr>
            <w:webHidden/>
          </w:rPr>
        </w:r>
        <w:r>
          <w:rPr>
            <w:webHidden/>
          </w:rPr>
          <w:fldChar w:fldCharType="separate"/>
        </w:r>
        <w:r w:rsidR="00EC73D4">
          <w:rPr>
            <w:webHidden/>
          </w:rPr>
          <w:t>164</w:t>
        </w:r>
        <w:r>
          <w:rPr>
            <w:webHidden/>
          </w:rPr>
          <w:fldChar w:fldCharType="end"/>
        </w:r>
      </w:hyperlink>
    </w:p>
    <w:p w:rsidR="00AA2A56" w:rsidRDefault="00AA2A56">
      <w:pPr>
        <w:pStyle w:val="Obsah3"/>
        <w:tabs>
          <w:tab w:val="right" w:pos="8777"/>
        </w:tabs>
        <w:rPr>
          <w:noProof/>
          <w:color w:val="auto"/>
          <w:sz w:val="24"/>
          <w:lang w:eastAsia="cs-CZ"/>
        </w:rPr>
      </w:pPr>
      <w:hyperlink w:anchor="_Toc531839955" w:history="1">
        <w:r w:rsidR="00F50983">
          <w:rPr>
            <w:rStyle w:val="Hypertextovodkaz"/>
            <w:noProof/>
          </w:rPr>
          <w:t>Kreisinger Adolf</w:t>
        </w:r>
        <w:r w:rsidR="00F50983">
          <w:rPr>
            <w:noProof/>
            <w:webHidden/>
          </w:rPr>
          <w:tab/>
        </w:r>
        <w:r>
          <w:rPr>
            <w:noProof/>
            <w:webHidden/>
          </w:rPr>
          <w:fldChar w:fldCharType="begin"/>
        </w:r>
        <w:r w:rsidR="00F50983">
          <w:rPr>
            <w:noProof/>
            <w:webHidden/>
          </w:rPr>
          <w:instrText xml:space="preserve"> PAGEREF _Toc531839955 \h </w:instrText>
        </w:r>
        <w:r>
          <w:rPr>
            <w:noProof/>
            <w:webHidden/>
          </w:rPr>
        </w:r>
        <w:r>
          <w:rPr>
            <w:noProof/>
            <w:webHidden/>
          </w:rPr>
          <w:fldChar w:fldCharType="separate"/>
        </w:r>
        <w:r w:rsidR="00EC73D4">
          <w:rPr>
            <w:noProof/>
            <w:webHidden/>
          </w:rPr>
          <w:t>166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56" w:history="1">
        <w:r w:rsidR="00F50983">
          <w:rPr>
            <w:rStyle w:val="Hypertextovodkaz"/>
            <w:noProof/>
          </w:rPr>
          <w:t>Charvát Ferdinand  (* 1865 - + 1938).</w:t>
        </w:r>
        <w:r w:rsidR="00F50983">
          <w:rPr>
            <w:noProof/>
            <w:webHidden/>
          </w:rPr>
          <w:tab/>
        </w:r>
        <w:r>
          <w:rPr>
            <w:noProof/>
            <w:webHidden/>
          </w:rPr>
          <w:fldChar w:fldCharType="begin"/>
        </w:r>
        <w:r w:rsidR="00F50983">
          <w:rPr>
            <w:noProof/>
            <w:webHidden/>
          </w:rPr>
          <w:instrText xml:space="preserve"> PAGEREF _Toc531839956 \h </w:instrText>
        </w:r>
        <w:r>
          <w:rPr>
            <w:noProof/>
            <w:webHidden/>
          </w:rPr>
        </w:r>
        <w:r>
          <w:rPr>
            <w:noProof/>
            <w:webHidden/>
          </w:rPr>
          <w:fldChar w:fldCharType="separate"/>
        </w:r>
        <w:r w:rsidR="00EC73D4">
          <w:rPr>
            <w:noProof/>
            <w:webHidden/>
          </w:rPr>
          <w:t>166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57" w:history="1">
        <w:r w:rsidR="00F50983">
          <w:rPr>
            <w:rStyle w:val="Hypertextovodkaz"/>
            <w:noProof/>
          </w:rPr>
          <w:t>Peták Karel  (*1878 - + 1949).</w:t>
        </w:r>
        <w:r w:rsidR="00F50983">
          <w:rPr>
            <w:noProof/>
            <w:webHidden/>
          </w:rPr>
          <w:tab/>
        </w:r>
        <w:r>
          <w:rPr>
            <w:noProof/>
            <w:webHidden/>
          </w:rPr>
          <w:fldChar w:fldCharType="begin"/>
        </w:r>
        <w:r w:rsidR="00F50983">
          <w:rPr>
            <w:noProof/>
            <w:webHidden/>
          </w:rPr>
          <w:instrText xml:space="preserve"> PAGEREF _Toc531839957 \h </w:instrText>
        </w:r>
        <w:r>
          <w:rPr>
            <w:noProof/>
            <w:webHidden/>
          </w:rPr>
        </w:r>
        <w:r>
          <w:rPr>
            <w:noProof/>
            <w:webHidden/>
          </w:rPr>
          <w:fldChar w:fldCharType="separate"/>
        </w:r>
        <w:r w:rsidR="00EC73D4">
          <w:rPr>
            <w:noProof/>
            <w:webHidden/>
          </w:rPr>
          <w:t>166</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958" w:history="1">
        <w:r w:rsidR="00F50983">
          <w:rPr>
            <w:rStyle w:val="Hypertextovodkaz"/>
            <w:noProof/>
          </w:rPr>
          <w:t>SOCIÁLNÍ A JINÁ ZDRAVOTNÍ PÉČE</w:t>
        </w:r>
        <w:r w:rsidR="00F50983">
          <w:rPr>
            <w:noProof/>
            <w:webHidden/>
          </w:rPr>
          <w:tab/>
        </w:r>
        <w:r>
          <w:rPr>
            <w:noProof/>
            <w:webHidden/>
          </w:rPr>
          <w:fldChar w:fldCharType="begin"/>
        </w:r>
        <w:r w:rsidR="00F50983">
          <w:rPr>
            <w:noProof/>
            <w:webHidden/>
          </w:rPr>
          <w:instrText xml:space="preserve"> PAGEREF _Toc531839958 \h </w:instrText>
        </w:r>
        <w:r>
          <w:rPr>
            <w:noProof/>
            <w:webHidden/>
          </w:rPr>
        </w:r>
        <w:r>
          <w:rPr>
            <w:noProof/>
            <w:webHidden/>
          </w:rPr>
          <w:fldChar w:fldCharType="separate"/>
        </w:r>
        <w:r w:rsidR="00EC73D4">
          <w:rPr>
            <w:noProof/>
            <w:webHidden/>
          </w:rPr>
          <w:t>169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59" w:history="1">
        <w:r w:rsidR="00F50983">
          <w:rPr>
            <w:rStyle w:val="Hypertextovodkaz"/>
            <w:noProof/>
          </w:rPr>
          <w:t>Městský ústřední zaopatřovací ústav</w:t>
        </w:r>
        <w:r w:rsidR="00F50983">
          <w:rPr>
            <w:noProof/>
            <w:webHidden/>
          </w:rPr>
          <w:tab/>
        </w:r>
        <w:r>
          <w:rPr>
            <w:noProof/>
            <w:webHidden/>
          </w:rPr>
          <w:fldChar w:fldCharType="begin"/>
        </w:r>
        <w:r w:rsidR="00F50983">
          <w:rPr>
            <w:noProof/>
            <w:webHidden/>
          </w:rPr>
          <w:instrText xml:space="preserve"> PAGEREF _Toc531839959 \h </w:instrText>
        </w:r>
        <w:r>
          <w:rPr>
            <w:noProof/>
            <w:webHidden/>
          </w:rPr>
        </w:r>
        <w:r>
          <w:rPr>
            <w:noProof/>
            <w:webHidden/>
          </w:rPr>
          <w:fldChar w:fldCharType="separate"/>
        </w:r>
        <w:r w:rsidR="00EC73D4">
          <w:rPr>
            <w:noProof/>
            <w:webHidden/>
          </w:rPr>
          <w:t>169</w:t>
        </w:r>
        <w:r>
          <w:rPr>
            <w:noProof/>
            <w:webHidden/>
          </w:rPr>
          <w:fldChar w:fldCharType="end"/>
        </w:r>
      </w:hyperlink>
    </w:p>
    <w:p w:rsidR="00AA2A56" w:rsidRDefault="00AA2A56">
      <w:pPr>
        <w:pStyle w:val="Obsah2"/>
        <w:rPr>
          <w:b w:val="0"/>
          <w:bCs w:val="0"/>
          <w:color w:val="auto"/>
          <w:sz w:val="24"/>
          <w:lang w:eastAsia="cs-CZ"/>
        </w:rPr>
      </w:pPr>
      <w:hyperlink w:anchor="_Toc531839960" w:history="1">
        <w:r w:rsidR="00F50983">
          <w:rPr>
            <w:rStyle w:val="Hypertextovodkaz"/>
          </w:rPr>
          <w:t>CHOROBINCE</w:t>
        </w:r>
        <w:r w:rsidR="00F50983">
          <w:rPr>
            <w:webHidden/>
          </w:rPr>
          <w:tab/>
        </w:r>
        <w:r>
          <w:rPr>
            <w:webHidden/>
          </w:rPr>
          <w:fldChar w:fldCharType="begin"/>
        </w:r>
        <w:r w:rsidR="00F50983">
          <w:rPr>
            <w:webHidden/>
          </w:rPr>
          <w:instrText xml:space="preserve"> PAGEREF _Toc531839960 \h </w:instrText>
        </w:r>
        <w:r>
          <w:rPr>
            <w:webHidden/>
          </w:rPr>
        </w:r>
        <w:r>
          <w:rPr>
            <w:webHidden/>
          </w:rPr>
          <w:fldChar w:fldCharType="separate"/>
        </w:r>
        <w:r w:rsidR="00EC73D4">
          <w:rPr>
            <w:webHidden/>
          </w:rPr>
          <w:t>169</w:t>
        </w:r>
        <w:r>
          <w:rPr>
            <w:webHidden/>
          </w:rPr>
          <w:fldChar w:fldCharType="end"/>
        </w:r>
      </w:hyperlink>
    </w:p>
    <w:p w:rsidR="00AA2A56" w:rsidRDefault="00AA2A56">
      <w:pPr>
        <w:pStyle w:val="Obsah3"/>
        <w:tabs>
          <w:tab w:val="right" w:pos="8777"/>
        </w:tabs>
        <w:rPr>
          <w:noProof/>
          <w:color w:val="auto"/>
          <w:sz w:val="24"/>
          <w:lang w:eastAsia="cs-CZ"/>
        </w:rPr>
      </w:pPr>
      <w:hyperlink w:anchor="_Toc531839961" w:history="1">
        <w:r w:rsidR="00F50983">
          <w:rPr>
            <w:rStyle w:val="Hypertextovodkaz"/>
            <w:noProof/>
          </w:rPr>
          <w:t>Chorobinec císaře a krále Františka Josefa I.</w:t>
        </w:r>
        <w:r w:rsidR="00F50983">
          <w:rPr>
            <w:noProof/>
            <w:webHidden/>
          </w:rPr>
          <w:tab/>
        </w:r>
        <w:r>
          <w:rPr>
            <w:noProof/>
            <w:webHidden/>
          </w:rPr>
          <w:fldChar w:fldCharType="begin"/>
        </w:r>
        <w:r w:rsidR="00F50983">
          <w:rPr>
            <w:noProof/>
            <w:webHidden/>
          </w:rPr>
          <w:instrText xml:space="preserve"> PAGEREF _Toc531839961 \h </w:instrText>
        </w:r>
        <w:r>
          <w:rPr>
            <w:noProof/>
            <w:webHidden/>
          </w:rPr>
        </w:r>
        <w:r>
          <w:rPr>
            <w:noProof/>
            <w:webHidden/>
          </w:rPr>
          <w:fldChar w:fldCharType="separate"/>
        </w:r>
        <w:r w:rsidR="00EC73D4">
          <w:rPr>
            <w:noProof/>
            <w:webHidden/>
          </w:rPr>
          <w:t>170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62" w:history="1">
        <w:r w:rsidR="00F50983">
          <w:rPr>
            <w:rStyle w:val="Hypertextovodkaz"/>
            <w:noProof/>
          </w:rPr>
          <w:t>Šimerka Čeněk</w:t>
        </w:r>
        <w:r w:rsidR="00F50983">
          <w:rPr>
            <w:noProof/>
            <w:webHidden/>
          </w:rPr>
          <w:tab/>
        </w:r>
        <w:r>
          <w:rPr>
            <w:noProof/>
            <w:webHidden/>
          </w:rPr>
          <w:fldChar w:fldCharType="begin"/>
        </w:r>
        <w:r w:rsidR="00F50983">
          <w:rPr>
            <w:noProof/>
            <w:webHidden/>
          </w:rPr>
          <w:instrText xml:space="preserve"> PAGEREF _Toc531839962 \h </w:instrText>
        </w:r>
        <w:r>
          <w:rPr>
            <w:noProof/>
            <w:webHidden/>
          </w:rPr>
        </w:r>
        <w:r>
          <w:rPr>
            <w:noProof/>
            <w:webHidden/>
          </w:rPr>
          <w:fldChar w:fldCharType="separate"/>
        </w:r>
        <w:r w:rsidR="00EC73D4">
          <w:rPr>
            <w:noProof/>
            <w:webHidden/>
          </w:rPr>
          <w:t>170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63" w:history="1">
        <w:r w:rsidR="00F50983">
          <w:rPr>
            <w:rStyle w:val="Hypertextovodkaz"/>
            <w:noProof/>
          </w:rPr>
          <w:t>Chorobinec ve Wenzigově ulici</w:t>
        </w:r>
        <w:r w:rsidR="00F50983">
          <w:rPr>
            <w:noProof/>
            <w:webHidden/>
          </w:rPr>
          <w:tab/>
        </w:r>
        <w:r>
          <w:rPr>
            <w:noProof/>
            <w:webHidden/>
          </w:rPr>
          <w:fldChar w:fldCharType="begin"/>
        </w:r>
        <w:r w:rsidR="00F50983">
          <w:rPr>
            <w:noProof/>
            <w:webHidden/>
          </w:rPr>
          <w:instrText xml:space="preserve"> PAGEREF _Toc531839963 \h </w:instrText>
        </w:r>
        <w:r>
          <w:rPr>
            <w:noProof/>
            <w:webHidden/>
          </w:rPr>
        </w:r>
        <w:r>
          <w:rPr>
            <w:noProof/>
            <w:webHidden/>
          </w:rPr>
          <w:fldChar w:fldCharType="separate"/>
        </w:r>
        <w:r w:rsidR="00EC73D4">
          <w:rPr>
            <w:noProof/>
            <w:webHidden/>
          </w:rPr>
          <w:t>171</w:t>
        </w:r>
        <w:r>
          <w:rPr>
            <w:noProof/>
            <w:webHidden/>
          </w:rPr>
          <w:fldChar w:fldCharType="end"/>
        </w:r>
      </w:hyperlink>
    </w:p>
    <w:p w:rsidR="00AA2A56" w:rsidRDefault="00AA2A56">
      <w:pPr>
        <w:pStyle w:val="Obsah2"/>
        <w:rPr>
          <w:b w:val="0"/>
          <w:bCs w:val="0"/>
          <w:color w:val="auto"/>
          <w:sz w:val="24"/>
          <w:lang w:eastAsia="cs-CZ"/>
        </w:rPr>
      </w:pPr>
      <w:hyperlink w:anchor="_Toc531839964" w:history="1">
        <w:r w:rsidR="00F50983">
          <w:rPr>
            <w:rStyle w:val="Hypertextovodkaz"/>
          </w:rPr>
          <w:t>LÁZEŇSKÉ ZDRAVOTNICTVÍ</w:t>
        </w:r>
        <w:r w:rsidR="00F50983">
          <w:rPr>
            <w:webHidden/>
          </w:rPr>
          <w:tab/>
        </w:r>
        <w:r>
          <w:rPr>
            <w:webHidden/>
          </w:rPr>
          <w:fldChar w:fldCharType="begin"/>
        </w:r>
        <w:r w:rsidR="00F50983">
          <w:rPr>
            <w:webHidden/>
          </w:rPr>
          <w:instrText xml:space="preserve"> PAGEREF _Toc531839964 \h </w:instrText>
        </w:r>
        <w:r>
          <w:rPr>
            <w:webHidden/>
          </w:rPr>
        </w:r>
        <w:r>
          <w:rPr>
            <w:webHidden/>
          </w:rPr>
          <w:fldChar w:fldCharType="separate"/>
        </w:r>
        <w:r w:rsidR="00EC73D4">
          <w:rPr>
            <w:webHidden/>
          </w:rPr>
          <w:t>171</w:t>
        </w:r>
        <w:r>
          <w:rPr>
            <w:webHidden/>
          </w:rPr>
          <w:fldChar w:fldCharType="end"/>
        </w:r>
      </w:hyperlink>
    </w:p>
    <w:p w:rsidR="00AA2A56" w:rsidRDefault="00AA2A56">
      <w:pPr>
        <w:pStyle w:val="Obsah3"/>
        <w:tabs>
          <w:tab w:val="right" w:pos="8777"/>
        </w:tabs>
        <w:rPr>
          <w:noProof/>
          <w:color w:val="auto"/>
          <w:sz w:val="24"/>
          <w:lang w:eastAsia="cs-CZ"/>
        </w:rPr>
      </w:pPr>
      <w:hyperlink w:anchor="_Toc531839965" w:history="1">
        <w:r w:rsidR="00F50983">
          <w:rPr>
            <w:rStyle w:val="Hypertextovodkaz"/>
            <w:noProof/>
          </w:rPr>
          <w:t>Lochotínské léčebné lázně</w:t>
        </w:r>
        <w:r w:rsidR="00F50983">
          <w:rPr>
            <w:noProof/>
            <w:webHidden/>
          </w:rPr>
          <w:tab/>
        </w:r>
        <w:r>
          <w:rPr>
            <w:noProof/>
            <w:webHidden/>
          </w:rPr>
          <w:fldChar w:fldCharType="begin"/>
        </w:r>
        <w:r w:rsidR="00F50983">
          <w:rPr>
            <w:noProof/>
            <w:webHidden/>
          </w:rPr>
          <w:instrText xml:space="preserve"> PAGEREF _Toc531839965 \h </w:instrText>
        </w:r>
        <w:r>
          <w:rPr>
            <w:noProof/>
            <w:webHidden/>
          </w:rPr>
        </w:r>
        <w:r>
          <w:rPr>
            <w:noProof/>
            <w:webHidden/>
          </w:rPr>
          <w:fldChar w:fldCharType="separate"/>
        </w:r>
        <w:r w:rsidR="00EC73D4">
          <w:rPr>
            <w:noProof/>
            <w:webHidden/>
          </w:rPr>
          <w:t>171</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66" w:history="1">
        <w:r w:rsidR="00F50983">
          <w:rPr>
            <w:rStyle w:val="Hypertextovodkaz"/>
            <w:noProof/>
          </w:rPr>
          <w:t>Konstantinovy Lázně</w:t>
        </w:r>
        <w:r w:rsidR="00F50983">
          <w:rPr>
            <w:noProof/>
            <w:webHidden/>
          </w:rPr>
          <w:tab/>
        </w:r>
        <w:r>
          <w:rPr>
            <w:noProof/>
            <w:webHidden/>
          </w:rPr>
          <w:fldChar w:fldCharType="begin"/>
        </w:r>
        <w:r w:rsidR="00F50983">
          <w:rPr>
            <w:noProof/>
            <w:webHidden/>
          </w:rPr>
          <w:instrText xml:space="preserve"> PAGEREF _Toc531839966 \h </w:instrText>
        </w:r>
        <w:r>
          <w:rPr>
            <w:noProof/>
            <w:webHidden/>
          </w:rPr>
        </w:r>
        <w:r>
          <w:rPr>
            <w:noProof/>
            <w:webHidden/>
          </w:rPr>
          <w:fldChar w:fldCharType="separate"/>
        </w:r>
        <w:r w:rsidR="00EC73D4">
          <w:rPr>
            <w:noProof/>
            <w:webHidden/>
          </w:rPr>
          <w:t>172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67" w:history="1">
        <w:r w:rsidR="00F50983">
          <w:rPr>
            <w:rStyle w:val="Hypertextovodkaz"/>
            <w:noProof/>
          </w:rPr>
          <w:t>Lázně Letiny</w:t>
        </w:r>
        <w:r w:rsidR="00F50983">
          <w:rPr>
            <w:noProof/>
            <w:webHidden/>
          </w:rPr>
          <w:tab/>
        </w:r>
        <w:r>
          <w:rPr>
            <w:noProof/>
            <w:webHidden/>
          </w:rPr>
          <w:fldChar w:fldCharType="begin"/>
        </w:r>
        <w:r w:rsidR="00F50983">
          <w:rPr>
            <w:noProof/>
            <w:webHidden/>
          </w:rPr>
          <w:instrText xml:space="preserve"> PAGEREF _Toc531839967 \h </w:instrText>
        </w:r>
        <w:r>
          <w:rPr>
            <w:noProof/>
            <w:webHidden/>
          </w:rPr>
        </w:r>
        <w:r>
          <w:rPr>
            <w:noProof/>
            <w:webHidden/>
          </w:rPr>
          <w:fldChar w:fldCharType="separate"/>
        </w:r>
        <w:r w:rsidR="00EC73D4">
          <w:rPr>
            <w:noProof/>
            <w:webHidden/>
          </w:rPr>
          <w:t>173</w:t>
        </w:r>
        <w:r>
          <w:rPr>
            <w:noProof/>
            <w:webHidden/>
          </w:rPr>
          <w:fldChar w:fldCharType="end"/>
        </w:r>
      </w:hyperlink>
    </w:p>
    <w:p w:rsidR="00AA2A56" w:rsidRDefault="00AA2A56">
      <w:pPr>
        <w:pStyle w:val="Obsah2"/>
        <w:rPr>
          <w:b w:val="0"/>
          <w:bCs w:val="0"/>
          <w:color w:val="auto"/>
          <w:sz w:val="24"/>
          <w:lang w:eastAsia="cs-CZ"/>
        </w:rPr>
      </w:pPr>
      <w:hyperlink w:anchor="_Toc531839968" w:history="1">
        <w:r w:rsidR="00F50983">
          <w:rPr>
            <w:rStyle w:val="Hypertextovodkaz"/>
          </w:rPr>
          <w:t>FYZIKÁLNÍ  LÉČBA</w:t>
        </w:r>
        <w:r w:rsidR="00F50983">
          <w:rPr>
            <w:webHidden/>
          </w:rPr>
          <w:tab/>
        </w:r>
        <w:r>
          <w:rPr>
            <w:webHidden/>
          </w:rPr>
          <w:fldChar w:fldCharType="begin"/>
        </w:r>
        <w:r w:rsidR="00F50983">
          <w:rPr>
            <w:webHidden/>
          </w:rPr>
          <w:instrText xml:space="preserve"> PAGEREF _Toc531839968 \h </w:instrText>
        </w:r>
        <w:r>
          <w:rPr>
            <w:webHidden/>
          </w:rPr>
        </w:r>
        <w:r>
          <w:rPr>
            <w:webHidden/>
          </w:rPr>
          <w:fldChar w:fldCharType="separate"/>
        </w:r>
        <w:r w:rsidR="00EC73D4">
          <w:rPr>
            <w:webHidden/>
          </w:rPr>
          <w:t>173</w:t>
        </w:r>
        <w:r>
          <w:rPr>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39969" w:history="1">
        <w:r w:rsidR="00F50983">
          <w:rPr>
            <w:rStyle w:val="Hypertextovodkaz"/>
            <w:noProof/>
          </w:rPr>
          <w:t>PRAKTICI A SPECIALISTÉ</w:t>
        </w:r>
        <w:r w:rsidR="00F50983">
          <w:rPr>
            <w:noProof/>
            <w:webHidden/>
          </w:rPr>
          <w:tab/>
        </w:r>
        <w:r>
          <w:rPr>
            <w:noProof/>
            <w:webHidden/>
          </w:rPr>
          <w:fldChar w:fldCharType="begin"/>
        </w:r>
        <w:r w:rsidR="00F50983">
          <w:rPr>
            <w:noProof/>
            <w:webHidden/>
          </w:rPr>
          <w:instrText xml:space="preserve"> PAGEREF _Toc531839969 \h </w:instrText>
        </w:r>
        <w:r>
          <w:rPr>
            <w:noProof/>
            <w:webHidden/>
          </w:rPr>
        </w:r>
        <w:r>
          <w:rPr>
            <w:noProof/>
            <w:webHidden/>
          </w:rPr>
          <w:fldChar w:fldCharType="separate"/>
        </w:r>
        <w:r w:rsidR="00EC73D4">
          <w:rPr>
            <w:noProof/>
            <w:webHidden/>
          </w:rPr>
          <w:t>175</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70" w:history="1">
        <w:r w:rsidR="00F50983">
          <w:rPr>
            <w:rStyle w:val="Hypertextovodkaz"/>
            <w:noProof/>
          </w:rPr>
          <w:t>Specializace</w:t>
        </w:r>
        <w:r w:rsidR="00F50983">
          <w:rPr>
            <w:noProof/>
            <w:webHidden/>
          </w:rPr>
          <w:tab/>
        </w:r>
        <w:r>
          <w:rPr>
            <w:noProof/>
            <w:webHidden/>
          </w:rPr>
          <w:fldChar w:fldCharType="begin"/>
        </w:r>
        <w:r w:rsidR="00F50983">
          <w:rPr>
            <w:noProof/>
            <w:webHidden/>
          </w:rPr>
          <w:instrText xml:space="preserve"> PAGEREF _Toc531839970 \h </w:instrText>
        </w:r>
        <w:r>
          <w:rPr>
            <w:noProof/>
            <w:webHidden/>
          </w:rPr>
        </w:r>
        <w:r>
          <w:rPr>
            <w:noProof/>
            <w:webHidden/>
          </w:rPr>
          <w:fldChar w:fldCharType="separate"/>
        </w:r>
        <w:r w:rsidR="00EC73D4">
          <w:rPr>
            <w:noProof/>
            <w:webHidden/>
          </w:rPr>
          <w:t>175</w:t>
        </w:r>
        <w:r>
          <w:rPr>
            <w:noProof/>
            <w:webHidden/>
          </w:rPr>
          <w:fldChar w:fldCharType="end"/>
        </w:r>
      </w:hyperlink>
    </w:p>
    <w:p w:rsidR="00AA2A56" w:rsidRDefault="00AA2A56">
      <w:pPr>
        <w:pStyle w:val="Obsah2"/>
        <w:rPr>
          <w:b w:val="0"/>
          <w:bCs w:val="0"/>
          <w:color w:val="auto"/>
          <w:sz w:val="24"/>
          <w:lang w:eastAsia="cs-CZ"/>
        </w:rPr>
      </w:pPr>
      <w:hyperlink w:anchor="_Toc531839971" w:history="1">
        <w:r w:rsidR="00F50983">
          <w:rPr>
            <w:rStyle w:val="Hypertextovodkaz"/>
          </w:rPr>
          <w:t>INTERNISTÉ  A  NEUROLOGOVÉ</w:t>
        </w:r>
        <w:r w:rsidR="00F50983">
          <w:rPr>
            <w:webHidden/>
          </w:rPr>
          <w:tab/>
        </w:r>
        <w:r>
          <w:rPr>
            <w:webHidden/>
          </w:rPr>
          <w:fldChar w:fldCharType="begin"/>
        </w:r>
        <w:r w:rsidR="00F50983">
          <w:rPr>
            <w:webHidden/>
          </w:rPr>
          <w:instrText xml:space="preserve"> PAGEREF _Toc531839971 \h </w:instrText>
        </w:r>
        <w:r>
          <w:rPr>
            <w:webHidden/>
          </w:rPr>
        </w:r>
        <w:r>
          <w:rPr>
            <w:webHidden/>
          </w:rPr>
          <w:fldChar w:fldCharType="separate"/>
        </w:r>
        <w:r w:rsidR="00EC73D4">
          <w:rPr>
            <w:webHidden/>
          </w:rPr>
          <w:t>176</w:t>
        </w:r>
        <w:r>
          <w:rPr>
            <w:webHidden/>
          </w:rPr>
          <w:fldChar w:fldCharType="end"/>
        </w:r>
      </w:hyperlink>
    </w:p>
    <w:p w:rsidR="00AA2A56" w:rsidRDefault="00AA2A56">
      <w:pPr>
        <w:pStyle w:val="Obsah3"/>
        <w:tabs>
          <w:tab w:val="right" w:pos="8777"/>
        </w:tabs>
        <w:rPr>
          <w:noProof/>
          <w:color w:val="auto"/>
          <w:sz w:val="24"/>
          <w:lang w:eastAsia="cs-CZ"/>
        </w:rPr>
      </w:pPr>
      <w:hyperlink w:anchor="_Toc531839972" w:history="1">
        <w:r w:rsidR="00F50983">
          <w:rPr>
            <w:rStyle w:val="Hypertextovodkaz"/>
            <w:noProof/>
          </w:rPr>
          <w:t>Škoda Josef (*1805 – +1881)</w:t>
        </w:r>
        <w:r w:rsidR="00F50983">
          <w:rPr>
            <w:noProof/>
            <w:webHidden/>
          </w:rPr>
          <w:tab/>
        </w:r>
        <w:r>
          <w:rPr>
            <w:noProof/>
            <w:webHidden/>
          </w:rPr>
          <w:fldChar w:fldCharType="begin"/>
        </w:r>
        <w:r w:rsidR="00F50983">
          <w:rPr>
            <w:noProof/>
            <w:webHidden/>
          </w:rPr>
          <w:instrText xml:space="preserve"> PAGEREF _Toc531839972 \h </w:instrText>
        </w:r>
        <w:r>
          <w:rPr>
            <w:noProof/>
            <w:webHidden/>
          </w:rPr>
        </w:r>
        <w:r>
          <w:rPr>
            <w:noProof/>
            <w:webHidden/>
          </w:rPr>
          <w:fldChar w:fldCharType="separate"/>
        </w:r>
        <w:r w:rsidR="00EC73D4">
          <w:rPr>
            <w:noProof/>
            <w:webHidden/>
          </w:rPr>
          <w:t>177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73" w:history="1">
        <w:r w:rsidR="00F50983">
          <w:rPr>
            <w:rStyle w:val="Hypertextovodkaz"/>
            <w:noProof/>
          </w:rPr>
          <w:t>První plzeňští internisté a neurologové.  .</w:t>
        </w:r>
        <w:r w:rsidR="00F50983">
          <w:rPr>
            <w:noProof/>
            <w:webHidden/>
          </w:rPr>
          <w:tab/>
        </w:r>
        <w:r>
          <w:rPr>
            <w:noProof/>
            <w:webHidden/>
          </w:rPr>
          <w:fldChar w:fldCharType="begin"/>
        </w:r>
        <w:r w:rsidR="00F50983">
          <w:rPr>
            <w:noProof/>
            <w:webHidden/>
          </w:rPr>
          <w:instrText xml:space="preserve"> PAGEREF _Toc531839973 \h </w:instrText>
        </w:r>
        <w:r>
          <w:rPr>
            <w:noProof/>
            <w:webHidden/>
          </w:rPr>
        </w:r>
        <w:r>
          <w:rPr>
            <w:noProof/>
            <w:webHidden/>
          </w:rPr>
          <w:fldChar w:fldCharType="separate"/>
        </w:r>
        <w:r w:rsidR="00EC73D4">
          <w:rPr>
            <w:noProof/>
            <w:webHidden/>
          </w:rPr>
          <w:t>178</w:t>
        </w:r>
        <w:r>
          <w:rPr>
            <w:noProof/>
            <w:webHidden/>
          </w:rPr>
          <w:fldChar w:fldCharType="end"/>
        </w:r>
      </w:hyperlink>
    </w:p>
    <w:p w:rsidR="00AA2A56" w:rsidRDefault="00AA2A56">
      <w:pPr>
        <w:pStyle w:val="Obsah2"/>
        <w:rPr>
          <w:b w:val="0"/>
          <w:bCs w:val="0"/>
          <w:color w:val="auto"/>
          <w:sz w:val="24"/>
          <w:lang w:eastAsia="cs-CZ"/>
        </w:rPr>
      </w:pPr>
      <w:hyperlink w:anchor="_Toc531839974" w:history="1">
        <w:r w:rsidR="00F50983">
          <w:rPr>
            <w:rStyle w:val="Hypertextovodkaz"/>
          </w:rPr>
          <w:t>FTIZEOLOGOVÉ</w:t>
        </w:r>
        <w:r w:rsidR="00F50983">
          <w:rPr>
            <w:webHidden/>
          </w:rPr>
          <w:tab/>
        </w:r>
        <w:r>
          <w:rPr>
            <w:webHidden/>
          </w:rPr>
          <w:fldChar w:fldCharType="begin"/>
        </w:r>
        <w:r w:rsidR="00F50983">
          <w:rPr>
            <w:webHidden/>
          </w:rPr>
          <w:instrText xml:space="preserve"> PAGEREF _Toc531839974 \h </w:instrText>
        </w:r>
        <w:r>
          <w:rPr>
            <w:webHidden/>
          </w:rPr>
        </w:r>
        <w:r>
          <w:rPr>
            <w:webHidden/>
          </w:rPr>
          <w:fldChar w:fldCharType="separate"/>
        </w:r>
        <w:r w:rsidR="00EC73D4">
          <w:rPr>
            <w:webHidden/>
          </w:rPr>
          <w:t>179</w:t>
        </w:r>
        <w:r>
          <w:rPr>
            <w:webHidden/>
          </w:rPr>
          <w:fldChar w:fldCharType="end"/>
        </w:r>
      </w:hyperlink>
    </w:p>
    <w:p w:rsidR="00AA2A56" w:rsidRDefault="00AA2A56">
      <w:pPr>
        <w:pStyle w:val="Obsah3"/>
        <w:tabs>
          <w:tab w:val="right" w:pos="8777"/>
        </w:tabs>
        <w:rPr>
          <w:noProof/>
          <w:color w:val="auto"/>
          <w:sz w:val="24"/>
          <w:lang w:eastAsia="cs-CZ"/>
        </w:rPr>
      </w:pPr>
      <w:hyperlink w:anchor="_Toc531839975" w:history="1">
        <w:r w:rsidR="00F50983">
          <w:rPr>
            <w:rStyle w:val="Hypertextovodkaz"/>
            <w:noProof/>
          </w:rPr>
          <w:t>Masarykova liga proti tuberkulóze v Plzni</w:t>
        </w:r>
        <w:r w:rsidR="00F50983">
          <w:rPr>
            <w:noProof/>
            <w:webHidden/>
          </w:rPr>
          <w:tab/>
        </w:r>
        <w:r>
          <w:rPr>
            <w:noProof/>
            <w:webHidden/>
          </w:rPr>
          <w:fldChar w:fldCharType="begin"/>
        </w:r>
        <w:r w:rsidR="00F50983">
          <w:rPr>
            <w:noProof/>
            <w:webHidden/>
          </w:rPr>
          <w:instrText xml:space="preserve"> PAGEREF _Toc531839975 \h </w:instrText>
        </w:r>
        <w:r>
          <w:rPr>
            <w:noProof/>
            <w:webHidden/>
          </w:rPr>
        </w:r>
        <w:r>
          <w:rPr>
            <w:noProof/>
            <w:webHidden/>
          </w:rPr>
          <w:fldChar w:fldCharType="separate"/>
        </w:r>
        <w:r w:rsidR="00EC73D4">
          <w:rPr>
            <w:noProof/>
            <w:webHidden/>
          </w:rPr>
          <w:t>180</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76" w:history="1">
        <w:r w:rsidR="00F50983">
          <w:rPr>
            <w:rStyle w:val="Hypertextovodkaz"/>
            <w:noProof/>
          </w:rPr>
          <w:t>Janov</w:t>
        </w:r>
        <w:r w:rsidR="00F50983">
          <w:rPr>
            <w:noProof/>
            <w:webHidden/>
          </w:rPr>
          <w:tab/>
        </w:r>
        <w:r>
          <w:rPr>
            <w:noProof/>
            <w:webHidden/>
          </w:rPr>
          <w:fldChar w:fldCharType="begin"/>
        </w:r>
        <w:r w:rsidR="00F50983">
          <w:rPr>
            <w:noProof/>
            <w:webHidden/>
          </w:rPr>
          <w:instrText xml:space="preserve"> PAGEREF _Toc531839976 \h </w:instrText>
        </w:r>
        <w:r>
          <w:rPr>
            <w:noProof/>
            <w:webHidden/>
          </w:rPr>
        </w:r>
        <w:r>
          <w:rPr>
            <w:noProof/>
            <w:webHidden/>
          </w:rPr>
          <w:fldChar w:fldCharType="separate"/>
        </w:r>
        <w:r w:rsidR="00EC73D4">
          <w:rPr>
            <w:noProof/>
            <w:webHidden/>
          </w:rPr>
          <w:t>181</w:t>
        </w:r>
        <w:r>
          <w:rPr>
            <w:noProof/>
            <w:webHidden/>
          </w:rPr>
          <w:fldChar w:fldCharType="end"/>
        </w:r>
      </w:hyperlink>
    </w:p>
    <w:p w:rsidR="00AA2A56" w:rsidRDefault="00AA2A56">
      <w:pPr>
        <w:pStyle w:val="Obsah2"/>
        <w:rPr>
          <w:b w:val="0"/>
          <w:bCs w:val="0"/>
          <w:color w:val="auto"/>
          <w:sz w:val="24"/>
          <w:lang w:eastAsia="cs-CZ"/>
        </w:rPr>
      </w:pPr>
      <w:hyperlink w:anchor="_Toc531839977" w:history="1">
        <w:r w:rsidR="00F50983">
          <w:rPr>
            <w:rStyle w:val="Hypertextovodkaz"/>
          </w:rPr>
          <w:t>PSYCHIATŘI</w:t>
        </w:r>
        <w:r w:rsidR="00F50983">
          <w:rPr>
            <w:webHidden/>
          </w:rPr>
          <w:tab/>
        </w:r>
        <w:r>
          <w:rPr>
            <w:webHidden/>
          </w:rPr>
          <w:fldChar w:fldCharType="begin"/>
        </w:r>
        <w:r w:rsidR="00F50983">
          <w:rPr>
            <w:webHidden/>
          </w:rPr>
          <w:instrText xml:space="preserve"> PAGEREF _Toc531839977 \h </w:instrText>
        </w:r>
        <w:r>
          <w:rPr>
            <w:webHidden/>
          </w:rPr>
        </w:r>
        <w:r>
          <w:rPr>
            <w:webHidden/>
          </w:rPr>
          <w:fldChar w:fldCharType="separate"/>
        </w:r>
        <w:r w:rsidR="00EC73D4">
          <w:rPr>
            <w:webHidden/>
          </w:rPr>
          <w:t>182</w:t>
        </w:r>
        <w:r>
          <w:rPr>
            <w:webHidden/>
          </w:rPr>
          <w:fldChar w:fldCharType="end"/>
        </w:r>
      </w:hyperlink>
    </w:p>
    <w:p w:rsidR="00AA2A56" w:rsidRDefault="00AA2A56">
      <w:pPr>
        <w:pStyle w:val="Obsah3"/>
        <w:tabs>
          <w:tab w:val="right" w:pos="8777"/>
        </w:tabs>
        <w:rPr>
          <w:noProof/>
          <w:color w:val="auto"/>
          <w:sz w:val="24"/>
          <w:lang w:eastAsia="cs-CZ"/>
        </w:rPr>
      </w:pPr>
      <w:hyperlink w:anchor="_Toc531839978" w:history="1">
        <w:r w:rsidR="00F50983">
          <w:rPr>
            <w:rStyle w:val="Hypertextovodkaz"/>
            <w:noProof/>
          </w:rPr>
          <w:t>Psychiatrická léčebna v Dobřanech</w:t>
        </w:r>
        <w:r w:rsidR="00F50983">
          <w:rPr>
            <w:noProof/>
            <w:webHidden/>
          </w:rPr>
          <w:tab/>
        </w:r>
        <w:r>
          <w:rPr>
            <w:noProof/>
            <w:webHidden/>
          </w:rPr>
          <w:fldChar w:fldCharType="begin"/>
        </w:r>
        <w:r w:rsidR="00F50983">
          <w:rPr>
            <w:noProof/>
            <w:webHidden/>
          </w:rPr>
          <w:instrText xml:space="preserve"> PAGEREF _Toc531839978 \h </w:instrText>
        </w:r>
        <w:r>
          <w:rPr>
            <w:noProof/>
            <w:webHidden/>
          </w:rPr>
        </w:r>
        <w:r>
          <w:rPr>
            <w:noProof/>
            <w:webHidden/>
          </w:rPr>
          <w:fldChar w:fldCharType="separate"/>
        </w:r>
        <w:r w:rsidR="00EC73D4">
          <w:rPr>
            <w:noProof/>
            <w:webHidden/>
          </w:rPr>
          <w:t>184</w:t>
        </w:r>
        <w:r>
          <w:rPr>
            <w:noProof/>
            <w:webHidden/>
          </w:rPr>
          <w:fldChar w:fldCharType="end"/>
        </w:r>
      </w:hyperlink>
    </w:p>
    <w:p w:rsidR="00AA2A56" w:rsidRDefault="00AA2A56">
      <w:pPr>
        <w:pStyle w:val="Obsah2"/>
        <w:rPr>
          <w:b w:val="0"/>
          <w:bCs w:val="0"/>
          <w:color w:val="auto"/>
          <w:sz w:val="24"/>
          <w:lang w:eastAsia="cs-CZ"/>
        </w:rPr>
      </w:pPr>
      <w:hyperlink w:anchor="_Toc531839979" w:history="1">
        <w:r w:rsidR="00F50983">
          <w:rPr>
            <w:rStyle w:val="Hypertextovodkaz"/>
          </w:rPr>
          <w:t>DERMATOVENEROLOGOVÉ</w:t>
        </w:r>
        <w:r w:rsidR="00F50983">
          <w:rPr>
            <w:webHidden/>
          </w:rPr>
          <w:tab/>
        </w:r>
        <w:r>
          <w:rPr>
            <w:webHidden/>
          </w:rPr>
          <w:fldChar w:fldCharType="begin"/>
        </w:r>
        <w:r w:rsidR="00F50983">
          <w:rPr>
            <w:webHidden/>
          </w:rPr>
          <w:instrText xml:space="preserve"> PAGEREF _Toc531839979 \h </w:instrText>
        </w:r>
        <w:r>
          <w:rPr>
            <w:webHidden/>
          </w:rPr>
        </w:r>
        <w:r>
          <w:rPr>
            <w:webHidden/>
          </w:rPr>
          <w:fldChar w:fldCharType="separate"/>
        </w:r>
        <w:r w:rsidR="00EC73D4">
          <w:rPr>
            <w:webHidden/>
          </w:rPr>
          <w:t>184</w:t>
        </w:r>
        <w:r>
          <w:rPr>
            <w:webHidden/>
          </w:rPr>
          <w:fldChar w:fldCharType="end"/>
        </w:r>
      </w:hyperlink>
    </w:p>
    <w:p w:rsidR="00AA2A56" w:rsidRDefault="00AA2A56">
      <w:pPr>
        <w:pStyle w:val="Obsah2"/>
        <w:rPr>
          <w:b w:val="0"/>
          <w:bCs w:val="0"/>
          <w:color w:val="auto"/>
          <w:sz w:val="24"/>
          <w:lang w:eastAsia="cs-CZ"/>
        </w:rPr>
      </w:pPr>
      <w:hyperlink w:anchor="_Toc531839980" w:history="1">
        <w:r w:rsidR="00F50983">
          <w:rPr>
            <w:rStyle w:val="Hypertextovodkaz"/>
          </w:rPr>
          <w:t>PRVNÍ RENTGEN V PLZNI</w:t>
        </w:r>
        <w:r w:rsidR="00F50983">
          <w:rPr>
            <w:webHidden/>
          </w:rPr>
          <w:tab/>
        </w:r>
        <w:r>
          <w:rPr>
            <w:webHidden/>
          </w:rPr>
          <w:fldChar w:fldCharType="begin"/>
        </w:r>
        <w:r w:rsidR="00F50983">
          <w:rPr>
            <w:webHidden/>
          </w:rPr>
          <w:instrText xml:space="preserve"> PAGEREF _Toc531839980 \h </w:instrText>
        </w:r>
        <w:r>
          <w:rPr>
            <w:webHidden/>
          </w:rPr>
        </w:r>
        <w:r>
          <w:rPr>
            <w:webHidden/>
          </w:rPr>
          <w:fldChar w:fldCharType="separate"/>
        </w:r>
        <w:r w:rsidR="00EC73D4">
          <w:rPr>
            <w:webHidden/>
          </w:rPr>
          <w:t>185</w:t>
        </w:r>
        <w:r>
          <w:rPr>
            <w:webHidden/>
          </w:rPr>
          <w:fldChar w:fldCharType="end"/>
        </w:r>
      </w:hyperlink>
    </w:p>
    <w:p w:rsidR="00AA2A56" w:rsidRDefault="00AA2A56">
      <w:pPr>
        <w:pStyle w:val="Obsah2"/>
        <w:rPr>
          <w:b w:val="0"/>
          <w:bCs w:val="0"/>
          <w:color w:val="auto"/>
          <w:sz w:val="24"/>
          <w:lang w:eastAsia="cs-CZ"/>
        </w:rPr>
      </w:pPr>
      <w:hyperlink w:anchor="_Toc531839981" w:history="1">
        <w:r w:rsidR="00F50983">
          <w:rPr>
            <w:rStyle w:val="Hypertextovodkaz"/>
          </w:rPr>
          <w:t>CHIRURGIČTÍ SPECIALISTÉ</w:t>
        </w:r>
        <w:r w:rsidR="00F50983">
          <w:rPr>
            <w:webHidden/>
          </w:rPr>
          <w:tab/>
        </w:r>
        <w:r>
          <w:rPr>
            <w:webHidden/>
          </w:rPr>
          <w:fldChar w:fldCharType="begin"/>
        </w:r>
        <w:r w:rsidR="00F50983">
          <w:rPr>
            <w:webHidden/>
          </w:rPr>
          <w:instrText xml:space="preserve"> PAGEREF _Toc531839981 \h </w:instrText>
        </w:r>
        <w:r>
          <w:rPr>
            <w:webHidden/>
          </w:rPr>
        </w:r>
        <w:r>
          <w:rPr>
            <w:webHidden/>
          </w:rPr>
          <w:fldChar w:fldCharType="separate"/>
        </w:r>
        <w:r w:rsidR="00EC73D4">
          <w:rPr>
            <w:webHidden/>
          </w:rPr>
          <w:t>186</w:t>
        </w:r>
        <w:r>
          <w:rPr>
            <w:webHidden/>
          </w:rPr>
          <w:fldChar w:fldCharType="end"/>
        </w:r>
      </w:hyperlink>
    </w:p>
    <w:p w:rsidR="00AA2A56" w:rsidRDefault="00AA2A56">
      <w:pPr>
        <w:pStyle w:val="Obsah3"/>
        <w:tabs>
          <w:tab w:val="right" w:pos="8777"/>
        </w:tabs>
        <w:rPr>
          <w:noProof/>
          <w:color w:val="auto"/>
          <w:sz w:val="24"/>
          <w:lang w:eastAsia="cs-CZ"/>
        </w:rPr>
      </w:pPr>
      <w:hyperlink w:anchor="_Toc531839982" w:history="1">
        <w:r w:rsidR="00F50983">
          <w:rPr>
            <w:rStyle w:val="Hypertextovodkaz"/>
            <w:noProof/>
          </w:rPr>
          <w:t>Sanatorium Dr. Mulače</w:t>
        </w:r>
        <w:r w:rsidR="00F50983">
          <w:rPr>
            <w:noProof/>
            <w:webHidden/>
          </w:rPr>
          <w:tab/>
        </w:r>
        <w:r>
          <w:rPr>
            <w:noProof/>
            <w:webHidden/>
          </w:rPr>
          <w:fldChar w:fldCharType="begin"/>
        </w:r>
        <w:r w:rsidR="00F50983">
          <w:rPr>
            <w:noProof/>
            <w:webHidden/>
          </w:rPr>
          <w:instrText xml:space="preserve"> PAGEREF _Toc531839982 \h </w:instrText>
        </w:r>
        <w:r>
          <w:rPr>
            <w:noProof/>
            <w:webHidden/>
          </w:rPr>
        </w:r>
        <w:r>
          <w:rPr>
            <w:noProof/>
            <w:webHidden/>
          </w:rPr>
          <w:fldChar w:fldCharType="separate"/>
        </w:r>
        <w:r w:rsidR="00EC73D4">
          <w:rPr>
            <w:noProof/>
            <w:webHidden/>
          </w:rPr>
          <w:t>186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3" w:history="1">
        <w:r w:rsidR="00F50983">
          <w:rPr>
            <w:rStyle w:val="Hypertextovodkaz"/>
            <w:noProof/>
          </w:rPr>
          <w:t>Ranlékařský léčebný ústav Dr.Jaklina</w:t>
        </w:r>
        <w:r w:rsidR="00F50983">
          <w:rPr>
            <w:noProof/>
            <w:webHidden/>
          </w:rPr>
          <w:tab/>
        </w:r>
        <w:r>
          <w:rPr>
            <w:noProof/>
            <w:webHidden/>
          </w:rPr>
          <w:fldChar w:fldCharType="begin"/>
        </w:r>
        <w:r w:rsidR="00F50983">
          <w:rPr>
            <w:noProof/>
            <w:webHidden/>
          </w:rPr>
          <w:instrText xml:space="preserve"> PAGEREF _Toc531839983 \h </w:instrText>
        </w:r>
        <w:r>
          <w:rPr>
            <w:noProof/>
            <w:webHidden/>
          </w:rPr>
        </w:r>
        <w:r>
          <w:rPr>
            <w:noProof/>
            <w:webHidden/>
          </w:rPr>
          <w:fldChar w:fldCharType="separate"/>
        </w:r>
        <w:r w:rsidR="00EC73D4">
          <w:rPr>
            <w:noProof/>
            <w:webHidden/>
          </w:rPr>
          <w:t>186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4" w:history="1">
        <w:r w:rsidR="00F50983">
          <w:rPr>
            <w:rStyle w:val="Hypertextovodkaz"/>
            <w:noProof/>
          </w:rPr>
          <w:t>Chirurgové městské a fakultní nemocnice</w:t>
        </w:r>
        <w:r w:rsidR="00F50983">
          <w:rPr>
            <w:noProof/>
            <w:webHidden/>
          </w:rPr>
          <w:tab/>
        </w:r>
        <w:r>
          <w:rPr>
            <w:noProof/>
            <w:webHidden/>
          </w:rPr>
          <w:fldChar w:fldCharType="begin"/>
        </w:r>
        <w:r w:rsidR="00F50983">
          <w:rPr>
            <w:noProof/>
            <w:webHidden/>
          </w:rPr>
          <w:instrText xml:space="preserve"> PAGEREF _Toc531839984 \h </w:instrText>
        </w:r>
        <w:r>
          <w:rPr>
            <w:noProof/>
            <w:webHidden/>
          </w:rPr>
        </w:r>
        <w:r>
          <w:rPr>
            <w:noProof/>
            <w:webHidden/>
          </w:rPr>
          <w:fldChar w:fldCharType="separate"/>
        </w:r>
        <w:r w:rsidR="00EC73D4">
          <w:rPr>
            <w:noProof/>
            <w:webHidden/>
          </w:rPr>
          <w:t>187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5" w:history="1">
        <w:r w:rsidR="00F50983">
          <w:rPr>
            <w:rStyle w:val="Hypertextovodkaz"/>
            <w:noProof/>
          </w:rPr>
          <w:t>Odborní lékař chorob čivových .</w:t>
        </w:r>
        <w:r w:rsidR="00F50983">
          <w:rPr>
            <w:noProof/>
            <w:webHidden/>
          </w:rPr>
          <w:tab/>
        </w:r>
        <w:r>
          <w:rPr>
            <w:noProof/>
            <w:webHidden/>
          </w:rPr>
          <w:fldChar w:fldCharType="begin"/>
        </w:r>
        <w:r w:rsidR="00F50983">
          <w:rPr>
            <w:noProof/>
            <w:webHidden/>
          </w:rPr>
          <w:instrText xml:space="preserve"> PAGEREF _Toc531839985 \h </w:instrText>
        </w:r>
        <w:r>
          <w:rPr>
            <w:noProof/>
            <w:webHidden/>
          </w:rPr>
        </w:r>
        <w:r>
          <w:rPr>
            <w:noProof/>
            <w:webHidden/>
          </w:rPr>
          <w:fldChar w:fldCharType="separate"/>
        </w:r>
        <w:r w:rsidR="00EC73D4">
          <w:rPr>
            <w:noProof/>
            <w:webHidden/>
          </w:rPr>
          <w:t>187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6" w:history="1">
        <w:r w:rsidR="00F50983">
          <w:rPr>
            <w:rStyle w:val="Hypertextovodkaz"/>
            <w:noProof/>
          </w:rPr>
          <w:t>ORL lékařství</w:t>
        </w:r>
        <w:r w:rsidR="00F50983">
          <w:rPr>
            <w:noProof/>
            <w:webHidden/>
          </w:rPr>
          <w:tab/>
        </w:r>
        <w:r>
          <w:rPr>
            <w:noProof/>
            <w:webHidden/>
          </w:rPr>
          <w:fldChar w:fldCharType="begin"/>
        </w:r>
        <w:r w:rsidR="00F50983">
          <w:rPr>
            <w:noProof/>
            <w:webHidden/>
          </w:rPr>
          <w:instrText xml:space="preserve"> PAGEREF _Toc531839986 \h </w:instrText>
        </w:r>
        <w:r>
          <w:rPr>
            <w:noProof/>
            <w:webHidden/>
          </w:rPr>
        </w:r>
        <w:r>
          <w:rPr>
            <w:noProof/>
            <w:webHidden/>
          </w:rPr>
          <w:fldChar w:fldCharType="separate"/>
        </w:r>
        <w:r w:rsidR="00EC73D4">
          <w:rPr>
            <w:noProof/>
            <w:webHidden/>
          </w:rPr>
          <w:t>188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7" w:history="1">
        <w:r w:rsidR="00F50983">
          <w:rPr>
            <w:rStyle w:val="Hypertextovodkaz"/>
            <w:noProof/>
            <w:snapToGrid w:val="0"/>
            <w:lang w:eastAsia="cs-CZ"/>
          </w:rPr>
          <w:t>Orthopedie</w:t>
        </w:r>
        <w:r w:rsidR="00F50983">
          <w:rPr>
            <w:noProof/>
            <w:webHidden/>
          </w:rPr>
          <w:tab/>
        </w:r>
        <w:r>
          <w:rPr>
            <w:noProof/>
            <w:webHidden/>
          </w:rPr>
          <w:fldChar w:fldCharType="begin"/>
        </w:r>
        <w:r w:rsidR="00F50983">
          <w:rPr>
            <w:noProof/>
            <w:webHidden/>
          </w:rPr>
          <w:instrText xml:space="preserve"> PAGEREF _Toc531839987 \h </w:instrText>
        </w:r>
        <w:r>
          <w:rPr>
            <w:noProof/>
            <w:webHidden/>
          </w:rPr>
        </w:r>
        <w:r>
          <w:rPr>
            <w:noProof/>
            <w:webHidden/>
          </w:rPr>
          <w:fldChar w:fldCharType="separate"/>
        </w:r>
        <w:r w:rsidR="00EC73D4">
          <w:rPr>
            <w:noProof/>
            <w:webHidden/>
          </w:rPr>
          <w:t>188</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88" w:history="1">
        <w:r w:rsidR="00F50983">
          <w:rPr>
            <w:rStyle w:val="Hypertextovodkaz"/>
            <w:noProof/>
          </w:rPr>
          <w:t>Masarykův léčebný a výchovný ústav pro zmrzačelé děti</w:t>
        </w:r>
        <w:r w:rsidR="00F50983">
          <w:rPr>
            <w:noProof/>
            <w:webHidden/>
          </w:rPr>
          <w:tab/>
        </w:r>
        <w:r>
          <w:rPr>
            <w:noProof/>
            <w:webHidden/>
          </w:rPr>
          <w:fldChar w:fldCharType="begin"/>
        </w:r>
        <w:r w:rsidR="00F50983">
          <w:rPr>
            <w:noProof/>
            <w:webHidden/>
          </w:rPr>
          <w:instrText xml:space="preserve"> PAGEREF _Toc531839988 \h </w:instrText>
        </w:r>
        <w:r>
          <w:rPr>
            <w:noProof/>
            <w:webHidden/>
          </w:rPr>
        </w:r>
        <w:r>
          <w:rPr>
            <w:noProof/>
            <w:webHidden/>
          </w:rPr>
          <w:fldChar w:fldCharType="separate"/>
        </w:r>
        <w:r w:rsidR="00EC73D4">
          <w:rPr>
            <w:noProof/>
            <w:webHidden/>
          </w:rPr>
          <w:t>188</w:t>
        </w:r>
        <w:r>
          <w:rPr>
            <w:noProof/>
            <w:webHidden/>
          </w:rPr>
          <w:fldChar w:fldCharType="end"/>
        </w:r>
      </w:hyperlink>
    </w:p>
    <w:p w:rsidR="00AA2A56" w:rsidRDefault="00AA2A56">
      <w:pPr>
        <w:pStyle w:val="Obsah2"/>
        <w:rPr>
          <w:b w:val="0"/>
          <w:bCs w:val="0"/>
          <w:color w:val="auto"/>
          <w:sz w:val="24"/>
          <w:lang w:eastAsia="cs-CZ"/>
        </w:rPr>
      </w:pPr>
      <w:hyperlink w:anchor="_Toc531839989" w:history="1">
        <w:r w:rsidR="00F50983">
          <w:rPr>
            <w:rStyle w:val="Hypertextovodkaz"/>
          </w:rPr>
          <w:t>PORODNICTVÍ A ŽENSKÉ LÉKAŘSTVÍ</w:t>
        </w:r>
        <w:r w:rsidR="00F50983">
          <w:rPr>
            <w:webHidden/>
          </w:rPr>
          <w:tab/>
        </w:r>
        <w:r>
          <w:rPr>
            <w:webHidden/>
          </w:rPr>
          <w:fldChar w:fldCharType="begin"/>
        </w:r>
        <w:r w:rsidR="00F50983">
          <w:rPr>
            <w:webHidden/>
          </w:rPr>
          <w:instrText xml:space="preserve"> PAGEREF _Toc531839989 \h </w:instrText>
        </w:r>
        <w:r>
          <w:rPr>
            <w:webHidden/>
          </w:rPr>
        </w:r>
        <w:r>
          <w:rPr>
            <w:webHidden/>
          </w:rPr>
          <w:fldChar w:fldCharType="separate"/>
        </w:r>
        <w:r w:rsidR="00EC73D4">
          <w:rPr>
            <w:webHidden/>
          </w:rPr>
          <w:t>189</w:t>
        </w:r>
        <w:r>
          <w:rPr>
            <w:webHidden/>
          </w:rPr>
          <w:fldChar w:fldCharType="end"/>
        </w:r>
      </w:hyperlink>
    </w:p>
    <w:p w:rsidR="00AA2A56" w:rsidRDefault="00AA2A56">
      <w:pPr>
        <w:pStyle w:val="Obsah3"/>
        <w:tabs>
          <w:tab w:val="right" w:pos="8777"/>
        </w:tabs>
        <w:rPr>
          <w:noProof/>
          <w:color w:val="auto"/>
          <w:sz w:val="24"/>
          <w:lang w:eastAsia="cs-CZ"/>
        </w:rPr>
      </w:pPr>
      <w:hyperlink w:anchor="_Toc531839990" w:history="1">
        <w:r w:rsidR="00F50983">
          <w:rPr>
            <w:rStyle w:val="Hypertextovodkaz"/>
            <w:noProof/>
            <w:snapToGrid w:val="0"/>
            <w:lang w:eastAsia="cs-CZ"/>
          </w:rPr>
          <w:t>Porodní báby</w:t>
        </w:r>
        <w:r w:rsidR="00F50983">
          <w:rPr>
            <w:noProof/>
            <w:webHidden/>
          </w:rPr>
          <w:tab/>
        </w:r>
        <w:r>
          <w:rPr>
            <w:noProof/>
            <w:webHidden/>
          </w:rPr>
          <w:fldChar w:fldCharType="begin"/>
        </w:r>
        <w:r w:rsidR="00F50983">
          <w:rPr>
            <w:noProof/>
            <w:webHidden/>
          </w:rPr>
          <w:instrText xml:space="preserve"> PAGEREF _Toc531839990 \h </w:instrText>
        </w:r>
        <w:r>
          <w:rPr>
            <w:noProof/>
            <w:webHidden/>
          </w:rPr>
        </w:r>
        <w:r>
          <w:rPr>
            <w:noProof/>
            <w:webHidden/>
          </w:rPr>
          <w:fldChar w:fldCharType="separate"/>
        </w:r>
        <w:r w:rsidR="00EC73D4">
          <w:rPr>
            <w:noProof/>
            <w:webHidden/>
          </w:rPr>
          <w:t>189</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1" w:history="1">
        <w:r w:rsidR="00F50983">
          <w:rPr>
            <w:rStyle w:val="Hypertextovodkaz"/>
            <w:noProof/>
          </w:rPr>
          <w:t>Porodnice</w:t>
        </w:r>
        <w:r w:rsidR="00F50983">
          <w:rPr>
            <w:noProof/>
            <w:webHidden/>
          </w:rPr>
          <w:tab/>
        </w:r>
        <w:r>
          <w:rPr>
            <w:noProof/>
            <w:webHidden/>
          </w:rPr>
          <w:fldChar w:fldCharType="begin"/>
        </w:r>
        <w:r w:rsidR="00F50983">
          <w:rPr>
            <w:noProof/>
            <w:webHidden/>
          </w:rPr>
          <w:instrText xml:space="preserve"> PAGEREF _Toc531839991 \h </w:instrText>
        </w:r>
        <w:r>
          <w:rPr>
            <w:noProof/>
            <w:webHidden/>
          </w:rPr>
        </w:r>
        <w:r>
          <w:rPr>
            <w:noProof/>
            <w:webHidden/>
          </w:rPr>
          <w:fldChar w:fldCharType="separate"/>
        </w:r>
        <w:r w:rsidR="00EC73D4">
          <w:rPr>
            <w:noProof/>
            <w:webHidden/>
          </w:rPr>
          <w:t>192</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2" w:history="1">
        <w:r w:rsidR="00F50983">
          <w:rPr>
            <w:rStyle w:val="Hypertextovodkaz"/>
            <w:noProof/>
          </w:rPr>
          <w:t>Ženské a porodní oddělení městské v.v. nemocnice v Plzni.</w:t>
        </w:r>
        <w:r w:rsidR="00F50983">
          <w:rPr>
            <w:noProof/>
            <w:webHidden/>
          </w:rPr>
          <w:tab/>
        </w:r>
        <w:r>
          <w:rPr>
            <w:noProof/>
            <w:webHidden/>
          </w:rPr>
          <w:fldChar w:fldCharType="begin"/>
        </w:r>
        <w:r w:rsidR="00F50983">
          <w:rPr>
            <w:noProof/>
            <w:webHidden/>
          </w:rPr>
          <w:instrText xml:space="preserve"> PAGEREF _Toc531839992 \h </w:instrText>
        </w:r>
        <w:r>
          <w:rPr>
            <w:noProof/>
            <w:webHidden/>
          </w:rPr>
        </w:r>
        <w:r>
          <w:rPr>
            <w:noProof/>
            <w:webHidden/>
          </w:rPr>
          <w:fldChar w:fldCharType="separate"/>
        </w:r>
        <w:r w:rsidR="00EC73D4">
          <w:rPr>
            <w:noProof/>
            <w:webHidden/>
          </w:rPr>
          <w:t>193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3" w:history="1">
        <w:r w:rsidR="00F50983">
          <w:rPr>
            <w:rStyle w:val="Hypertextovodkaz"/>
            <w:noProof/>
            <w:snapToGrid w:val="0"/>
          </w:rPr>
          <w:t>Ženské lékařství</w:t>
        </w:r>
        <w:r w:rsidR="00F50983">
          <w:rPr>
            <w:noProof/>
            <w:webHidden/>
          </w:rPr>
          <w:tab/>
        </w:r>
        <w:r>
          <w:rPr>
            <w:noProof/>
            <w:webHidden/>
          </w:rPr>
          <w:fldChar w:fldCharType="begin"/>
        </w:r>
        <w:r w:rsidR="00F50983">
          <w:rPr>
            <w:noProof/>
            <w:webHidden/>
          </w:rPr>
          <w:instrText xml:space="preserve"> PAGEREF _Toc531839993 \h </w:instrText>
        </w:r>
        <w:r>
          <w:rPr>
            <w:noProof/>
            <w:webHidden/>
          </w:rPr>
        </w:r>
        <w:r>
          <w:rPr>
            <w:noProof/>
            <w:webHidden/>
          </w:rPr>
          <w:fldChar w:fldCharType="separate"/>
        </w:r>
        <w:r w:rsidR="00EC73D4">
          <w:rPr>
            <w:noProof/>
            <w:webHidden/>
          </w:rPr>
          <w:t>193</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4" w:history="1">
        <w:r w:rsidR="00F50983">
          <w:rPr>
            <w:rStyle w:val="Hypertextovodkaz"/>
            <w:noProof/>
            <w:snapToGrid w:val="0"/>
            <w:lang w:eastAsia="cs-CZ"/>
          </w:rPr>
          <w:t>Ženy lékařky</w:t>
        </w:r>
        <w:r w:rsidR="00F50983">
          <w:rPr>
            <w:noProof/>
            <w:webHidden/>
          </w:rPr>
          <w:tab/>
        </w:r>
        <w:r>
          <w:rPr>
            <w:noProof/>
            <w:webHidden/>
          </w:rPr>
          <w:fldChar w:fldCharType="begin"/>
        </w:r>
        <w:r w:rsidR="00F50983">
          <w:rPr>
            <w:noProof/>
            <w:webHidden/>
          </w:rPr>
          <w:instrText xml:space="preserve"> PAGEREF _Toc531839994 \h </w:instrText>
        </w:r>
        <w:r>
          <w:rPr>
            <w:noProof/>
            <w:webHidden/>
          </w:rPr>
        </w:r>
        <w:r>
          <w:rPr>
            <w:noProof/>
            <w:webHidden/>
          </w:rPr>
          <w:fldChar w:fldCharType="separate"/>
        </w:r>
        <w:r w:rsidR="00EC73D4">
          <w:rPr>
            <w:noProof/>
            <w:webHidden/>
          </w:rPr>
          <w:t>194</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5" w:history="1">
        <w:r w:rsidR="00F50983">
          <w:rPr>
            <w:rStyle w:val="Hypertextovodkaz"/>
            <w:noProof/>
          </w:rPr>
          <w:t>Nová Ludvika</w:t>
        </w:r>
        <w:r w:rsidR="00F50983">
          <w:rPr>
            <w:noProof/>
            <w:webHidden/>
          </w:rPr>
          <w:tab/>
        </w:r>
        <w:r>
          <w:rPr>
            <w:noProof/>
            <w:webHidden/>
          </w:rPr>
          <w:fldChar w:fldCharType="begin"/>
        </w:r>
        <w:r w:rsidR="00F50983">
          <w:rPr>
            <w:noProof/>
            <w:webHidden/>
          </w:rPr>
          <w:instrText xml:space="preserve"> PAGEREF _Toc531839995 \h </w:instrText>
        </w:r>
        <w:r>
          <w:rPr>
            <w:noProof/>
            <w:webHidden/>
          </w:rPr>
        </w:r>
        <w:r>
          <w:rPr>
            <w:noProof/>
            <w:webHidden/>
          </w:rPr>
          <w:fldChar w:fldCharType="separate"/>
        </w:r>
        <w:r w:rsidR="00EC73D4">
          <w:rPr>
            <w:noProof/>
            <w:webHidden/>
          </w:rPr>
          <w:t>195</w:t>
        </w:r>
        <w:r>
          <w:rPr>
            <w:noProof/>
            <w:webHidden/>
          </w:rPr>
          <w:fldChar w:fldCharType="end"/>
        </w:r>
      </w:hyperlink>
    </w:p>
    <w:p w:rsidR="00AA2A56" w:rsidRDefault="00AA2A56">
      <w:pPr>
        <w:pStyle w:val="Obsah2"/>
        <w:rPr>
          <w:b w:val="0"/>
          <w:bCs w:val="0"/>
          <w:color w:val="auto"/>
          <w:sz w:val="24"/>
          <w:lang w:eastAsia="cs-CZ"/>
        </w:rPr>
      </w:pPr>
      <w:hyperlink w:anchor="_Toc531839996" w:history="1">
        <w:r w:rsidR="00F50983">
          <w:rPr>
            <w:rStyle w:val="Hypertextovodkaz"/>
          </w:rPr>
          <w:t>PEDIATRIE</w:t>
        </w:r>
        <w:r w:rsidR="00F50983">
          <w:rPr>
            <w:webHidden/>
          </w:rPr>
          <w:tab/>
        </w:r>
        <w:r>
          <w:rPr>
            <w:webHidden/>
          </w:rPr>
          <w:fldChar w:fldCharType="begin"/>
        </w:r>
        <w:r w:rsidR="00F50983">
          <w:rPr>
            <w:webHidden/>
          </w:rPr>
          <w:instrText xml:space="preserve"> PAGEREF _Toc531839996 \h </w:instrText>
        </w:r>
        <w:r>
          <w:rPr>
            <w:webHidden/>
          </w:rPr>
        </w:r>
        <w:r>
          <w:rPr>
            <w:webHidden/>
          </w:rPr>
          <w:fldChar w:fldCharType="separate"/>
        </w:r>
        <w:r w:rsidR="00EC73D4">
          <w:rPr>
            <w:webHidden/>
          </w:rPr>
          <w:t>195</w:t>
        </w:r>
        <w:r>
          <w:rPr>
            <w:webHidden/>
          </w:rPr>
          <w:fldChar w:fldCharType="end"/>
        </w:r>
      </w:hyperlink>
    </w:p>
    <w:p w:rsidR="00AA2A56" w:rsidRDefault="00AA2A56">
      <w:pPr>
        <w:pStyle w:val="Obsah3"/>
        <w:tabs>
          <w:tab w:val="right" w:pos="8777"/>
        </w:tabs>
        <w:rPr>
          <w:noProof/>
          <w:color w:val="auto"/>
          <w:sz w:val="24"/>
          <w:lang w:eastAsia="cs-CZ"/>
        </w:rPr>
      </w:pPr>
      <w:hyperlink w:anchor="_Toc531839997" w:history="1">
        <w:r w:rsidR="00F50983">
          <w:rPr>
            <w:rStyle w:val="Hypertextovodkaz"/>
            <w:noProof/>
          </w:rPr>
          <w:t>Masarykův léčebný a výchovný ústav pro zmrzačelé děti</w:t>
        </w:r>
        <w:r w:rsidR="00F50983">
          <w:rPr>
            <w:noProof/>
            <w:webHidden/>
          </w:rPr>
          <w:tab/>
        </w:r>
        <w:r>
          <w:rPr>
            <w:noProof/>
            <w:webHidden/>
          </w:rPr>
          <w:fldChar w:fldCharType="begin"/>
        </w:r>
        <w:r w:rsidR="00F50983">
          <w:rPr>
            <w:noProof/>
            <w:webHidden/>
          </w:rPr>
          <w:instrText xml:space="preserve"> PAGEREF _Toc531839997 \h </w:instrText>
        </w:r>
        <w:r>
          <w:rPr>
            <w:noProof/>
            <w:webHidden/>
          </w:rPr>
        </w:r>
        <w:r>
          <w:rPr>
            <w:noProof/>
            <w:webHidden/>
          </w:rPr>
          <w:fldChar w:fldCharType="separate"/>
        </w:r>
        <w:r w:rsidR="00EC73D4">
          <w:rPr>
            <w:noProof/>
            <w:webHidden/>
          </w:rPr>
          <w:t>196</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8" w:history="1">
        <w:r w:rsidR="00F50983">
          <w:rPr>
            <w:rStyle w:val="Hypertextovodkaz"/>
            <w:noProof/>
          </w:rPr>
          <w:t>Kostincův ústav pro hochy duševně úchylné (Domov)</w:t>
        </w:r>
        <w:r w:rsidR="00F50983">
          <w:rPr>
            <w:noProof/>
            <w:webHidden/>
          </w:rPr>
          <w:tab/>
        </w:r>
        <w:r>
          <w:rPr>
            <w:noProof/>
            <w:webHidden/>
          </w:rPr>
          <w:fldChar w:fldCharType="begin"/>
        </w:r>
        <w:r w:rsidR="00F50983">
          <w:rPr>
            <w:noProof/>
            <w:webHidden/>
          </w:rPr>
          <w:instrText xml:space="preserve"> PAGEREF _Toc531839998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Obsah3"/>
        <w:tabs>
          <w:tab w:val="right" w:pos="8777"/>
        </w:tabs>
        <w:rPr>
          <w:noProof/>
          <w:color w:val="auto"/>
          <w:sz w:val="24"/>
          <w:lang w:eastAsia="cs-CZ"/>
        </w:rPr>
      </w:pPr>
      <w:hyperlink w:anchor="_Toc531839999" w:history="1">
        <w:r w:rsidR="00F50983">
          <w:rPr>
            <w:rStyle w:val="Hypertextovodkaz"/>
            <w:noProof/>
          </w:rPr>
          <w:t>Kojenecké ústavy</w:t>
        </w:r>
        <w:r w:rsidR="00F50983">
          <w:rPr>
            <w:noProof/>
            <w:webHidden/>
          </w:rPr>
          <w:tab/>
        </w:r>
        <w:r>
          <w:rPr>
            <w:noProof/>
            <w:webHidden/>
          </w:rPr>
          <w:fldChar w:fldCharType="begin"/>
        </w:r>
        <w:r w:rsidR="00F50983">
          <w:rPr>
            <w:noProof/>
            <w:webHidden/>
          </w:rPr>
          <w:instrText xml:space="preserve"> PAGEREF _Toc531839999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Obsah2"/>
        <w:rPr>
          <w:b w:val="0"/>
          <w:bCs w:val="0"/>
          <w:color w:val="auto"/>
          <w:sz w:val="24"/>
          <w:lang w:eastAsia="cs-CZ"/>
        </w:rPr>
      </w:pPr>
      <w:hyperlink w:anchor="_Toc531840000" w:history="1">
        <w:r w:rsidR="00F50983">
          <w:rPr>
            <w:rStyle w:val="Hypertextovodkaz"/>
          </w:rPr>
          <w:t>SOCIÁLNĚ ZDRAVOTNÍ PÉČE O SIROTY A DĚTI OPUŠTĚNÉ.</w:t>
        </w:r>
        <w:r w:rsidR="00F50983">
          <w:rPr>
            <w:webHidden/>
          </w:rPr>
          <w:tab/>
        </w:r>
        <w:r>
          <w:rPr>
            <w:webHidden/>
          </w:rPr>
          <w:fldChar w:fldCharType="begin"/>
        </w:r>
        <w:r w:rsidR="00F50983">
          <w:rPr>
            <w:webHidden/>
          </w:rPr>
          <w:instrText xml:space="preserve"> PAGEREF _Toc531840000 \h </w:instrText>
        </w:r>
        <w:r>
          <w:rPr>
            <w:webHidden/>
          </w:rPr>
        </w:r>
        <w:r>
          <w:rPr>
            <w:webHidden/>
          </w:rPr>
          <w:fldChar w:fldCharType="separate"/>
        </w:r>
        <w:r w:rsidR="00EC73D4">
          <w:rPr>
            <w:webHidden/>
          </w:rPr>
          <w:t>197</w:t>
        </w:r>
        <w:r>
          <w:rPr>
            <w:webHidden/>
          </w:rPr>
          <w:fldChar w:fldCharType="end"/>
        </w:r>
      </w:hyperlink>
    </w:p>
    <w:p w:rsidR="00AA2A56" w:rsidRDefault="00AA2A56">
      <w:pPr>
        <w:pStyle w:val="Obsah3"/>
        <w:tabs>
          <w:tab w:val="right" w:pos="8777"/>
        </w:tabs>
        <w:rPr>
          <w:noProof/>
          <w:color w:val="auto"/>
          <w:sz w:val="24"/>
          <w:lang w:eastAsia="cs-CZ"/>
        </w:rPr>
      </w:pPr>
      <w:hyperlink w:anchor="_Toc531840001" w:history="1">
        <w:r w:rsidR="00F50983">
          <w:rPr>
            <w:rStyle w:val="Hypertextovodkaz"/>
            <w:noProof/>
          </w:rPr>
          <w:t>Sirotčince a nalezince</w:t>
        </w:r>
        <w:r w:rsidR="00F50983">
          <w:rPr>
            <w:noProof/>
            <w:webHidden/>
          </w:rPr>
          <w:tab/>
        </w:r>
        <w:r>
          <w:rPr>
            <w:noProof/>
            <w:webHidden/>
          </w:rPr>
          <w:fldChar w:fldCharType="begin"/>
        </w:r>
        <w:r w:rsidR="00F50983">
          <w:rPr>
            <w:noProof/>
            <w:webHidden/>
          </w:rPr>
          <w:instrText xml:space="preserve"> PAGEREF _Toc531840001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Obsah2"/>
        <w:rPr>
          <w:b w:val="0"/>
          <w:bCs w:val="0"/>
          <w:color w:val="auto"/>
          <w:sz w:val="24"/>
          <w:lang w:eastAsia="cs-CZ"/>
        </w:rPr>
      </w:pPr>
      <w:hyperlink w:anchor="_Toc531840002" w:history="1">
        <w:r w:rsidR="00F50983">
          <w:rPr>
            <w:rStyle w:val="Hypertextovodkaz"/>
          </w:rPr>
          <w:t>PÉČE O DĚTI A MLÁDEŽ</w:t>
        </w:r>
        <w:r w:rsidR="00F50983">
          <w:rPr>
            <w:webHidden/>
          </w:rPr>
          <w:tab/>
        </w:r>
        <w:r>
          <w:rPr>
            <w:webHidden/>
          </w:rPr>
          <w:fldChar w:fldCharType="begin"/>
        </w:r>
        <w:r w:rsidR="00F50983">
          <w:rPr>
            <w:webHidden/>
          </w:rPr>
          <w:instrText xml:space="preserve"> PAGEREF _Toc531840002 \h </w:instrText>
        </w:r>
        <w:r>
          <w:rPr>
            <w:webHidden/>
          </w:rPr>
        </w:r>
        <w:r>
          <w:rPr>
            <w:webHidden/>
          </w:rPr>
          <w:fldChar w:fldCharType="separate"/>
        </w:r>
        <w:r w:rsidR="00EC73D4">
          <w:rPr>
            <w:webHidden/>
          </w:rPr>
          <w:t>199</w:t>
        </w:r>
        <w:r>
          <w:rPr>
            <w:webHidden/>
          </w:rPr>
          <w:fldChar w:fldCharType="end"/>
        </w:r>
      </w:hyperlink>
    </w:p>
    <w:p w:rsidR="00AA2A56" w:rsidRDefault="00AA2A56">
      <w:pPr>
        <w:pStyle w:val="Obsah3"/>
        <w:tabs>
          <w:tab w:val="right" w:pos="8777"/>
        </w:tabs>
        <w:rPr>
          <w:noProof/>
          <w:color w:val="auto"/>
          <w:sz w:val="24"/>
          <w:lang w:eastAsia="cs-CZ"/>
        </w:rPr>
      </w:pPr>
      <w:hyperlink w:anchor="_Toc531840003" w:history="1">
        <w:r w:rsidR="00F50983">
          <w:rPr>
            <w:rStyle w:val="Hypertextovodkaz"/>
            <w:noProof/>
          </w:rPr>
          <w:t>Spolky a komise</w:t>
        </w:r>
        <w:r w:rsidR="00F50983">
          <w:rPr>
            <w:noProof/>
            <w:webHidden/>
          </w:rPr>
          <w:tab/>
        </w:r>
        <w:r>
          <w:rPr>
            <w:noProof/>
            <w:webHidden/>
          </w:rPr>
          <w:fldChar w:fldCharType="begin"/>
        </w:r>
        <w:r w:rsidR="00F50983">
          <w:rPr>
            <w:noProof/>
            <w:webHidden/>
          </w:rPr>
          <w:instrText xml:space="preserve"> PAGEREF _Toc531840003 \h </w:instrText>
        </w:r>
        <w:r>
          <w:rPr>
            <w:noProof/>
            <w:webHidden/>
          </w:rPr>
        </w:r>
        <w:r>
          <w:rPr>
            <w:noProof/>
            <w:webHidden/>
          </w:rPr>
          <w:fldChar w:fldCharType="separate"/>
        </w:r>
        <w:r w:rsidR="00EC73D4">
          <w:rPr>
            <w:noProof/>
            <w:webHidden/>
          </w:rPr>
          <w:t>199</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04" w:history="1">
        <w:r w:rsidR="00F50983">
          <w:rPr>
            <w:rStyle w:val="Hypertextovodkaz"/>
            <w:noProof/>
          </w:rPr>
          <w:t>Okresní péče o mládež (OPM)</w:t>
        </w:r>
        <w:r w:rsidR="00F50983">
          <w:rPr>
            <w:noProof/>
            <w:webHidden/>
          </w:rPr>
          <w:tab/>
        </w:r>
        <w:r>
          <w:rPr>
            <w:noProof/>
            <w:webHidden/>
          </w:rPr>
          <w:fldChar w:fldCharType="begin"/>
        </w:r>
        <w:r w:rsidR="00F50983">
          <w:rPr>
            <w:noProof/>
            <w:webHidden/>
          </w:rPr>
          <w:instrText xml:space="preserve"> PAGEREF _Toc531840004 \h </w:instrText>
        </w:r>
        <w:r>
          <w:rPr>
            <w:noProof/>
            <w:webHidden/>
          </w:rPr>
        </w:r>
        <w:r>
          <w:rPr>
            <w:noProof/>
            <w:webHidden/>
          </w:rPr>
          <w:fldChar w:fldCharType="separate"/>
        </w:r>
        <w:r w:rsidR="00EC73D4">
          <w:rPr>
            <w:noProof/>
            <w:webHidden/>
          </w:rPr>
          <w:t>200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05" w:history="1">
        <w:r w:rsidR="00F50983">
          <w:rPr>
            <w:rStyle w:val="Hypertextovodkaz"/>
            <w:noProof/>
          </w:rPr>
          <w:t>AMBULANTNÍ PÉČE</w:t>
        </w:r>
        <w:r w:rsidR="00F50983">
          <w:rPr>
            <w:noProof/>
            <w:webHidden/>
          </w:rPr>
          <w:tab/>
        </w:r>
        <w:r>
          <w:rPr>
            <w:noProof/>
            <w:webHidden/>
          </w:rPr>
          <w:fldChar w:fldCharType="begin"/>
        </w:r>
        <w:r w:rsidR="00F50983">
          <w:rPr>
            <w:noProof/>
            <w:webHidden/>
          </w:rPr>
          <w:instrText xml:space="preserve"> PAGEREF _Toc531840005 \h </w:instrText>
        </w:r>
        <w:r>
          <w:rPr>
            <w:noProof/>
            <w:webHidden/>
          </w:rPr>
        </w:r>
        <w:r>
          <w:rPr>
            <w:noProof/>
            <w:webHidden/>
          </w:rPr>
          <w:fldChar w:fldCharType="separate"/>
        </w:r>
        <w:r w:rsidR="00EC73D4">
          <w:rPr>
            <w:noProof/>
            <w:webHidden/>
          </w:rPr>
          <w:t>201</w:t>
        </w:r>
        <w:r>
          <w:rPr>
            <w:noProof/>
            <w:webHidden/>
          </w:rPr>
          <w:fldChar w:fldCharType="end"/>
        </w:r>
      </w:hyperlink>
    </w:p>
    <w:p w:rsidR="00AA2A56" w:rsidRDefault="00AA2A56">
      <w:pPr>
        <w:pStyle w:val="Obsah2"/>
        <w:rPr>
          <w:b w:val="0"/>
          <w:bCs w:val="0"/>
          <w:color w:val="auto"/>
          <w:sz w:val="24"/>
          <w:lang w:eastAsia="cs-CZ"/>
        </w:rPr>
      </w:pPr>
      <w:hyperlink w:anchor="_Toc531840006" w:history="1">
        <w:r w:rsidR="00F50983">
          <w:rPr>
            <w:rStyle w:val="Hypertextovodkaz"/>
          </w:rPr>
          <w:t>STOMATOLOGICKÁ PÉČE</w:t>
        </w:r>
        <w:r w:rsidR="00F50983">
          <w:rPr>
            <w:webHidden/>
          </w:rPr>
          <w:tab/>
        </w:r>
        <w:r>
          <w:rPr>
            <w:webHidden/>
          </w:rPr>
          <w:fldChar w:fldCharType="begin"/>
        </w:r>
        <w:r w:rsidR="00F50983">
          <w:rPr>
            <w:webHidden/>
          </w:rPr>
          <w:instrText xml:space="preserve"> PAGEREF _Toc531840006 \h </w:instrText>
        </w:r>
        <w:r>
          <w:rPr>
            <w:webHidden/>
          </w:rPr>
        </w:r>
        <w:r>
          <w:rPr>
            <w:webHidden/>
          </w:rPr>
          <w:fldChar w:fldCharType="separate"/>
        </w:r>
        <w:r w:rsidR="00EC73D4">
          <w:rPr>
            <w:webHidden/>
          </w:rPr>
          <w:t>201</w:t>
        </w:r>
        <w:r>
          <w:rPr>
            <w:webHidden/>
          </w:rPr>
          <w:fldChar w:fldCharType="end"/>
        </w:r>
      </w:hyperlink>
    </w:p>
    <w:p w:rsidR="00AA2A56" w:rsidRDefault="00AA2A56">
      <w:pPr>
        <w:pStyle w:val="Obsah3"/>
        <w:tabs>
          <w:tab w:val="right" w:pos="8777"/>
        </w:tabs>
        <w:rPr>
          <w:noProof/>
          <w:color w:val="auto"/>
          <w:sz w:val="24"/>
          <w:lang w:eastAsia="cs-CZ"/>
        </w:rPr>
      </w:pPr>
      <w:hyperlink w:anchor="_Toc531840007" w:history="1">
        <w:r w:rsidR="00F50983">
          <w:rPr>
            <w:rStyle w:val="Hypertextovodkaz"/>
            <w:noProof/>
          </w:rPr>
          <w:t>První plzeňští zubaři</w:t>
        </w:r>
        <w:r w:rsidR="00F50983">
          <w:rPr>
            <w:noProof/>
            <w:webHidden/>
          </w:rPr>
          <w:tab/>
        </w:r>
        <w:r>
          <w:rPr>
            <w:noProof/>
            <w:webHidden/>
          </w:rPr>
          <w:fldChar w:fldCharType="begin"/>
        </w:r>
        <w:r w:rsidR="00F50983">
          <w:rPr>
            <w:noProof/>
            <w:webHidden/>
          </w:rPr>
          <w:instrText xml:space="preserve"> PAGEREF _Toc531840007 \h </w:instrText>
        </w:r>
        <w:r>
          <w:rPr>
            <w:noProof/>
            <w:webHidden/>
          </w:rPr>
        </w:r>
        <w:r>
          <w:rPr>
            <w:noProof/>
            <w:webHidden/>
          </w:rPr>
          <w:fldChar w:fldCharType="separate"/>
        </w:r>
        <w:r w:rsidR="00EC73D4">
          <w:rPr>
            <w:noProof/>
            <w:webHidden/>
          </w:rPr>
          <w:t>202</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08" w:history="1">
        <w:r w:rsidR="00F50983">
          <w:rPr>
            <w:rStyle w:val="Hypertextovodkaz"/>
            <w:noProof/>
          </w:rPr>
          <w:t>Augustin Zdařil (*1842 - + 1903)</w:t>
        </w:r>
        <w:r w:rsidR="00F50983">
          <w:rPr>
            <w:noProof/>
            <w:webHidden/>
          </w:rPr>
          <w:tab/>
        </w:r>
        <w:r>
          <w:rPr>
            <w:noProof/>
            <w:webHidden/>
          </w:rPr>
          <w:fldChar w:fldCharType="begin"/>
        </w:r>
        <w:r w:rsidR="00F50983">
          <w:rPr>
            <w:noProof/>
            <w:webHidden/>
          </w:rPr>
          <w:instrText xml:space="preserve"> PAGEREF _Toc531840008 \h </w:instrText>
        </w:r>
        <w:r>
          <w:rPr>
            <w:noProof/>
            <w:webHidden/>
          </w:rPr>
        </w:r>
        <w:r>
          <w:rPr>
            <w:noProof/>
            <w:webHidden/>
          </w:rPr>
          <w:fldChar w:fldCharType="separate"/>
        </w:r>
        <w:r w:rsidR="00EC73D4">
          <w:rPr>
            <w:noProof/>
            <w:webHidden/>
          </w:rPr>
          <w:t>203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09" w:history="1">
        <w:r w:rsidR="00F50983">
          <w:rPr>
            <w:rStyle w:val="Hypertextovodkaz"/>
            <w:noProof/>
          </w:rPr>
          <w:t>Zubní technici</w:t>
        </w:r>
        <w:r w:rsidR="00F50983">
          <w:rPr>
            <w:noProof/>
            <w:webHidden/>
          </w:rPr>
          <w:tab/>
        </w:r>
        <w:r>
          <w:rPr>
            <w:noProof/>
            <w:webHidden/>
          </w:rPr>
          <w:fldChar w:fldCharType="begin"/>
        </w:r>
        <w:r w:rsidR="00F50983">
          <w:rPr>
            <w:noProof/>
            <w:webHidden/>
          </w:rPr>
          <w:instrText xml:space="preserve"> PAGEREF _Toc531840009 \h </w:instrText>
        </w:r>
        <w:r>
          <w:rPr>
            <w:noProof/>
            <w:webHidden/>
          </w:rPr>
        </w:r>
        <w:r>
          <w:rPr>
            <w:noProof/>
            <w:webHidden/>
          </w:rPr>
          <w:fldChar w:fldCharType="separate"/>
        </w:r>
        <w:r w:rsidR="00EC73D4">
          <w:rPr>
            <w:noProof/>
            <w:webHidden/>
          </w:rPr>
          <w:t>204</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10" w:history="1">
        <w:r w:rsidR="00F50983">
          <w:rPr>
            <w:rStyle w:val="Hypertextovodkaz"/>
            <w:noProof/>
          </w:rPr>
          <w:t>Holiči-zubaři</w:t>
        </w:r>
        <w:r w:rsidR="00F50983">
          <w:rPr>
            <w:noProof/>
            <w:webHidden/>
          </w:rPr>
          <w:tab/>
        </w:r>
        <w:r>
          <w:rPr>
            <w:noProof/>
            <w:webHidden/>
          </w:rPr>
          <w:fldChar w:fldCharType="begin"/>
        </w:r>
        <w:r w:rsidR="00F50983">
          <w:rPr>
            <w:noProof/>
            <w:webHidden/>
          </w:rPr>
          <w:instrText xml:space="preserve"> PAGEREF _Toc531840010 \h </w:instrText>
        </w:r>
        <w:r>
          <w:rPr>
            <w:noProof/>
            <w:webHidden/>
          </w:rPr>
        </w:r>
        <w:r>
          <w:rPr>
            <w:noProof/>
            <w:webHidden/>
          </w:rPr>
          <w:fldChar w:fldCharType="separate"/>
        </w:r>
        <w:r w:rsidR="00EC73D4">
          <w:rPr>
            <w:noProof/>
            <w:webHidden/>
          </w:rPr>
          <w:t>204</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11" w:history="1">
        <w:r w:rsidR="00F50983">
          <w:rPr>
            <w:rStyle w:val="Hypertextovodkaz"/>
            <w:noProof/>
          </w:rPr>
          <w:t>Spolek Čs. zubních lékařů, odbočka Plzeň</w:t>
        </w:r>
        <w:r w:rsidR="00F50983">
          <w:rPr>
            <w:noProof/>
            <w:webHidden/>
          </w:rPr>
          <w:tab/>
        </w:r>
        <w:r>
          <w:rPr>
            <w:noProof/>
            <w:webHidden/>
          </w:rPr>
          <w:fldChar w:fldCharType="begin"/>
        </w:r>
        <w:r w:rsidR="00F50983">
          <w:rPr>
            <w:noProof/>
            <w:webHidden/>
          </w:rPr>
          <w:instrText xml:space="preserve"> PAGEREF _Toc531840011 \h </w:instrText>
        </w:r>
        <w:r>
          <w:rPr>
            <w:noProof/>
            <w:webHidden/>
          </w:rPr>
        </w:r>
        <w:r>
          <w:rPr>
            <w:noProof/>
            <w:webHidden/>
          </w:rPr>
          <w:fldChar w:fldCharType="separate"/>
        </w:r>
        <w:r w:rsidR="00EC73D4">
          <w:rPr>
            <w:noProof/>
            <w:webHidden/>
          </w:rPr>
          <w:t>204</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12" w:history="1">
        <w:r w:rsidR="00F50983">
          <w:rPr>
            <w:rStyle w:val="Hypertextovodkaz"/>
            <w:noProof/>
          </w:rPr>
          <w:t>Stomatologická klinika</w:t>
        </w:r>
        <w:r w:rsidR="00F50983">
          <w:rPr>
            <w:noProof/>
            <w:webHidden/>
          </w:rPr>
          <w:tab/>
        </w:r>
        <w:r>
          <w:rPr>
            <w:noProof/>
            <w:webHidden/>
          </w:rPr>
          <w:fldChar w:fldCharType="begin"/>
        </w:r>
        <w:r w:rsidR="00F50983">
          <w:rPr>
            <w:noProof/>
            <w:webHidden/>
          </w:rPr>
          <w:instrText xml:space="preserve"> PAGEREF _Toc531840012 \h </w:instrText>
        </w:r>
        <w:r>
          <w:rPr>
            <w:noProof/>
            <w:webHidden/>
          </w:rPr>
        </w:r>
        <w:r>
          <w:rPr>
            <w:noProof/>
            <w:webHidden/>
          </w:rPr>
          <w:fldChar w:fldCharType="separate"/>
        </w:r>
        <w:r w:rsidR="00EC73D4">
          <w:rPr>
            <w:noProof/>
            <w:webHidden/>
          </w:rPr>
          <w:t>205</w:t>
        </w:r>
        <w:r>
          <w:rPr>
            <w:noProof/>
            <w:webHidden/>
          </w:rPr>
          <w:fldChar w:fldCharType="end"/>
        </w:r>
      </w:hyperlink>
    </w:p>
    <w:p w:rsidR="00AA2A56" w:rsidRDefault="00AA2A56">
      <w:pPr>
        <w:pStyle w:val="Obsah2"/>
        <w:rPr>
          <w:b w:val="0"/>
          <w:bCs w:val="0"/>
          <w:color w:val="auto"/>
          <w:sz w:val="24"/>
          <w:lang w:eastAsia="cs-CZ"/>
        </w:rPr>
      </w:pPr>
      <w:hyperlink w:anchor="_Toc531840013" w:history="1">
        <w:r w:rsidR="00F50983">
          <w:rPr>
            <w:rStyle w:val="Hypertextovodkaz"/>
          </w:rPr>
          <w:t>ORGANIZACE PRVNÍ POMOCI</w:t>
        </w:r>
        <w:r w:rsidR="00F50983">
          <w:rPr>
            <w:webHidden/>
          </w:rPr>
          <w:tab/>
        </w:r>
        <w:r>
          <w:rPr>
            <w:webHidden/>
          </w:rPr>
          <w:fldChar w:fldCharType="begin"/>
        </w:r>
        <w:r w:rsidR="00F50983">
          <w:rPr>
            <w:webHidden/>
          </w:rPr>
          <w:instrText xml:space="preserve"> PAGEREF _Toc531840013 \h </w:instrText>
        </w:r>
        <w:r>
          <w:rPr>
            <w:webHidden/>
          </w:rPr>
        </w:r>
        <w:r>
          <w:rPr>
            <w:webHidden/>
          </w:rPr>
          <w:fldChar w:fldCharType="separate"/>
        </w:r>
        <w:r w:rsidR="00EC73D4">
          <w:rPr>
            <w:webHidden/>
          </w:rPr>
          <w:t>205</w:t>
        </w:r>
        <w:r>
          <w:rPr>
            <w:webHidden/>
          </w:rPr>
          <w:fldChar w:fldCharType="end"/>
        </w:r>
      </w:hyperlink>
    </w:p>
    <w:p w:rsidR="00AA2A56" w:rsidRDefault="00AA2A56">
      <w:pPr>
        <w:pStyle w:val="Obsah3"/>
        <w:tabs>
          <w:tab w:val="right" w:pos="8777"/>
        </w:tabs>
        <w:rPr>
          <w:noProof/>
          <w:color w:val="auto"/>
          <w:sz w:val="24"/>
          <w:lang w:eastAsia="cs-CZ"/>
        </w:rPr>
      </w:pPr>
      <w:hyperlink w:anchor="_Toc531840014" w:history="1">
        <w:r w:rsidR="00F50983">
          <w:rPr>
            <w:rStyle w:val="Hypertextovodkaz"/>
            <w:noProof/>
          </w:rPr>
          <w:t>Doprava nemocných</w:t>
        </w:r>
        <w:r w:rsidR="00F50983">
          <w:rPr>
            <w:noProof/>
            <w:webHidden/>
          </w:rPr>
          <w:tab/>
        </w:r>
        <w:r>
          <w:rPr>
            <w:noProof/>
            <w:webHidden/>
          </w:rPr>
          <w:fldChar w:fldCharType="begin"/>
        </w:r>
        <w:r w:rsidR="00F50983">
          <w:rPr>
            <w:noProof/>
            <w:webHidden/>
          </w:rPr>
          <w:instrText xml:space="preserve"> PAGEREF _Toc531840014 \h </w:instrText>
        </w:r>
        <w:r>
          <w:rPr>
            <w:noProof/>
            <w:webHidden/>
          </w:rPr>
        </w:r>
        <w:r>
          <w:rPr>
            <w:noProof/>
            <w:webHidden/>
          </w:rPr>
          <w:fldChar w:fldCharType="separate"/>
        </w:r>
        <w:r w:rsidR="00EC73D4">
          <w:rPr>
            <w:noProof/>
            <w:webHidden/>
          </w:rPr>
          <w:t>206</w:t>
        </w:r>
        <w:r>
          <w:rPr>
            <w:noProof/>
            <w:webHidden/>
          </w:rPr>
          <w:fldChar w:fldCharType="end"/>
        </w:r>
      </w:hyperlink>
    </w:p>
    <w:p w:rsidR="00AA2A56" w:rsidRDefault="00AA2A56">
      <w:pPr>
        <w:pStyle w:val="Obsah2"/>
        <w:rPr>
          <w:b w:val="0"/>
          <w:bCs w:val="0"/>
          <w:color w:val="auto"/>
          <w:sz w:val="24"/>
          <w:lang w:eastAsia="cs-CZ"/>
        </w:rPr>
      </w:pPr>
      <w:hyperlink w:anchor="_Toc531840015" w:history="1">
        <w:r w:rsidR="00F50983">
          <w:rPr>
            <w:rStyle w:val="Hypertextovodkaz"/>
          </w:rPr>
          <w:t>ČERVENÝ KŘÍŽ</w:t>
        </w:r>
        <w:r w:rsidR="00F50983">
          <w:rPr>
            <w:webHidden/>
          </w:rPr>
          <w:tab/>
        </w:r>
        <w:r>
          <w:rPr>
            <w:webHidden/>
          </w:rPr>
          <w:fldChar w:fldCharType="begin"/>
        </w:r>
        <w:r w:rsidR="00F50983">
          <w:rPr>
            <w:webHidden/>
          </w:rPr>
          <w:instrText xml:space="preserve"> PAGEREF _Toc531840015 \h </w:instrText>
        </w:r>
        <w:r>
          <w:rPr>
            <w:webHidden/>
          </w:rPr>
        </w:r>
        <w:r>
          <w:rPr>
            <w:webHidden/>
          </w:rPr>
          <w:fldChar w:fldCharType="separate"/>
        </w:r>
        <w:r w:rsidR="00EC73D4">
          <w:rPr>
            <w:webHidden/>
          </w:rPr>
          <w:t>207</w:t>
        </w:r>
        <w:r>
          <w:rPr>
            <w:webHidden/>
          </w:rPr>
          <w:fldChar w:fldCharType="end"/>
        </w:r>
      </w:hyperlink>
    </w:p>
    <w:p w:rsidR="00AA2A56" w:rsidRDefault="00AA2A56">
      <w:pPr>
        <w:pStyle w:val="Obsah3"/>
        <w:tabs>
          <w:tab w:val="right" w:pos="8777"/>
        </w:tabs>
        <w:rPr>
          <w:noProof/>
          <w:color w:val="auto"/>
          <w:sz w:val="24"/>
          <w:lang w:eastAsia="cs-CZ"/>
        </w:rPr>
      </w:pPr>
      <w:hyperlink w:anchor="_Toc531840016" w:history="1">
        <w:r w:rsidR="00F50983">
          <w:rPr>
            <w:rStyle w:val="Hypertextovodkaz"/>
            <w:noProof/>
          </w:rPr>
          <w:t>Poválečný ČsČK</w:t>
        </w:r>
        <w:r w:rsidR="00F50983">
          <w:rPr>
            <w:noProof/>
            <w:webHidden/>
          </w:rPr>
          <w:tab/>
        </w:r>
        <w:r>
          <w:rPr>
            <w:noProof/>
            <w:webHidden/>
          </w:rPr>
          <w:fldChar w:fldCharType="begin"/>
        </w:r>
        <w:r w:rsidR="00F50983">
          <w:rPr>
            <w:noProof/>
            <w:webHidden/>
          </w:rPr>
          <w:instrText xml:space="preserve"> PAGEREF _Toc531840016 \h </w:instrText>
        </w:r>
        <w:r>
          <w:rPr>
            <w:noProof/>
            <w:webHidden/>
          </w:rPr>
        </w:r>
        <w:r>
          <w:rPr>
            <w:noProof/>
            <w:webHidden/>
          </w:rPr>
          <w:fldChar w:fldCharType="separate"/>
        </w:r>
        <w:r w:rsidR="00EC73D4">
          <w:rPr>
            <w:noProof/>
            <w:webHidden/>
          </w:rPr>
          <w:t>208</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17" w:history="1">
        <w:r w:rsidR="00F50983">
          <w:rPr>
            <w:rStyle w:val="Hypertextovodkaz"/>
            <w:noProof/>
          </w:rPr>
          <w:t>OŠETŘOVATELSTVÍ</w:t>
        </w:r>
        <w:r w:rsidR="00F50983">
          <w:rPr>
            <w:noProof/>
            <w:webHidden/>
          </w:rPr>
          <w:tab/>
        </w:r>
        <w:r>
          <w:rPr>
            <w:noProof/>
            <w:webHidden/>
          </w:rPr>
          <w:fldChar w:fldCharType="begin"/>
        </w:r>
        <w:r w:rsidR="00F50983">
          <w:rPr>
            <w:noProof/>
            <w:webHidden/>
          </w:rPr>
          <w:instrText xml:space="preserve"> PAGEREF _Toc531840017 \h </w:instrText>
        </w:r>
        <w:r>
          <w:rPr>
            <w:noProof/>
            <w:webHidden/>
          </w:rPr>
        </w:r>
        <w:r>
          <w:rPr>
            <w:noProof/>
            <w:webHidden/>
          </w:rPr>
          <w:fldChar w:fldCharType="separate"/>
        </w:r>
        <w:r w:rsidR="00EC73D4">
          <w:rPr>
            <w:noProof/>
            <w:webHidden/>
          </w:rPr>
          <w:t>210</w:t>
        </w:r>
        <w:r>
          <w:rPr>
            <w:noProof/>
            <w:webHidden/>
          </w:rPr>
          <w:fldChar w:fldCharType="end"/>
        </w:r>
      </w:hyperlink>
    </w:p>
    <w:p w:rsidR="00AA2A56" w:rsidRDefault="00AA2A56">
      <w:pPr>
        <w:pStyle w:val="Obsah2"/>
        <w:rPr>
          <w:b w:val="0"/>
          <w:bCs w:val="0"/>
          <w:color w:val="auto"/>
          <w:sz w:val="24"/>
          <w:lang w:eastAsia="cs-CZ"/>
        </w:rPr>
      </w:pPr>
      <w:hyperlink w:anchor="_Toc531840018" w:history="1">
        <w:r w:rsidR="00F50983">
          <w:rPr>
            <w:rStyle w:val="Hypertextovodkaz"/>
          </w:rPr>
          <w:t>OŠETŘOVATELSKÉ ŘÁDY</w:t>
        </w:r>
        <w:r w:rsidR="00F50983">
          <w:rPr>
            <w:webHidden/>
          </w:rPr>
          <w:tab/>
        </w:r>
        <w:r>
          <w:rPr>
            <w:webHidden/>
          </w:rPr>
          <w:fldChar w:fldCharType="begin"/>
        </w:r>
        <w:r w:rsidR="00F50983">
          <w:rPr>
            <w:webHidden/>
          </w:rPr>
          <w:instrText xml:space="preserve"> PAGEREF _Toc531840018 \h </w:instrText>
        </w:r>
        <w:r>
          <w:rPr>
            <w:webHidden/>
          </w:rPr>
        </w:r>
        <w:r>
          <w:rPr>
            <w:webHidden/>
          </w:rPr>
          <w:fldChar w:fldCharType="separate"/>
        </w:r>
        <w:r w:rsidR="00EC73D4">
          <w:rPr>
            <w:webHidden/>
          </w:rPr>
          <w:t>210</w:t>
        </w:r>
        <w:r>
          <w:rPr>
            <w:webHidden/>
          </w:rPr>
          <w:fldChar w:fldCharType="end"/>
        </w:r>
      </w:hyperlink>
    </w:p>
    <w:p w:rsidR="00AA2A56" w:rsidRDefault="00AA2A56">
      <w:pPr>
        <w:pStyle w:val="Obsah3"/>
        <w:tabs>
          <w:tab w:val="right" w:pos="8777"/>
        </w:tabs>
        <w:rPr>
          <w:noProof/>
          <w:color w:val="auto"/>
          <w:sz w:val="24"/>
          <w:lang w:eastAsia="cs-CZ"/>
        </w:rPr>
      </w:pPr>
      <w:hyperlink w:anchor="_Toc531840019" w:history="1">
        <w:r w:rsidR="00F50983">
          <w:rPr>
            <w:rStyle w:val="Hypertextovodkaz"/>
            <w:noProof/>
          </w:rPr>
          <w:t>Bratrstva řádových sester</w:t>
        </w:r>
        <w:r w:rsidR="00F50983">
          <w:rPr>
            <w:noProof/>
            <w:webHidden/>
          </w:rPr>
          <w:tab/>
        </w:r>
        <w:r>
          <w:rPr>
            <w:noProof/>
            <w:webHidden/>
          </w:rPr>
          <w:fldChar w:fldCharType="begin"/>
        </w:r>
        <w:r w:rsidR="00F50983">
          <w:rPr>
            <w:noProof/>
            <w:webHidden/>
          </w:rPr>
          <w:instrText xml:space="preserve"> PAGEREF _Toc531840019 \h </w:instrText>
        </w:r>
        <w:r>
          <w:rPr>
            <w:noProof/>
            <w:webHidden/>
          </w:rPr>
        </w:r>
        <w:r>
          <w:rPr>
            <w:noProof/>
            <w:webHidden/>
          </w:rPr>
          <w:fldChar w:fldCharType="separate"/>
        </w:r>
        <w:r w:rsidR="00EC73D4">
          <w:rPr>
            <w:noProof/>
            <w:webHidden/>
          </w:rPr>
          <w:t>210</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20" w:history="1">
        <w:r w:rsidR="00F50983">
          <w:rPr>
            <w:rStyle w:val="Hypertextovodkaz"/>
            <w:noProof/>
          </w:rPr>
          <w:t>Školené řádové ošetřovatelky</w:t>
        </w:r>
        <w:r w:rsidR="00F50983">
          <w:rPr>
            <w:noProof/>
            <w:webHidden/>
          </w:rPr>
          <w:tab/>
        </w:r>
        <w:r>
          <w:rPr>
            <w:noProof/>
            <w:webHidden/>
          </w:rPr>
          <w:fldChar w:fldCharType="begin"/>
        </w:r>
        <w:r w:rsidR="00F50983">
          <w:rPr>
            <w:noProof/>
            <w:webHidden/>
          </w:rPr>
          <w:instrText xml:space="preserve"> PAGEREF _Toc531840020 \h </w:instrText>
        </w:r>
        <w:r>
          <w:rPr>
            <w:noProof/>
            <w:webHidden/>
          </w:rPr>
        </w:r>
        <w:r>
          <w:rPr>
            <w:noProof/>
            <w:webHidden/>
          </w:rPr>
          <w:fldChar w:fldCharType="separate"/>
        </w:r>
        <w:r w:rsidR="00EC73D4">
          <w:rPr>
            <w:noProof/>
            <w:webHidden/>
          </w:rPr>
          <w:t>210</w:t>
        </w:r>
        <w:r>
          <w:rPr>
            <w:noProof/>
            <w:webHidden/>
          </w:rPr>
          <w:fldChar w:fldCharType="end"/>
        </w:r>
      </w:hyperlink>
    </w:p>
    <w:p w:rsidR="00AA2A56" w:rsidRDefault="00AA2A56">
      <w:pPr>
        <w:pStyle w:val="Obsah2"/>
        <w:rPr>
          <w:b w:val="0"/>
          <w:bCs w:val="0"/>
          <w:color w:val="auto"/>
          <w:sz w:val="24"/>
          <w:lang w:eastAsia="cs-CZ"/>
        </w:rPr>
      </w:pPr>
      <w:hyperlink w:anchor="_Toc531840021" w:history="1">
        <w:r w:rsidR="00F50983">
          <w:rPr>
            <w:rStyle w:val="Hypertextovodkaz"/>
          </w:rPr>
          <w:t>LAIČTÍ OŠETŘOVATELÉ A PEČOVATELÉ</w:t>
        </w:r>
        <w:r w:rsidR="00F50983">
          <w:rPr>
            <w:webHidden/>
          </w:rPr>
          <w:tab/>
        </w:r>
        <w:r>
          <w:rPr>
            <w:webHidden/>
          </w:rPr>
          <w:fldChar w:fldCharType="begin"/>
        </w:r>
        <w:r w:rsidR="00F50983">
          <w:rPr>
            <w:webHidden/>
          </w:rPr>
          <w:instrText xml:space="preserve"> PAGEREF _Toc531840021 \h </w:instrText>
        </w:r>
        <w:r>
          <w:rPr>
            <w:webHidden/>
          </w:rPr>
        </w:r>
        <w:r>
          <w:rPr>
            <w:webHidden/>
          </w:rPr>
          <w:fldChar w:fldCharType="separate"/>
        </w:r>
        <w:r w:rsidR="00EC73D4">
          <w:rPr>
            <w:webHidden/>
          </w:rPr>
          <w:t>211</w:t>
        </w:r>
        <w:r>
          <w:rPr>
            <w:webHidden/>
          </w:rPr>
          <w:fldChar w:fldCharType="end"/>
        </w:r>
      </w:hyperlink>
    </w:p>
    <w:p w:rsidR="00AA2A56" w:rsidRDefault="00AA2A56">
      <w:pPr>
        <w:pStyle w:val="Obsah3"/>
        <w:tabs>
          <w:tab w:val="right" w:pos="8777"/>
        </w:tabs>
        <w:rPr>
          <w:noProof/>
          <w:color w:val="auto"/>
          <w:sz w:val="24"/>
          <w:lang w:eastAsia="cs-CZ"/>
        </w:rPr>
      </w:pPr>
      <w:hyperlink w:anchor="_Toc531840022" w:history="1">
        <w:r w:rsidR="00F50983">
          <w:rPr>
            <w:rStyle w:val="Hypertextovodkaz"/>
            <w:noProof/>
          </w:rPr>
          <w:t>Neškolení ošetřovatelé</w:t>
        </w:r>
        <w:r w:rsidR="00F50983">
          <w:rPr>
            <w:noProof/>
            <w:webHidden/>
          </w:rPr>
          <w:tab/>
        </w:r>
        <w:r>
          <w:rPr>
            <w:noProof/>
            <w:webHidden/>
          </w:rPr>
          <w:fldChar w:fldCharType="begin"/>
        </w:r>
        <w:r w:rsidR="00F50983">
          <w:rPr>
            <w:noProof/>
            <w:webHidden/>
          </w:rPr>
          <w:instrText xml:space="preserve"> PAGEREF _Toc531840022 \h </w:instrText>
        </w:r>
        <w:r>
          <w:rPr>
            <w:noProof/>
            <w:webHidden/>
          </w:rPr>
        </w:r>
        <w:r>
          <w:rPr>
            <w:noProof/>
            <w:webHidden/>
          </w:rPr>
          <w:fldChar w:fldCharType="separate"/>
        </w:r>
        <w:r w:rsidR="00EC73D4">
          <w:rPr>
            <w:noProof/>
            <w:webHidden/>
          </w:rPr>
          <w:t>211</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23" w:history="1">
        <w:r w:rsidR="00F50983">
          <w:rPr>
            <w:rStyle w:val="Hypertextovodkaz"/>
            <w:noProof/>
          </w:rPr>
          <w:t>Zdravotnické školy</w:t>
        </w:r>
        <w:r w:rsidR="00F50983">
          <w:rPr>
            <w:noProof/>
            <w:webHidden/>
          </w:rPr>
          <w:tab/>
        </w:r>
        <w:r>
          <w:rPr>
            <w:noProof/>
            <w:webHidden/>
          </w:rPr>
          <w:fldChar w:fldCharType="begin"/>
        </w:r>
        <w:r w:rsidR="00F50983">
          <w:rPr>
            <w:noProof/>
            <w:webHidden/>
          </w:rPr>
          <w:instrText xml:space="preserve"> PAGEREF _Toc531840023 \h </w:instrText>
        </w:r>
        <w:r>
          <w:rPr>
            <w:noProof/>
            <w:webHidden/>
          </w:rPr>
        </w:r>
        <w:r>
          <w:rPr>
            <w:noProof/>
            <w:webHidden/>
          </w:rPr>
          <w:fldChar w:fldCharType="separate"/>
        </w:r>
        <w:r w:rsidR="00EC73D4">
          <w:rPr>
            <w:noProof/>
            <w:webHidden/>
          </w:rPr>
          <w:t>211</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24" w:history="1">
        <w:r w:rsidR="00F50983">
          <w:rPr>
            <w:rStyle w:val="Hypertextovodkaz"/>
            <w:noProof/>
          </w:rPr>
          <w:t>STARÉ APATÉKY</w:t>
        </w:r>
        <w:r w:rsidR="00F50983">
          <w:rPr>
            <w:noProof/>
            <w:webHidden/>
          </w:rPr>
          <w:tab/>
        </w:r>
        <w:r>
          <w:rPr>
            <w:noProof/>
            <w:webHidden/>
          </w:rPr>
          <w:fldChar w:fldCharType="begin"/>
        </w:r>
        <w:r w:rsidR="00F50983">
          <w:rPr>
            <w:noProof/>
            <w:webHidden/>
          </w:rPr>
          <w:instrText xml:space="preserve"> PAGEREF _Toc531840024 \h </w:instrText>
        </w:r>
        <w:r>
          <w:rPr>
            <w:noProof/>
            <w:webHidden/>
          </w:rPr>
        </w:r>
        <w:r>
          <w:rPr>
            <w:noProof/>
            <w:webHidden/>
          </w:rPr>
          <w:fldChar w:fldCharType="separate"/>
        </w:r>
        <w:r w:rsidR="00EC73D4">
          <w:rPr>
            <w:noProof/>
            <w:webHidden/>
          </w:rPr>
          <w:t>213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25" w:history="1">
        <w:r w:rsidR="00F50983">
          <w:rPr>
            <w:rStyle w:val="Hypertextovodkaz"/>
            <w:noProof/>
          </w:rPr>
          <w:t>Apatékáři</w:t>
        </w:r>
        <w:r w:rsidR="00F50983">
          <w:rPr>
            <w:noProof/>
            <w:webHidden/>
          </w:rPr>
          <w:tab/>
        </w:r>
        <w:r>
          <w:rPr>
            <w:noProof/>
            <w:webHidden/>
          </w:rPr>
          <w:fldChar w:fldCharType="begin"/>
        </w:r>
        <w:r w:rsidR="00F50983">
          <w:rPr>
            <w:noProof/>
            <w:webHidden/>
          </w:rPr>
          <w:instrText xml:space="preserve"> PAGEREF _Toc531840025 \h </w:instrText>
        </w:r>
        <w:r>
          <w:rPr>
            <w:noProof/>
            <w:webHidden/>
          </w:rPr>
        </w:r>
        <w:r>
          <w:rPr>
            <w:noProof/>
            <w:webHidden/>
          </w:rPr>
          <w:fldChar w:fldCharType="separate"/>
        </w:r>
        <w:r w:rsidR="00EC73D4">
          <w:rPr>
            <w:noProof/>
            <w:webHidden/>
          </w:rPr>
          <w:t>213</w:t>
        </w:r>
        <w:r>
          <w:rPr>
            <w:noProof/>
            <w:webHidden/>
          </w:rPr>
          <w:fldChar w:fldCharType="end"/>
        </w:r>
      </w:hyperlink>
    </w:p>
    <w:p w:rsidR="00AA2A56" w:rsidRDefault="00AA2A56">
      <w:pPr>
        <w:pStyle w:val="Obsah2"/>
        <w:rPr>
          <w:b w:val="0"/>
          <w:bCs w:val="0"/>
          <w:color w:val="auto"/>
          <w:sz w:val="24"/>
          <w:lang w:eastAsia="cs-CZ"/>
        </w:rPr>
      </w:pPr>
      <w:hyperlink w:anchor="_Toc531840026" w:history="1">
        <w:r w:rsidR="00F50983">
          <w:rPr>
            <w:rStyle w:val="Hypertextovodkaz"/>
          </w:rPr>
          <w:t>PRVNÍ PLZEŇSKÉ APATÉKY</w:t>
        </w:r>
        <w:r w:rsidR="00F50983">
          <w:rPr>
            <w:webHidden/>
          </w:rPr>
          <w:tab/>
        </w:r>
        <w:r>
          <w:rPr>
            <w:webHidden/>
          </w:rPr>
          <w:fldChar w:fldCharType="begin"/>
        </w:r>
        <w:r w:rsidR="00F50983">
          <w:rPr>
            <w:webHidden/>
          </w:rPr>
          <w:instrText xml:space="preserve"> PAGEREF _Toc531840026 \h </w:instrText>
        </w:r>
        <w:r>
          <w:rPr>
            <w:webHidden/>
          </w:rPr>
        </w:r>
        <w:r>
          <w:rPr>
            <w:webHidden/>
          </w:rPr>
          <w:fldChar w:fldCharType="separate"/>
        </w:r>
        <w:r w:rsidR="00EC73D4">
          <w:rPr>
            <w:webHidden/>
          </w:rPr>
          <w:t>215</w:t>
        </w:r>
        <w:r>
          <w:rPr>
            <w:webHidden/>
          </w:rPr>
          <w:fldChar w:fldCharType="end"/>
        </w:r>
      </w:hyperlink>
    </w:p>
    <w:p w:rsidR="00AA2A56" w:rsidRDefault="00AA2A56">
      <w:pPr>
        <w:pStyle w:val="Obsah3"/>
        <w:tabs>
          <w:tab w:val="right" w:pos="8777"/>
        </w:tabs>
        <w:rPr>
          <w:noProof/>
          <w:color w:val="auto"/>
          <w:sz w:val="24"/>
          <w:lang w:eastAsia="cs-CZ"/>
        </w:rPr>
      </w:pPr>
      <w:hyperlink w:anchor="_Toc531840027" w:history="1">
        <w:r w:rsidR="00F50983">
          <w:rPr>
            <w:rStyle w:val="Hypertextovodkaz"/>
            <w:noProof/>
          </w:rPr>
          <w:t>Obecní lékárna U zlaté koule v čp 94</w:t>
        </w:r>
        <w:r w:rsidR="00F50983">
          <w:rPr>
            <w:noProof/>
            <w:webHidden/>
          </w:rPr>
          <w:tab/>
        </w:r>
        <w:r>
          <w:rPr>
            <w:noProof/>
            <w:webHidden/>
          </w:rPr>
          <w:fldChar w:fldCharType="begin"/>
        </w:r>
        <w:r w:rsidR="00F50983">
          <w:rPr>
            <w:noProof/>
            <w:webHidden/>
          </w:rPr>
          <w:instrText xml:space="preserve"> PAGEREF _Toc531840027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28" w:history="1">
        <w:r w:rsidR="00F50983">
          <w:rPr>
            <w:rStyle w:val="Hypertextovodkaz"/>
            <w:noProof/>
          </w:rPr>
          <w:t>Obecní lékárna v čp 108</w:t>
        </w:r>
        <w:r w:rsidR="00F50983">
          <w:rPr>
            <w:noProof/>
            <w:webHidden/>
          </w:rPr>
          <w:tab/>
        </w:r>
        <w:r>
          <w:rPr>
            <w:noProof/>
            <w:webHidden/>
          </w:rPr>
          <w:fldChar w:fldCharType="begin"/>
        </w:r>
        <w:r w:rsidR="00F50983">
          <w:rPr>
            <w:noProof/>
            <w:webHidden/>
          </w:rPr>
          <w:instrText xml:space="preserve"> PAGEREF _Toc531840028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29" w:history="1">
        <w:r w:rsidR="00F50983">
          <w:rPr>
            <w:rStyle w:val="Hypertextovodkaz"/>
            <w:noProof/>
          </w:rPr>
          <w:t>Obecní lékárna U chrámu sv. Bartoloměje</w:t>
        </w:r>
        <w:r w:rsidR="00F50983">
          <w:rPr>
            <w:noProof/>
            <w:webHidden/>
          </w:rPr>
          <w:tab/>
        </w:r>
        <w:r>
          <w:rPr>
            <w:noProof/>
            <w:webHidden/>
          </w:rPr>
          <w:fldChar w:fldCharType="begin"/>
        </w:r>
        <w:r w:rsidR="00F50983">
          <w:rPr>
            <w:noProof/>
            <w:webHidden/>
          </w:rPr>
          <w:instrText xml:space="preserve"> PAGEREF _Toc531840029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0" w:history="1">
        <w:r w:rsidR="00F50983">
          <w:rPr>
            <w:rStyle w:val="Hypertextovodkaz"/>
            <w:noProof/>
            <w:snapToGrid w:val="0"/>
            <w:lang w:eastAsia="cs-CZ"/>
          </w:rPr>
          <w:t>Lékárna U bílého jednorožce</w:t>
        </w:r>
        <w:r w:rsidR="00F50983">
          <w:rPr>
            <w:noProof/>
            <w:webHidden/>
          </w:rPr>
          <w:tab/>
        </w:r>
        <w:r>
          <w:rPr>
            <w:noProof/>
            <w:webHidden/>
          </w:rPr>
          <w:fldChar w:fldCharType="begin"/>
        </w:r>
        <w:r w:rsidR="00F50983">
          <w:rPr>
            <w:noProof/>
            <w:webHidden/>
          </w:rPr>
          <w:instrText xml:space="preserve"> PAGEREF _Toc531840030 \h </w:instrText>
        </w:r>
        <w:r>
          <w:rPr>
            <w:noProof/>
            <w:webHidden/>
          </w:rPr>
        </w:r>
        <w:r>
          <w:rPr>
            <w:noProof/>
            <w:webHidden/>
          </w:rPr>
          <w:fldChar w:fldCharType="separate"/>
        </w:r>
        <w:r w:rsidR="00EC73D4">
          <w:rPr>
            <w:noProof/>
            <w:webHidden/>
          </w:rPr>
          <w:t>217</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1" w:history="1">
        <w:r w:rsidR="00F50983">
          <w:rPr>
            <w:rStyle w:val="Hypertextovodkaz"/>
            <w:noProof/>
          </w:rPr>
          <w:t>U červeného srdce</w:t>
        </w:r>
        <w:r w:rsidR="00F50983">
          <w:rPr>
            <w:noProof/>
            <w:webHidden/>
          </w:rPr>
          <w:tab/>
        </w:r>
        <w:r>
          <w:rPr>
            <w:noProof/>
            <w:webHidden/>
          </w:rPr>
          <w:fldChar w:fldCharType="begin"/>
        </w:r>
        <w:r w:rsidR="00F50983">
          <w:rPr>
            <w:noProof/>
            <w:webHidden/>
          </w:rPr>
          <w:instrText xml:space="preserve"> PAGEREF _Toc531840031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Obsah4"/>
        <w:tabs>
          <w:tab w:val="right" w:pos="8777"/>
        </w:tabs>
        <w:rPr>
          <w:noProof/>
          <w:color w:val="auto"/>
          <w:sz w:val="24"/>
          <w:lang w:eastAsia="cs-CZ"/>
        </w:rPr>
      </w:pPr>
      <w:hyperlink w:anchor="_Toc531840032" w:history="1">
        <w:r w:rsidR="00F50983">
          <w:rPr>
            <w:rStyle w:val="Hypertextovodkaz"/>
            <w:noProof/>
            <w:snapToGrid w:val="0"/>
            <w:lang w:eastAsia="cs-CZ"/>
          </w:rPr>
          <w:t>U černého orla</w:t>
        </w:r>
        <w:r w:rsidR="00F50983">
          <w:rPr>
            <w:noProof/>
            <w:webHidden/>
          </w:rPr>
          <w:tab/>
        </w:r>
        <w:r>
          <w:rPr>
            <w:noProof/>
            <w:webHidden/>
          </w:rPr>
          <w:fldChar w:fldCharType="begin"/>
        </w:r>
        <w:r w:rsidR="00F50983">
          <w:rPr>
            <w:noProof/>
            <w:webHidden/>
          </w:rPr>
          <w:instrText xml:space="preserve"> PAGEREF _Toc531840032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Obsah2"/>
        <w:rPr>
          <w:b w:val="0"/>
          <w:bCs w:val="0"/>
          <w:color w:val="auto"/>
          <w:sz w:val="24"/>
          <w:lang w:eastAsia="cs-CZ"/>
        </w:rPr>
      </w:pPr>
      <w:hyperlink w:anchor="_Toc531840033" w:history="1">
        <w:r w:rsidR="00F50983">
          <w:rPr>
            <w:rStyle w:val="Hypertextovodkaz"/>
          </w:rPr>
          <w:t>POZDĚJŠÍ LÉKÁRNY</w:t>
        </w:r>
        <w:r w:rsidR="00F50983">
          <w:rPr>
            <w:webHidden/>
          </w:rPr>
          <w:tab/>
        </w:r>
        <w:r>
          <w:rPr>
            <w:webHidden/>
          </w:rPr>
          <w:fldChar w:fldCharType="begin"/>
        </w:r>
        <w:r w:rsidR="00F50983">
          <w:rPr>
            <w:webHidden/>
          </w:rPr>
          <w:instrText xml:space="preserve"> PAGEREF _Toc531840033 \h </w:instrText>
        </w:r>
        <w:r>
          <w:rPr>
            <w:webHidden/>
          </w:rPr>
        </w:r>
        <w:r>
          <w:rPr>
            <w:webHidden/>
          </w:rPr>
          <w:fldChar w:fldCharType="separate"/>
        </w:r>
        <w:r w:rsidR="00EC73D4">
          <w:rPr>
            <w:webHidden/>
          </w:rPr>
          <w:t>218</w:t>
        </w:r>
        <w:r>
          <w:rPr>
            <w:webHidden/>
          </w:rPr>
          <w:fldChar w:fldCharType="end"/>
        </w:r>
      </w:hyperlink>
    </w:p>
    <w:p w:rsidR="00AA2A56" w:rsidRDefault="00AA2A56">
      <w:pPr>
        <w:pStyle w:val="Obsah3"/>
        <w:tabs>
          <w:tab w:val="right" w:pos="8777"/>
        </w:tabs>
        <w:rPr>
          <w:noProof/>
          <w:color w:val="auto"/>
          <w:sz w:val="24"/>
          <w:lang w:eastAsia="cs-CZ"/>
        </w:rPr>
      </w:pPr>
      <w:hyperlink w:anchor="_Toc531840034" w:history="1">
        <w:r w:rsidR="00F50983">
          <w:rPr>
            <w:rStyle w:val="Hypertextovodkaz"/>
            <w:noProof/>
          </w:rPr>
          <w:t>Plzeňské lékárny 1871-1938</w:t>
        </w:r>
        <w:r w:rsidR="00F50983">
          <w:rPr>
            <w:noProof/>
            <w:webHidden/>
          </w:rPr>
          <w:tab/>
        </w:r>
        <w:r>
          <w:rPr>
            <w:noProof/>
            <w:webHidden/>
          </w:rPr>
          <w:fldChar w:fldCharType="begin"/>
        </w:r>
        <w:r w:rsidR="00F50983">
          <w:rPr>
            <w:noProof/>
            <w:webHidden/>
          </w:rPr>
          <w:instrText xml:space="preserve"> PAGEREF _Toc531840034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5" w:history="1">
        <w:r w:rsidR="00F50983">
          <w:rPr>
            <w:rStyle w:val="Hypertextovodkaz"/>
            <w:noProof/>
          </w:rPr>
          <w:t>Kaska František</w:t>
        </w:r>
        <w:r w:rsidR="00F50983">
          <w:rPr>
            <w:noProof/>
            <w:webHidden/>
          </w:rPr>
          <w:tab/>
        </w:r>
        <w:r>
          <w:rPr>
            <w:noProof/>
            <w:webHidden/>
          </w:rPr>
          <w:fldChar w:fldCharType="begin"/>
        </w:r>
        <w:r w:rsidR="00F50983">
          <w:rPr>
            <w:noProof/>
            <w:webHidden/>
          </w:rPr>
          <w:instrText xml:space="preserve"> PAGEREF _Toc531840035 \h </w:instrText>
        </w:r>
        <w:r>
          <w:rPr>
            <w:noProof/>
            <w:webHidden/>
          </w:rPr>
        </w:r>
        <w:r>
          <w:rPr>
            <w:noProof/>
            <w:webHidden/>
          </w:rPr>
          <w:fldChar w:fldCharType="separate"/>
        </w:r>
        <w:r w:rsidR="00EC73D4">
          <w:rPr>
            <w:noProof/>
            <w:webHidden/>
          </w:rPr>
          <w:t>219</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36" w:history="1">
        <w:r w:rsidR="00F50983">
          <w:rPr>
            <w:rStyle w:val="Hypertextovodkaz"/>
            <w:noProof/>
          </w:rPr>
          <w:t>PRVNÍ SVĚTOVÁ VÁLKA</w:t>
        </w:r>
        <w:r w:rsidR="00F50983">
          <w:rPr>
            <w:noProof/>
            <w:webHidden/>
          </w:rPr>
          <w:tab/>
        </w:r>
        <w:r>
          <w:rPr>
            <w:noProof/>
            <w:webHidden/>
          </w:rPr>
          <w:fldChar w:fldCharType="begin"/>
        </w:r>
        <w:r w:rsidR="00F50983">
          <w:rPr>
            <w:noProof/>
            <w:webHidden/>
          </w:rPr>
          <w:instrText xml:space="preserve"> PAGEREF _Toc531840036 \h </w:instrText>
        </w:r>
        <w:r>
          <w:rPr>
            <w:noProof/>
            <w:webHidden/>
          </w:rPr>
        </w:r>
        <w:r>
          <w:rPr>
            <w:noProof/>
            <w:webHidden/>
          </w:rPr>
          <w:fldChar w:fldCharType="separate"/>
        </w:r>
        <w:r w:rsidR="00EC73D4">
          <w:rPr>
            <w:noProof/>
            <w:webHidden/>
          </w:rPr>
          <w:t>219</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7" w:history="1">
        <w:r w:rsidR="00F50983">
          <w:rPr>
            <w:rStyle w:val="Hypertextovodkaz"/>
            <w:noProof/>
          </w:rPr>
          <w:t>Budování nových vojenských nemocnic</w:t>
        </w:r>
        <w:r w:rsidR="00F50983">
          <w:rPr>
            <w:noProof/>
            <w:webHidden/>
          </w:rPr>
          <w:tab/>
        </w:r>
        <w:r>
          <w:rPr>
            <w:noProof/>
            <w:webHidden/>
          </w:rPr>
          <w:fldChar w:fldCharType="begin"/>
        </w:r>
        <w:r w:rsidR="00F50983">
          <w:rPr>
            <w:noProof/>
            <w:webHidden/>
          </w:rPr>
          <w:instrText xml:space="preserve"> PAGEREF _Toc531840037 \h </w:instrText>
        </w:r>
        <w:r>
          <w:rPr>
            <w:noProof/>
            <w:webHidden/>
          </w:rPr>
        </w:r>
        <w:r>
          <w:rPr>
            <w:noProof/>
            <w:webHidden/>
          </w:rPr>
          <w:fldChar w:fldCharType="separate"/>
        </w:r>
        <w:r w:rsidR="00EC73D4">
          <w:rPr>
            <w:noProof/>
            <w:webHidden/>
          </w:rPr>
          <w:t>219</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8" w:history="1">
        <w:r w:rsidR="00F50983">
          <w:rPr>
            <w:rStyle w:val="Hypertextovodkaz"/>
            <w:noProof/>
          </w:rPr>
          <w:t>Svízele s válečnou infekcí</w:t>
        </w:r>
        <w:r w:rsidR="00F50983">
          <w:rPr>
            <w:noProof/>
            <w:webHidden/>
          </w:rPr>
          <w:tab/>
        </w:r>
        <w:r>
          <w:rPr>
            <w:noProof/>
            <w:webHidden/>
          </w:rPr>
          <w:fldChar w:fldCharType="begin"/>
        </w:r>
        <w:r w:rsidR="00F50983">
          <w:rPr>
            <w:noProof/>
            <w:webHidden/>
          </w:rPr>
          <w:instrText xml:space="preserve"> PAGEREF _Toc531840038 \h </w:instrText>
        </w:r>
        <w:r>
          <w:rPr>
            <w:noProof/>
            <w:webHidden/>
          </w:rPr>
        </w:r>
        <w:r>
          <w:rPr>
            <w:noProof/>
            <w:webHidden/>
          </w:rPr>
          <w:fldChar w:fldCharType="separate"/>
        </w:r>
        <w:r w:rsidR="00EC73D4">
          <w:rPr>
            <w:noProof/>
            <w:webHidden/>
          </w:rPr>
          <w:t>220</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39" w:history="1">
        <w:r w:rsidR="00F50983">
          <w:rPr>
            <w:rStyle w:val="Hypertextovodkaz"/>
            <w:noProof/>
          </w:rPr>
          <w:t>Ukazatelé úmrtnosti</w:t>
        </w:r>
        <w:r w:rsidR="00F50983">
          <w:rPr>
            <w:noProof/>
            <w:webHidden/>
          </w:rPr>
          <w:tab/>
        </w:r>
        <w:r>
          <w:rPr>
            <w:noProof/>
            <w:webHidden/>
          </w:rPr>
          <w:fldChar w:fldCharType="begin"/>
        </w:r>
        <w:r w:rsidR="00F50983">
          <w:rPr>
            <w:noProof/>
            <w:webHidden/>
          </w:rPr>
          <w:instrText xml:space="preserve"> PAGEREF _Toc531840039 \h </w:instrText>
        </w:r>
        <w:r>
          <w:rPr>
            <w:noProof/>
            <w:webHidden/>
          </w:rPr>
        </w:r>
        <w:r>
          <w:rPr>
            <w:noProof/>
            <w:webHidden/>
          </w:rPr>
          <w:fldChar w:fldCharType="separate"/>
        </w:r>
        <w:r w:rsidR="00EC73D4">
          <w:rPr>
            <w:noProof/>
            <w:webHidden/>
          </w:rPr>
          <w:t>221</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40" w:history="1">
        <w:r w:rsidR="00F50983">
          <w:rPr>
            <w:rStyle w:val="Hypertextovodkaz"/>
            <w:noProof/>
          </w:rPr>
          <w:t>První ministerstvo zdravotnictví.</w:t>
        </w:r>
        <w:r w:rsidR="00F50983">
          <w:rPr>
            <w:noProof/>
            <w:webHidden/>
          </w:rPr>
          <w:tab/>
        </w:r>
        <w:r>
          <w:rPr>
            <w:noProof/>
            <w:webHidden/>
          </w:rPr>
          <w:fldChar w:fldCharType="begin"/>
        </w:r>
        <w:r w:rsidR="00F50983">
          <w:rPr>
            <w:noProof/>
            <w:webHidden/>
          </w:rPr>
          <w:instrText xml:space="preserve"> PAGEREF _Toc531840040 \h </w:instrText>
        </w:r>
        <w:r>
          <w:rPr>
            <w:noProof/>
            <w:webHidden/>
          </w:rPr>
        </w:r>
        <w:r>
          <w:rPr>
            <w:noProof/>
            <w:webHidden/>
          </w:rPr>
          <w:fldChar w:fldCharType="separate"/>
        </w:r>
        <w:r w:rsidR="00EC73D4">
          <w:rPr>
            <w:noProof/>
            <w:webHidden/>
          </w:rPr>
          <w:t>221</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41" w:history="1">
        <w:r w:rsidR="00F50983">
          <w:rPr>
            <w:rStyle w:val="Hypertextovodkaz"/>
            <w:noProof/>
          </w:rPr>
          <w:t>ČESKOSLOVENSKÁ REPUBLIKA</w:t>
        </w:r>
        <w:r w:rsidR="00F50983">
          <w:rPr>
            <w:noProof/>
            <w:webHidden/>
          </w:rPr>
          <w:tab/>
        </w:r>
        <w:r>
          <w:rPr>
            <w:noProof/>
            <w:webHidden/>
          </w:rPr>
          <w:fldChar w:fldCharType="begin"/>
        </w:r>
        <w:r w:rsidR="00F50983">
          <w:rPr>
            <w:noProof/>
            <w:webHidden/>
          </w:rPr>
          <w:instrText xml:space="preserve"> PAGEREF _Toc531840041 \h </w:instrText>
        </w:r>
        <w:r>
          <w:rPr>
            <w:noProof/>
            <w:webHidden/>
          </w:rPr>
        </w:r>
        <w:r>
          <w:rPr>
            <w:noProof/>
            <w:webHidden/>
          </w:rPr>
          <w:fldChar w:fldCharType="separate"/>
        </w:r>
        <w:r w:rsidR="00EC73D4">
          <w:rPr>
            <w:noProof/>
            <w:webHidden/>
          </w:rPr>
          <w:t>222</w:t>
        </w:r>
        <w:r>
          <w:rPr>
            <w:noProof/>
            <w:webHidden/>
          </w:rPr>
          <w:fldChar w:fldCharType="end"/>
        </w:r>
      </w:hyperlink>
    </w:p>
    <w:p w:rsidR="00AA2A56" w:rsidRDefault="00AA2A56">
      <w:pPr>
        <w:pStyle w:val="Obsah2"/>
        <w:rPr>
          <w:b w:val="0"/>
          <w:bCs w:val="0"/>
          <w:color w:val="auto"/>
          <w:sz w:val="24"/>
          <w:lang w:eastAsia="cs-CZ"/>
        </w:rPr>
      </w:pPr>
      <w:hyperlink w:anchor="_Toc531840042" w:history="1">
        <w:r w:rsidR="00F50983">
          <w:rPr>
            <w:rStyle w:val="Hypertextovodkaz"/>
          </w:rPr>
          <w:t>POJETÍ ZDRAVOTNICTVÍ ČSR</w:t>
        </w:r>
        <w:r w:rsidR="00F50983">
          <w:rPr>
            <w:webHidden/>
          </w:rPr>
          <w:tab/>
        </w:r>
        <w:r>
          <w:rPr>
            <w:webHidden/>
          </w:rPr>
          <w:fldChar w:fldCharType="begin"/>
        </w:r>
        <w:r w:rsidR="00F50983">
          <w:rPr>
            <w:webHidden/>
          </w:rPr>
          <w:instrText xml:space="preserve"> PAGEREF _Toc531840042 \h </w:instrText>
        </w:r>
        <w:r>
          <w:rPr>
            <w:webHidden/>
          </w:rPr>
        </w:r>
        <w:r>
          <w:rPr>
            <w:webHidden/>
          </w:rPr>
          <w:fldChar w:fldCharType="separate"/>
        </w:r>
        <w:r w:rsidR="00EC73D4">
          <w:rPr>
            <w:webHidden/>
          </w:rPr>
          <w:t>222</w:t>
        </w:r>
        <w:r>
          <w:rPr>
            <w:webHidden/>
          </w:rPr>
          <w:fldChar w:fldCharType="end"/>
        </w:r>
      </w:hyperlink>
    </w:p>
    <w:p w:rsidR="00AA2A56" w:rsidRDefault="00AA2A56">
      <w:pPr>
        <w:pStyle w:val="Obsah2"/>
        <w:rPr>
          <w:b w:val="0"/>
          <w:bCs w:val="0"/>
          <w:color w:val="auto"/>
          <w:sz w:val="24"/>
          <w:lang w:eastAsia="cs-CZ"/>
        </w:rPr>
      </w:pPr>
      <w:hyperlink w:anchor="_Toc531840043" w:history="1">
        <w:r w:rsidR="00F50983">
          <w:rPr>
            <w:rStyle w:val="Hypertextovodkaz"/>
          </w:rPr>
          <w:t>ODBORNÉ PORADNY</w:t>
        </w:r>
        <w:r w:rsidR="00F50983">
          <w:rPr>
            <w:webHidden/>
          </w:rPr>
          <w:tab/>
        </w:r>
        <w:r>
          <w:rPr>
            <w:webHidden/>
          </w:rPr>
          <w:fldChar w:fldCharType="begin"/>
        </w:r>
        <w:r w:rsidR="00F50983">
          <w:rPr>
            <w:webHidden/>
          </w:rPr>
          <w:instrText xml:space="preserve"> PAGEREF _Toc531840043 \h </w:instrText>
        </w:r>
        <w:r>
          <w:rPr>
            <w:webHidden/>
          </w:rPr>
        </w:r>
        <w:r>
          <w:rPr>
            <w:webHidden/>
          </w:rPr>
          <w:fldChar w:fldCharType="separate"/>
        </w:r>
        <w:r w:rsidR="00EC73D4">
          <w:rPr>
            <w:webHidden/>
          </w:rPr>
          <w:t>224</w:t>
        </w:r>
        <w:r>
          <w:rPr>
            <w:webHidden/>
          </w:rPr>
          <w:fldChar w:fldCharType="end"/>
        </w:r>
      </w:hyperlink>
    </w:p>
    <w:p w:rsidR="00AA2A56" w:rsidRDefault="00AA2A56">
      <w:pPr>
        <w:pStyle w:val="Obsah3"/>
        <w:tabs>
          <w:tab w:val="right" w:pos="8777"/>
        </w:tabs>
        <w:rPr>
          <w:noProof/>
          <w:color w:val="auto"/>
          <w:sz w:val="24"/>
          <w:lang w:eastAsia="cs-CZ"/>
        </w:rPr>
      </w:pPr>
      <w:hyperlink w:anchor="_Toc531840044" w:history="1">
        <w:r w:rsidR="00F50983">
          <w:rPr>
            <w:rStyle w:val="Hypertextovodkaz"/>
            <w:noProof/>
          </w:rPr>
          <w:t>Našim dětem</w:t>
        </w:r>
        <w:r w:rsidR="00F50983">
          <w:rPr>
            <w:noProof/>
            <w:webHidden/>
          </w:rPr>
          <w:tab/>
        </w:r>
        <w:r>
          <w:rPr>
            <w:noProof/>
            <w:webHidden/>
          </w:rPr>
          <w:fldChar w:fldCharType="begin"/>
        </w:r>
        <w:r w:rsidR="00F50983">
          <w:rPr>
            <w:noProof/>
            <w:webHidden/>
          </w:rPr>
          <w:instrText xml:space="preserve"> PAGEREF _Toc531840044 \h </w:instrText>
        </w:r>
        <w:r>
          <w:rPr>
            <w:noProof/>
            <w:webHidden/>
          </w:rPr>
        </w:r>
        <w:r>
          <w:rPr>
            <w:noProof/>
            <w:webHidden/>
          </w:rPr>
          <w:fldChar w:fldCharType="separate"/>
        </w:r>
        <w:r w:rsidR="00EC73D4">
          <w:rPr>
            <w:noProof/>
            <w:webHidden/>
          </w:rPr>
          <w:t>224</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45" w:history="1">
        <w:r w:rsidR="00F50983">
          <w:rPr>
            <w:rStyle w:val="Hypertextovodkaz"/>
            <w:noProof/>
          </w:rPr>
          <w:t>Ústav pro hluchoněmé děti</w:t>
        </w:r>
        <w:r w:rsidR="00F50983">
          <w:rPr>
            <w:noProof/>
            <w:webHidden/>
          </w:rPr>
          <w:tab/>
        </w:r>
        <w:r>
          <w:rPr>
            <w:noProof/>
            <w:webHidden/>
          </w:rPr>
          <w:fldChar w:fldCharType="begin"/>
        </w:r>
        <w:r w:rsidR="00F50983">
          <w:rPr>
            <w:noProof/>
            <w:webHidden/>
          </w:rPr>
          <w:instrText xml:space="preserve"> PAGEREF _Toc531840045 \h </w:instrText>
        </w:r>
        <w:r>
          <w:rPr>
            <w:noProof/>
            <w:webHidden/>
          </w:rPr>
        </w:r>
        <w:r>
          <w:rPr>
            <w:noProof/>
            <w:webHidden/>
          </w:rPr>
          <w:fldChar w:fldCharType="separate"/>
        </w:r>
        <w:r w:rsidR="00EC73D4">
          <w:rPr>
            <w:noProof/>
            <w:webHidden/>
          </w:rPr>
          <w:t>225</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46" w:history="1">
        <w:r w:rsidR="00F50983">
          <w:rPr>
            <w:rStyle w:val="Hypertextovodkaz"/>
            <w:noProof/>
          </w:rPr>
          <w:t>MNICHOV A  II. SVĚTOVÁ VÁLKA</w:t>
        </w:r>
        <w:r w:rsidR="00F50983">
          <w:rPr>
            <w:noProof/>
            <w:webHidden/>
          </w:rPr>
          <w:tab/>
        </w:r>
        <w:r>
          <w:rPr>
            <w:noProof/>
            <w:webHidden/>
          </w:rPr>
          <w:fldChar w:fldCharType="begin"/>
        </w:r>
        <w:r w:rsidR="00F50983">
          <w:rPr>
            <w:noProof/>
            <w:webHidden/>
          </w:rPr>
          <w:instrText xml:space="preserve"> PAGEREF _Toc531840046 \h </w:instrText>
        </w:r>
        <w:r>
          <w:rPr>
            <w:noProof/>
            <w:webHidden/>
          </w:rPr>
        </w:r>
        <w:r>
          <w:rPr>
            <w:noProof/>
            <w:webHidden/>
          </w:rPr>
          <w:fldChar w:fldCharType="separate"/>
        </w:r>
        <w:r w:rsidR="00EC73D4">
          <w:rPr>
            <w:noProof/>
            <w:webHidden/>
          </w:rPr>
          <w:t>225</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47" w:history="1">
        <w:r w:rsidR="00F50983">
          <w:rPr>
            <w:rStyle w:val="Hypertextovodkaz"/>
            <w:noProof/>
          </w:rPr>
          <w:t>Mnichov</w:t>
        </w:r>
        <w:r w:rsidR="00F50983">
          <w:rPr>
            <w:noProof/>
            <w:webHidden/>
          </w:rPr>
          <w:tab/>
        </w:r>
        <w:r>
          <w:rPr>
            <w:noProof/>
            <w:webHidden/>
          </w:rPr>
          <w:fldChar w:fldCharType="begin"/>
        </w:r>
        <w:r w:rsidR="00F50983">
          <w:rPr>
            <w:noProof/>
            <w:webHidden/>
          </w:rPr>
          <w:instrText xml:space="preserve"> PAGEREF _Toc531840047 \h </w:instrText>
        </w:r>
        <w:r>
          <w:rPr>
            <w:noProof/>
            <w:webHidden/>
          </w:rPr>
        </w:r>
        <w:r>
          <w:rPr>
            <w:noProof/>
            <w:webHidden/>
          </w:rPr>
          <w:fldChar w:fldCharType="separate"/>
        </w:r>
        <w:r w:rsidR="00EC73D4">
          <w:rPr>
            <w:noProof/>
            <w:webHidden/>
          </w:rPr>
          <w:t>225</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48" w:history="1">
        <w:r w:rsidR="00F50983">
          <w:rPr>
            <w:rStyle w:val="Hypertextovodkaz"/>
            <w:noProof/>
          </w:rPr>
          <w:t>Protektorát a holocaust</w:t>
        </w:r>
        <w:r w:rsidR="00F50983">
          <w:rPr>
            <w:noProof/>
            <w:webHidden/>
          </w:rPr>
          <w:tab/>
        </w:r>
        <w:r>
          <w:rPr>
            <w:noProof/>
            <w:webHidden/>
          </w:rPr>
          <w:fldChar w:fldCharType="begin"/>
        </w:r>
        <w:r w:rsidR="00F50983">
          <w:rPr>
            <w:noProof/>
            <w:webHidden/>
          </w:rPr>
          <w:instrText xml:space="preserve"> PAGEREF _Toc531840048 \h </w:instrText>
        </w:r>
        <w:r>
          <w:rPr>
            <w:noProof/>
            <w:webHidden/>
          </w:rPr>
        </w:r>
        <w:r>
          <w:rPr>
            <w:noProof/>
            <w:webHidden/>
          </w:rPr>
          <w:fldChar w:fldCharType="separate"/>
        </w:r>
        <w:r w:rsidR="00EC73D4">
          <w:rPr>
            <w:noProof/>
            <w:webHidden/>
          </w:rPr>
          <w:t>225</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49" w:history="1">
        <w:r w:rsidR="00F50983">
          <w:rPr>
            <w:rStyle w:val="Hypertextovodkaz"/>
            <w:noProof/>
          </w:rPr>
          <w:t>Řízení zdravotnictví.</w:t>
        </w:r>
        <w:r w:rsidR="00F50983">
          <w:rPr>
            <w:noProof/>
            <w:webHidden/>
          </w:rPr>
          <w:tab/>
        </w:r>
        <w:r>
          <w:rPr>
            <w:noProof/>
            <w:webHidden/>
          </w:rPr>
          <w:fldChar w:fldCharType="begin"/>
        </w:r>
        <w:r w:rsidR="00F50983">
          <w:rPr>
            <w:noProof/>
            <w:webHidden/>
          </w:rPr>
          <w:instrText xml:space="preserve"> PAGEREF _Toc531840049 \h </w:instrText>
        </w:r>
        <w:r>
          <w:rPr>
            <w:noProof/>
            <w:webHidden/>
          </w:rPr>
        </w:r>
        <w:r>
          <w:rPr>
            <w:noProof/>
            <w:webHidden/>
          </w:rPr>
          <w:fldChar w:fldCharType="separate"/>
        </w:r>
        <w:r w:rsidR="00EC73D4">
          <w:rPr>
            <w:noProof/>
            <w:webHidden/>
          </w:rPr>
          <w:t>226</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0" w:history="1">
        <w:r w:rsidR="00F50983">
          <w:rPr>
            <w:rStyle w:val="Hypertextovodkaz"/>
            <w:noProof/>
          </w:rPr>
          <w:t>ONP v Plzni</w:t>
        </w:r>
        <w:r w:rsidR="00F50983">
          <w:rPr>
            <w:noProof/>
            <w:webHidden/>
          </w:rPr>
          <w:tab/>
        </w:r>
        <w:r>
          <w:rPr>
            <w:noProof/>
            <w:webHidden/>
          </w:rPr>
          <w:fldChar w:fldCharType="begin"/>
        </w:r>
        <w:r w:rsidR="00F50983">
          <w:rPr>
            <w:noProof/>
            <w:webHidden/>
          </w:rPr>
          <w:instrText xml:space="preserve"> PAGEREF _Toc531840050 \h </w:instrText>
        </w:r>
        <w:r>
          <w:rPr>
            <w:noProof/>
            <w:webHidden/>
          </w:rPr>
        </w:r>
        <w:r>
          <w:rPr>
            <w:noProof/>
            <w:webHidden/>
          </w:rPr>
          <w:fldChar w:fldCharType="separate"/>
        </w:r>
        <w:r w:rsidR="00EC73D4">
          <w:rPr>
            <w:noProof/>
            <w:webHidden/>
          </w:rPr>
          <w:t>227</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1" w:history="1">
        <w:r w:rsidR="00F50983">
          <w:rPr>
            <w:rStyle w:val="Hypertextovodkaz"/>
            <w:noProof/>
          </w:rPr>
          <w:t>Městská nemocnice</w:t>
        </w:r>
        <w:r w:rsidR="00F50983">
          <w:rPr>
            <w:noProof/>
            <w:webHidden/>
          </w:rPr>
          <w:tab/>
        </w:r>
        <w:r>
          <w:rPr>
            <w:noProof/>
            <w:webHidden/>
          </w:rPr>
          <w:fldChar w:fldCharType="begin"/>
        </w:r>
        <w:r w:rsidR="00F50983">
          <w:rPr>
            <w:noProof/>
            <w:webHidden/>
          </w:rPr>
          <w:instrText xml:space="preserve"> PAGEREF _Toc531840051 \h </w:instrText>
        </w:r>
        <w:r>
          <w:rPr>
            <w:noProof/>
            <w:webHidden/>
          </w:rPr>
        </w:r>
        <w:r>
          <w:rPr>
            <w:noProof/>
            <w:webHidden/>
          </w:rPr>
          <w:fldChar w:fldCharType="separate"/>
        </w:r>
        <w:r w:rsidR="00EC73D4">
          <w:rPr>
            <w:noProof/>
            <w:webHidden/>
          </w:rPr>
          <w:t>228</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2" w:history="1">
        <w:r w:rsidR="00F50983">
          <w:rPr>
            <w:rStyle w:val="Hypertextovodkaz"/>
            <w:noProof/>
          </w:rPr>
          <w:t>Chorobopisy a vyšetřování.</w:t>
        </w:r>
        <w:r w:rsidR="00F50983">
          <w:rPr>
            <w:noProof/>
            <w:webHidden/>
          </w:rPr>
          <w:tab/>
        </w:r>
        <w:r>
          <w:rPr>
            <w:noProof/>
            <w:webHidden/>
          </w:rPr>
          <w:fldChar w:fldCharType="begin"/>
        </w:r>
        <w:r w:rsidR="00F50983">
          <w:rPr>
            <w:noProof/>
            <w:webHidden/>
          </w:rPr>
          <w:instrText xml:space="preserve"> PAGEREF _Toc531840052 \h </w:instrText>
        </w:r>
        <w:r>
          <w:rPr>
            <w:noProof/>
            <w:webHidden/>
          </w:rPr>
        </w:r>
        <w:r>
          <w:rPr>
            <w:noProof/>
            <w:webHidden/>
          </w:rPr>
          <w:fldChar w:fldCharType="separate"/>
        </w:r>
        <w:r w:rsidR="00EC73D4">
          <w:rPr>
            <w:noProof/>
            <w:webHidden/>
          </w:rPr>
          <w:t>229</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3" w:history="1">
        <w:r w:rsidR="00F50983">
          <w:rPr>
            <w:rStyle w:val="Hypertextovodkaz"/>
            <w:noProof/>
          </w:rPr>
          <w:t>Alternativní léčitelé</w:t>
        </w:r>
        <w:r w:rsidR="00F50983">
          <w:rPr>
            <w:noProof/>
            <w:webHidden/>
          </w:rPr>
          <w:tab/>
        </w:r>
        <w:r>
          <w:rPr>
            <w:noProof/>
            <w:webHidden/>
          </w:rPr>
          <w:fldChar w:fldCharType="begin"/>
        </w:r>
        <w:r w:rsidR="00F50983">
          <w:rPr>
            <w:noProof/>
            <w:webHidden/>
          </w:rPr>
          <w:instrText xml:space="preserve"> PAGEREF _Toc531840053 \h </w:instrText>
        </w:r>
        <w:r>
          <w:rPr>
            <w:noProof/>
            <w:webHidden/>
          </w:rPr>
        </w:r>
        <w:r>
          <w:rPr>
            <w:noProof/>
            <w:webHidden/>
          </w:rPr>
          <w:fldChar w:fldCharType="separate"/>
        </w:r>
        <w:r w:rsidR="00EC73D4">
          <w:rPr>
            <w:noProof/>
            <w:webHidden/>
          </w:rPr>
          <w:t>230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54" w:history="1">
        <w:r w:rsidR="00F50983">
          <w:rPr>
            <w:rStyle w:val="Hypertextovodkaz"/>
            <w:noProof/>
          </w:rPr>
          <w:t>ZROD LÉKAŘSKÉ FAKULTY</w:t>
        </w:r>
        <w:r w:rsidR="00F50983">
          <w:rPr>
            <w:noProof/>
            <w:webHidden/>
          </w:rPr>
          <w:tab/>
        </w:r>
        <w:r>
          <w:rPr>
            <w:noProof/>
            <w:webHidden/>
          </w:rPr>
          <w:fldChar w:fldCharType="begin"/>
        </w:r>
        <w:r w:rsidR="00F50983">
          <w:rPr>
            <w:noProof/>
            <w:webHidden/>
          </w:rPr>
          <w:instrText xml:space="preserve"> PAGEREF _Toc531840054 \h </w:instrText>
        </w:r>
        <w:r>
          <w:rPr>
            <w:noProof/>
            <w:webHidden/>
          </w:rPr>
        </w:r>
        <w:r>
          <w:rPr>
            <w:noProof/>
            <w:webHidden/>
          </w:rPr>
          <w:fldChar w:fldCharType="separate"/>
        </w:r>
        <w:r w:rsidR="00EC73D4">
          <w:rPr>
            <w:noProof/>
            <w:webHidden/>
          </w:rPr>
          <w:t>233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5" w:history="1">
        <w:r w:rsidR="00F50983">
          <w:rPr>
            <w:rStyle w:val="Hypertextovodkaz"/>
            <w:noProof/>
            <w:snapToGrid w:val="0"/>
          </w:rPr>
          <w:t>Plzeňští studenti medicíny</w:t>
        </w:r>
        <w:r w:rsidR="00F50983">
          <w:rPr>
            <w:noProof/>
            <w:webHidden/>
          </w:rPr>
          <w:tab/>
        </w:r>
        <w:r>
          <w:rPr>
            <w:noProof/>
            <w:webHidden/>
          </w:rPr>
          <w:fldChar w:fldCharType="begin"/>
        </w:r>
        <w:r w:rsidR="00F50983">
          <w:rPr>
            <w:noProof/>
            <w:webHidden/>
          </w:rPr>
          <w:instrText xml:space="preserve"> PAGEREF _Toc531840055 \h </w:instrText>
        </w:r>
        <w:r>
          <w:rPr>
            <w:noProof/>
            <w:webHidden/>
          </w:rPr>
        </w:r>
        <w:r>
          <w:rPr>
            <w:noProof/>
            <w:webHidden/>
          </w:rPr>
          <w:fldChar w:fldCharType="separate"/>
        </w:r>
        <w:r w:rsidR="00EC73D4">
          <w:rPr>
            <w:noProof/>
            <w:webHidden/>
          </w:rPr>
          <w:t>233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6" w:history="1">
        <w:r w:rsidR="00F50983">
          <w:rPr>
            <w:rStyle w:val="Hypertextovodkaz"/>
            <w:noProof/>
          </w:rPr>
          <w:t>Další marné volání</w:t>
        </w:r>
        <w:r w:rsidR="00F50983">
          <w:rPr>
            <w:noProof/>
            <w:webHidden/>
          </w:rPr>
          <w:tab/>
        </w:r>
        <w:r>
          <w:rPr>
            <w:noProof/>
            <w:webHidden/>
          </w:rPr>
          <w:fldChar w:fldCharType="begin"/>
        </w:r>
        <w:r w:rsidR="00F50983">
          <w:rPr>
            <w:noProof/>
            <w:webHidden/>
          </w:rPr>
          <w:instrText xml:space="preserve"> PAGEREF _Toc531840056 \h </w:instrText>
        </w:r>
        <w:r>
          <w:rPr>
            <w:noProof/>
            <w:webHidden/>
          </w:rPr>
        </w:r>
        <w:r>
          <w:rPr>
            <w:noProof/>
            <w:webHidden/>
          </w:rPr>
          <w:fldChar w:fldCharType="separate"/>
        </w:r>
        <w:r w:rsidR="00EC73D4">
          <w:rPr>
            <w:noProof/>
            <w:webHidden/>
          </w:rPr>
          <w:t>235</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7" w:history="1">
        <w:r w:rsidR="00F50983">
          <w:rPr>
            <w:rStyle w:val="Hypertextovodkaz"/>
            <w:noProof/>
          </w:rPr>
          <w:t>Rychlost zrodu</w:t>
        </w:r>
        <w:r w:rsidR="00F50983">
          <w:rPr>
            <w:noProof/>
            <w:webHidden/>
          </w:rPr>
          <w:tab/>
        </w:r>
        <w:r>
          <w:rPr>
            <w:noProof/>
            <w:webHidden/>
          </w:rPr>
          <w:fldChar w:fldCharType="begin"/>
        </w:r>
        <w:r w:rsidR="00F50983">
          <w:rPr>
            <w:noProof/>
            <w:webHidden/>
          </w:rPr>
          <w:instrText xml:space="preserve"> PAGEREF _Toc531840057 \h </w:instrText>
        </w:r>
        <w:r>
          <w:rPr>
            <w:noProof/>
            <w:webHidden/>
          </w:rPr>
        </w:r>
        <w:r>
          <w:rPr>
            <w:noProof/>
            <w:webHidden/>
          </w:rPr>
          <w:fldChar w:fldCharType="separate"/>
        </w:r>
        <w:r w:rsidR="00EC73D4">
          <w:rPr>
            <w:noProof/>
            <w:webHidden/>
          </w:rPr>
          <w:t>236</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8" w:history="1">
        <w:r w:rsidR="00F50983">
          <w:rPr>
            <w:rStyle w:val="Hypertextovodkaz"/>
            <w:noProof/>
          </w:rPr>
          <w:t>Společnost pro vědu, umění a práci v Plzni</w:t>
        </w:r>
        <w:r w:rsidR="00F50983">
          <w:rPr>
            <w:noProof/>
            <w:webHidden/>
          </w:rPr>
          <w:tab/>
        </w:r>
        <w:r>
          <w:rPr>
            <w:noProof/>
            <w:webHidden/>
          </w:rPr>
          <w:fldChar w:fldCharType="begin"/>
        </w:r>
        <w:r w:rsidR="00F50983">
          <w:rPr>
            <w:noProof/>
            <w:webHidden/>
          </w:rPr>
          <w:instrText xml:space="preserve"> PAGEREF _Toc531840058 \h </w:instrText>
        </w:r>
        <w:r>
          <w:rPr>
            <w:noProof/>
            <w:webHidden/>
          </w:rPr>
        </w:r>
        <w:r>
          <w:rPr>
            <w:noProof/>
            <w:webHidden/>
          </w:rPr>
          <w:fldChar w:fldCharType="separate"/>
        </w:r>
        <w:r w:rsidR="00EC73D4">
          <w:rPr>
            <w:noProof/>
            <w:webHidden/>
          </w:rPr>
          <w:t>237</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59" w:history="1">
        <w:r w:rsidR="00F50983">
          <w:rPr>
            <w:rStyle w:val="Hypertextovodkaz"/>
            <w:noProof/>
          </w:rPr>
          <w:t>S fakultou se mění i plzeňská nemocnice</w:t>
        </w:r>
        <w:r w:rsidR="00F50983">
          <w:rPr>
            <w:noProof/>
            <w:webHidden/>
          </w:rPr>
          <w:tab/>
        </w:r>
        <w:r>
          <w:rPr>
            <w:noProof/>
            <w:webHidden/>
          </w:rPr>
          <w:fldChar w:fldCharType="begin"/>
        </w:r>
        <w:r w:rsidR="00F50983">
          <w:rPr>
            <w:noProof/>
            <w:webHidden/>
          </w:rPr>
          <w:instrText xml:space="preserve"> PAGEREF _Toc531840059 \h </w:instrText>
        </w:r>
        <w:r>
          <w:rPr>
            <w:noProof/>
            <w:webHidden/>
          </w:rPr>
        </w:r>
        <w:r>
          <w:rPr>
            <w:noProof/>
            <w:webHidden/>
          </w:rPr>
          <w:fldChar w:fldCharType="separate"/>
        </w:r>
        <w:r w:rsidR="00EC73D4">
          <w:rPr>
            <w:noProof/>
            <w:webHidden/>
          </w:rPr>
          <w:t>237</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0" w:history="1">
        <w:r w:rsidR="00F50983">
          <w:rPr>
            <w:rStyle w:val="Hypertextovodkaz"/>
            <w:noProof/>
          </w:rPr>
          <w:t>S totalitou se mění celé zdravotnictví</w:t>
        </w:r>
        <w:r w:rsidR="00F50983">
          <w:rPr>
            <w:noProof/>
            <w:webHidden/>
          </w:rPr>
          <w:tab/>
        </w:r>
        <w:r>
          <w:rPr>
            <w:noProof/>
            <w:webHidden/>
          </w:rPr>
          <w:fldChar w:fldCharType="begin"/>
        </w:r>
        <w:r w:rsidR="00F50983">
          <w:rPr>
            <w:noProof/>
            <w:webHidden/>
          </w:rPr>
          <w:instrText xml:space="preserve"> PAGEREF _Toc531840060 \h </w:instrText>
        </w:r>
        <w:r>
          <w:rPr>
            <w:noProof/>
            <w:webHidden/>
          </w:rPr>
        </w:r>
        <w:r>
          <w:rPr>
            <w:noProof/>
            <w:webHidden/>
          </w:rPr>
          <w:fldChar w:fldCharType="separate"/>
        </w:r>
        <w:r w:rsidR="00EC73D4">
          <w:rPr>
            <w:noProof/>
            <w:webHidden/>
          </w:rPr>
          <w:t>242</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61" w:history="1">
        <w:r w:rsidR="00F50983">
          <w:rPr>
            <w:rStyle w:val="Hypertextovodkaz"/>
            <w:noProof/>
          </w:rPr>
          <w:t>VZPOMÍNKY NA MEDICÍNSKÝ KNIHTISK</w:t>
        </w:r>
        <w:r w:rsidR="00F50983">
          <w:rPr>
            <w:noProof/>
            <w:webHidden/>
          </w:rPr>
          <w:tab/>
        </w:r>
        <w:r>
          <w:rPr>
            <w:noProof/>
            <w:webHidden/>
          </w:rPr>
          <w:fldChar w:fldCharType="begin"/>
        </w:r>
        <w:r w:rsidR="00F50983">
          <w:rPr>
            <w:noProof/>
            <w:webHidden/>
          </w:rPr>
          <w:instrText xml:space="preserve"> PAGEREF _Toc531840061 \h </w:instrText>
        </w:r>
        <w:r>
          <w:rPr>
            <w:noProof/>
            <w:webHidden/>
          </w:rPr>
        </w:r>
        <w:r>
          <w:rPr>
            <w:noProof/>
            <w:webHidden/>
          </w:rPr>
          <w:fldChar w:fldCharType="separate"/>
        </w:r>
        <w:r w:rsidR="00EC73D4">
          <w:rPr>
            <w:noProof/>
            <w:webHidden/>
          </w:rPr>
          <w:t>243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2" w:history="1">
        <w:r w:rsidR="00F50983">
          <w:rPr>
            <w:rStyle w:val="Hypertextovodkaz"/>
            <w:noProof/>
          </w:rPr>
          <w:t>Plzeňské medicínské inkunabule</w:t>
        </w:r>
        <w:r w:rsidR="00F50983">
          <w:rPr>
            <w:noProof/>
            <w:webHidden/>
          </w:rPr>
          <w:tab/>
        </w:r>
        <w:r>
          <w:rPr>
            <w:noProof/>
            <w:webHidden/>
          </w:rPr>
          <w:fldChar w:fldCharType="begin"/>
        </w:r>
        <w:r w:rsidR="00F50983">
          <w:rPr>
            <w:noProof/>
            <w:webHidden/>
          </w:rPr>
          <w:instrText xml:space="preserve"> PAGEREF _Toc531840062 \h </w:instrText>
        </w:r>
        <w:r>
          <w:rPr>
            <w:noProof/>
            <w:webHidden/>
          </w:rPr>
        </w:r>
        <w:r>
          <w:rPr>
            <w:noProof/>
            <w:webHidden/>
          </w:rPr>
          <w:fldChar w:fldCharType="separate"/>
        </w:r>
        <w:r w:rsidR="00EC73D4">
          <w:rPr>
            <w:noProof/>
            <w:webHidden/>
          </w:rPr>
          <w:t>243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3" w:history="1">
        <w:r w:rsidR="00F50983">
          <w:rPr>
            <w:rStyle w:val="Hypertextovodkaz"/>
            <w:noProof/>
          </w:rPr>
          <w:t>Plzeňské medicínské starotisky</w:t>
        </w:r>
        <w:r w:rsidR="00F50983">
          <w:rPr>
            <w:noProof/>
            <w:webHidden/>
          </w:rPr>
          <w:tab/>
        </w:r>
        <w:r>
          <w:rPr>
            <w:noProof/>
            <w:webHidden/>
          </w:rPr>
          <w:fldChar w:fldCharType="begin"/>
        </w:r>
        <w:r w:rsidR="00F50983">
          <w:rPr>
            <w:noProof/>
            <w:webHidden/>
          </w:rPr>
          <w:instrText xml:space="preserve"> PAGEREF _Toc531840063 \h </w:instrText>
        </w:r>
        <w:r>
          <w:rPr>
            <w:noProof/>
            <w:webHidden/>
          </w:rPr>
        </w:r>
        <w:r>
          <w:rPr>
            <w:noProof/>
            <w:webHidden/>
          </w:rPr>
          <w:fldChar w:fldCharType="separate"/>
        </w:r>
        <w:r w:rsidR="00EC73D4">
          <w:rPr>
            <w:noProof/>
            <w:webHidden/>
          </w:rPr>
          <w:t>243</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4" w:history="1">
        <w:r w:rsidR="00F50983">
          <w:rPr>
            <w:rStyle w:val="Hypertextovodkaz"/>
            <w:noProof/>
          </w:rPr>
          <w:t>Medicínské  tisky vydané jinde</w:t>
        </w:r>
        <w:r w:rsidR="00F50983">
          <w:rPr>
            <w:noProof/>
            <w:webHidden/>
          </w:rPr>
          <w:tab/>
        </w:r>
        <w:r>
          <w:rPr>
            <w:noProof/>
            <w:webHidden/>
          </w:rPr>
          <w:fldChar w:fldCharType="begin"/>
        </w:r>
        <w:r w:rsidR="00F50983">
          <w:rPr>
            <w:noProof/>
            <w:webHidden/>
          </w:rPr>
          <w:instrText xml:space="preserve"> PAGEREF _Toc531840064 \h </w:instrText>
        </w:r>
        <w:r>
          <w:rPr>
            <w:noProof/>
            <w:webHidden/>
          </w:rPr>
        </w:r>
        <w:r>
          <w:rPr>
            <w:noProof/>
            <w:webHidden/>
          </w:rPr>
          <w:fldChar w:fldCharType="separate"/>
        </w:r>
        <w:r w:rsidR="00EC73D4">
          <w:rPr>
            <w:noProof/>
            <w:webHidden/>
          </w:rPr>
          <w:t>244</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5" w:history="1">
        <w:r w:rsidR="00F50983">
          <w:rPr>
            <w:rStyle w:val="Hypertextovodkaz"/>
            <w:noProof/>
          </w:rPr>
          <w:t>Dizertace plzeňských lékařů</w:t>
        </w:r>
        <w:r w:rsidR="00F50983">
          <w:rPr>
            <w:noProof/>
            <w:webHidden/>
          </w:rPr>
          <w:tab/>
        </w:r>
        <w:r>
          <w:rPr>
            <w:noProof/>
            <w:webHidden/>
          </w:rPr>
          <w:fldChar w:fldCharType="begin"/>
        </w:r>
        <w:r w:rsidR="00F50983">
          <w:rPr>
            <w:noProof/>
            <w:webHidden/>
          </w:rPr>
          <w:instrText xml:space="preserve"> PAGEREF _Toc531840065 \h </w:instrText>
        </w:r>
        <w:r>
          <w:rPr>
            <w:noProof/>
            <w:webHidden/>
          </w:rPr>
        </w:r>
        <w:r>
          <w:rPr>
            <w:noProof/>
            <w:webHidden/>
          </w:rPr>
          <w:fldChar w:fldCharType="separate"/>
        </w:r>
        <w:r w:rsidR="00EC73D4">
          <w:rPr>
            <w:noProof/>
            <w:webHidden/>
          </w:rPr>
          <w:t>246</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66" w:history="1">
        <w:r w:rsidR="00F50983">
          <w:rPr>
            <w:rStyle w:val="Hypertextovodkaz"/>
            <w:noProof/>
          </w:rPr>
          <w:t>VYHLÍDKY NA BUDOUCNOST</w:t>
        </w:r>
        <w:r w:rsidR="00F50983">
          <w:rPr>
            <w:noProof/>
            <w:webHidden/>
          </w:rPr>
          <w:tab/>
        </w:r>
        <w:r>
          <w:rPr>
            <w:noProof/>
            <w:webHidden/>
          </w:rPr>
          <w:fldChar w:fldCharType="begin"/>
        </w:r>
        <w:r w:rsidR="00F50983">
          <w:rPr>
            <w:noProof/>
            <w:webHidden/>
          </w:rPr>
          <w:instrText xml:space="preserve"> PAGEREF _Toc531840066 \h </w:instrText>
        </w:r>
        <w:r>
          <w:rPr>
            <w:noProof/>
            <w:webHidden/>
          </w:rPr>
        </w:r>
        <w:r>
          <w:rPr>
            <w:noProof/>
            <w:webHidden/>
          </w:rPr>
          <w:fldChar w:fldCharType="separate"/>
        </w:r>
        <w:r w:rsidR="00EC73D4">
          <w:rPr>
            <w:noProof/>
            <w:webHidden/>
          </w:rPr>
          <w:t>248</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7" w:history="1">
        <w:r w:rsidR="00F50983">
          <w:rPr>
            <w:rStyle w:val="Hypertextovodkaz"/>
            <w:noProof/>
          </w:rPr>
          <w:t>Slavín plzeňské medicíny</w:t>
        </w:r>
        <w:r w:rsidR="00F50983">
          <w:rPr>
            <w:noProof/>
            <w:webHidden/>
          </w:rPr>
          <w:tab/>
        </w:r>
        <w:r>
          <w:rPr>
            <w:noProof/>
            <w:webHidden/>
          </w:rPr>
          <w:fldChar w:fldCharType="begin"/>
        </w:r>
        <w:r w:rsidR="00F50983">
          <w:rPr>
            <w:noProof/>
            <w:webHidden/>
          </w:rPr>
          <w:instrText xml:space="preserve"> PAGEREF _Toc531840067 \h </w:instrText>
        </w:r>
        <w:r>
          <w:rPr>
            <w:noProof/>
            <w:webHidden/>
          </w:rPr>
        </w:r>
        <w:r>
          <w:rPr>
            <w:noProof/>
            <w:webHidden/>
          </w:rPr>
          <w:fldChar w:fldCharType="separate"/>
        </w:r>
        <w:r w:rsidR="00EC73D4">
          <w:rPr>
            <w:noProof/>
            <w:webHidden/>
          </w:rPr>
          <w:t>248</w:t>
        </w:r>
        <w:r>
          <w:rPr>
            <w:noProof/>
            <w:webHidden/>
          </w:rPr>
          <w:fldChar w:fldCharType="end"/>
        </w:r>
      </w:hyperlink>
    </w:p>
    <w:p w:rsidR="00AA2A56" w:rsidRDefault="00AA2A56">
      <w:pPr>
        <w:pStyle w:val="Obsah3"/>
        <w:tabs>
          <w:tab w:val="right" w:pos="8777"/>
        </w:tabs>
        <w:rPr>
          <w:noProof/>
          <w:color w:val="auto"/>
          <w:sz w:val="24"/>
          <w:lang w:eastAsia="cs-CZ"/>
        </w:rPr>
      </w:pPr>
      <w:hyperlink w:anchor="_Toc531840068" w:history="1">
        <w:r w:rsidR="00F50983">
          <w:rPr>
            <w:rStyle w:val="Hypertextovodkaz"/>
            <w:noProof/>
          </w:rPr>
          <w:t>Quo vadis ?</w:t>
        </w:r>
        <w:r w:rsidR="00F50983">
          <w:rPr>
            <w:noProof/>
            <w:webHidden/>
          </w:rPr>
          <w:tab/>
        </w:r>
        <w:r>
          <w:rPr>
            <w:noProof/>
            <w:webHidden/>
          </w:rPr>
          <w:fldChar w:fldCharType="begin"/>
        </w:r>
        <w:r w:rsidR="00F50983">
          <w:rPr>
            <w:noProof/>
            <w:webHidden/>
          </w:rPr>
          <w:instrText xml:space="preserve"> PAGEREF _Toc531840068 \h </w:instrText>
        </w:r>
        <w:r>
          <w:rPr>
            <w:noProof/>
            <w:webHidden/>
          </w:rPr>
        </w:r>
        <w:r>
          <w:rPr>
            <w:noProof/>
            <w:webHidden/>
          </w:rPr>
          <w:fldChar w:fldCharType="separate"/>
        </w:r>
        <w:r w:rsidR="00EC73D4">
          <w:rPr>
            <w:noProof/>
            <w:webHidden/>
          </w:rPr>
          <w:t>249</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69" w:history="1">
        <w:r w:rsidR="00F50983">
          <w:rPr>
            <w:rStyle w:val="Hypertextovodkaz"/>
            <w:noProof/>
          </w:rPr>
          <w:t>LITERATURA</w:t>
        </w:r>
        <w:r w:rsidR="00F50983">
          <w:rPr>
            <w:noProof/>
            <w:webHidden/>
          </w:rPr>
          <w:tab/>
        </w:r>
        <w:r>
          <w:rPr>
            <w:noProof/>
            <w:webHidden/>
          </w:rPr>
          <w:fldChar w:fldCharType="begin"/>
        </w:r>
        <w:r w:rsidR="00F50983">
          <w:rPr>
            <w:noProof/>
            <w:webHidden/>
          </w:rPr>
          <w:instrText xml:space="preserve"> PAGEREF _Toc531840069 \h </w:instrText>
        </w:r>
        <w:r>
          <w:rPr>
            <w:noProof/>
            <w:webHidden/>
          </w:rPr>
        </w:r>
        <w:r>
          <w:rPr>
            <w:noProof/>
            <w:webHidden/>
          </w:rPr>
          <w:fldChar w:fldCharType="separate"/>
        </w:r>
        <w:r w:rsidR="00EC73D4">
          <w:rPr>
            <w:noProof/>
            <w:webHidden/>
          </w:rPr>
          <w:t>250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70" w:history="1">
        <w:r w:rsidR="00F50983">
          <w:rPr>
            <w:rStyle w:val="Hypertextovodkaz"/>
            <w:noProof/>
          </w:rPr>
          <w:t>OBRAZY</w:t>
        </w:r>
        <w:r w:rsidR="00F50983">
          <w:rPr>
            <w:noProof/>
            <w:webHidden/>
          </w:rPr>
          <w:tab/>
        </w:r>
        <w:r>
          <w:rPr>
            <w:noProof/>
            <w:webHidden/>
          </w:rPr>
          <w:fldChar w:fldCharType="begin"/>
        </w:r>
        <w:r w:rsidR="00F50983">
          <w:rPr>
            <w:noProof/>
            <w:webHidden/>
          </w:rPr>
          <w:instrText xml:space="preserve"> PAGEREF _Toc531840070 \h </w:instrText>
        </w:r>
        <w:r>
          <w:rPr>
            <w:noProof/>
            <w:webHidden/>
          </w:rPr>
        </w:r>
        <w:r>
          <w:rPr>
            <w:noProof/>
            <w:webHidden/>
          </w:rPr>
          <w:fldChar w:fldCharType="separate"/>
        </w:r>
        <w:r w:rsidR="00EC73D4">
          <w:rPr>
            <w:noProof/>
            <w:webHidden/>
          </w:rPr>
          <w:t>260</w:t>
        </w:r>
        <w:r>
          <w:rPr>
            <w:noProof/>
            <w:webHidden/>
          </w:rPr>
          <w:fldChar w:fldCharType="end"/>
        </w:r>
      </w:hyperlink>
    </w:p>
    <w:p w:rsidR="00AA2A56" w:rsidRDefault="00AA2A56">
      <w:pPr>
        <w:pStyle w:val="Obsah1"/>
        <w:tabs>
          <w:tab w:val="right" w:pos="8777"/>
        </w:tabs>
        <w:rPr>
          <w:rFonts w:ascii="Times New Roman" w:hAnsi="Times New Roman"/>
          <w:b w:val="0"/>
          <w:bCs w:val="0"/>
          <w:caps w:val="0"/>
          <w:noProof/>
          <w:color w:val="auto"/>
          <w:sz w:val="24"/>
          <w:szCs w:val="24"/>
          <w:lang w:eastAsia="cs-CZ"/>
        </w:rPr>
      </w:pPr>
      <w:hyperlink w:anchor="_Toc531840071" w:history="1">
        <w:r w:rsidR="00F50983">
          <w:rPr>
            <w:rStyle w:val="Hypertextovodkaz"/>
            <w:noProof/>
          </w:rPr>
          <w:t>REJSTŘÍK</w:t>
        </w:r>
        <w:r w:rsidR="00F50983">
          <w:rPr>
            <w:noProof/>
            <w:webHidden/>
          </w:rPr>
          <w:tab/>
        </w:r>
        <w:r>
          <w:rPr>
            <w:noProof/>
            <w:webHidden/>
          </w:rPr>
          <w:fldChar w:fldCharType="begin"/>
        </w:r>
        <w:r w:rsidR="00F50983">
          <w:rPr>
            <w:noProof/>
            <w:webHidden/>
          </w:rPr>
          <w:instrText xml:space="preserve"> PAGEREF _Toc531840071 \h </w:instrText>
        </w:r>
        <w:r>
          <w:rPr>
            <w:noProof/>
            <w:webHidden/>
          </w:rPr>
        </w:r>
        <w:r>
          <w:rPr>
            <w:noProof/>
            <w:webHidden/>
          </w:rPr>
          <w:fldChar w:fldCharType="separate"/>
        </w:r>
        <w:r w:rsidR="00EC73D4">
          <w:rPr>
            <w:noProof/>
            <w:webHidden/>
          </w:rPr>
          <w:t>263</w:t>
        </w:r>
        <w:r>
          <w:rPr>
            <w:noProof/>
            <w:webHidden/>
          </w:rPr>
          <w:fldChar w:fldCharType="end"/>
        </w:r>
      </w:hyperlink>
    </w:p>
    <w:p w:rsidR="00AA2A56" w:rsidRDefault="00AA2A56">
      <w:pPr>
        <w:pStyle w:val="Nadpis1"/>
      </w:pPr>
      <w:r>
        <w:fldChar w:fldCharType="end"/>
      </w:r>
      <w:r w:rsidR="00F50983">
        <w:br w:type="page"/>
      </w:r>
      <w:bookmarkStart w:id="0" w:name="_Toc528907264"/>
      <w:bookmarkStart w:id="1" w:name="_Toc531839777"/>
      <w:r w:rsidR="00F50983">
        <w:lastRenderedPageBreak/>
        <w:t>PROČ  ČÍST  O  MEDICÍNĚ  MĚSTA ?</w:t>
      </w:r>
      <w:bookmarkEnd w:id="0"/>
      <w:bookmarkEnd w:id="1"/>
    </w:p>
    <w:p w:rsidR="00AA2A56" w:rsidRDefault="00F50983">
      <w:pPr>
        <w:ind w:left="709"/>
        <w:rPr>
          <w:color w:val="auto"/>
        </w:rPr>
      </w:pPr>
      <w:r>
        <w:rPr>
          <w:color w:val="auto"/>
        </w:rPr>
        <w:t>--------------------------------------------------------------------------------------------------------------------</w:t>
      </w:r>
    </w:p>
    <w:p w:rsidR="00AA2A56" w:rsidRDefault="00AA2A56">
      <w:pPr>
        <w:ind w:left="4248"/>
        <w:rPr>
          <w:color w:val="auto"/>
        </w:rPr>
      </w:pPr>
    </w:p>
    <w:p w:rsidR="00AA2A56" w:rsidRDefault="00F50983">
      <w:pPr>
        <w:ind w:left="4248"/>
        <w:rPr>
          <w:color w:val="auto"/>
        </w:rPr>
      </w:pPr>
      <w:r>
        <w:rPr>
          <w:color w:val="auto"/>
        </w:rPr>
        <w:t>Město netvoří zdi ale lidé</w:t>
      </w:r>
    </w:p>
    <w:p w:rsidR="00AA2A56" w:rsidRDefault="00F50983">
      <w:pPr>
        <w:pStyle w:val="Zkladntext-prvnodsazen"/>
        <w:ind w:left="709" w:firstLine="709"/>
        <w:rPr>
          <w:color w:val="auto"/>
        </w:rPr>
      </w:pPr>
      <w:r>
        <w:rPr>
          <w:color w:val="auto"/>
        </w:rPr>
        <w:tab/>
      </w:r>
      <w:r>
        <w:rPr>
          <w:color w:val="auto"/>
        </w:rPr>
        <w:tab/>
      </w:r>
      <w:r>
        <w:rPr>
          <w:color w:val="auto"/>
        </w:rPr>
        <w:tab/>
      </w:r>
      <w:r>
        <w:rPr>
          <w:color w:val="auto"/>
        </w:rPr>
        <w:tab/>
        <w:t>Benjamin</w:t>
      </w:r>
    </w:p>
    <w:p w:rsidR="00AA2A56" w:rsidRDefault="00F50983">
      <w:pPr>
        <w:pStyle w:val="Zkladntext-prvnodsazen"/>
        <w:ind w:left="709" w:firstLine="709"/>
        <w:rPr>
          <w:color w:val="auto"/>
        </w:rPr>
      </w:pPr>
      <w:r>
        <w:rPr>
          <w:color w:val="auto"/>
        </w:rPr>
        <w:t>Historie medicíny nezačíná až dějinami léčení jednoho člověka moudrého – Homo sapiens.  Je mnoho dokladů o tom že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zahrnuje nejen samoléčení i vzájemného  léčení předchůdců lidí – hominidů, ale i vývojově nejvyspělejších savců. Jde tedy o historii o miliony let delší než je lidská společnost. Dnes se za  zatím nejstarší nalezené kosterní zbytky člověka považují relikty ze Sterkofonteinových  jeskyní v dnešní Jihoafrické republice z doby 3,5 milionu let před naším letopočtem. I když se dá předpokládat, že se najdou kosterní zbytku člověka ještě staršího, stejně to nedovolí  studovat  hlavní stránky vývoje medicíny jen podle unikátních  nálezů jednotlivců .</w:t>
      </w:r>
    </w:p>
    <w:p w:rsidR="00AA2A56" w:rsidRDefault="00F50983">
      <w:pPr>
        <w:pStyle w:val="Zkladntext-prvnodsazen"/>
        <w:ind w:left="709" w:firstLine="709"/>
        <w:rPr>
          <w:color w:val="auto"/>
        </w:rPr>
      </w:pPr>
      <w:r>
        <w:rPr>
          <w:color w:val="auto"/>
        </w:rPr>
        <w:t xml:space="preserve"> Teprve až podle zhruba posledních 5 - 6000 let užívání písma je možné skládat mozaiku vývoje medicíny. Tyto pozdější dějiny lidstva měst bývají obvykle ilustrátorem života větších skupin lidí , které reprezentují nejrůznější charakteristiky jejich života , hlavně po stránce právní, politické, ekonomické, obchodní, výrobní, náboženské, etnické, jazykové a sociální. Málokdy se do této mozaiky dějin takové populace města vloudí i drobty informací o vývoji jejich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nebo mnoha jiných stránek komplexu medicíny. Hlavní potíž je v tom, ze nemocní o svém stonání odjakživa psali jen málo jen málo. O sobě a o poměrech ve zdravotnictví psali po staletí málo i léčitelé, ani když se z nich stali lékaři. To satiricky dosvědčovalo úsloví z doby císaře Rudolfa II. , vzniklé možná v  Plzni , že lékaři „spíše popíjeli než aby psali - bibebatur potius quam scribebatur “ </w:t>
      </w:r>
    </w:p>
    <w:p w:rsidR="00AA2A56" w:rsidRDefault="00F50983">
      <w:pPr>
        <w:pStyle w:val="Zkladntext-prvnodsazen"/>
        <w:ind w:left="709" w:firstLine="709"/>
        <w:rPr>
          <w:color w:val="auto"/>
        </w:rPr>
      </w:pPr>
      <w:r>
        <w:rPr>
          <w:color w:val="auto"/>
        </w:rPr>
        <w:t>Za této situace  se hodí studovat vývoj léčitelství a lékařství  na pozadí dostatečně dlouho existujícího města.města. Po delším rozvažování  jsem si zvolil své město Plzeň, protože  odráželo medicínu jednotlivců i v nejrůznějších staletích jak  v jejich naivní víře ve skoro samovolné uzdravení nebo  že jim od jejich zdravotním trápení pomůže sama příroda nebo lidová magie</w:t>
      </w:r>
      <w:r w:rsidR="00AA2A56">
        <w:rPr>
          <w:color w:val="auto"/>
        </w:rPr>
        <w:fldChar w:fldCharType="begin"/>
      </w:r>
      <w:r>
        <w:rPr>
          <w:color w:val="auto"/>
        </w:rPr>
        <w:instrText xml:space="preserve"> XE "</w:instrText>
      </w:r>
      <w:r>
        <w:instrText>magie"</w:instrText>
      </w:r>
      <w:r>
        <w:rPr>
          <w:color w:val="auto"/>
        </w:rPr>
        <w:instrText xml:space="preserve"> </w:instrText>
      </w:r>
      <w:r w:rsidR="00AA2A56">
        <w:rPr>
          <w:color w:val="auto"/>
        </w:rPr>
        <w:fldChar w:fldCharType="end"/>
      </w:r>
      <w:r>
        <w:rPr>
          <w:color w:val="auto"/>
        </w:rPr>
        <w:t xml:space="preserve"> nebo různý  bůh.  Město prošlo opakovaně všemi základními světonázorovými změnami . Proto jsem věřil, že na této historii medicíny dřívější odhadovat  její budoucnost. Už v pátém století př. n.l.  vybízel Konfucius  město slovy:  „ Pověz mi, jaká byla tvoje minulost a já ti povím, jaká bude tvoje budoucnost . Veřejné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a lékařská věda v této dlouhé  historii měst až do 19. století hrály dost  roli a opíraly se spíše o překonané filozofické základy starořeckého spoléhání se na síly přírody nebo po stejně dlouho dobu slibovanou pomoc z nebe jednobožského náboženství</w:t>
      </w:r>
      <w:r w:rsidR="00AA2A56">
        <w:rPr>
          <w:color w:val="auto"/>
        </w:rPr>
        <w:fldChar w:fldCharType="begin"/>
      </w:r>
      <w:r>
        <w:rPr>
          <w:color w:val="auto"/>
        </w:rPr>
        <w:instrText xml:space="preserve"> XE "</w:instrText>
      </w:r>
      <w:r>
        <w:instrText>náboženství"</w:instrText>
      </w:r>
      <w:r>
        <w:rPr>
          <w:color w:val="auto"/>
        </w:rPr>
        <w:instrText xml:space="preserve"> </w:instrText>
      </w:r>
      <w:r w:rsidR="00AA2A56">
        <w:rPr>
          <w:color w:val="auto"/>
        </w:rPr>
        <w:fldChar w:fldCharType="end"/>
      </w:r>
      <w:r>
        <w:rPr>
          <w:color w:val="auto"/>
        </w:rPr>
        <w:t>. V obou případech plzeňská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až do předminulého století nebyla vědou, ale jen jakousi univerzální vírou, jen trochu se od sebe odlišujícího léčitelství plzeňských lidí  řazených podle jejich letor cholerických ( pěnohorkých), sanguinických (krevních), melancholických (kalostudených) a flegmatických (vodokrevních). Taková rozporuplná víra se dopouštěla na nemocných mnoha chyb a tak většinou více škodila než pomáhala. Mnohé z těchto dávných omylů se bohužel opakují dodnes. </w:t>
      </w:r>
    </w:p>
    <w:p w:rsidR="00AA2A56" w:rsidRDefault="00F50983">
      <w:pPr>
        <w:pStyle w:val="Zkladntext-prvnodsazen"/>
        <w:ind w:left="709" w:firstLine="709"/>
      </w:pPr>
      <w:r>
        <w:rPr>
          <w:color w:val="auto"/>
        </w:rPr>
        <w:t>Teprve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v posledních stoletích začala se přetvářet ve vědu v oblasti prověřované  léčby nemocí, poznávání a předcházení jejich příčin , ale i přesněji definovaného </w:t>
      </w:r>
      <w:r>
        <w:t>pojmu zdraví, které se pak stávalo jedním z nejvyšších hodnot člověka. Medicína jako věda ani pak neměla a dodnes nemá v rámci města na růžích ustláno, i když ji jako strážkyni a pomocnici zdraví prakticky všichni lidé považují za vědu nejpotřebnější. Stává se nejuznávanější vědou ne jen pro nemocné, většinou však nesplnitelné  podmínky, že pomáhá zadarmo. Navíc si občané města uvědomují její cenu spíše formálně, když si zdraví přejí při všech gratulacích na prvním místě jako sumu všeho nejlepšího, aniž by se podíleli na aktivní prevenci poruch zdraví. Jen někteří dávají zlatou medaili v závodě života něčemu jinému. Artur Schopenhauer sice ve svém filozofickém pesimizmu dospěl k názoru, že zdraví není vším, ale hned dodával, že bez zdraví se vše stávám ničím. K témuž dospěl i Rousseau  tvrzením „Kdo nemá zdraví , nemá nic “. Medicína jako široce chápaná věda o životě a zdraví zahrnuje nejrůznější znalosti péče o fyzickou i duševní existenci, o hledání tajemství života, o rození a umírání, o vztazích mezi léčitelem a nemocným (etika</w:t>
      </w:r>
      <w:r w:rsidR="00AA2A56">
        <w:fldChar w:fldCharType="begin"/>
      </w:r>
      <w:r>
        <w:instrText xml:space="preserve"> XE "etika" </w:instrText>
      </w:r>
      <w:r w:rsidR="00AA2A56">
        <w:fldChar w:fldCharType="end"/>
      </w:r>
      <w:r>
        <w:t>), o předcházení poruch zdraví (prevence</w:t>
      </w:r>
      <w:r w:rsidR="00AA2A56">
        <w:fldChar w:fldCharType="begin"/>
      </w:r>
      <w:r>
        <w:instrText xml:space="preserve"> XE "prevence" </w:instrText>
      </w:r>
      <w:r w:rsidR="00AA2A56">
        <w:fldChar w:fldCharType="end"/>
      </w:r>
      <w:r>
        <w:t xml:space="preserve">), předvídání vývoje jejich stonání (prognostika), rozpoznání povahy jejich nemoci a úrazu (diagnostika), léčení (terapie a ošetřování), o nápravě vzniklých škod a omezení činnosti (rehabilitace), o udržení schopnosti k práci , o právních důsledcích této praxe a hlavně o udržení pocitu pohody. Proto tento pocit nejširší celkové pohody v posledních letech Světová zdravotnická organizace shrnuje do širší definice zdraví, vyjádřené těžko stručně přeložitelným anglickým termínem „well beeing .-  cítit se dobře “ .Nejde přitom už jen o pohodu biologickou, ale i sociální a duševní.  To už věděl římský básník Marcus Valerius Martialis  (asi 40 – 104), že  život není totožný s žitím, ale  být zdráv je život. . </w:t>
      </w:r>
    </w:p>
    <w:p w:rsidR="00AA2A56" w:rsidRDefault="00F50983">
      <w:pPr>
        <w:pStyle w:val="Zkladntext-prvnodsazen"/>
        <w:ind w:left="709" w:firstLine="709"/>
      </w:pPr>
      <w:r>
        <w:lastRenderedPageBreak/>
        <w:t>Pro řešení většiny tělesných a mnoha duševních problémů zůstává medicína</w:t>
      </w:r>
      <w:r w:rsidR="00AA2A56">
        <w:fldChar w:fldCharType="begin"/>
      </w:r>
      <w:r>
        <w:instrText xml:space="preserve"> XE "medicína" </w:instrText>
      </w:r>
      <w:r w:rsidR="00AA2A56">
        <w:fldChar w:fldCharType="end"/>
      </w:r>
      <w:r>
        <w:t xml:space="preserve"> dnes vědou, která plodí se zvyšující rychlostí nové domněnky-hypotézy, kterým nevěří , pokud je nepotvrzuje náročným prověřováním informací nebo je zamítá. Tomu tak dříve většinou nebylo, protože medicína byla chápána spíše jen jako pouhé vytváření spekulativních hypotéz, kterým věřila,  po staletí potvrzovala nebo zamítala bez statistického prověřování a vyhodnocování úspěšnosti praxe. Z tohoto hlediska víry se po tisíciletí medicína nelišila od náboženství</w:t>
      </w:r>
      <w:r w:rsidR="00AA2A56">
        <w:fldChar w:fldCharType="begin"/>
      </w:r>
      <w:r>
        <w:instrText xml:space="preserve"> XE "náboženství" </w:instrText>
      </w:r>
      <w:r w:rsidR="00AA2A56">
        <w:fldChar w:fldCharType="end"/>
      </w:r>
      <w:r>
        <w:t>, od magie</w:t>
      </w:r>
      <w:r w:rsidR="00AA2A56">
        <w:fldChar w:fldCharType="begin"/>
      </w:r>
      <w:r>
        <w:instrText xml:space="preserve"> XE "magie" </w:instrText>
      </w:r>
      <w:r w:rsidR="00AA2A56">
        <w:fldChar w:fldCharType="end"/>
      </w:r>
      <w:r>
        <w:t>, nebo od prachobyčejného šarlatánství. Medicínská věda ve světě dneška uniká pozornosti laiků proto, že je nezajímá pravá cena lékařství 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ve srovnání s pseudovědeckým léčitelstvím , k němuž patří i přechodná zlepšení zdravotních potíží bezdotykovou masáží, akupunkturou, jógou a desítkami jiných alternativních metod léčitelstvím nebo prostě jen univerzálním vlivem šidítkového fenoménu -- placéba. To platí i pro současnou Plzeň, v níž máme dnes jednu z nejmodernějších regionálních nemocnic a prosperujících lékařských fakult u nás. Plzeň má však dodnes i problém vyváženého financování svého zdravotnictví, a to jak pro všechny nemocné, tak i pro zdravotníky. Proto znovu dnes hledáme v historii medicíny našeho města poznání nebo dokonce i radu, jak tento gordický uzel otázek s tím spojených jednoduše rozetnout. Je už jasné, že to nikdy nepůjde mečem jako to udělal Alexander Veliký v městě Gordiu nedaleko dnešní Ankary. Nepůjde to ani bičem všeobecné politické totality. Dějiny lidstva dokazují, že nelze spoléhat na to, že dosažení onoho pocitu tělesného blaha dobře vyřešíme tím, že ho odsuneme na základě filozofie do nepřehledné budoucnosti nebo znovu na základě víry až do posmrtného života. </w:t>
      </w:r>
    </w:p>
    <w:p w:rsidR="00AA2A56" w:rsidRDefault="00F50983">
      <w:pPr>
        <w:pStyle w:val="Zkladntext-prvnodsazen"/>
        <w:ind w:left="709" w:firstLine="709"/>
      </w:pPr>
      <w:r>
        <w:t>Možná, že poznání rozporů v historii dřívější medicíny pomůže odstranit zčásti potíže, stále dražší medicínské současnosti. které mají hodně staré společné kořeny. Historie nemůže pochopitelně vysvětlit a odstranit vše. Pokusme se přesto v tomto zamyšlení nad vývojem plzeňské medicíny čerpat rady pro současný nastávající přerod medicíny spojující se Evropy. Odedávna se chodilo přes Plzeň po podél čtyř řek až do sjednocujícího moře na západě. Pojďme tudy za medicínou i s obchodníky s jižním kořením a s přírodními léčivy, kudy chodili vykladači převzatého římského práva, i šiřitelé římskokatolické poslušnosti i Boží bojovníci, ale i zanícení bojovníci s nemocemi. Úplné vysvětlení vývoje medicíny v Plzni nepodá pochopitelně ani tato kniha. Možná, že však pomůže třeba pochopit, proč ještě v XVI. století se v našem městě údajně pohyboval průměrný věk stále kolem 28 let, tedy jako ve starověku. Historie plzeňské medicíny je v mnohém specifická , když vysvětluje i nezvyklou nechuť některých Plzeňanů k možné výuce na vysokých školách, dokresluje některé podrobnosti v životě místních nejvýznačnějších lékařů a zdravotníků, když podává přehled pronikání i nejstarší odborné literatury do našeho města, protože se pokouší opravit mnohé minulé i současné chyby v obecné lékařské terminologii. Dokládají je mnohé nesprávné překlady názvů léčitelů, zejména třeba řemeslných léčitelů (lazebník</w:t>
      </w:r>
      <w:r w:rsidR="00AA2A56">
        <w:fldChar w:fldCharType="begin"/>
      </w:r>
      <w:r>
        <w:instrText xml:space="preserve"> XE "lazebník" </w:instrText>
      </w:r>
      <w:r w:rsidR="00AA2A56">
        <w:fldChar w:fldCharType="end"/>
      </w:r>
      <w:r>
        <w:t>, barbíř, felčar, ranlékař</w:t>
      </w:r>
      <w:r w:rsidR="00AA2A56">
        <w:fldChar w:fldCharType="begin"/>
      </w:r>
      <w:r>
        <w:instrText xml:space="preserve"> XE "ranlékař" </w:instrText>
      </w:r>
      <w:r w:rsidR="00AA2A56">
        <w:fldChar w:fldCharType="end"/>
      </w:r>
      <w:r>
        <w:t xml:space="preserve">, ranhojič, Wundarzt, chirurg). Pro Plzeň je skoro typické, že v její historii skoro každý neumětel a alternativní léčitel byl nazýván a také tak málo odměňován jako lékař. Je tedy </w:t>
      </w:r>
      <w:r>
        <w:rPr>
          <w:color w:val="auto"/>
        </w:rPr>
        <w:t xml:space="preserve">toho mnoho, o čem se zdá vhodné v Plzni z historie medicíny číst, i když nejde o odborné medicínské poučení. </w:t>
      </w:r>
    </w:p>
    <w:p w:rsidR="00AA2A56" w:rsidRDefault="00F50983">
      <w:pPr>
        <w:pStyle w:val="Zkladntext-prvnodsazen"/>
        <w:ind w:left="709" w:firstLine="709"/>
        <w:jc w:val="center"/>
        <w:rPr>
          <w:color w:val="auto"/>
        </w:rPr>
      </w:pPr>
      <w:r>
        <w:rPr>
          <w:color w:val="auto"/>
        </w:rPr>
        <w:t xml:space="preserve">. </w:t>
      </w:r>
      <w:r>
        <w:rPr>
          <w:color w:val="auto"/>
        </w:rPr>
        <w:br w:type="page"/>
      </w: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F50983">
      <w:pPr>
        <w:pStyle w:val="Nadpis1"/>
      </w:pPr>
      <w:bookmarkStart w:id="2" w:name="_Toc531839778"/>
      <w:r>
        <w:t>Před založením města</w:t>
      </w:r>
      <w:bookmarkEnd w:id="2"/>
    </w:p>
    <w:p w:rsidR="00AA2A56" w:rsidRDefault="00F50983">
      <w:pPr>
        <w:pStyle w:val="Zkladntext-prvnodsazen"/>
        <w:ind w:left="709" w:firstLine="709"/>
        <w:rPr>
          <w:color w:val="auto"/>
        </w:rPr>
      </w:pPr>
      <w:r>
        <w:rPr>
          <w:color w:val="auto"/>
        </w:rPr>
        <w:br w:type="page"/>
      </w:r>
    </w:p>
    <w:p w:rsidR="00AA2A56" w:rsidRDefault="00F50983">
      <w:pPr>
        <w:pStyle w:val="Nadpis1"/>
      </w:pPr>
      <w:bookmarkStart w:id="3" w:name="_Toc528907265"/>
      <w:bookmarkStart w:id="4" w:name="_Toc531839779"/>
      <w:r>
        <w:lastRenderedPageBreak/>
        <w:t>PREHISTORIE PLZEŇSKÉ MEDICÍNY</w:t>
      </w:r>
      <w:bookmarkEnd w:id="3"/>
      <w:bookmarkEnd w:id="4"/>
    </w:p>
    <w:p w:rsidR="00AA2A56" w:rsidRDefault="00F50983">
      <w:pPr>
        <w:ind w:firstLine="709"/>
        <w:rPr>
          <w:b/>
        </w:rPr>
      </w:pPr>
      <w:r>
        <w:rPr>
          <w:b/>
        </w:rPr>
        <w:t>--------------------------------------------------------------------------------------------------------------------</w:t>
      </w:r>
    </w:p>
    <w:p w:rsidR="00AA2A56" w:rsidRDefault="00F50983">
      <w:pPr>
        <w:pStyle w:val="Nzev"/>
        <w:ind w:firstLine="0"/>
        <w:jc w:val="left"/>
        <w:rPr>
          <w:color w:val="auto"/>
        </w:rPr>
      </w:pPr>
      <w:r>
        <w:t>Stopy tisíciletí, Jazykověda</w:t>
      </w:r>
      <w:r w:rsidR="00AA2A56">
        <w:fldChar w:fldCharType="begin"/>
      </w:r>
      <w:r>
        <w:instrText xml:space="preserve"> XE "Jazykověda" </w:instrText>
      </w:r>
      <w:r w:rsidR="00AA2A56">
        <w:fldChar w:fldCharType="end"/>
      </w:r>
      <w:r>
        <w:t xml:space="preserve"> a Keltové</w:t>
      </w:r>
      <w:r w:rsidR="00AA2A56">
        <w:fldChar w:fldCharType="begin"/>
      </w:r>
      <w:r>
        <w:instrText xml:space="preserve"> XE "Keltové" </w:instrText>
      </w:r>
      <w:r w:rsidR="00AA2A56">
        <w:fldChar w:fldCharType="end"/>
      </w:r>
      <w:r>
        <w:t>, Skládaná mozaika medicíny Slovanů,  Hranice poznání a medicína</w:t>
      </w:r>
      <w:r w:rsidR="00AA2A56">
        <w:fldChar w:fldCharType="begin"/>
      </w:r>
      <w:r>
        <w:instrText xml:space="preserve"> XE "medicína" </w:instrText>
      </w:r>
      <w:r w:rsidR="00AA2A56">
        <w:fldChar w:fldCharType="end"/>
      </w:r>
      <w:r>
        <w:t xml:space="preserve">, Klášterní medicína, </w:t>
      </w:r>
      <w:r>
        <w:rPr>
          <w:color w:val="auto"/>
        </w:rPr>
        <w:t xml:space="preserve"> Vyobcování chirurgie</w:t>
      </w:r>
      <w:r w:rsidR="00AA2A56">
        <w:rPr>
          <w:color w:val="auto"/>
        </w:rPr>
        <w:fldChar w:fldCharType="begin"/>
      </w:r>
      <w:r>
        <w:rPr>
          <w:color w:val="auto"/>
        </w:rPr>
        <w:instrText xml:space="preserve"> XE "</w:instrText>
      </w:r>
      <w:r>
        <w:instrText>chirurgie"</w:instrText>
      </w:r>
      <w:r>
        <w:rPr>
          <w:color w:val="auto"/>
        </w:rPr>
        <w:instrText xml:space="preserve"> </w:instrText>
      </w:r>
      <w:r w:rsidR="00AA2A56">
        <w:rPr>
          <w:color w:val="auto"/>
        </w:rPr>
        <w:fldChar w:fldCharType="end"/>
      </w:r>
      <w:r>
        <w:rPr>
          <w:color w:val="auto"/>
        </w:rPr>
        <w:t xml:space="preserve">. </w:t>
      </w:r>
    </w:p>
    <w:p w:rsidR="00AA2A56" w:rsidRDefault="00AA2A56">
      <w:pPr>
        <w:pStyle w:val="Nzev"/>
        <w:ind w:firstLine="0"/>
        <w:jc w:val="left"/>
        <w:rPr>
          <w:color w:val="auto"/>
        </w:rPr>
      </w:pPr>
    </w:p>
    <w:p w:rsidR="00AA2A56" w:rsidRDefault="00F50983">
      <w:pPr>
        <w:ind w:left="4248"/>
        <w:rPr>
          <w:color w:val="auto"/>
        </w:rPr>
      </w:pPr>
      <w:r>
        <w:rPr>
          <w:color w:val="auto"/>
        </w:rPr>
        <w:t xml:space="preserve">Historia est testis temporum, lux veritatis, vita memoriae, magistra vitae, nuntia vetustatis </w:t>
      </w:r>
    </w:p>
    <w:p w:rsidR="00AA2A56" w:rsidRDefault="00F50983">
      <w:pPr>
        <w:ind w:left="4248"/>
        <w:rPr>
          <w:color w:val="auto"/>
        </w:rPr>
      </w:pPr>
      <w:r>
        <w:rPr>
          <w:color w:val="auto"/>
        </w:rPr>
        <w:t>Historie je svědectví času, světlo pravdy, život paměti, učitelka života, zvěstovatelka dávných dob.</w:t>
      </w:r>
    </w:p>
    <w:p w:rsidR="00AA2A56" w:rsidRDefault="00F50983">
      <w:pPr>
        <w:ind w:left="3541" w:firstLine="707"/>
        <w:rPr>
          <w:color w:val="auto"/>
        </w:rPr>
      </w:pPr>
      <w:r>
        <w:rPr>
          <w:color w:val="auto"/>
        </w:rPr>
        <w:t>Cicero, O řečníkovi, 2,36</w:t>
      </w:r>
    </w:p>
    <w:p w:rsidR="00AA2A56" w:rsidRDefault="00AA2A56">
      <w:pPr>
        <w:pStyle w:val="Nzev"/>
        <w:tabs>
          <w:tab w:val="left" w:pos="685"/>
          <w:tab w:val="left" w:pos="1412"/>
        </w:tabs>
      </w:pPr>
    </w:p>
    <w:p w:rsidR="00AA2A56" w:rsidRDefault="00F50983">
      <w:pPr>
        <w:pStyle w:val="Nadpis3"/>
        <w:ind w:left="709" w:firstLine="709"/>
      </w:pPr>
      <w:bookmarkStart w:id="5" w:name="_Toc528907266"/>
      <w:bookmarkStart w:id="6" w:name="_Toc531839780"/>
      <w:r>
        <w:t>Stopy tisíciletí</w:t>
      </w:r>
      <w:bookmarkEnd w:id="5"/>
      <w:bookmarkEnd w:id="6"/>
      <w:r>
        <w:t xml:space="preserve">  </w:t>
      </w:r>
      <w:r>
        <w:tab/>
      </w:r>
    </w:p>
    <w:p w:rsidR="00AA2A56" w:rsidRDefault="00F50983">
      <w:pPr>
        <w:pStyle w:val="Zkladntext-prvnodsazen"/>
        <w:ind w:left="709" w:firstLine="709"/>
        <w:rPr>
          <w:i/>
        </w:rPr>
      </w:pPr>
      <w:r>
        <w:t xml:space="preserve">Charakter a kvalita medicíny Plzně, na rozdíl od vlastního založení města na zeleném drnu, se nerodila od nuly. Mnoho o tom kadlubu mísení tisícileté světové medicíny , která formovala i tvář plzeňské počáteční medicíny, ani nevíme. Na mnohé z rozvoje medicíny v Plzni nelze soudit jen dle stáří filozofických úvah, poznání i prostředků léčení stavu ani podle doby jejich vzniku ani místa ve světě. Mnohé z vývoje medicíny dávno před založením Plzně zaniklo, protože bylo cizí našemu pojetí kultury  nebo nemělo dost času, aby zde natrvalo zakořenilo. Ve vývoji plzeňské medicíny jen málokdy platilo , že nejlepší  z léčby je to nejstarší. Ba naopak. Na to ukazují i mnohé perly rozumu lidstva , jako např. tvrzení Lichtenberga, že „ </w:t>
      </w:r>
      <w:r>
        <w:rPr>
          <w:i/>
        </w:rPr>
        <w:t>Hluboké, často neuvážené úctě k starým zákonům , starým zvykům a starému náboženství</w:t>
      </w:r>
      <w:r w:rsidR="00AA2A56">
        <w:rPr>
          <w:i/>
        </w:rPr>
        <w:fldChar w:fldCharType="begin"/>
      </w:r>
      <w:r>
        <w:rPr>
          <w:i/>
        </w:rPr>
        <w:instrText xml:space="preserve"> XE "</w:instrText>
      </w:r>
      <w:r>
        <w:instrText>náboženství"</w:instrText>
      </w:r>
      <w:r>
        <w:rPr>
          <w:i/>
        </w:rPr>
        <w:instrText xml:space="preserve"> </w:instrText>
      </w:r>
      <w:r w:rsidR="00AA2A56">
        <w:rPr>
          <w:i/>
        </w:rPr>
        <w:fldChar w:fldCharType="end"/>
      </w:r>
      <w:r>
        <w:rPr>
          <w:i/>
        </w:rPr>
        <w:t xml:space="preserve"> děkujeme za všechno zlo na světě “. </w:t>
      </w:r>
    </w:p>
    <w:p w:rsidR="00AA2A56" w:rsidRDefault="00F50983">
      <w:pPr>
        <w:pStyle w:val="Zkladntext-prvnodsazen"/>
        <w:ind w:left="709" w:firstLine="709"/>
      </w:pPr>
      <w:r>
        <w:t>V plzeňské kotlině nacházíme sice stopy lidí odedávna, ti tudy však často spíše jen procházeli nebo zde pobývali jen občasně a s malou hustotou osídlení. Na jejich medicínu můžeme jen vzácně a jen nepřímo soudit podle nálezů archeologických, jako např. podle hojivých změn na skeletech, podle nálezů chirurgických nástrojů nebo průkazů semen nebo jiných zbytků bylin, považovaných za léčivé. Tato prehistorie Plzeňska mlčí např. o léčivých trepanacích lebek, které nebývaly jinde v Evropě tak vzácné. V tom se Plzeň neliší od rozpaků vývoje lokální medicíny jinde v Evropě. Navíc se názory současná antropologie znovu začínají měnit i třeba v tom, zda dnešní moudré lidstvo má skutečně svůj jednotný původ v Africe. Neznáme stále přesnější datum lidské kolonizace Evropy. Stále se jen odhaduje, že to bylo před více než 700.000 lety, kdy do Evropy přišel člověk vzpřímený – Homo erectus. Přesto se stále tvrdí, že i na našem „ českém “ území ve střední Evropě žil nejen neandrtálský prapředek a hlavně člověk moudrý (Homo sapiens), ať už bydlel u nás v Kůlně, Jislově, Předmostí, Slaném, v Šipce u Štramberka nebo jinde. Jakpak je daleko od naší kotliny Srbsko, kde na okraji svrchní terasy Berounky byl nalezen hrubě otlučený pěstní klín z křemence jako doklad lidské kultury starší doby kamenné, který je podobný ještě starším abbevilským tvarům ze západní Evropy.</w:t>
      </w:r>
    </w:p>
    <w:p w:rsidR="00AA2A56" w:rsidRDefault="00F50983">
      <w:pPr>
        <w:pStyle w:val="Zkladntext-prvnodsazen"/>
        <w:ind w:left="709" w:firstLine="709"/>
      </w:pPr>
      <w:r>
        <w:t xml:space="preserve"> Zatím můžeme tedy jen podle jiných kulturních reliktů předpokládat, že v plzeňské kotlině žili už paleolitičtí lovci a sběrači 12.000 – 10.000 př.n.l., jejichž léčitelství bychom mohli analogicky s jinými místy odhadovat jako zkušenostní (empirickou) a magické.  Jistě uplynulo mnoho vody v plzeňských řekách než se podobné pazourkové nástroje našly na plzeňské Roudné a na Bílé Hoře. Ty už měly podle dnešních názorů už takovou ostrost, že mohly sloužit třeba i očním operacím šedého zákalu. U Litic i mezi Křimicemi a Skvrňany byly nalezeny doklady osídlení nejstarších zemědělských kultur z období 5.000 – 3.500 př. n. l. Kdoví, zda bychom už jejich medicínu a jejich následovníků nemohli pojmenovávat jako zkušenostní, ale už i náboženskou. U Radčic a Radobyčic se nalezla osídlení v eneolitu (3.500 – 2.200 př.n.l.). Zde už můžeme doložit, jak velké byly  obytné stavby podle jam kůlů, zde už měli lidé i štípané nástroje, pazourkové klíny, zde byly nalezeny i zbytky pšenice. Prakticky žádný z nejstarších archeologických nálezů nás neinformuje o rozvoji medicíny přímo, jako nám nic o ní neříkaly pozdější relikty v mohylách kultury českofalcké, kultury únětická a jiných kultur popelnicových polí. Není tedy nic divného, že se z těch dob dochovaly jen všeobecné hypotézy  nebo jen mlčení o lokální medicíně pravěku a starověku. To platí ještě pro medicínu Protokeltů v Nynicích  na levém břehu Mže u Roudné, na Nové Hospodě, na Jíkalce, v Nové Huti i jinde na březích našich vod. </w:t>
      </w:r>
    </w:p>
    <w:p w:rsidR="00AA2A56" w:rsidRDefault="00F50983">
      <w:pPr>
        <w:pStyle w:val="Zkladntext-prvnodsazen"/>
        <w:ind w:left="709" w:firstLine="709"/>
      </w:pPr>
      <w:r>
        <w:t xml:space="preserve">Vše tedy ukazuje, že území dnešního Plzeňska bylo skoro kontinuálně znovu a znovu osídlováno . Jeho obyvatelé museli stonat a museli mít své léčitele. Na vlastní charakter léčitelství  však neukazuje spolehlivě nic z archeologických reliktů ani z doby bronzové (2.200 – 800 př.n.l.). Můžeme jen spekulovat, zda mohyly a pohřebiště u Červeného Hrádku, Nové Hospody a Radčic v našem regionu ukazují medicínu na úrovni nejen empirického, ale i o náboženského nebo stále jen </w:t>
      </w:r>
      <w:r>
        <w:lastRenderedPageBreak/>
        <w:t>pověrečného léčitelství. A tak bychom mohli pokračovat  v mladších dobách s jámovými hroby z Doubravky</w:t>
      </w:r>
      <w:r w:rsidR="00AA2A56">
        <w:fldChar w:fldCharType="begin"/>
      </w:r>
      <w:r>
        <w:instrText xml:space="preserve"> XE "z Doubravky" </w:instrText>
      </w:r>
      <w:r w:rsidR="00AA2A56">
        <w:fldChar w:fldCharType="end"/>
      </w:r>
      <w:r>
        <w:t>, Lochotína, i sídliště u Radčic, Křimic a na Vinicích. Ze závěru doby bronzové pochází bronzový štít z Jíkalky a hradiště nad břehem Úhlavy.  Od těch dob i podle velké nekropole u Radčic s více než 400 hroby můžeme nanejvýše spekulovat navíc o tehdejším rozvoji ranlékařství.  Můžeme jen vycházet z analogie rozvoje evropské medicíny, která se měnila podle přeměn rodové společnosti  v třídní společnosti vojenských demokracií. I z doby železné (800 př.n.l. – zlom letopočtu) pochází hodně nálezů. A tak bychom pokračovat v neověřitelných hypotézách o rozvoji místní medicíny ve starší době železné (Halštat). Nálezy z Roudné, Vinic, Křimic, Černic a Koterova. Hradiště dokládají hlavně jen osídlení v Bukovci, v Hradišti a v Liticích. To platí i pro mladší dobu železnou (Latén) , které se dokládá v místě dnešní ulice Lochotínské a u Sv.</w:t>
      </w:r>
      <w:r w:rsidR="00AA2A56">
        <w:fldChar w:fldCharType="begin"/>
      </w:r>
      <w:r>
        <w:instrText xml:space="preserve"> XE "Sv." </w:instrText>
      </w:r>
      <w:r w:rsidR="00AA2A56">
        <w:fldChar w:fldCharType="end"/>
      </w:r>
      <w:r>
        <w:t xml:space="preserve"> Jiří u Doubravky. , pravděpodobně i pro dobu římskou a možná i pro dobu stěhování národů. Přelom letopočtu až do 6. stol. n.l. zanechal své pozůstatky přímo pod dlažbou náměstí Republiky, u Masných krámů a v jeho okolí, v Doubravce, ale i na Vinicích. Hrob z doby stěhování národů byl nalezen v Doudlevcích. 6. –13. století zanechalo nám doklady o osídlení na Lochotíně a dovolují předpokládat i hradiště u Bukovce, na určitý čas jako středisko celé oblasti . Kdo ví, že jsme dosud přehlédli v vlivy na plzeňskou medicínu  Čechami táhnoucími  kmeny kočovných Hunů,  Skytů,  Germánů a turkotatarských Avarů,  kteří se rychle asimilovali ve slovanském obyvatelstvu. </w:t>
      </w:r>
    </w:p>
    <w:p w:rsidR="00AA2A56" w:rsidRDefault="00F50983">
      <w:pPr>
        <w:pStyle w:val="Nadpis3"/>
      </w:pPr>
      <w:bookmarkStart w:id="7" w:name="_Toc528907267"/>
      <w:bookmarkStart w:id="8" w:name="_Toc531839781"/>
      <w:r>
        <w:t>Jazykověda</w:t>
      </w:r>
      <w:r w:rsidR="00AA2A56">
        <w:fldChar w:fldCharType="begin"/>
      </w:r>
      <w:r>
        <w:instrText xml:space="preserve"> XE "Jazykověda" </w:instrText>
      </w:r>
      <w:r w:rsidR="00AA2A56">
        <w:fldChar w:fldCharType="end"/>
      </w:r>
      <w:r>
        <w:t xml:space="preserve"> a Keltové</w:t>
      </w:r>
      <w:bookmarkEnd w:id="7"/>
      <w:bookmarkEnd w:id="8"/>
      <w:r w:rsidR="00AA2A56">
        <w:fldChar w:fldCharType="begin"/>
      </w:r>
      <w:r>
        <w:instrText xml:space="preserve"> XE "Keltové" </w:instrText>
      </w:r>
      <w:r w:rsidR="00AA2A56">
        <w:fldChar w:fldCharType="end"/>
      </w:r>
    </w:p>
    <w:p w:rsidR="00AA2A56" w:rsidRDefault="00F50983">
      <w:pPr>
        <w:pStyle w:val="Zkladntext-prvnodsazen"/>
        <w:ind w:left="709" w:firstLine="707"/>
      </w:pPr>
      <w:r>
        <w:t xml:space="preserve">Pátrání po historii medicíny se neopírá jen o nepřímá svědectví archeologických nálezů. O medicíně i v našem regionu může kupodivu svědčit i jazykověda. Ta nám naznačuje hypotézu, že část dřívější české medicínské praxe pochází od Keltů, kteří ovlivnili v posledních dvou tisíciletích před naším letopočtem i naši obecnou terminologii medicíny , protože ve své době byli z evropských etnik asi v té době co do obecné kultury nejvýše. Z jejich jazyka se medicínské názvosloví dostalo jako výpůjčky názvů léčitele do germánských a později i do slovanských jazyků. Tento titul “liag” někteří vědci vidí pak i v indogermánském slovním výrazu „ lepag “,. jehož slovní kmen se proto etymologicky spojuje téměř ve všech slovanských jazycích s podobným termínem lápati, tj. mumlati, šeptati. Dalo by se tedy předpokládat že mezi nejstarší léčebné metody patřilo zaříkávání. Ať tak či tak společný, často  vzpomínaný slovní kořen „ lék “, v mnoha jazycích vyjadřuje profesi léčitele a později i lékaře i  něco pro medicínu typické, totiž moc slova v léčení. Vidíme to v příbuznosti řeckého „ lekeo “ (křičím) a později i latinským „ loquor “(mluvím), ale i ještě dnes v užívaných slovesech vyjadřujících podle situace a působení lékaře s vrčením, zaříkáváním nebo žvatláním ve styku s dětskými pacienty. Nic zatím nemluví proti tomu, že základy pravěké medicíny i u nás vznikaly nejen z nepodmíněných reflexů  a život a zdraví záchovných instinktů, ale i z moci slova a zpěvu. </w:t>
      </w:r>
    </w:p>
    <w:p w:rsidR="00AA2A56" w:rsidRDefault="00F50983">
      <w:pPr>
        <w:pStyle w:val="Zkladntext-prvnodsazen"/>
        <w:ind w:left="709" w:firstLine="707"/>
      </w:pPr>
      <w:r>
        <w:t>Druhá jazykovědní hypotéza se snaží vysvětlit nejspíše až mnohem pozdější způsob léčitelství pomocí vařených léků. Vychází se z toho, že v dostupném slovníku keltštiny se ještě nesetkáme se slovním kmenem „ vrač “, který jazykozpytci spojují s vařením, zejména tedy s léčbou čajem z bylinek. Pro to pozdější kuchtění svědčí např. pozdější  staroslovanská slova vrač (léčitel), vražba (medicína</w:t>
      </w:r>
      <w:r w:rsidR="00AA2A56">
        <w:fldChar w:fldCharType="begin"/>
      </w:r>
      <w:r>
        <w:instrText xml:space="preserve"> XE "medicína" </w:instrText>
      </w:r>
      <w:r w:rsidR="00AA2A56">
        <w:fldChar w:fldCharType="end"/>
      </w:r>
      <w:r>
        <w:t>), vračilia (léky), vračibnyj (léčivý). Keltové</w:t>
      </w:r>
      <w:r w:rsidR="00AA2A56">
        <w:fldChar w:fldCharType="begin"/>
      </w:r>
      <w:r>
        <w:instrText xml:space="preserve"> XE "Keltové" </w:instrText>
      </w:r>
      <w:r w:rsidR="00AA2A56">
        <w:fldChar w:fldCharType="end"/>
      </w:r>
      <w:r>
        <w:t xml:space="preserve"> měli sice ve své terminologii také slovní speciální termíny pro léčivé byliny</w:t>
      </w:r>
      <w:r w:rsidR="00AA2A56">
        <w:fldChar w:fldCharType="begin"/>
      </w:r>
      <w:r>
        <w:instrText xml:space="preserve"> XE "byliny" </w:instrText>
      </w:r>
      <w:r w:rsidR="00AA2A56">
        <w:fldChar w:fldCharType="end"/>
      </w:r>
      <w:r>
        <w:t xml:space="preserve"> ( luto ) i pro místo pěstění bylin (lutogortos). Údajně zpracovávali v léky jinými způsoby než vařením . V oblibě u nich v tomto ohledu byla prý hlavně šalvěj, arnika, lopuch, žebříček, blín, pelyněk a jalovec. Je možné, že Keltové do našich zemí přinesli znalosti i využití konopí, a to nejen jako materiálu pro výrobu provazů a tkanin, ale i pro jejich užití jako vdechovaných narkotik. Nelze ovšem vyloučit, že se Slované</w:t>
      </w:r>
      <w:r w:rsidR="00AA2A56">
        <w:fldChar w:fldCharType="begin"/>
      </w:r>
      <w:r>
        <w:instrText xml:space="preserve"> XE "</w:instrText>
      </w:r>
      <w:r>
        <w:rPr>
          <w:color w:val="auto"/>
        </w:rPr>
        <w:instrText>Slované"</w:instrText>
      </w:r>
      <w:r>
        <w:instrText xml:space="preserve"> </w:instrText>
      </w:r>
      <w:r w:rsidR="00AA2A56">
        <w:fldChar w:fldCharType="end"/>
      </w:r>
      <w:r>
        <w:t xml:space="preserve"> s konopím neseznámili už dříve na svém putování stykem s černomořskými populacemi. Podobné využití jako protibolestivé, narkotizační a halucinogenní drogy mělo u Keltů jmelí. Něco léčivého muselo na tom muselo být , když se ve střední Evropě doporučovalo ve středověku  jako prevenci záchvatů padoucnice uvazovat dětem jmelí kolem krku  a ještě v 17. století  doporučoval  podávat prášek z rozdrceného jmelí zakládající člen Královské akademie Robert Boyle v Anglii. Tehdy to už byl jistě lék účinnější než za Kelt, protože religiózně založený Boyle přesně specifikoval, že množství prášku muselo se vejít na šestipencovou  minci a muselo být smícháno s třešňovou štávou časně ráno po několik dní v době úplňku. </w:t>
      </w:r>
    </w:p>
    <w:p w:rsidR="00AA2A56" w:rsidRDefault="00F50983">
      <w:pPr>
        <w:pStyle w:val="Zkladntext-prvnodsazen"/>
        <w:ind w:left="709" w:firstLine="709"/>
      </w:pPr>
      <w:r>
        <w:t>Všeobecná medicína</w:t>
      </w:r>
      <w:r w:rsidR="00AA2A56">
        <w:fldChar w:fldCharType="begin"/>
      </w:r>
      <w:r>
        <w:instrText xml:space="preserve"> XE "medicína" </w:instrText>
      </w:r>
      <w:r w:rsidR="00AA2A56">
        <w:fldChar w:fldCharType="end"/>
      </w:r>
      <w:r>
        <w:t xml:space="preserve"> nemohla mít od svého začátku jen charakter interní medicíny. I v té chirurgii, nebo lépe v ranlékařství museli být už Keltové</w:t>
      </w:r>
      <w:r w:rsidR="00AA2A56">
        <w:fldChar w:fldCharType="begin"/>
      </w:r>
      <w:r>
        <w:instrText xml:space="preserve"> XE "Keltové" </w:instrText>
      </w:r>
      <w:r w:rsidR="00AA2A56">
        <w:fldChar w:fldCharType="end"/>
      </w:r>
      <w:r>
        <w:t xml:space="preserve"> dále, jak ukazují římské údaje a hlavně archeologické doklady jejich řemeslné dokonalosti u nás. Podle nich můžeme opět usuzovat, že uměli na našem území vyrábět chirurgické nástroje ( nože, kleště, jehly, pinzety, škrabky, lžičky, sondy), že měli znalosti provádění císařského řezu, že byli zdatní v léčbě poranění a proto pro své válečníky si už vychovali své ranhojiče- felčary. prý  oční operace šedého zákalu, uměli si připravovat antiseptický šicí materiál i přírodní obvazové materiály. </w:t>
      </w:r>
    </w:p>
    <w:p w:rsidR="00AA2A56" w:rsidRDefault="00F50983">
      <w:pPr>
        <w:pStyle w:val="Zkladntext-prvnodsazen"/>
        <w:ind w:left="709" w:firstLine="709"/>
      </w:pPr>
      <w:r>
        <w:lastRenderedPageBreak/>
        <w:t>Léčba byla už u Keltů nepochybně spjata s jejich náboženstvím. Mezi několika stovkami svých bohů měli údajně nejen bohy pro všeobecné léčitelství, na pomoc si volali i boha kovářů s kleštěmi pro trhání zubů. Jejich náboženství</w:t>
      </w:r>
      <w:r w:rsidR="00AA2A56">
        <w:fldChar w:fldCharType="begin"/>
      </w:r>
      <w:r>
        <w:instrText xml:space="preserve"> XE "náboženství" </w:instrText>
      </w:r>
      <w:r w:rsidR="00AA2A56">
        <w:fldChar w:fldCharType="end"/>
      </w:r>
      <w:r>
        <w:t xml:space="preserve"> bylo spojeno s léčitelstvím i formou nejstaršího manizmu a animizmu i pomoci magických přírodních sil i s primitivní zaříkáváním nemoci působících duchů vlastních předků. . O vztahy keltských bohů k nemoci se starali někteří keltští “druidové, mágové”. Nebyli to jen jejich kněží, ale patřili k mnohem širší vládnoucí elitě, jako byli rádci, mudrci, učitelé, hvězdáři, soudci, učitelé, léčitelé. Druidy se stávaly i ženy pod názvem “drusad “. Keltský slovník prý však měl i ještě jeden název pro snad racionálního léčitele, a sice termín ”owid” Je pravděpodobné, že se spojoval spíše s empirickou (zkušenostní) medicínou. Vysvětluje se to etymologickou souvislostí s termínem indických véd, který vedl ke vzniku i našeho termínu vědy. Dnes je však literatura o Keltech tak módní, že jsou spojováni třeba i s vynálezem antikoncepce. Soudí se tak podle nálezem kondomů ze zvířecích měchů. V Plzni tento preservativ z kozího měchýře sice nebyl nalezen, ale tak daleko to k místu naleziště v rakouském Hallsteinu zase není. Když si představíme charakter keltské medicíny, pak se neubráníme víře, že jejich medicína</w:t>
      </w:r>
      <w:r w:rsidR="00AA2A56">
        <w:fldChar w:fldCharType="begin"/>
      </w:r>
      <w:r>
        <w:instrText xml:space="preserve"> XE "medicína" </w:instrText>
      </w:r>
      <w:r w:rsidR="00AA2A56">
        <w:fldChar w:fldCharType="end"/>
      </w:r>
      <w:r>
        <w:t xml:space="preserve"> se v převážné míře nelišila o medicíny v době založení Plzně. </w:t>
      </w:r>
    </w:p>
    <w:p w:rsidR="00AA2A56" w:rsidRDefault="00F50983">
      <w:pPr>
        <w:pStyle w:val="Nadpis3"/>
      </w:pPr>
      <w:bookmarkStart w:id="9" w:name="_Toc528907268"/>
      <w:bookmarkStart w:id="10" w:name="_Toc531839782"/>
      <w:r>
        <w:t>Skládaná mozaika medicíny Slovanů.</w:t>
      </w:r>
      <w:bookmarkEnd w:id="9"/>
      <w:bookmarkEnd w:id="10"/>
    </w:p>
    <w:p w:rsidR="00AA2A56" w:rsidRDefault="00F50983">
      <w:pPr>
        <w:pStyle w:val="Zkladntext-prvnodsazen"/>
        <w:ind w:left="709" w:firstLine="709"/>
      </w:pPr>
      <w:r>
        <w:t>Slované</w:t>
      </w:r>
      <w:r w:rsidR="00AA2A56">
        <w:fldChar w:fldCharType="begin"/>
      </w:r>
      <w:r>
        <w:instrText xml:space="preserve"> XE "</w:instrText>
      </w:r>
      <w:r>
        <w:rPr>
          <w:color w:val="auto"/>
        </w:rPr>
        <w:instrText>Slované"</w:instrText>
      </w:r>
      <w:r>
        <w:instrText xml:space="preserve"> </w:instrText>
      </w:r>
      <w:r w:rsidR="00AA2A56">
        <w:fldChar w:fldCharType="end"/>
      </w:r>
      <w:r>
        <w:t xml:space="preserve"> od reliktů Keltů asi převzali i názvy části těla i mnoha stavů zdraví a nemoci. Lecos mohla lidová medicína</w:t>
      </w:r>
      <w:r w:rsidR="00AA2A56">
        <w:fldChar w:fldCharType="begin"/>
      </w:r>
      <w:r>
        <w:instrText xml:space="preserve"> XE "medicína" </w:instrText>
      </w:r>
      <w:r w:rsidR="00AA2A56">
        <w:fldChar w:fldCharType="end"/>
      </w:r>
      <w:r>
        <w:t xml:space="preserve"> budoucího Plzeňska převzít od nich do své bohatosti  z nejen terminologie ale i z léčitelských znalostí. Ty ovšem mohla zakomponovat do své koncepce medicíny už i od jiných etnik během své cesty do středu Evropy. Mnohé mohli převzít Slované už od Skytů – Oráčů, od indoíránských kmenů, zejména od Baltů, od Sarmatů a Thráků. Medicínu nemuseli Slované kopírovat jen přímým stykem s nejrůznějšími kmeny , ale mohli ji přebírat zprostředkovaně i z vrcholů medicíny a filozofie černomořské nebo spíše středomořské oblasti. Současné hypotézy o šíření kulturních poznatků mezi jednotlivými místy dovolují předpokládat, že se na ohromné vzdálenosti šířily poznatky a praktiky empirické i náboženské medicíny po slavné hedvábné stezce už před 5000 až 3000 léty. Přitom je velmi pravděpodobné že tyto poznatky se s největší pravděpodobností šířily z center ze severovýchodní částí Afriky přes spojení Evropy a Asie z černomořské oblasti. To dokazuje staletý vliv zjednodušené nebo spíše zvulgarizované iónské filozofie a řecké medicíny i na plzeňskou lidovou medicínu.  </w:t>
      </w:r>
    </w:p>
    <w:p w:rsidR="00AA2A56" w:rsidRDefault="00F50983">
      <w:pPr>
        <w:pStyle w:val="Zkladntext-prvnodsazen"/>
        <w:ind w:left="709" w:firstLine="709"/>
      </w:pPr>
      <w:r>
        <w:t>Musíme se spokojit s touto hypotézou i s tím, že i pozdější plzeňská medicína</w:t>
      </w:r>
      <w:r w:rsidR="00AA2A56">
        <w:fldChar w:fldCharType="begin"/>
      </w:r>
      <w:r>
        <w:instrText xml:space="preserve"> XE "medicína" </w:instrText>
      </w:r>
      <w:r w:rsidR="00AA2A56">
        <w:fldChar w:fldCharType="end"/>
      </w:r>
      <w:r>
        <w:t xml:space="preserve"> se rozvíjela na našem území z těchto kořenů skoro stejně, jako v okolní Evropě.  I u nás na začátku Slované</w:t>
      </w:r>
      <w:r w:rsidR="00AA2A56">
        <w:fldChar w:fldCharType="begin"/>
      </w:r>
      <w:r>
        <w:instrText xml:space="preserve"> XE "</w:instrText>
      </w:r>
      <w:r>
        <w:rPr>
          <w:color w:val="auto"/>
        </w:rPr>
        <w:instrText>Slované"</w:instrText>
      </w:r>
      <w:r>
        <w:instrText xml:space="preserve"> </w:instrText>
      </w:r>
      <w:r w:rsidR="00AA2A56">
        <w:fldChar w:fldCharType="end"/>
      </w:r>
      <w:r>
        <w:t>, ať už přišli do naší pánve proti proudu Labe od severovýchodu (Sklavíni)  nebo spíše nebo proti proudu Dunaje od jihovýchodu ( Antové),. neznali už jen síly a prostředky ochránit se před nemocí a úrazem jen na podkladě instinktů a  zkušeností s vlivem potravy, která vyspěla na dlouho dobu v léčbu bylinami. Také Slované se už bránili proti působení neznámý sily sil magií, hrobními milodary a náboženskými kulty . Prozatímního vrcholu dosáhl tím, že si vymyslel síly zemřelých předků, stromů, duchů, bohů, andělů i jiných nadpřirozených sil, kterých bylo i v jednobožských (monoteistických) náboženstvích ohromná řada. Jako zprostředkovatele styku s nimi si přetvářeli dřívější šamany, v dobách magického léčitelství v kouzelníky, postupně různě pojmenovávané pohanské kněžky i kněze ( volchvy, vidy, zaklínače, věštce, zaříkávače, hadače, vazače, vrače , vazače a jiné).  Teprve z toto všeho  v komplexu se vytvořilo to, čemu obvykle pak říkáme medicína lidová. Do málo osídlených západních Čech asi ještě nemělo čas přímo dorazit v rozhodující míře do IV. století vrcholné období řecké a římské medicíny ani jejího náboženství</w:t>
      </w:r>
      <w:r w:rsidR="00AA2A56">
        <w:fldChar w:fldCharType="begin"/>
      </w:r>
      <w:r>
        <w:instrText xml:space="preserve"> XE "náboženství" </w:instrText>
      </w:r>
      <w:r w:rsidR="00AA2A56">
        <w:fldChar w:fldCharType="end"/>
      </w:r>
      <w:r>
        <w:t xml:space="preserve">, které zprvu považovalo péči o nemocné za svou náboženskou povinnost. Zásadní rozvrat evropské medicíny , udržující se ještě v alexandrijském a některých helénistických centrech , přineslo bohužel  IV. – VI. století  s  obdobím křesťanských teologických sporů . Tato patristika  medicínu prakticky odmítla v rámci složitých konfliktů ve věrouce křesťanství.  věnovat se jí  zavrhla  s poukazem, že co Bůh chtěl, aby lidé vůbec znali, že dal do písma svatého. </w:t>
      </w:r>
    </w:p>
    <w:p w:rsidR="00AA2A56" w:rsidRDefault="00F50983">
      <w:pPr>
        <w:pStyle w:val="Zkladntext-prvnodsazen"/>
        <w:ind w:left="709" w:firstLine="709"/>
      </w:pPr>
      <w:r>
        <w:t>Druhou hlavní překážkou pro možnost regenerace místního vývoje medicíny před založením Plzně byla i doba stěhování národů po r. 375, kdy Hunové zničily gótské říše u Černého moře. Až do počátku 7. století mizí jako jinde v Čechách i zprostředkovaná vazba léčitelství i na podunajskou medicínu. Proto asi do našeho málo přístupného region nedosáhla ani relativně pokroková arabská medicína</w:t>
      </w:r>
      <w:r w:rsidR="00AA2A56">
        <w:fldChar w:fldCharType="begin"/>
      </w:r>
      <w:r>
        <w:instrText xml:space="preserve"> XE "medicína" </w:instrText>
      </w:r>
      <w:r w:rsidR="00AA2A56">
        <w:fldChar w:fldCharType="end"/>
      </w:r>
      <w:r>
        <w:t xml:space="preserve"> , ani v obrazoborectví stagnující medicína Byzance , ani bez medicínského podílu uskutečněná cyrilometodějská mise. Zatím ani  v VIII. – IX. století  se u nás na Plzeňsku  neprojevilo odborné školství a moc Karlovců , kteří  zapojili křesťanské náboženství</w:t>
      </w:r>
      <w:r w:rsidR="00AA2A56">
        <w:fldChar w:fldCharType="begin"/>
      </w:r>
      <w:r>
        <w:instrText xml:space="preserve"> XE "náboženství" </w:instrText>
      </w:r>
      <w:r w:rsidR="00AA2A56">
        <w:fldChar w:fldCharType="end"/>
      </w:r>
      <w:r>
        <w:t xml:space="preserve"> do své kulturní politiky. Těžko v dobách před  IX. století budeme hledat v plzeňské  pánvi stále jinou medicínu než primitivní „ lidovou “ nebo snad lépe vyjádřeno medicínu pohanství.</w:t>
      </w:r>
    </w:p>
    <w:p w:rsidR="00AA2A56" w:rsidRDefault="00F50983">
      <w:pPr>
        <w:pStyle w:val="Zkladntext-prvnodsazen"/>
        <w:ind w:left="709" w:firstLine="709"/>
      </w:pPr>
      <w:r>
        <w:t xml:space="preserve"> Do centra „plzeňské “  kotliny  nedorazila v nějaké rozhodující míře do XI. století ani sporná  klášterní medicína</w:t>
      </w:r>
      <w:r w:rsidR="00AA2A56">
        <w:fldChar w:fldCharType="begin"/>
      </w:r>
      <w:r>
        <w:instrText xml:space="preserve"> XE "klášterní medicína" </w:instrText>
      </w:r>
      <w:r w:rsidR="00AA2A56">
        <w:fldChar w:fldCharType="end"/>
      </w:r>
      <w:r>
        <w:t xml:space="preserve"> , ani ohlas relativně pokrokové medicíny z jihoitalského Salerna. I </w:t>
      </w:r>
      <w:r>
        <w:lastRenderedPageBreak/>
        <w:t>kdybychom později nevěděli, zda zde žili Lemuzi, Lučané, Dúdlebi, Drslavici nebo Dobrohostové, nemohli bychom se asi mýlit, že málo gramotná lidová medicína</w:t>
      </w:r>
      <w:r w:rsidR="00AA2A56">
        <w:fldChar w:fldCharType="begin"/>
      </w:r>
      <w:r>
        <w:instrText xml:space="preserve"> XE "medicína" </w:instrText>
      </w:r>
      <w:r w:rsidR="00AA2A56">
        <w:fldChar w:fldCharType="end"/>
      </w:r>
      <w:r>
        <w:t xml:space="preserve"> převažovala i tam, kde vznikají slovanská hradiště, třeba na Spáleném vrchu nad Bukovcem nebo když se pak stěhuje centrum oblasti do knížecího hradu na Hůrce. Bohužel ani zde nemáme nějakou přímou informaci, která by nám jednoznačně doložila nějakou nově vznikající tradici rozsahu a způsobů léčitelství v období raného feudálního Plzeňska. Zejména ne ve Staré Plzni, byť už v ní už v XI. a XII. století bylo centrum přemyslovské knížecí správy. Mezi hradskými knížecími úředníky  (vladař, kastelán, soudce, komoří, lovčí ) nebyl nikdo, kdo by měl na starosti otázky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Lid obecný ve vesnicích, zakládaných původně pro rodové příbuzenství nebo později pro čeleď tvořící občinu, měl zřejmě ku pomoci jen samoléčení a ještě i přirozené empirické a navíc znovu magické léčitele. Obce, spravované jakýmsi voleným starostou - vladykou, neměly také žádný řízený zdravotnický systém. Nikdo neměl na starosti medicínu jako rezort, s výjimkou jen vztahů církve k nepatrné části náboženských požadavků hygieny v rámci působnosti  arcijáhna (arcipryšt, archipresbyter). Tak tomu bylo dlouho, když region Stará Plzně figuroval v přehledech jako Civitas nebo jako Provincie a dokonce jako město .  </w:t>
      </w:r>
    </w:p>
    <w:p w:rsidR="00AA2A56" w:rsidRDefault="00F50983">
      <w:pPr>
        <w:pStyle w:val="Zkladntext-prvnodsazen"/>
        <w:ind w:left="709" w:firstLine="709"/>
      </w:pPr>
      <w:r>
        <w:t>Po své dlouhé cestě do místa spojující čtyři řeky si však slovanští osídlenci přinesli a stále uchovávali nemoci, jejichž jména třeba ani přesněji nerozlišovali (nimošč, chorošˇ, nevole, churosť, úmor), nebo nanejvýše jména znali jen podle jejich obecných příznaků jako úbytě ( při nichž těla ubývá), jako nádcha ( nemoc vnikající do těla vdechnutím zlého), jako úroky (vznikající uřknutím), jako stříle, ústřel ( náhlým zasažením božským šípem), nebo jako můra (jako dušením nočním duchem). Musíme také jen předpokládat, že si alespoň začali dále vylepšovat svou terminologií nemocí podle nejnápadnějších příznaků, jako byla nemoc červená (běhačka, krvotok, dnes úplavice</w:t>
      </w:r>
      <w:r w:rsidR="00AA2A56">
        <w:fldChar w:fldCharType="begin"/>
      </w:r>
      <w:r>
        <w:instrText xml:space="preserve"> XE "úplavice" </w:instrText>
      </w:r>
      <w:r w:rsidR="00AA2A56">
        <w:fldChar w:fldCharType="end"/>
      </w:r>
      <w:r>
        <w:t>), nemoc horká (hlavnička – dnes břišní tyf), nemoc padúcí  (dnes padoucnice), nemoc přirozená ( nemoc ženská – dnes menstruace), nemoc studená (zimnice - dnes třesavka), nemoc bledá (blednice – dnes chudokrevnost), nemoc na konci mužském (dnes nemoc pohlavní</w:t>
      </w:r>
      <w:r w:rsidR="00AA2A56">
        <w:fldChar w:fldCharType="begin"/>
      </w:r>
      <w:r>
        <w:instrText xml:space="preserve"> XE "pohlavní" </w:instrText>
      </w:r>
      <w:r w:rsidR="00AA2A56">
        <w:fldChar w:fldCharType="end"/>
      </w:r>
      <w:r>
        <w:t xml:space="preserve"> ) a podobně. </w:t>
      </w:r>
    </w:p>
    <w:p w:rsidR="00AA2A56" w:rsidRDefault="00F50983">
      <w:pPr>
        <w:pStyle w:val="Zkladntext-prvnodsazen"/>
        <w:ind w:left="709" w:firstLine="709"/>
      </w:pPr>
      <w:r>
        <w:t>Někoho může třeba překvapit to, že s největší pravděpodobností  Slované</w:t>
      </w:r>
      <w:r w:rsidR="00AA2A56">
        <w:fldChar w:fldCharType="begin"/>
      </w:r>
      <w:r>
        <w:instrText xml:space="preserve"> XE "</w:instrText>
      </w:r>
      <w:r>
        <w:rPr>
          <w:color w:val="auto"/>
        </w:rPr>
        <w:instrText>Slované"</w:instrText>
      </w:r>
      <w:r>
        <w:instrText xml:space="preserve"> </w:instrText>
      </w:r>
      <w:r w:rsidR="00AA2A56">
        <w:fldChar w:fldCharType="end"/>
      </w:r>
      <w:r>
        <w:t xml:space="preserve"> sice znali dávno před založením Plzně desítky bylin, dnes považovaných za léčivé. Je pochopitelné, že dávno museli dokonce už Praslované znát hojivé vlastnosti jiných rostlin , používaných jako halucinace navozující drogy nebo obvazový materiál. Při neznalosti příčiny nemocí mohla být často sporná i ona léčivost. To platí např. i o koření , ale třeba i pro alkoholické nápoje , jako bylo se jménem Plzně později spojovaná medovina a pivo</w:t>
      </w:r>
      <w:r w:rsidR="00AA2A56">
        <w:fldChar w:fldCharType="begin"/>
      </w:r>
      <w:r>
        <w:instrText xml:space="preserve"> XE "</w:instrText>
      </w:r>
      <w:r>
        <w:rPr>
          <w:color w:val="auto"/>
        </w:rPr>
        <w:instrText>pivo"</w:instrText>
      </w:r>
      <w:r>
        <w:instrText xml:space="preserve"> </w:instrText>
      </w:r>
      <w:r w:rsidR="00AA2A56">
        <w:fldChar w:fldCharType="end"/>
      </w:r>
      <w:r>
        <w:t xml:space="preserve">. Dlouho byly pro pozdější Plzeňany  spíše jen pochutinou a ne lékem. Zprvu neuměli z nich totiž ještě pálit koncentrovaný alkohol a tím měli značně zúžený výběr prostředků na dezinfekci. </w:t>
      </w:r>
      <w:r>
        <w:rPr>
          <w:i/>
        </w:rPr>
        <w:t xml:space="preserve"> </w:t>
      </w:r>
      <w:r>
        <w:t>Nějakou novou , specificky místní léčitelskou tradici nevytvořilo v „plzeňské kotlině “ až do X. století ještě ani náboženství</w:t>
      </w:r>
      <w:r w:rsidR="00AA2A56">
        <w:fldChar w:fldCharType="begin"/>
      </w:r>
      <w:r>
        <w:instrText xml:space="preserve"> XE "náboženství" </w:instrText>
      </w:r>
      <w:r w:rsidR="00AA2A56">
        <w:fldChar w:fldCharType="end"/>
      </w:r>
      <w:r>
        <w:t xml:space="preserve"> , globálně nazývané jako pohanské. Víme toho o časném konkrétním vývoji slovanského léčitelství v našem regionu málo, všimněme si alespoň hlavních událostí historie vývoje . </w:t>
      </w:r>
    </w:p>
    <w:p w:rsidR="00AA2A56" w:rsidRDefault="00F50983">
      <w:pPr>
        <w:pStyle w:val="Nadpis3"/>
      </w:pPr>
      <w:bookmarkStart w:id="11" w:name="_Toc528907269"/>
      <w:bookmarkStart w:id="12" w:name="_Toc531839783"/>
      <w:r>
        <w:t>Hranice poznání a medicína</w:t>
      </w:r>
      <w:r w:rsidR="00AA2A56">
        <w:fldChar w:fldCharType="begin"/>
      </w:r>
      <w:r>
        <w:instrText xml:space="preserve"> XE "medicína" </w:instrText>
      </w:r>
      <w:r w:rsidR="00AA2A56">
        <w:fldChar w:fldCharType="end"/>
      </w:r>
      <w:r>
        <w:t>.</w:t>
      </w:r>
      <w:bookmarkEnd w:id="11"/>
      <w:bookmarkEnd w:id="12"/>
      <w:r>
        <w:tab/>
      </w:r>
    </w:p>
    <w:p w:rsidR="00AA2A56" w:rsidRDefault="00F50983">
      <w:pPr>
        <w:pStyle w:val="Zkladntext-prvnodsazen"/>
        <w:ind w:left="708" w:firstLine="708"/>
      </w:pPr>
      <w:r>
        <w:t>Většina náboženství</w:t>
      </w:r>
      <w:r w:rsidR="00AA2A56">
        <w:fldChar w:fldCharType="begin"/>
      </w:r>
      <w:r>
        <w:instrText xml:space="preserve"> XE "náboženství" </w:instrText>
      </w:r>
      <w:r w:rsidR="00AA2A56">
        <w:fldChar w:fldCharType="end"/>
      </w:r>
      <w:r>
        <w:t xml:space="preserve"> na světě už od starověku měla různě těsné ale kladné vzájemné vztahy s medicínou, která pramenila většinou ze sociálního cítění sounáležitosti s nemocnými souvěrci.  V světové historii v tomto ohledu  nebyl rozdíl u mnohobožských  (polytheistických) nebo jednobožských  (monotheistických) náboženství nebo u neteistických  filozofií , vesměs přesahujících hranice uvědomování a poznávání. Tyto vztahy se většinou zásadně měnily, když řídící jádro těchto náboženství a filozofií se chtělo stát monopolním organizátorem boje s poruchami zdraví. Protože řídící aktéři těchto náboženství a filozofií neměli k tomu ani dost odborných znalostí ani hmotných prostředků, dochází prakticky všude k pozdějšímu odklonu náboženských směrů od medicíny nebo k nereálnému hledání kompromisů mezi transcendentální vírou v nadpřirozenost, nadskutečnost a nadsmyslovost a mezi reálnou lékařskou vědou. Odjakživa platilo , že mezi vírou a vědou není kompromisu. Mnozí věřili, že ho dosahují tím, „ </w:t>
      </w:r>
      <w:r>
        <w:rPr>
          <w:i/>
        </w:rPr>
        <w:t>že věří, že něco vědí</w:t>
      </w:r>
      <w:r>
        <w:t xml:space="preserve"> “( Scorell  ). Vše bylo dříve založeno na dogmatu vítězství věčné víry nad  dočasností vědy.   </w:t>
      </w:r>
    </w:p>
    <w:p w:rsidR="00AA2A56" w:rsidRDefault="00F50983">
      <w:pPr>
        <w:pStyle w:val="Zkladntext-prvnodsazen"/>
        <w:ind w:left="708" w:firstLine="708"/>
      </w:pPr>
      <w:r>
        <w:t xml:space="preserve"> Protože do plzeňské kotliny dlouho nezasahovaly pro svou velkou vzdálenost vlivy jiných národních a  nadnárodních organizovaných náboženství</w:t>
      </w:r>
      <w:r w:rsidR="00AA2A56">
        <w:fldChar w:fldCharType="begin"/>
      </w:r>
      <w:r>
        <w:instrText xml:space="preserve"> XE "náboženství" </w:instrText>
      </w:r>
      <w:r w:rsidR="00AA2A56">
        <w:fldChar w:fldCharType="end"/>
      </w:r>
      <w:r>
        <w:t xml:space="preserve"> než křesťanství, stala se zde rozhodujícím pro rozvoj medicíny katolická církev</w:t>
      </w:r>
      <w:r w:rsidR="00AA2A56">
        <w:fldChar w:fldCharType="begin"/>
      </w:r>
      <w:r>
        <w:instrText xml:space="preserve"> XE "církev" </w:instrText>
      </w:r>
      <w:r w:rsidR="00AA2A56">
        <w:fldChar w:fldCharType="end"/>
      </w:r>
      <w:r>
        <w:t xml:space="preserve">. Doklady přízně křesťanství k terénní medicíně se během jeho tisíciletého trvání samozřejmě také měnily. Těžko mohlo být projevem náklonnosti náboženství k medicíně počáteční zřizování jakýchsi  zdravotnických  zařízení v Caesarei i jinde ve východořímské říši biskupem Basiliem Velikým (331 - 379 po Kr.). Nikde není spolehlivě doloženo, že nešlo už tehdy pouze o chudinská azylová zařízení budoucího typu středověkého špitálu. Tyto snahy budovat vlastní církevní zdravotnická zařízení selhaly nakonec i v Římě, kde se o něco podobného pokusila křesťanka Fabiola.Byzanc měla ještě prostředky a čas se vyrovnávat s chudobou, a proto zde vznikal dlouhodobý tandem medicíny se sociální péčí. To na přechodnou </w:t>
      </w:r>
      <w:r>
        <w:lastRenderedPageBreak/>
        <w:t>dobu na samém konci starověku pod vlivem křesťanství situaci léčby chudých dočasně zlepšilo. V r. 386 zakázal Valentin I. lékařům od nemocných přijímat honorář za léčení.</w:t>
      </w:r>
    </w:p>
    <w:p w:rsidR="00AA2A56" w:rsidRDefault="00F50983">
      <w:pPr>
        <w:pStyle w:val="Zkladntext-prvnodsazen"/>
        <w:ind w:left="709" w:firstLine="709"/>
      </w:pPr>
      <w:r>
        <w:t>Tento aspekt bezplatného léčení ku konci starověku se však začal spolupodílet na úpadku lékařské vědy. Dokonce paradoxně hrozila nemohoucnost spolupodílet se na financování léčebné péče pro nemajetné poškodit renomé křesťanské církve. Církev byla moudřejší než jiné složky vedení tehdejší společnosti, že brzo poznala toto úskalí. I dnes prevence</w:t>
      </w:r>
      <w:r w:rsidR="00AA2A56">
        <w:fldChar w:fldCharType="begin"/>
      </w:r>
      <w:r>
        <w:instrText xml:space="preserve"> XE "prevence" </w:instrText>
      </w:r>
      <w:r w:rsidR="00AA2A56">
        <w:fldChar w:fldCharType="end"/>
      </w:r>
      <w:r>
        <w:t xml:space="preserve"> a léčení všech zdravotních poruch z jednoho, ať státního, pojišťovacího, tím méně církevního rozpočtu nejsou možné. K tomu docházela církev</w:t>
      </w:r>
      <w:r w:rsidR="00AA2A56">
        <w:fldChar w:fldCharType="begin"/>
      </w:r>
      <w:r>
        <w:instrText xml:space="preserve"> XE "církev" </w:instrText>
      </w:r>
      <w:r w:rsidR="00AA2A56">
        <w:fldChar w:fldCharType="end"/>
      </w:r>
      <w:r>
        <w:t xml:space="preserve"> západní hlavně už v časném středověku v období studia textů starokřesťanských  v období 7. 8. století , v období patristiky . V rukou teologů a podle potřeby křesťanských obcí se měnily vztahy i k vědě, zejména pak k praktickému léčitelství. Tyto vztahy byly kaleny později prakticky vždy, kdy se organizace náboženského života měnila i na monopol řízení medicínské vědy. Nejnápadnější se to stalo ve středověku v organizování kléru katolické církve, která propracovala svou hegemonii pro všechny otázky života lidí. Jen okrajově a jen vyjímečně se tak dělo ve vztazích jiných monoteistických náboženství</w:t>
      </w:r>
      <w:r w:rsidR="00AA2A56">
        <w:fldChar w:fldCharType="begin"/>
      </w:r>
      <w:r>
        <w:instrText xml:space="preserve"> XE "náboženství" </w:instrText>
      </w:r>
      <w:r w:rsidR="00AA2A56">
        <w:fldChar w:fldCharType="end"/>
      </w:r>
      <w:r>
        <w:t xml:space="preserve"> k přírodním vědám a k medicině zvláště. </w:t>
      </w:r>
    </w:p>
    <w:p w:rsidR="00AA2A56" w:rsidRDefault="00F50983">
      <w:pPr>
        <w:pStyle w:val="Nadpis3"/>
        <w:rPr>
          <w:snapToGrid w:val="0"/>
          <w:lang w:eastAsia="cs-CZ"/>
        </w:rPr>
      </w:pPr>
      <w:bookmarkStart w:id="13" w:name="_Toc528907270"/>
      <w:bookmarkStart w:id="14" w:name="_Toc531839784"/>
      <w:r>
        <w:rPr>
          <w:snapToGrid w:val="0"/>
          <w:lang w:eastAsia="cs-CZ"/>
        </w:rPr>
        <w:t>Klášterní medicína</w:t>
      </w:r>
      <w:r w:rsidR="00AA2A56">
        <w:rPr>
          <w:snapToGrid w:val="0"/>
          <w:lang w:eastAsia="cs-CZ"/>
        </w:rPr>
        <w:fldChar w:fldCharType="begin"/>
      </w:r>
      <w:r>
        <w:rPr>
          <w:snapToGrid w:val="0"/>
          <w:lang w:eastAsia="cs-CZ"/>
        </w:rPr>
        <w:instrText xml:space="preserve"> XE "</w:instrText>
      </w:r>
      <w:r>
        <w:instrText>medicína"</w:instrText>
      </w:r>
      <w:r>
        <w:rPr>
          <w:snapToGrid w:val="0"/>
          <w:lang w:eastAsia="cs-CZ"/>
        </w:rPr>
        <w:instrText xml:space="preserve"> </w:instrText>
      </w:r>
      <w:r w:rsidR="00AA2A56">
        <w:rPr>
          <w:snapToGrid w:val="0"/>
          <w:lang w:eastAsia="cs-CZ"/>
        </w:rPr>
        <w:fldChar w:fldCharType="end"/>
      </w:r>
      <w:r>
        <w:rPr>
          <w:snapToGrid w:val="0"/>
          <w:lang w:eastAsia="cs-CZ"/>
        </w:rPr>
        <w:t>.</w:t>
      </w:r>
      <w:bookmarkEnd w:id="13"/>
      <w:bookmarkEnd w:id="14"/>
      <w:r>
        <w:rPr>
          <w:snapToGrid w:val="0"/>
          <w:lang w:eastAsia="cs-CZ"/>
        </w:rPr>
        <w:t xml:space="preserve"> </w:t>
      </w:r>
    </w:p>
    <w:p w:rsidR="00AA2A56" w:rsidRDefault="00F50983">
      <w:pPr>
        <w:pStyle w:val="Zkladntext-prvnodsazen"/>
        <w:ind w:left="709" w:firstLine="709"/>
      </w:pPr>
      <w:r>
        <w:t>Křesťanství někdy chodilo s medicínou z Říma pomalu a pěšky po vojenských cestách, relativně dlouho i od kláštera ke klášteru. Tak nějak šel snad i náš biskup Vojtěch kotlinou plzeňských řek v době, kdy prý už žil v povědomí své svatosti. Každá víra potřebovala medicínu, zprvu pro sebe i své pronásledované spoluvěřící a pak hlavně i na pomoc misionářům v boji proti léčebným úspěchům jinověrců. Potřebovalo to stále více ne však náboženství</w:t>
      </w:r>
      <w:r w:rsidR="00AA2A56">
        <w:fldChar w:fldCharType="begin"/>
      </w:r>
      <w:r>
        <w:instrText xml:space="preserve"> XE "náboženství" </w:instrText>
      </w:r>
      <w:r w:rsidR="00AA2A56">
        <w:fldChar w:fldCharType="end"/>
      </w:r>
      <w:r>
        <w:t xml:space="preserve"> samo, ale opati pro členy svých řeholních institucí a pro péči o poutníky do a ve Svaté zemi i pro bojovníky v křížových výpravách a z tisíce jiných důvodů. Pokud to byly důvody skutečně medicínské pomoci, pak to bylo jistě ušlechtilé. Dějiny medicíny však nás přesvědčují, že prakticky nikdy nebyla pomoc medicíně ani vědecké ani lidové účelem, ale až na výjimky jen prostředkem k získání moci církve nad tehdy ještě převažujícím pohanstvím.  Jako příklad se často uvádí rozvoj péče o slabé a na cestě onemocněvší poutníky nebo sponzory kláštera. Je to historie ne jen Benedikta z Nursie ( 480 – 543) a jím založeného pro valnou část Evropy nejstaršího řádu  Ordo Sancti Patris Benedicti. na hoře Monte Cassino. Je to spíše historie století tzv. klášterní medicíny předcházející založení Plzně. Pro dějiny evropské medicíny je to na začátku historie římské lékařské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Vivaria a jejího učitele Magna Aurelia Cassiodora, ( 490 – 575/580), který po útěku bohokrále Witigise do Byzance formoval na staletí vztahy benediktinů a později i jiných řádů k medicíně. Ve své Encyklopedii základů božských a lidských = Institutiones divinarum et humanarum litterarum v r. 551 se pokoušel smířit vědu s vírou. </w:t>
      </w:r>
    </w:p>
    <w:p w:rsidR="00AA2A56" w:rsidRDefault="00F50983">
      <w:pPr>
        <w:pStyle w:val="Zkladntext-prvnodsazen"/>
        <w:ind w:left="709" w:firstLine="709"/>
        <w:rPr>
          <w:i/>
        </w:rPr>
      </w:pPr>
      <w:r>
        <w:rPr>
          <w:i/>
        </w:rPr>
        <w:t xml:space="preserve">Učte se poznávati vlastnosti léčivých bylin a míchání léčiv, ale všechny naděje vkládejte v Boha. ,….Čtěte herbáře Dioskura, Hippokrata a Galena v latinském překladu…..studujte medicínu  Caelia Aureliana  a jiné rozličné spisy o bylinách a léčebných metodách, které jsou v mé knihovně . </w:t>
      </w:r>
    </w:p>
    <w:p w:rsidR="00AA2A56" w:rsidRDefault="00F50983">
      <w:pPr>
        <w:pStyle w:val="Zkladntext-prvnodsazen"/>
        <w:ind w:left="709" w:firstLine="709"/>
        <w:rPr>
          <w:color w:val="auto"/>
        </w:rPr>
      </w:pPr>
      <w:r>
        <w:rPr>
          <w:color w:val="auto"/>
        </w:rPr>
        <w:t xml:space="preserve">Zásluhy benediktinů o často vzpomínané překladatelství řeckých, římských a jiných lékařských knih byly nesrovnatelně menší v porovnání s arabskými centry a s franskými dvorními školami. Byly vázané jen na několik málo učitelů klášterních škol, jako byl Hrabanus (Rabanus) Maurus, Benedictus Crispus, Walhfried Strabo. Totéž platí pro malý rozsah pěstování bylin na malých klášterních zahrádkách. V tom sice vynikla abatyše kláštera v Bingen Hildegarda z Rupertsbergu (1098 – 1179), která také hledala kompromisy mezi náboženstvím a medicínou, mezi léčbou bylinami a modlitbou. Jak to dopadlo, o tom se ohleduplně píše, že byla </w:t>
      </w:r>
    </w:p>
    <w:p w:rsidR="00AA2A56" w:rsidRDefault="00F50983">
      <w:pPr>
        <w:pStyle w:val="Zkladntext-prvnodsazen"/>
        <w:ind w:left="709" w:firstLine="709"/>
        <w:rPr>
          <w:color w:val="auto"/>
        </w:rPr>
      </w:pPr>
      <w:r>
        <w:rPr>
          <w:color w:val="auto"/>
        </w:rPr>
        <w:t xml:space="preserve">„ ač </w:t>
      </w:r>
      <w:r>
        <w:rPr>
          <w:i/>
          <w:color w:val="auto"/>
        </w:rPr>
        <w:t>nedotčena vědeckými proudy přitom ovlivnila prevenci nemocí podmíněných hříchem.</w:t>
      </w:r>
      <w:r>
        <w:rPr>
          <w:color w:val="auto"/>
        </w:rPr>
        <w:t xml:space="preserve"> </w:t>
      </w:r>
    </w:p>
    <w:p w:rsidR="00AA2A56" w:rsidRDefault="00F50983">
      <w:pPr>
        <w:pStyle w:val="Zkladntext-prvnodsazen"/>
        <w:ind w:left="709" w:firstLine="709"/>
      </w:pPr>
      <w:r>
        <w:rPr>
          <w:color w:val="auto"/>
        </w:rPr>
        <w:t xml:space="preserve"> Zřizování jakýchsi ošetřoven (infirmarií) pro mnichy vlastního kláštera mělo pro</w:t>
      </w:r>
      <w:r>
        <w:t xml:space="preserve"> </w:t>
      </w:r>
      <w:r>
        <w:rPr>
          <w:color w:val="auto"/>
        </w:rPr>
        <w:t xml:space="preserve">rozvoj vlastní medicíny </w:t>
      </w:r>
      <w:r>
        <w:t xml:space="preserve">v Evropě význam spíše jen symbolický, i když těchto klášterů byl prý neuvěřitelně velký počet, odhadující se na 30.000. Jen na prstech jedné ruky byste mohli napočítat kláštery, kde benediktini zřídili ve svém klášteře skutečně fungující veřejné zdravotnické zařízení. Bylo to např. v St.Gallen, kde měli 6 místností pro nemocné, ordinaci pro pouštění krve a léčbu projímadly, prostor pro lékaře a dohlížitele. </w:t>
      </w:r>
    </w:p>
    <w:p w:rsidR="00AA2A56" w:rsidRDefault="00F50983">
      <w:pPr>
        <w:pStyle w:val="Zkladntext-prvnodsazen"/>
        <w:ind w:left="709" w:firstLine="709"/>
      </w:pPr>
      <w:r>
        <w:t>V západních Čechách nelze věrohodně doložit pomoc benediktinů medicíně vůbec, a to ani dávno před založení Plzně. V r. 992 sice vystavěli římští mniši, provázející druhého českého biskupa Vojtěcha (Adalberta) z Říma svůj první klášteřík v Čechách – Kostelec</w:t>
      </w:r>
      <w:r w:rsidR="00AA2A56">
        <w:fldChar w:fldCharType="begin"/>
      </w:r>
      <w:r>
        <w:instrText xml:space="preserve"> XE "Kostelec" </w:instrText>
      </w:r>
      <w:r w:rsidR="00AA2A56">
        <w:fldChar w:fldCharType="end"/>
      </w:r>
      <w:r>
        <w:t>. Pro své minimální rozměry by to bylo pro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na Plzeňsku jen příliš malé benediktinské zařízení. Nelze ovšem vyloučit, že zde  na tomto kopečku pod dnešní Doubravkou na křižovatce dvou hlavních dálkových cest z Řezna přes Starou Plzeň a z Cách přes Norimberk podle Mže před založením Plzně nějaký útulek pro pocestné do Prahy mohl někdy existovat. Dokonce se předpokládá, že toto malé návrší na </w:t>
      </w:r>
      <w:r>
        <w:lastRenderedPageBreak/>
        <w:t>soutoku řek bylo původně pohanským kultovním střediskem a pohřebištěm. Vliv benediktinů na plzeňskou medicínu z této lokality se nemohl se významněji projevit už proto, že ještě před dobou založením Plzně církev</w:t>
      </w:r>
      <w:r w:rsidR="00AA2A56">
        <w:fldChar w:fldCharType="begin"/>
      </w:r>
      <w:r>
        <w:instrText xml:space="preserve"> XE "církev" </w:instrText>
      </w:r>
      <w:r w:rsidR="00AA2A56">
        <w:fldChar w:fldCharType="end"/>
      </w:r>
      <w:r>
        <w:t xml:space="preserve"> vykázala medicínu z klášterů vůbec. Je téměř jisté, že tento osud potkal nejen Kostelec, ale i vzdálenější klášter v Kladrubech, založený v r. 1115. Těžko lze předpokládat, že v tradicích původně medicíně nakloněných benediktinských klášterů pokračovali mniši jen proto, že po založení Plzně v ní měli dost majetků a poddaných. Pozdější plzeňskou medicínu mohly nanejvýše ovlivnit psané legendy o léčebných zázracích Vojtěcha jako zakladatele Kostelce, jako byla např. Legenda Q (Verše o utrpení svatého Vojtěcha, biskupa a mučedníka). Ta mluví např. o uzdravení člověka posedlého ďáblem, i o tom,  že často navštěvoval nemocné a že uzdravil na Monte Cassinu ženu, jíž nemoc sevřela vnitřnosti.</w:t>
      </w:r>
    </w:p>
    <w:p w:rsidR="00AA2A56" w:rsidRDefault="00F50983">
      <w:pPr>
        <w:pStyle w:val="Zkladntext-prvnodsazen"/>
        <w:ind w:left="709" w:firstLine="709"/>
      </w:pPr>
      <w:r>
        <w:t>První zprávy o léčení řádových bratří v infirmariu kladrubském se dochovaly až hodně později ( 1590). Víme o tom jen proto, že v jejich infirmariu byl např. léčen i bratr, kterého poranila v r. 1590 koule při hraní v kuželky a v jeho zdi odkryla přitom velký zlatý poklad. K plzeňské medicíně tito bratři žádný vztah neměli, i když v našem městě měli vlastní dům č.5 v ulicí dnes Prešovské. Asi vliv na plzeňské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neměl místní vojenský špitál</w:t>
      </w:r>
      <w:r w:rsidR="00AA2A56">
        <w:fldChar w:fldCharType="begin"/>
      </w:r>
      <w:r>
        <w:instrText xml:space="preserve"> XE "špitál" </w:instrText>
      </w:r>
      <w:r w:rsidR="00AA2A56">
        <w:fldChar w:fldCharType="end"/>
      </w:r>
      <w:r>
        <w:t xml:space="preserve"> v r. 1557, kdy kladrubský klášter plundrovala císařova vojska, povolaná na pomoc ve válce proti Turkům. .Jediného z vedoucích tohoto infirmaria známe i jménem, protože Damianus Schluck (1740 – 1830) byl zde lékárníkem. Poslední zjistitelný zdravotnický úkol dostala hlavní klášterní budova z rozkazu velkovévody Karla, když až do r. 1748 sloužila jako hlavní vojenský špitál.V té době zde pracoval jeden felčar. </w:t>
      </w:r>
    </w:p>
    <w:p w:rsidR="00AA2A56" w:rsidRDefault="00F50983">
      <w:pPr>
        <w:pStyle w:val="Zkladntext-prvnodsazen"/>
        <w:ind w:left="709" w:firstLine="709"/>
      </w:pPr>
      <w:r>
        <w:t xml:space="preserve">Zprávy o pomoci benediktinů plzeňské medicíně nenajdeme v Plzni hlavně pro její pozdní založení až po skončení clunyjské reformy. Výjimečně je však i jinde v Čechách, např. v opatovickém klášteře. Tam je vzpomínána zdravotnická činnost opatovického benediktina Bartoloměje z Chlumce, řečeného Claretus de Solencia. Ten s velkým kolektivem sestavoval veršované latinské encyklopedické příručky a hlavně formoval českou odbornou terminologii v latinsko-českých slovnících, i s využitím glos biskupa Salomona, opata benediktinského ve švýcarském nejznámějším klášteře sv. Havla ( St. Gallen). Proslulý svým obsahem medicíny VII. století byl v Opatovicích i Codex gigas, uvádějící mnohé z děl Hippokrata, Galena a Jana Alexandrijského. Ten je pro nás bohužel ztracen, protože ho odvezli Švédové a je uložen dnes ve Stokholmu. Tak k historii benediktinské medicíny u nás může sloužit spíše jen krátké varování pražského biskupa z jeho zápisníku, zvaného jako Homiliář opatovický. Tam se ještě dočteme, aby křesťané „ </w:t>
      </w:r>
      <w:r>
        <w:rPr>
          <w:i/>
        </w:rPr>
        <w:t>proti nemocem dobytka, moru i vlastním chorobám nehledali pomoci u čarodějných mužů a žen, u hadačů, zaklínačů neb u stromův a pramenův, aby nevěřili v moc věšteb a zaříkání, amuletův a návazův</w:t>
      </w:r>
      <w:r>
        <w:t>.“</w:t>
      </w:r>
    </w:p>
    <w:p w:rsidR="00AA2A56" w:rsidRDefault="00F50983">
      <w:pPr>
        <w:pStyle w:val="Zkladntext-prvnodsazen"/>
        <w:ind w:left="709" w:firstLine="709"/>
      </w:pPr>
      <w:r>
        <w:t>Také jiné řády</w:t>
      </w:r>
      <w:r w:rsidR="00AA2A56">
        <w:fldChar w:fldCharType="begin"/>
      </w:r>
      <w:r>
        <w:instrText xml:space="preserve"> XE "řády" </w:instrText>
      </w:r>
      <w:r w:rsidR="00AA2A56">
        <w:fldChar w:fldCharType="end"/>
      </w:r>
      <w:r>
        <w:t xml:space="preserve"> měly kolem Plzně sice svá infirmaria, ale opět jen pro vnitřní potřebu, pro své vlastní bratry. Lze to předpokládat v počátečním období v premonstrátském panenském chotěšovském klášteře, který byl založen blahoslaveným Hroznatou kolem 1202 na přímluvu jeho sestry</w:t>
      </w:r>
      <w:r w:rsidR="00AA2A56">
        <w:fldChar w:fldCharType="begin"/>
      </w:r>
      <w:r>
        <w:instrText xml:space="preserve"> XE "sestry" </w:instrText>
      </w:r>
      <w:r w:rsidR="00AA2A56">
        <w:fldChar w:fldCharType="end"/>
      </w:r>
      <w:r>
        <w:t>, blahoslavené Vojslavy, která tu zemřela. Známe sice i jméno Hroznatovy porodní báby, ale jinak o tamní klášterní medicíně z těch dalších 600 let nevíme nic, a to ani když od 1878 byl klášter pronajat řádu salesiánek. Totéž platí pro infirmarium v Teplé (1193) i pro klášter v Plasech, který měl v Plzni svůj dům v Dominikánské ulici čp. 281. Ani později nemohli premonstráti ovlivnit plzeňskou medicínu, přestože kromě práce na farách se věnovali vědecké práci. Jejich kanonie údajně sice měly pro svou interní potřebu infirmaria v Teplé (1193), Chotěšově (1202), v Plzni (1866).</w:t>
      </w:r>
    </w:p>
    <w:p w:rsidR="00AA2A56" w:rsidRDefault="00F50983">
      <w:pPr>
        <w:pStyle w:val="Nadpis3"/>
      </w:pPr>
      <w:bookmarkStart w:id="15" w:name="_Toc528907271"/>
      <w:bookmarkStart w:id="16" w:name="_Toc531839785"/>
      <w:r>
        <w:t>Vyobcování chirurgie</w:t>
      </w:r>
      <w:bookmarkEnd w:id="15"/>
      <w:bookmarkEnd w:id="16"/>
      <w:r w:rsidR="00AA2A56">
        <w:fldChar w:fldCharType="begin"/>
      </w:r>
      <w:r>
        <w:instrText xml:space="preserve"> XE "chirurgie" </w:instrText>
      </w:r>
      <w:r w:rsidR="00AA2A56">
        <w:fldChar w:fldCharType="end"/>
      </w:r>
    </w:p>
    <w:p w:rsidR="00AA2A56" w:rsidRDefault="00F50983">
      <w:pPr>
        <w:ind w:left="708" w:firstLine="708"/>
      </w:pPr>
      <w:r>
        <w:t>Aby katolická církev</w:t>
      </w:r>
      <w:r w:rsidR="00AA2A56">
        <w:fldChar w:fldCharType="begin"/>
      </w:r>
      <w:r>
        <w:instrText xml:space="preserve"> XE "církev" </w:instrText>
      </w:r>
      <w:r w:rsidR="00AA2A56">
        <w:fldChar w:fldCharType="end"/>
      </w:r>
      <w:r>
        <w:t xml:space="preserve"> neztratila v péči o slabé, nemocné a chudé svou tvář, využila své moci a předala péči o chudé a nemocné z benediktinských klášterů jiným rytířských řádům, křižovníkům, laickým bratrstvům a nakonec i obcím. Napřed se snažila zdiskreditovat celou medicínu  a hlásala, že podle Svatého  Bernarda z Clairwaux ( 1090 – 1153 )„ </w:t>
      </w:r>
      <w:r>
        <w:rPr>
          <w:i/>
        </w:rPr>
        <w:t>Konzultovat lékaře a užívat léky není v souladu s vírou v Boha a narušuje náboženskou čistotu.“.</w:t>
      </w:r>
      <w:r>
        <w:t xml:space="preserve"> Nakonec ne křesťanství, ale tiara a vysoký katolický klerus vyřadily z medicíny jen prakticky celou tehdejší oblast chirurgie</w:t>
      </w:r>
      <w:r w:rsidR="00AA2A56">
        <w:fldChar w:fldCharType="begin"/>
      </w:r>
      <w:r>
        <w:instrText xml:space="preserve"> XE "chirurgie" </w:instrText>
      </w:r>
      <w:r w:rsidR="00AA2A56">
        <w:fldChar w:fldCharType="end"/>
      </w:r>
      <w:r>
        <w:t xml:space="preserve">. Je to snad nejhorší akt, který byl kdy spáchán jakýmkoli náboženstvím na evropské medicíně. Chirurgie patřila všude na světě mezi důležité léčebné zákroky, zejména však mezi náročné na zručnost a rizikové na výsledky. Název chirurgii dala obratnost = hé cheirourgia (z řeckých slov „ cheir “= ruka a  „ergon “ =dílo, provozování řemesla). Kdy se chirurgie oddělila od všeobecné medicíny, to nikdo přesně neví. Velmi pravděpodobně k tomu došlo několikrát v zemích, kde  moci nad medicínou převládli kněží, jako např. v nejstarších dobách Egypta. Zdálo by se, že ranlékařské specializované léčení bývalo od pradávna čím dále tím více opět častější , zejména pro  narůstající počty bojových zranění. Odborné zkušenosti s tímto léčením se vyvíjely rozdílně, podle toho, jak kde řádily velké </w:t>
      </w:r>
      <w:r>
        <w:lastRenderedPageBreak/>
        <w:t>války</w:t>
      </w:r>
      <w:r w:rsidR="00AA2A56">
        <w:fldChar w:fldCharType="begin"/>
      </w:r>
      <w:r>
        <w:instrText xml:space="preserve"> XE "války" </w:instrText>
      </w:r>
      <w:r w:rsidR="00AA2A56">
        <w:fldChar w:fldCharType="end"/>
      </w:r>
      <w:r>
        <w:t xml:space="preserve">, jak se chirurgií zabývala i církevní učiliště. Už ve všech starých kulturách však nebývali sami kněží chirurgy a nanejvýše provozovali interní medicínu. Sám výměr chirurgie není jednoznačný. V nejstarších dobách se chirurgie omezovala na léčbu poruch povrchových ( zevně zjistitelných ran a úrazů), proto se asi původně nazývalo zevním lékařstvím, nebo ranhojičství a ranlékařství. Z toho důvodu bylo dost přesně oddělováno od léčení vnitřního čili vůbec lékařství. Postupně se od chirurgie oddělovaly její speciální obory, jako ženské lékařství, porodnictví, lékařství oční, ušní lékařství a kožní lékařství. Chirurgie tak zůstala stále oborem, kde uzdravení nebo nápravu můžeme docílit mechanickými vlivy. Může se tak díti nejen pouhou rukou, ale pomocí mechanických nástrojů a aktivit,  jako při masáži, hrazení krve, napravování kýl, zlomenin, vymknutin, nebo výkony pomocí ostrých nástrojů, umožňujících přístup do hloubi. </w:t>
      </w:r>
    </w:p>
    <w:p w:rsidR="00AA2A56" w:rsidRDefault="00F50983">
      <w:pPr>
        <w:pStyle w:val="Zkladntext-prvnodsazen"/>
        <w:ind w:left="709" w:firstLine="709"/>
      </w:pPr>
      <w:r>
        <w:t>Katolická církev</w:t>
      </w:r>
      <w:r w:rsidR="00AA2A56">
        <w:fldChar w:fldCharType="begin"/>
      </w:r>
      <w:r>
        <w:instrText xml:space="preserve"> XE "církev" </w:instrText>
      </w:r>
      <w:r w:rsidR="00AA2A56">
        <w:fldChar w:fldCharType="end"/>
      </w:r>
      <w:r>
        <w:t xml:space="preserve"> si zatím ponechávala ještě pro klérus a mnichy základní konzervativní léčitelství a zázraky i při zakládání lékařských škol. Odklon od chirurgie</w:t>
      </w:r>
      <w:r w:rsidR="00AA2A56">
        <w:fldChar w:fldCharType="begin"/>
      </w:r>
      <w:r>
        <w:instrText xml:space="preserve"> XE "chirurgie" </w:instrText>
      </w:r>
      <w:r w:rsidR="00AA2A56">
        <w:fldChar w:fldCharType="end"/>
      </w:r>
      <w:r>
        <w:t xml:space="preserve"> se děl nenápadně a postupně. Dnešnímu člověku se zdá paradoxní, že to začalo tím,. že v r. 1123 zakázal 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Kalixt II. mnichům veřejně projevovat lítost nad nemocnými, navštěvovat nemocné a dávat jim i pomazání: </w:t>
      </w:r>
      <w:r>
        <w:rPr>
          <w:i/>
        </w:rPr>
        <w:t>”Interdicimus etiam Abbatis et Monachis publicas poenitentias dare, infirmos visitare et unctiones facere…”</w:t>
      </w:r>
      <w:r>
        <w:t xml:space="preserve"> </w:t>
      </w:r>
    </w:p>
    <w:p w:rsidR="00AA2A56" w:rsidRDefault="00F50983">
      <w:pPr>
        <w:pStyle w:val="Zkladntext-prvnodsazen"/>
        <w:ind w:left="709" w:firstLine="709"/>
      </w:pPr>
      <w:r>
        <w:t>Pak se počet těchto latinských zákazů (Interdictio) začal rychle množit. Koncil v Clermontu v r. 1130 zakázal mnichům vykonávati jakoukoli léčitelskou činnost. Bylo to zdůvodněno  tím, že léčící kněží  prováděli léčebnou činnost pro zisk .Totéž potvrdil v r. 1131 koncil v Remeši a Lateránský koncil v r. 1139. V r. 1163 zakázal koncil v Tours všem církevním osobám, nejen tedy mnichům, návštěvy vysokoškolských přednášek na tehdy zřizovaných univerzitách. Čtvrtý lateránský  v r. 1215 zakázal  i praktickým lékařům  , které neschválila církev</w:t>
      </w:r>
      <w:r w:rsidR="00AA2A56">
        <w:fldChar w:fldCharType="begin"/>
      </w:r>
      <w:r>
        <w:instrText xml:space="preserve"> XE "církev" </w:instrText>
      </w:r>
      <w:r w:rsidR="00AA2A56">
        <w:fldChar w:fldCharType="end"/>
      </w:r>
      <w:r>
        <w:t xml:space="preserve">, navštěvovat nemocné. Toto generální tažení proti medicíně bylo těla. </w:t>
      </w:r>
    </w:p>
    <w:p w:rsidR="00AA2A56" w:rsidRDefault="00F50983">
      <w:pPr>
        <w:pStyle w:val="Zkladntext-prvnodsazen"/>
        <w:ind w:left="709" w:firstLine="709"/>
      </w:pPr>
      <w:r>
        <w:t>Nejhorší z této nekončící řady ediktů byl však vydán v témž roce 1163 koncilem v Tours. Ten zakázal provádět všem jakékoli krvavé zákroky pod názvem ”Ecclesia abhorret a sanquine = Církev se zříká krve, církev</w:t>
      </w:r>
      <w:r w:rsidR="00AA2A56">
        <w:fldChar w:fldCharType="begin"/>
      </w:r>
      <w:r>
        <w:instrText xml:space="preserve"> XE "církev" </w:instrText>
      </w:r>
      <w:r w:rsidR="00AA2A56">
        <w:fldChar w:fldCharType="end"/>
      </w:r>
      <w:r>
        <w:t xml:space="preserve"> se hrozí styku s krví “. Nikdo už dál nepřemýšlel, zda tím byla myšlena celá chirurgie</w:t>
      </w:r>
      <w:r w:rsidR="00AA2A56">
        <w:fldChar w:fldCharType="begin"/>
      </w:r>
      <w:r>
        <w:instrText xml:space="preserve"> XE "chirurgie" </w:instrText>
      </w:r>
      <w:r w:rsidR="00AA2A56">
        <w:fldChar w:fldCharType="end"/>
      </w:r>
      <w:r>
        <w:t>, nebo jenom pouštění krve nebo jen trhání zubů s krvácením, to už bylo všem jedno. Vše se mělo léčit konzervativně bez nože. Korunu tomu dal Petr Hispánský,  od r. 1276  zvolený papežem jako Jan XXI. Ten ve svém populárním díle „</w:t>
      </w:r>
      <w:r>
        <w:rPr>
          <w:i/>
        </w:rPr>
        <w:t>Thesaurus pauperum – Poklad chudých</w:t>
      </w:r>
      <w:r>
        <w:t xml:space="preserve">  “ doporučoval stavění krvácení z nosu prasečím lejnem. Naštěstí  toto tažení proti chirurgii  netrvalo věčně a už od přelomu XIII. a XIV. století  se v Evropě houfně objevují  vědecká chirurgická díla  z pera  věhlasných autorů  Henri de Mondeville (1260 – 1320), Guy de Chauliaca ( 1298 – 1368), Jana  z  Arderne (1307 – 1370), Lanfranca z Milána ( 1250 – 1306) a jiných. Měla tedy Plzeň v době kolem svého založení teoreticky už šanci provozovat chirurgické léčení na evropské úrovni. Zatím však se naše město muselo v tomto ohledu  spokojit na dlouho s úrovní řemeslných barbířů .  </w:t>
      </w:r>
    </w:p>
    <w:p w:rsidR="00AA2A56" w:rsidRDefault="00F50983">
      <w:pPr>
        <w:pStyle w:val="Zkladntext-prvnodsazen"/>
        <w:ind w:left="709" w:firstLine="709"/>
      </w:pPr>
      <w:r>
        <w:t>Tažení církve se však netýkalo jen chirurgie</w:t>
      </w:r>
      <w:r w:rsidR="00AA2A56">
        <w:fldChar w:fldCharType="begin"/>
      </w:r>
      <w:r>
        <w:instrText xml:space="preserve"> XE "chirurgie" </w:instrText>
      </w:r>
      <w:r w:rsidR="00AA2A56">
        <w:fldChar w:fldCharType="end"/>
      </w:r>
      <w:r>
        <w:t xml:space="preserve">, ale i vědecké interní medicíny. R. 1209 církevní shromáždění v Lateránu a v Paříži dokonce zakázala mnichům číst přírodovědné spisy jako hříšné. V letech 1212 a 1215 zakázaly církevní synody v Lateráně a v Paříži i vyššímu duchovenstvu studium Aristotelových spisů a zabývat se praktickým léčením. .R. 1215 zakázaly církevní synody ve Vídni, Valladolidu a v Trevíru židovským lékařům ošetřovat a léčit křesťany. V r. 1246 zakázala církevní synoda v Beziers lékařům vůbec léčit kacíře. Tento odklon katolické církve od chirurgie a od medicíny vůbec byl malý jen tam, kde moc církve nebyla tak velká. To bylo hlavně co nejjižněji v Evropě. Dík tomuto vývoji se nutně muselo chirurgické léčitelství ve Staré i později v  Nové Plzni zprvu stagnovat a rozvíjet ho mohlo v našem městě až s pomocí zdravotnických řemesel v lázních a léčitelských oficínách. </w:t>
      </w: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AA2A56">
      <w:pPr>
        <w:pStyle w:val="Zkladntext-prvnodsazen"/>
        <w:ind w:left="709" w:firstLine="709"/>
        <w:jc w:val="center"/>
        <w:rPr>
          <w:color w:val="auto"/>
        </w:rPr>
      </w:pPr>
    </w:p>
    <w:p w:rsidR="00AA2A56" w:rsidRDefault="00F50983">
      <w:pPr>
        <w:pStyle w:val="Nadpis1"/>
      </w:pPr>
      <w:bookmarkStart w:id="17" w:name="_Toc531839786"/>
      <w:r>
        <w:t>Středověk v medicíně</w:t>
      </w:r>
      <w:bookmarkEnd w:id="17"/>
      <w:r>
        <w:br w:type="page"/>
      </w:r>
    </w:p>
    <w:p w:rsidR="00AA2A56" w:rsidRDefault="00F50983">
      <w:pPr>
        <w:pStyle w:val="Nadpis1"/>
      </w:pPr>
      <w:bookmarkStart w:id="18" w:name="_Toc528907272"/>
      <w:bookmarkStart w:id="19" w:name="_Toc531839787"/>
      <w:r>
        <w:lastRenderedPageBreak/>
        <w:t>ZAČÁTKY MEDICÍNY V NOVÉ PLZNI</w:t>
      </w:r>
      <w:bookmarkEnd w:id="18"/>
      <w:bookmarkEnd w:id="19"/>
    </w:p>
    <w:p w:rsidR="00AA2A56" w:rsidRDefault="00F50983">
      <w:r>
        <w:tab/>
        <w:t>--------------------------------------------------------------------------------------------------------------------</w:t>
      </w:r>
    </w:p>
    <w:p w:rsidR="00AA2A56" w:rsidRDefault="00F50983">
      <w:pPr>
        <w:pStyle w:val="Nzev"/>
      </w:pPr>
      <w:r>
        <w:t>Zdravotnické věno krále Václava II., Sousedská pomoc Staré Plzně, Medicína v plzeňských špitálech, Lidoví léčitelé</w:t>
      </w:r>
      <w:r w:rsidR="00AA2A56">
        <w:fldChar w:fldCharType="begin"/>
      </w:r>
      <w:r>
        <w:instrText xml:space="preserve"> XE "Lidoví léčitelé" </w:instrText>
      </w:r>
      <w:r w:rsidR="00AA2A56">
        <w:fldChar w:fldCharType="end"/>
      </w:r>
      <w:r>
        <w:t>, Medicína kléru</w:t>
      </w:r>
      <w:r w:rsidR="00AA2A56">
        <w:fldChar w:fldCharType="begin"/>
      </w:r>
      <w:r>
        <w:instrText xml:space="preserve"> XE "Medicína kléru" </w:instrText>
      </w:r>
      <w:r w:rsidR="00AA2A56">
        <w:fldChar w:fldCharType="end"/>
      </w:r>
      <w:r>
        <w:t>, .Svatí pomocníci</w:t>
      </w:r>
      <w:r w:rsidR="00AA2A56">
        <w:fldChar w:fldCharType="begin"/>
      </w:r>
      <w:r>
        <w:instrText xml:space="preserve"> XE "Svatí pomocníci" </w:instrText>
      </w:r>
      <w:r w:rsidR="00AA2A56">
        <w:fldChar w:fldCharType="end"/>
      </w:r>
      <w:r>
        <w:t>, Medicína židů</w:t>
      </w:r>
      <w:r w:rsidR="00AA2A56">
        <w:fldChar w:fldCharType="begin"/>
      </w:r>
      <w:r>
        <w:instrText xml:space="preserve"> XE "Medicína židů" </w:instrText>
      </w:r>
      <w:r w:rsidR="00AA2A56">
        <w:fldChar w:fldCharType="end"/>
      </w:r>
      <w:r>
        <w:t xml:space="preserve">.  </w:t>
      </w:r>
    </w:p>
    <w:p w:rsidR="00AA2A56" w:rsidRDefault="00AA2A56">
      <w:pPr>
        <w:pStyle w:val="Nzev"/>
      </w:pPr>
    </w:p>
    <w:p w:rsidR="00AA2A56" w:rsidRDefault="00F50983">
      <w:pPr>
        <w:pStyle w:val="Zkladntext-prvnodsazen"/>
        <w:ind w:left="709" w:firstLine="709"/>
        <w:rPr>
          <w:color w:val="auto"/>
        </w:rPr>
      </w:pPr>
      <w:r>
        <w:rPr>
          <w:color w:val="auto"/>
        </w:rPr>
        <w:t>Založením Nové Plzně se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předchozích století v tomto regionu nijak měnit nemohla. Už od XI. století je sice Plzeňsko uváděno mezi provinciemi,  ale tehdejší župy neměly nějaký centrálně řízený zdravotnický systém . Ještě  v době předhusitské přetrvávalo členění zemské feudální správy  na 12 krajů . V kraji plzeňském jako i jinde neexistoval nějaký  krajský lékař. </w:t>
      </w:r>
    </w:p>
    <w:p w:rsidR="00AA2A56" w:rsidRDefault="00F50983">
      <w:pPr>
        <w:pStyle w:val="Zkladntext-prvnodsazen"/>
        <w:ind w:left="709" w:firstLine="709"/>
        <w:rPr>
          <w:color w:val="auto"/>
        </w:rPr>
      </w:pPr>
      <w:r>
        <w:rPr>
          <w:color w:val="auto"/>
        </w:rPr>
        <w:t>Nejčastěji se předpokládá, že naše královské město bylo založeno v r. 1295. Není to však jisté.  Poslední archeologické výzkumy ve Starém Plzenci připouštějí, že královským městem už byla Stará Plzeň</w:t>
      </w:r>
      <w:r w:rsidR="00AA2A56">
        <w:rPr>
          <w:color w:val="auto"/>
        </w:rPr>
        <w:fldChar w:fldCharType="begin"/>
      </w:r>
      <w:r>
        <w:rPr>
          <w:color w:val="auto"/>
        </w:rPr>
        <w:instrText xml:space="preserve"> XE "</w:instrText>
      </w:r>
      <w:r>
        <w:instrText>Stará Plzeň"</w:instrText>
      </w:r>
      <w:r>
        <w:rPr>
          <w:color w:val="auto"/>
        </w:rPr>
        <w:instrText xml:space="preserve"> </w:instrText>
      </w:r>
      <w:r w:rsidR="00AA2A56">
        <w:rPr>
          <w:color w:val="auto"/>
        </w:rPr>
        <w:fldChar w:fldCharType="end"/>
      </w:r>
      <w:r>
        <w:rPr>
          <w:color w:val="auto"/>
        </w:rPr>
        <w:t xml:space="preserve"> a že v roce 1295 šlo jen o přeložení starého města do míst soutoku Radbuzy a Mže. Možná, že to bylo už v r. 1292, kdy údajně do našeho města přišli františkáni, nebo dokonce ještě dříve, kdy se asi v r. 1290 zde zakládal klášter dominikánů. Přesně tedy ten čas založení neznáme. Po urbanistické stránce se našim předků to přeložení  povedlo. Leželo na křižovatce dálkových obchodních cest. Město bylo veliké a dostalo ono krásné čtvercové rozparcelování , které později umožnilo situování pravoúhlých ulic. To nebylo však nic nového. Tím se už před mnoha tisíci lety chlubila města mezi Indií a Mezopotámií. Plán města umožnil i koncepci stavby hradeb, jak to určoval mnohem dříve už Přemysl Otakar II. Když dnes chodíme po svém městě, tak si té krásy města ani už nevšímáme. Naštěstí si toho později všiml Matthäus Merian Starší (1593 – 1650), švýcarský mědirytec a nakladatel, podle jehož rytiny pohled na naše město z ptačí perspektivy zvěčnili i G.Bodenehr a jiní autoři . </w:t>
      </w:r>
    </w:p>
    <w:p w:rsidR="00AA2A56" w:rsidRDefault="00AA2A56">
      <w:pPr>
        <w:pStyle w:val="Seznamobrzk"/>
        <w:rPr>
          <w:b/>
          <w:color w:val="FF0000"/>
        </w:rPr>
      </w:pPr>
      <w:hyperlink r:id="rId6" w:history="1">
        <w:bookmarkStart w:id="20" w:name="_Toc531840080"/>
        <w:r w:rsidR="00F50983">
          <w:rPr>
            <w:rStyle w:val="Hypertextovodkaz"/>
          </w:rPr>
          <w:t>Obr. Pohled na Plzeň v 15.století.</w:t>
        </w:r>
        <w:bookmarkEnd w:id="20"/>
      </w:hyperlink>
      <w:r w:rsidR="00F50983">
        <w:t xml:space="preserve"> </w:t>
      </w:r>
    </w:p>
    <w:p w:rsidR="00AA2A56" w:rsidRDefault="00AA2A56">
      <w:pPr>
        <w:pStyle w:val="Zkladntext-prvnodsazen"/>
        <w:ind w:left="709" w:firstLine="709"/>
        <w:rPr>
          <w:color w:val="auto"/>
        </w:rPr>
      </w:pPr>
    </w:p>
    <w:p w:rsidR="00AA2A56" w:rsidRDefault="00F50983">
      <w:pPr>
        <w:pStyle w:val="Zkladntext-prvnodsazen"/>
        <w:ind w:left="709" w:firstLine="709"/>
        <w:rPr>
          <w:color w:val="auto"/>
        </w:rPr>
      </w:pPr>
      <w:r>
        <w:rPr>
          <w:color w:val="auto"/>
        </w:rPr>
        <w:t>Zda to rozhodl  lokátor</w:t>
      </w:r>
      <w:r w:rsidR="00AA2A56">
        <w:rPr>
          <w:color w:val="auto"/>
        </w:rPr>
        <w:fldChar w:fldCharType="begin"/>
      </w:r>
      <w:r>
        <w:rPr>
          <w:color w:val="auto"/>
        </w:rPr>
        <w:instrText xml:space="preserve"> XE "</w:instrText>
      </w:r>
      <w:r>
        <w:instrText>lokátor"</w:instrText>
      </w:r>
      <w:r>
        <w:rPr>
          <w:color w:val="auto"/>
        </w:rPr>
        <w:instrText xml:space="preserve"> </w:instrText>
      </w:r>
      <w:r w:rsidR="00AA2A56">
        <w:rPr>
          <w:color w:val="auto"/>
        </w:rPr>
        <w:fldChar w:fldCharType="end"/>
      </w:r>
      <w:r>
        <w:rPr>
          <w:color w:val="auto"/>
        </w:rPr>
        <w:t xml:space="preserve"> nebo se na tom dohodli noví měšťané, to nám z nich nikdo tehdy nenapsal. První Plzeňané byli vůbec na psaní skoupí. Nedivme se tedy, že nepsali dlouho nic ani o svém stonání a léčení, i když by byly jistě k tomu důvody.</w:t>
      </w:r>
      <w:r>
        <w:t xml:space="preserve"> Nová Plzeň nebyla jen pracujících a občas stonajících lidí. Pro ně bylo nutno nějak zajistit kromě prostředků pro samoléčení i pro jakoukoli vzájemnou léčitelskou pomoc z řad samotných přistěhovalců, nebo z jedinců okolních vesnic, které byly městu přiděleny a přifařeny. Pro úplný začátek můžeme spíše jen teoreticky uvažovat nejbližší minimální zdravotnickou pomoc z výše zmíněného nejbližšího střediska v Malicích (1266), jehož osada byla předtím v majetku chotěšovského premonstrátského kláštera. Nikde nenacházíme však o tom nějakou zmínku, i když se malický kostel</w:t>
      </w:r>
      <w:r w:rsidR="00AA2A56">
        <w:fldChar w:fldCharType="begin"/>
      </w:r>
      <w:r>
        <w:instrText xml:space="preserve"> XE "kostel" </w:instrText>
      </w:r>
      <w:r w:rsidR="00AA2A56">
        <w:fldChar w:fldCharType="end"/>
      </w:r>
      <w:r>
        <w:t xml:space="preserve"> Všech svatých</w:t>
      </w:r>
      <w:r w:rsidR="00AA2A56">
        <w:fldChar w:fldCharType="begin"/>
      </w:r>
      <w:r>
        <w:instrText xml:space="preserve"> XE "Všech svatých" </w:instrText>
      </w:r>
      <w:r w:rsidR="00AA2A56">
        <w:fldChar w:fldCharType="end"/>
      </w:r>
      <w:r>
        <w:t xml:space="preserve"> na Záhorsku resp. jeho fara se stala zprvu farním sídlem Plzně. Nelze sice vyloučit, že po léčitelské stránce novým osídlencům Plzně na úrovni lidové medicíny pomáhal někdo z jiných osad v okolí . Je to málo pravděpodobné, když první písemné zprávy o nich jsou vesměs poměrně hodně pozdní : Bolevec (1382), Bory (1352), Božkov (1338), Bukovec (1379), Buksice (1327), Dubnice (1377), Černice (1402), Červený Hrádek (1384), Doubravka (1338), Doudlevce (1227), Hradiště (1395), Koterov 1369), Křimice (1251), Kyšice (1336), Litice (1212), Lobzy (1379), Ojprnice (1243), Radčice (1319), Senec (1295), Skvrňany (1239), Týnec</w:t>
      </w:r>
      <w:r w:rsidR="00AA2A56">
        <w:fldChar w:fldCharType="begin"/>
      </w:r>
      <w:r>
        <w:instrText xml:space="preserve"> XE "Týnec" </w:instrText>
      </w:r>
      <w:r w:rsidR="00AA2A56">
        <w:fldChar w:fldCharType="end"/>
      </w:r>
      <w:r>
        <w:t xml:space="preserve"> ((1230), Újezd (1379) a jinde</w:t>
      </w:r>
    </w:p>
    <w:p w:rsidR="00AA2A56" w:rsidRDefault="00F50983">
      <w:pPr>
        <w:pStyle w:val="Zkladntext-prvnodsazen"/>
        <w:ind w:left="709" w:firstLine="709"/>
        <w:rPr>
          <w:color w:val="auto"/>
        </w:rPr>
      </w:pPr>
      <w:r>
        <w:rPr>
          <w:color w:val="auto"/>
        </w:rPr>
        <w:t xml:space="preserve"> Byla to pro Plzeň doba po stránce zdravotnické dost složitá, nejen po předchozích hladomorech, ale i s ohledem na úrazy, k nimž při stavbách nových muselo docházet. Možná, že se o medicíně nepsalo i proto, že na to nebyl na začátku čas.  Připomínalo to situaci začátků snad všude, dokonce už i v dobách 3.000 před naším letopočtem, tedy v době, kdy se začalo užívat písmo v Mezopotámii a v Egyptě. I tam písmo při svých začátcích sloužilo dlouho pro všechno možné jiné, jen ne pro medicínu. Je však i možné, že o plzeňském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se už po založení města psalo, ale zprávy o tom se nedochovaly. V minulosti část plzeňských archivů shořela, jindy shnila, protože třeba byla uskladněna pod podlahou. Mohla se na tom podílet i neobyčejně vysoká cena pergamenů, která vedla k tomu, že méně důležité záznamy z nich se později vyškrabávaly a přepisovaly jiným textem. Dlouho komplikoval situaci zaznamenávání i nedostatek papíru, který se dovážel v době založení našeho města do Čech až z Itálie a později z Norimberku. Mnoho z těch začátků městské medicíny nemůžeme ani zrekonstruovat podle zpráv o rozvoji zdravotnictví v o něco starších městech v západních Čechách, jako byl Cheb, Loket, Stříbro, Klatovy a Domažlice. </w:t>
      </w:r>
    </w:p>
    <w:p w:rsidR="00AA2A56" w:rsidRDefault="00F50983">
      <w:pPr>
        <w:pStyle w:val="Zkladntext-prvnodsazen"/>
        <w:ind w:left="709" w:firstLine="709"/>
      </w:pPr>
      <w:r>
        <w:rPr>
          <w:color w:val="auto"/>
        </w:rPr>
        <w:t xml:space="preserve">Lze pochybovat, že vývoj plzeňské mediciny na začátku probíhal tak pomalu, že vlastně ani nebylo o něčem zdravotnickém psát.  Rozhodně mohly tehdy nové Plzeňany zajímat nemocnost nebo úrazovost, zkušenosti se samoléčením v rodinách nových měšťanů, , zámysly Václava II. se založením vysokého učení v Plzni , zdravotnická činnost plzeňských arcijáhnů a mnoho jiných </w:t>
      </w:r>
      <w:r>
        <w:rPr>
          <w:color w:val="auto"/>
        </w:rPr>
        <w:lastRenderedPageBreak/>
        <w:t xml:space="preserve">otázek. I nějaká zpráva o činnosti bekyní musela být pro naše lidi vysoce aktuální. Tyto zbožné ženy se snad podílely na ošetřování nemocných, dokonce snad i malomocných nejen v Klatovech, ale i v Plzni. Bekyně byly prý už v r. 1316 nebo 1318 jinde v Čechách prohlašovány církví za bludařky – kacířky, šířící mystiku u nás. </w:t>
      </w:r>
      <w:r>
        <w:t>Mnoho nejasností je dodnes o tom, jak se v Plzni rodilo klášterní školství, jehož mníškové (monacheli) měli teoretickou naději zvládnout latinu a projít během následujícího století přes vyšší klášterní  nebo jinou církevní školu až k branám zahraničních univerzit. Zdá se však, pokud se vůbec plzeňské církevní školství brzo po založení města probouzelo do tehdejší medicínské současnosti, pak šlo převážně jen o nevýznamné drobty medicínských znalostí na nejnižší úrovni. Tehdejší feudální společnost spolu s církví neměla zatím zájem ani síly na restauraci antického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materialistické filozofie přírodovědy, ani na zvýšení kvality tak zvané lidové medicíny. </w:t>
      </w:r>
    </w:p>
    <w:p w:rsidR="00AA2A56" w:rsidRDefault="00F50983">
      <w:pPr>
        <w:pStyle w:val="Zkladntext-prvnodsazen"/>
        <w:ind w:left="709" w:firstLine="709"/>
      </w:pPr>
      <w:r>
        <w:t xml:space="preserve">Jedno se však zdá jisté. Zdraví se v tehdejší městské společnosti v plzeňské kotlině stalo už dříve a  stále více a více jen vyprošeným darem od jediného Boha, ne už tolik na léčitelství specializovaných pohanských bohů  nebo laických léčitelů z řad vesničanů.  I ty jen pomalu obnovované empirické zkušenosti s účinky bylin byly stále významněji zkreslované pověrami, které přebíralo křesťanství od pohanství. </w:t>
      </w:r>
    </w:p>
    <w:p w:rsidR="00AA2A56" w:rsidRDefault="00F50983">
      <w:pPr>
        <w:pStyle w:val="Zkladntext-prvnodsazen"/>
        <w:ind w:left="709" w:firstLine="709"/>
      </w:pPr>
      <w:r>
        <w:t xml:space="preserve">V nově založeném městě se zdraví asi teprve připravovalo na placenou zdravotnickou službou řemesel nebo se začínalo stávat pouhým zbožím lidových bylinářů nebo projíždějících obchodníků.  Zdá se, že naše město poměrně brzo začínali znát obchodníci i s cizokrajným kořením a léčivy, a to ještě dříve, než se Plzeň objevila na evropských mapách. Znali ho jako město se jménem odvozeným od Plzně Staré, jako Nový nebo Nová Pylzna, nebo jim utkvělo v paměti pod nejrůznějšími názvy Plzna, Pilsen, Bilsen, Billsen, Bylssen, Pelsina, Philsen, Pilsen, Pilsn, Pilssen, Piltsen, Pilzen, Pilzn, Pylsen, Pylzen, Pylzne aj. Začali ho znát brzo jako místo trhu, ne však jako nějaké centrum azylu s lůžkovým zdravotnictvím, které by poskytlo odbornou léčebnou péči na jejich dlouhých cestách mezi Levantou a Prahou. V dřevěném městě nebylo zprvu nic, co by jim připomínalo nějaké útočiště typu kupeckého nebo jiného veřejného zdravotnického špitálu. </w:t>
      </w:r>
    </w:p>
    <w:p w:rsidR="00AA2A56" w:rsidRDefault="00F50983">
      <w:pPr>
        <w:pStyle w:val="Zkladntext-prvnodsazen"/>
        <w:ind w:left="709" w:firstLine="709"/>
      </w:pPr>
      <w:r>
        <w:t>Těžko však pochopíme, že s tím handlováním se zbožím  nepřinášel evropský obchod i  novinky z evropského světa  organizace , léčení a prevence</w:t>
      </w:r>
      <w:r w:rsidR="00AA2A56">
        <w:fldChar w:fldCharType="begin"/>
      </w:r>
      <w:r>
        <w:instrText xml:space="preserve"> XE "prevence" </w:instrText>
      </w:r>
      <w:r w:rsidR="00AA2A56">
        <w:fldChar w:fldCharType="end"/>
      </w:r>
      <w:r>
        <w:t xml:space="preserve"> nemocí. V tomto ohledu totiž už XII. století počal v Evropě, zejména v Itálii,  už rozkvět lékařských škol,  spojení chirurgie</w:t>
      </w:r>
      <w:r w:rsidR="00AA2A56">
        <w:fldChar w:fldCharType="begin"/>
      </w:r>
      <w:r>
        <w:instrText xml:space="preserve"> XE "chirurgie" </w:instrText>
      </w:r>
      <w:r w:rsidR="00AA2A56">
        <w:fldChar w:fldCharType="end"/>
      </w:r>
      <w:r>
        <w:t xml:space="preserve"> s všeobecnou medicínou, organizace medicíny ,  na úrovni lékařských a lékárenských cechů,  zkoušení řemeslných léčitelů,  spojování  praktické výuky s přednáškami  aj.  </w:t>
      </w:r>
    </w:p>
    <w:p w:rsidR="00AA2A56" w:rsidRDefault="00F50983">
      <w:pPr>
        <w:pStyle w:val="Zkladntext-prvnodsazen"/>
        <w:ind w:left="709" w:firstLine="709"/>
      </w:pPr>
      <w:r>
        <w:t>Celá péče o zdraví byla nejspíše ve startující Plzni pro většinu jejích obyvatel jen osobní záležitostí jich samých nebo sponzorů. V jejich samoléčitelství a vzájemném léčitelství se toho asi moc nedochovalo z předchozích vrcholů pradávné a starověké antické přírodní filozofie a medicíny, protože ty zanikly nebo silně degenerovaly během stěhování národů. Proto noví městští obyvatelé si museli vystačit  s léčitelskými znalostmi ze svého předchozího domova, nebo z odjinud importované lidové, pověrečné a magické lidové medicíny. Dá se předpokládat, že Nová Plzeň  těžko mohla něco významného převzít z léčitelských tradic sousední Staré Plzně a hlavně ještě ne z kvalifikovanějšího medicínského světa evropského jihu a západu, kde se do medicíny  už drala katolická církev</w:t>
      </w:r>
      <w:r w:rsidR="00AA2A56">
        <w:fldChar w:fldCharType="begin"/>
      </w:r>
      <w:r>
        <w:instrText xml:space="preserve"> XE "církev" </w:instrText>
      </w:r>
      <w:r w:rsidR="00AA2A56">
        <w:fldChar w:fldCharType="end"/>
      </w:r>
      <w:r>
        <w:t>. V Novém Plzni proto nemohl hned od začátku vzniknout nějaký zákonem hlídaný městský a tím méně státní zdravotnický systém. V novém městě se nemohla obnovit zrodit vědecká a školní starověká medicina, ani s ní spojená lékařská etika</w:t>
      </w:r>
      <w:r w:rsidR="00AA2A56">
        <w:fldChar w:fldCharType="begin"/>
      </w:r>
      <w:r>
        <w:instrText xml:space="preserve"> XE "etika" </w:instrText>
      </w:r>
      <w:r w:rsidR="00AA2A56">
        <w:fldChar w:fldCharType="end"/>
      </w:r>
      <w:r>
        <w:t>.</w:t>
      </w:r>
    </w:p>
    <w:p w:rsidR="00AA2A56" w:rsidRDefault="00F50983">
      <w:pPr>
        <w:pStyle w:val="Zkladntext-prvnodsazen"/>
        <w:ind w:left="709" w:firstLine="709"/>
      </w:pPr>
      <w:r>
        <w:t xml:space="preserve">Osvěžme si proto trochu detailněji paměť toho, jakou medicínskou historii začínala psát  pánev čtyř řek. . </w:t>
      </w:r>
    </w:p>
    <w:p w:rsidR="00AA2A56" w:rsidRDefault="00F50983">
      <w:pPr>
        <w:pStyle w:val="Nadpis2"/>
        <w:ind w:left="0" w:firstLine="0"/>
      </w:pPr>
      <w:bookmarkStart w:id="21" w:name="_Toc528907273"/>
      <w:bookmarkStart w:id="22" w:name="_Toc531839788"/>
      <w:r>
        <w:t>ZDRAVOTNICKÉ VĚNO KRÁLE VÁCLAVA II. .</w:t>
      </w:r>
      <w:bookmarkEnd w:id="21"/>
      <w:bookmarkEnd w:id="22"/>
      <w:r>
        <w:t xml:space="preserve"> </w:t>
      </w:r>
    </w:p>
    <w:p w:rsidR="00AA2A56" w:rsidRDefault="00F50983">
      <w:pPr>
        <w:pStyle w:val="Zkladntext-prvnodsazen"/>
        <w:ind w:left="709" w:firstLine="709"/>
      </w:pPr>
      <w:r>
        <w:t>Položme si nejprve otázku, zda začátkům medicíny Plzně nějak pomohl její zakladatel , šestý český král Václav II.</w:t>
      </w:r>
      <w:r w:rsidR="00AA2A56">
        <w:fldChar w:fldCharType="begin"/>
      </w:r>
      <w:r>
        <w:instrText xml:space="preserve"> XE "Václav II." </w:instrText>
      </w:r>
      <w:r w:rsidR="00AA2A56">
        <w:fldChar w:fldCharType="end"/>
      </w:r>
      <w:r>
        <w:t xml:space="preserve"> (*1271 – + 1305). Dalo by se předpokládat, že mohl ve vztahu k medicíně být sponzorem štědrým, protože dík stříbrným dolům měl veliký příjem a protože medicínu sám pro svou vlastní potřebu potřeboval měrou vrchovatou. </w:t>
      </w:r>
    </w:p>
    <w:p w:rsidR="00AA2A56" w:rsidRDefault="00AA2A56">
      <w:pPr>
        <w:pStyle w:val="Seznamobrzk"/>
      </w:pPr>
      <w:hyperlink r:id="rId7" w:history="1">
        <w:bookmarkStart w:id="23" w:name="_Toc531840081"/>
        <w:r w:rsidR="00F50983">
          <w:rPr>
            <w:rStyle w:val="Hypertextovodkaz"/>
            <w:color w:val="008000"/>
            <w:u w:val="none"/>
          </w:rPr>
          <w:t>Obr. Zakladatel Plzně Václav II.</w:t>
        </w:r>
        <w:bookmarkEnd w:id="23"/>
        <w:r>
          <w:rPr>
            <w:rStyle w:val="Hypertextovodkaz"/>
            <w:color w:val="008000"/>
            <w:u w:val="none"/>
          </w:rPr>
          <w:fldChar w:fldCharType="begin"/>
        </w:r>
        <w:r w:rsidR="00F50983">
          <w:rPr>
            <w:rStyle w:val="Hypertextovodkaz"/>
            <w:color w:val="008000"/>
            <w:u w:val="none"/>
          </w:rPr>
          <w:instrText xml:space="preserve"> XE "Václav II." </w:instrText>
        </w:r>
        <w:r>
          <w:rPr>
            <w:rStyle w:val="Hypertextovodkaz"/>
            <w:color w:val="008000"/>
            <w:u w:val="none"/>
          </w:rPr>
          <w:fldChar w:fldCharType="end"/>
        </w:r>
      </w:hyperlink>
      <w:r w:rsidR="00F50983">
        <w:t xml:space="preserve"> </w:t>
      </w:r>
      <w:r w:rsidR="00F50983">
        <w:tab/>
      </w:r>
    </w:p>
    <w:p w:rsidR="00AA2A56" w:rsidRDefault="00AA2A56">
      <w:pPr>
        <w:pStyle w:val="Seznamobrzk"/>
        <w:rPr>
          <w:b/>
          <w:color w:val="FF0000"/>
        </w:rPr>
      </w:pPr>
      <w:hyperlink r:id="rId8" w:history="1">
        <w:bookmarkStart w:id="24" w:name="_Toc531840082"/>
        <w:r w:rsidR="00F50983">
          <w:rPr>
            <w:rStyle w:val="Hypertextovodkaz"/>
          </w:rPr>
          <w:t>Obr. Václav II.</w:t>
        </w:r>
        <w:r>
          <w:rPr>
            <w:rStyle w:val="Hypertextovodkaz"/>
          </w:rPr>
          <w:fldChar w:fldCharType="begin"/>
        </w:r>
        <w:r w:rsidR="00F50983">
          <w:rPr>
            <w:rStyle w:val="Hypertextovodkaz"/>
          </w:rPr>
          <w:instrText xml:space="preserve"> XE "Václav II." </w:instrText>
        </w:r>
        <w:r>
          <w:rPr>
            <w:rStyle w:val="Hypertextovodkaz"/>
          </w:rPr>
          <w:fldChar w:fldCharType="end"/>
        </w:r>
        <w:r w:rsidR="00F50983">
          <w:rPr>
            <w:rStyle w:val="Hypertextovodkaz"/>
          </w:rPr>
          <w:t xml:space="preserve"> (1283 – 1305) , král český . Rukopis heidelberský. 13. století.</w:t>
        </w:r>
        <w:bookmarkEnd w:id="24"/>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 xml:space="preserve">Když však uvážíme, že za jeho vlády došlo k založení několika desítek měst, tak vidíme, že na větší příspěvek medicině v nich by mu ani výtěžek z dolů nestačil. Přitom ani nevíme, zda své město Plzeň vůbec v posledním desetiletí svého života návštěvou poctil  nebo dokonce něco zdravotnického v něm osobně zařizoval.  Plzeňská historie nezná ani jméno nějakého královského </w:t>
      </w:r>
      <w:r>
        <w:lastRenderedPageBreak/>
        <w:t>lékaře, který by v jeho zastoupení Plzeň navštívil. Václav II.</w:t>
      </w:r>
      <w:r w:rsidR="00AA2A56">
        <w:fldChar w:fldCharType="begin"/>
      </w:r>
      <w:r>
        <w:instrText xml:space="preserve"> XE "Václav II." </w:instrText>
      </w:r>
      <w:r w:rsidR="00AA2A56">
        <w:fldChar w:fldCharType="end"/>
      </w:r>
      <w:r>
        <w:t xml:space="preserve"> měl v období předpokládaného založení Plzně mnoho starostí  s vývojem vnitřní i zahraniční politiky  a nedá se předpokládat, že by jeho hlavním rádcům z řad nejvyššího kléru nějak leželo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plzeňské na srdci. Navíc se zdá se, že v jeho době bylo i v Praze u dvora lékařů málo. Snad jediným známým životním lékařem Václava II. byl Petr z Aspeltu (Petr Mohučský), odněkud z Lucemburska. Ten vystudoval teologii a práva v Paříži a medicínu někde v Italii, asi v Bononii. Své odborné medicínské ostruhy sice prokázal už za služby u Rudolfa I. Habsburského a římského krále Rudolfa Nassavského. Václav však svého Doktora Petra využíval jako svého zástupce po dobu své nepřítomnosti nebo jako diplomata u papežského dvora spíše než jako lékaře. Nejasné zmínky o Václavových léčitelích  dávají tušit, že jako v jiných směrech byli  to i v otázkách zdraví  rádcové církevní. Možná, že se o Václava II. se staral pražský biskup Mistr Řehoř z Valdeka ( 1296 – 1301), údajně i jiný Magistr Petr a kanovník Vavřinec (Henricus, 1264 – 1280), kterému v r. 1290 Václav II. po vykonání předepsaných zkoušek ”podle obyčeje” udělil právo vykonávat lékařskou praxi. Možná, že v Praze byl už i lékař Jan syn Štěpánův. Z toho mála pražských medicínských profesionálů však Nová Plzeň nemohla čekat na příchod nějakého usedlého lékaře s univerzitním vzděláním, který by vstoupil do jejích městských služeb. O pobytu Petra z Aspeltu ani anály plzeňské nic nedochovaly. </w:t>
      </w:r>
    </w:p>
    <w:p w:rsidR="00AA2A56" w:rsidRDefault="00F50983">
      <w:pPr>
        <w:pStyle w:val="Zkladntext-prvnodsazen"/>
        <w:ind w:left="709" w:firstLine="709"/>
      </w:pPr>
      <w:r>
        <w:t>Sám Václav II.</w:t>
      </w:r>
      <w:r w:rsidR="00AA2A56">
        <w:fldChar w:fldCharType="begin"/>
      </w:r>
      <w:r>
        <w:instrText xml:space="preserve"> XE "Václav II." </w:instrText>
      </w:r>
      <w:r w:rsidR="00AA2A56">
        <w:fldChar w:fldCharType="end"/>
      </w:r>
      <w:r>
        <w:t xml:space="preserve"> nic konkrétního o medicíně a o svých lékařích nenapsal, tím méně mohl nám zanechat nějakou zprávu o medicíně plzeňské. Mnoho historiků se shoduje i v tom, že Václav II. byl negramotný, takže číst ani psát o medicíně sám nemohl. Složil sice německých básniček a latinsky uměl jen z latinského Písma, které z valné části uměl nazpaměť.  Král lékaře potřeboval, a to z mnoha důvodů. My dnes toho víme o zmíněném stonání našeho prvního plzeňského chorého krále asi více než bylo známo v době jeho žití. Víme to už nejen z pozdějších všeobecných dějin, ale od našich současných odborníků.. Nemocný zakladatel Plzně byl spíše znám našim historikům jinak, protože podle Palackého ”</w:t>
      </w:r>
      <w:r>
        <w:rPr>
          <w:i/>
        </w:rPr>
        <w:t>nepožíval od přírody dosti silného zdraví, počal záhy příliš bujně žíti a plýtvati tělesnou silou, dříve nežli byla dozrála</w:t>
      </w:r>
      <w:r>
        <w:t>”. Na omluvu příčin jeho poruch zdraví by stačilo si připomenout jeho strázně, které musel prožít ve svém mládí. Palacký ho klasifikoval jako úzkostného neurotika, náš slavný internista Josef Thomayer  hodnotil Václavovo onemocnění jako neurastenii, neurolog Ivan Lesný to královo duševní onemocnění zpřesňoval ve smyslu nutkavé neurózy a nejpřesněji to charakterizoval plzeňský profesor psychiatrie Vencovský jako souhrn tří poruch : neurózy s nadměrnou úzkostí, neurózy nutkavé a s nadměrným smutkem (tedy syndrom anxiózně fobický, obsedantně anankastický a depresivní). .</w:t>
      </w:r>
    </w:p>
    <w:p w:rsidR="00AA2A56" w:rsidRDefault="00F50983">
      <w:pPr>
        <w:pStyle w:val="Zkladntext-prvnodsazen"/>
        <w:ind w:left="709" w:firstLine="709"/>
      </w:pPr>
      <w:r>
        <w:t>Mnoho bylo o králi napsáno, jak omdléval při spatření kočky, že se bál blesků tak, že při bouřce se schovával ve skříni s relikviemi, proto ji prý vozil i na svých cestách. Jinak prý nesnášel  ryby, takže mohl trpět alergií, kromě toho trpěl velkými bolestmi a dokonce se sebepoškozoval  pálením svého těla hořící svící jako součást pokání za své hříchy. Podle Ph Dr. Ing O Dorazila  ( Vládcové v dějinách Evropy, kniha 2, 1934 ) měl Václav II.</w:t>
      </w:r>
      <w:r w:rsidR="00AA2A56">
        <w:fldChar w:fldCharType="begin"/>
      </w:r>
      <w:r>
        <w:instrText xml:space="preserve"> XE "Václav II." </w:instrText>
      </w:r>
      <w:r w:rsidR="00AA2A56">
        <w:fldChar w:fldCharType="end"/>
      </w:r>
      <w:r>
        <w:t xml:space="preserve"> podobné potíže, jako měl předtím Václav I. Ten byl samotářský, zádumčivý, stonal  s příznaky psychickými. Zvuk zvonů ho přiváděl zuřivosti, proto  při jeho cestování napřed před ním posílali posla, který varoval, aby se v přítomnosti nezvonilo.</w:t>
      </w:r>
    </w:p>
    <w:p w:rsidR="00AA2A56" w:rsidRDefault="00F50983">
      <w:pPr>
        <w:pStyle w:val="Zkladntext-prvnodsazen"/>
        <w:ind w:left="709" w:firstLine="709"/>
      </w:pPr>
      <w:r>
        <w:t>Nejspíše asi ještě nemohli mít ani nějaké velké možnosti prevence</w:t>
      </w:r>
      <w:r w:rsidR="00AA2A56">
        <w:fldChar w:fldCharType="begin"/>
      </w:r>
      <w:r>
        <w:instrText xml:space="preserve"> XE "prevence" </w:instrText>
      </w:r>
      <w:r w:rsidR="00AA2A56">
        <w:fldChar w:fldCharType="end"/>
      </w:r>
      <w:r>
        <w:t xml:space="preserve"> nebo dokonce léčení „náklonností královy mysli “, i když právě v té době ze Salerna, z jedné z nejstarších lékařských škol, pocházela údajně i díla o zachování dobrého zdraví pro mnohé šlechtice, krále, dokonce i tři papeže. Pro ně psal rady o náklonnostech mysli jeden z tehdejších nejslavnějších lékařů Arnald de Villa Nova (1225/1235 – 1311/1312), který právě v r. 1295 se přesunoval postupně ze Salerna, přes Bolognu, Montpellier, Barcelonu až do Paříže.</w:t>
      </w:r>
    </w:p>
    <w:p w:rsidR="00AA2A56" w:rsidRDefault="00F50983">
      <w:pPr>
        <w:pStyle w:val="Zkladntext-prvnodsazen"/>
        <w:ind w:left="709" w:firstLine="709"/>
        <w:rPr>
          <w:color w:val="auto"/>
        </w:rPr>
      </w:pPr>
      <w:r>
        <w:rPr>
          <w:color w:val="auto"/>
        </w:rPr>
        <w:t>Zdá se, že král Václav II.</w:t>
      </w:r>
      <w:r w:rsidR="00AA2A56">
        <w:rPr>
          <w:color w:val="auto"/>
        </w:rPr>
        <w:fldChar w:fldCharType="begin"/>
      </w:r>
      <w:r>
        <w:rPr>
          <w:color w:val="auto"/>
        </w:rPr>
        <w:instrText xml:space="preserve"> XE "</w:instrText>
      </w:r>
      <w:r>
        <w:instrText>Václav II."</w:instrText>
      </w:r>
      <w:r>
        <w:rPr>
          <w:color w:val="auto"/>
        </w:rPr>
        <w:instrText xml:space="preserve"> </w:instrText>
      </w:r>
      <w:r w:rsidR="00AA2A56">
        <w:rPr>
          <w:color w:val="auto"/>
        </w:rPr>
        <w:fldChar w:fldCharType="end"/>
      </w:r>
      <w:r>
        <w:rPr>
          <w:color w:val="auto"/>
        </w:rPr>
        <w:t xml:space="preserve"> se při takovýchto potížích musel zajímat o medicínu nad běžný rámec jiných lidí. Zbraslavský kronikář o Václavovi vypráví, že pokládal lékařům otázky o léčebných prostředcích. Václavův zájem o medicínu tehdy se netýkal jen jeho vlastního stavu zdraví, ale že si kladl  už i otázky obecné. Měl s medicínou totiž i velké plány. Jako první z Přemyslovců měl snahu povznésti naši medicínu na vysokoškolskou úroveň. Zabýval se myšlenkou v Čechách zřídit generální učení, tedy univerzitu. Peněz na to měl tento král dost, ale sešlo z toho, protože to bylo proti mysli některým z českých pánů.. Dá se předpokládat, že právě v době okolo založení Plzně se upevnil i ten tandem světské a duchovní moci, snažící se u nás povýšit pražskou partikulární školu na všeobecné vysoké učení se všemi fakultami. To se však podařilo teprve až za dalších 40 let spojenému úsilí Karla IV. s pražským arcibiskupem Arnoštem z Pardubic. </w:t>
      </w:r>
    </w:p>
    <w:p w:rsidR="00AA2A56" w:rsidRDefault="00F50983">
      <w:pPr>
        <w:pStyle w:val="Zkladntext-prvnodsazen"/>
        <w:ind w:left="708" w:firstLine="708"/>
      </w:pPr>
      <w:r>
        <w:rPr>
          <w:color w:val="auto"/>
        </w:rPr>
        <w:t xml:space="preserve">Pro charakteristiku doby po založení Plzně je vhodné si snad připomenout, že odpor tehdejšího panstva proti vysokým školám nebyl cílen proti vysokoškolské medicíně, ale vyvěral spíše z konkurenčního zájmu šlechty proti rostoucí moci církve, která stále více omezovala </w:t>
      </w:r>
      <w:r>
        <w:rPr>
          <w:color w:val="auto"/>
        </w:rPr>
        <w:lastRenderedPageBreak/>
        <w:t>šlechtická zvyková práva a získávala si stále větší právo na další rozvoj okleštěné vědy. V Evropě si získal papež</w:t>
      </w:r>
      <w:r w:rsidR="00AA2A56">
        <w:rPr>
          <w:color w:val="auto"/>
        </w:rPr>
        <w:fldChar w:fldCharType="begin"/>
      </w:r>
      <w:r>
        <w:rPr>
          <w:color w:val="auto"/>
        </w:rPr>
        <w:instrText xml:space="preserve"> XE "papež" </w:instrText>
      </w:r>
      <w:r w:rsidR="00AA2A56">
        <w:rPr>
          <w:color w:val="auto"/>
        </w:rPr>
        <w:fldChar w:fldCharType="end"/>
      </w:r>
      <w:r>
        <w:rPr>
          <w:color w:val="auto"/>
        </w:rPr>
        <w:t xml:space="preserve"> právo povolovat první univerzity, do nichž byla zavedená knižní (scholastická) výuka, která bez přímé zkušenosti oklestila vědecké bádání nastolením dogmat. Není snad zbytečné připomenout, že několik let před založením Plzně se stalo v r. 1286 dílo čelného představitele vrcholné scholastiky Tomáše Akvinského (1225 – 1274) oficiálním učením dominikánského řádu, který se pak usadil i v našem městě.</w:t>
      </w:r>
    </w:p>
    <w:p w:rsidR="00AA2A56" w:rsidRDefault="00F50983">
      <w:pPr>
        <w:pStyle w:val="Zkladntext-prvnodsazen"/>
        <w:ind w:left="709" w:firstLine="709"/>
      </w:pPr>
      <w:r>
        <w:rPr>
          <w:color w:val="auto"/>
        </w:rPr>
        <w:t>Život zakladatele Plzně však neukončily poruchy královy mysli, ale tuberkulóza</w:t>
      </w:r>
      <w:r w:rsidR="00AA2A56">
        <w:rPr>
          <w:color w:val="auto"/>
        </w:rPr>
        <w:fldChar w:fldCharType="begin"/>
      </w:r>
      <w:r>
        <w:rPr>
          <w:color w:val="auto"/>
        </w:rPr>
        <w:instrText xml:space="preserve"> XE "</w:instrText>
      </w:r>
      <w:r>
        <w:instrText>tuberkulóza"</w:instrText>
      </w:r>
      <w:r>
        <w:rPr>
          <w:color w:val="auto"/>
        </w:rPr>
        <w:instrText xml:space="preserve"> </w:instrText>
      </w:r>
      <w:r w:rsidR="00AA2A56">
        <w:rPr>
          <w:color w:val="auto"/>
        </w:rPr>
        <w:fldChar w:fldCharType="end"/>
      </w:r>
      <w:r>
        <w:rPr>
          <w:color w:val="auto"/>
        </w:rPr>
        <w:t>. Ta byla nejspíše jeho už tehdy  uváděné suché zimnice a velmi nápadného tělesného chátrání. I když to není v našich dějinách výslovně zaznamenáno, je velmi pravděpodobné, že tuberkulózou se nakazil od Elišky Rejčky ( 1286 –1335),  dcery polského krále Přemysla II. Velkopolského. Ta přijela do Prahy  již  po roce 1300 ,  sňatek s ní však uzavřel až za tři roky. Choroba očividně propukla brzy poté, co Václav II.</w:t>
      </w:r>
      <w:r w:rsidR="00AA2A56">
        <w:rPr>
          <w:color w:val="auto"/>
        </w:rPr>
        <w:fldChar w:fldCharType="begin"/>
      </w:r>
      <w:r>
        <w:rPr>
          <w:color w:val="auto"/>
        </w:rPr>
        <w:instrText xml:space="preserve"> XE "</w:instrText>
      </w:r>
      <w:r>
        <w:instrText>Václav II."</w:instrText>
      </w:r>
      <w:r>
        <w:rPr>
          <w:color w:val="auto"/>
        </w:rPr>
        <w:instrText xml:space="preserve"> </w:instrText>
      </w:r>
      <w:r w:rsidR="00AA2A56">
        <w:rPr>
          <w:color w:val="auto"/>
        </w:rPr>
        <w:fldChar w:fldCharType="end"/>
      </w:r>
      <w:r>
        <w:rPr>
          <w:color w:val="auto"/>
        </w:rPr>
        <w:t xml:space="preserve"> se vrátil se svým synem Václavem III. v r. 1304 z Budína  a když  18. října napadl Kutnou  Horu král Albrecht po dohodě s papežem Bonifácem VIII.  Václav II. zemřel na tuto zákeřnou chorobu  už  21. června 1305 ve věku 34 let  se vzezřením starce. </w:t>
      </w:r>
      <w:r>
        <w:t xml:space="preserve">Co s tím tehdy mohli dělat strážcové královského zdraví ? Moc prostředků k nápravě takových potíží neměli. Nedá se ani teoreticky předpokládat, že už měli v té době k dispozici nějaké účinné léky proti tuberkulóze. </w:t>
      </w:r>
    </w:p>
    <w:p w:rsidR="00AA2A56" w:rsidRDefault="00F50983">
      <w:pPr>
        <w:pStyle w:val="Zkladntext-prvnodsazen"/>
        <w:ind w:left="709" w:firstLine="709"/>
      </w:pPr>
      <w:r>
        <w:t xml:space="preserve">Eliška Rejčka (Richenza) se  pak vdala za Rudolfa III. , pozdějšího českého krále  Rudolfa I., syna Albrechta I. Rakouského. Zda také svého druhého manžela nakazila tbc zaznamenáno nebylo. Oficielně její druhý manžel , zvaný králem kaše zemřel hned za dva roky na úplavici.  </w:t>
      </w:r>
    </w:p>
    <w:p w:rsidR="00AA2A56" w:rsidRDefault="00F50983">
      <w:pPr>
        <w:pStyle w:val="Zkladntext-prvnodsazen"/>
        <w:ind w:left="709" w:firstLine="709"/>
        <w:rPr>
          <w:color w:val="auto"/>
        </w:rPr>
      </w:pPr>
      <w:r>
        <w:t>Zdá se tedy, že nelze srovnávat přízeň českých králů  na začátku plzeňské historie s pomocí jiných evropských  trůnů.  Sicilský král Fridrich II z dynastie  Štaufů  vydal v r. 1231  směrnice o získání lékařské licence pro výkon svého povolání až po pětiletém studiu. V království Argonském  král Petr IV. už  uděloval licenci k léčení židovským lékařů. Podobně už začínají italská města uzavírat smlouvy se svými lékaři ( medici condotti) v Regiu od r. 1211 a v Bologni od r. 1214. Tam tedy začíná veřejné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nejen pro příslušníky  vojska ale i pro civilisty.  To se pak rozšířilo i na  všechna větší centra severní Itálie.</w:t>
      </w:r>
    </w:p>
    <w:p w:rsidR="00AA2A56" w:rsidRDefault="00F50983">
      <w:pPr>
        <w:pStyle w:val="Nadpis2"/>
        <w:jc w:val="center"/>
      </w:pPr>
      <w:bookmarkStart w:id="25" w:name="_Toc528907274"/>
      <w:bookmarkStart w:id="26" w:name="_Toc531839789"/>
      <w:r>
        <w:t>SOUSEDSKÁ POMOC STARÉ PLZNĚ.</w:t>
      </w:r>
      <w:bookmarkEnd w:id="25"/>
      <w:bookmarkEnd w:id="26"/>
    </w:p>
    <w:p w:rsidR="00AA2A56" w:rsidRDefault="00F50983">
      <w:pPr>
        <w:pStyle w:val="Zkladntext-prvnodsazen"/>
        <w:ind w:left="708" w:firstLine="708"/>
      </w:pPr>
      <w:r>
        <w:t>V době českého krále panování Václava I. ( 1230 – 1253) dosáhla Stará Plzeň</w:t>
      </w:r>
      <w:r w:rsidR="00AA2A56">
        <w:fldChar w:fldCharType="begin"/>
      </w:r>
      <w:r>
        <w:instrText xml:space="preserve"> XE "Stará Plzeň" </w:instrText>
      </w:r>
      <w:r w:rsidR="00AA2A56">
        <w:fldChar w:fldCharType="end"/>
      </w:r>
      <w:r>
        <w:t xml:space="preserve"> už vrcholu svého významu , zčásti i proto, že tento panovník zde trávil svá mladší léta jako Dux Pilsnensis. Zejména v dobách vlády tohoto kralevice bychom zde čekali celou řadu profesionálních léčitelů. Jen jako unikát můžeme zde vzpomenout Bohuslava,  snad vůbec prvního známého vyšehradského kanovníka ve funkci plzeňského arcijáhna, který byl současně graduovaným lékařem. Ten sloužil ve Staré Plzni kolem r. 1267. O Staré Plzni můžeme v té době podle některých historiků  mluvit už jako o městské obci. Zdálo se,  že zde už dříve zde mohla být nějaká zdravotnická zařízení už za dob , kdy správu Plzeňska  měli  Drslavici. nebo největšími hmotnými prostředky se honosili Dobrohostové. </w:t>
      </w:r>
    </w:p>
    <w:p w:rsidR="00AA2A56" w:rsidRDefault="00F50983">
      <w:pPr>
        <w:pStyle w:val="Zkladntext-prvnodsazen"/>
        <w:ind w:left="708" w:firstLine="708"/>
      </w:pPr>
      <w:r>
        <w:t>Historie Staré Plzně nám nedochovala žádnou zprávu o tom, že by se ze zaplavovaného jejího podhradí do Nové Plzně něco zdravotnického stěhovalo , alespoň pro potřeby obchodníků a nových měšťanů. Zejména nám bohužel chybí informace o tom, že Stará Plzeň</w:t>
      </w:r>
      <w:r w:rsidR="00AA2A56">
        <w:fldChar w:fldCharType="begin"/>
      </w:r>
      <w:r>
        <w:instrText xml:space="preserve"> XE "Stará Plzeň" </w:instrText>
      </w:r>
      <w:r w:rsidR="00AA2A56">
        <w:fldChar w:fldCharType="end"/>
      </w:r>
      <w:r>
        <w:t xml:space="preserve"> už postupně získávala městský charakter i zárodky počátečního hygienického, protiepidemického, léčitelského a organizačního systému zdravotní péče. V jiných podhradích, jako třeba v Litoměřickém, už byli tehdy zaznamenáni lazebníci.  Na začátky budování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bylo ve Staré zřejmě příliš brzo a navíc do něho nikdo již nechtěl investovat. Stará Plzeň předávala totiž svůj význam  s posunem hranic pomezních hradů,  přesunovala i své menší krajské úřady do Stříbra, Domažlic a Klatov,  Přemysl Otakar II. i moc tamní církve nad osmi kostely delimitoval  do chotěšovského kláštera. </w:t>
      </w:r>
      <w:bookmarkStart w:id="27" w:name="_Toc528907275"/>
    </w:p>
    <w:p w:rsidR="00AA2A56" w:rsidRDefault="00F50983">
      <w:pPr>
        <w:pStyle w:val="Nadpis2"/>
        <w:jc w:val="center"/>
      </w:pPr>
      <w:bookmarkStart w:id="28" w:name="_Toc531839790"/>
      <w:r>
        <w:t>PLZEŇSKÉ ŠPITÁLY A MEDICÍNA ?</w:t>
      </w:r>
      <w:bookmarkEnd w:id="27"/>
      <w:bookmarkEnd w:id="28"/>
    </w:p>
    <w:p w:rsidR="00AA2A56" w:rsidRDefault="00F50983">
      <w:pPr>
        <w:ind w:left="708" w:firstLine="708"/>
        <w:jc w:val="center"/>
      </w:pPr>
      <w:r>
        <w:t>Sv  Maří Magdaléna, Sv.</w:t>
      </w:r>
      <w:r w:rsidR="00AA2A56">
        <w:fldChar w:fldCharType="begin"/>
      </w:r>
      <w:r>
        <w:instrText xml:space="preserve"> XE "Sv." </w:instrText>
      </w:r>
      <w:r w:rsidR="00AA2A56">
        <w:fldChar w:fldCharType="end"/>
      </w:r>
      <w:r>
        <w:t xml:space="preserve"> Václav</w:t>
      </w:r>
      <w:r w:rsidR="00AA2A56">
        <w:fldChar w:fldCharType="begin"/>
      </w:r>
      <w:r>
        <w:instrText xml:space="preserve"> XE "Sv. Václav" </w:instrText>
      </w:r>
      <w:r w:rsidR="00AA2A56">
        <w:fldChar w:fldCharType="end"/>
      </w:r>
      <w:r>
        <w:t>, Sv. Martin</w:t>
      </w:r>
      <w:r w:rsidR="00AA2A56">
        <w:fldChar w:fldCharType="begin"/>
      </w:r>
      <w:r>
        <w:instrText xml:space="preserve"> XE "Sv. Martin" </w:instrText>
      </w:r>
      <w:r w:rsidR="00AA2A56">
        <w:fldChar w:fldCharType="end"/>
      </w:r>
      <w:r>
        <w:t>, Sv. Jan Křtitel</w:t>
      </w:r>
      <w:r w:rsidR="00AA2A56">
        <w:fldChar w:fldCharType="begin"/>
      </w:r>
      <w:r>
        <w:instrText xml:space="preserve"> XE "Sv. Jan Křtitel" </w:instrText>
      </w:r>
      <w:r w:rsidR="00AA2A56">
        <w:fldChar w:fldCharType="end"/>
      </w:r>
      <w:r>
        <w:t xml:space="preserve">  </w:t>
      </w:r>
    </w:p>
    <w:p w:rsidR="00AA2A56" w:rsidRDefault="00AA2A56">
      <w:pPr>
        <w:jc w:val="center"/>
      </w:pPr>
    </w:p>
    <w:p w:rsidR="00AA2A56" w:rsidRDefault="00F50983">
      <w:pPr>
        <w:ind w:left="4248" w:firstLine="708"/>
      </w:pPr>
      <w:r>
        <w:t xml:space="preserve">Senectus ipsa est morbus. </w:t>
      </w:r>
    </w:p>
    <w:p w:rsidR="00AA2A56" w:rsidRDefault="00F50983">
      <w:pPr>
        <w:ind w:left="4248" w:firstLine="708"/>
      </w:pPr>
      <w:r>
        <w:t xml:space="preserve">Stáří již samo je nemocí. </w:t>
      </w:r>
    </w:p>
    <w:p w:rsidR="00AA2A56" w:rsidRDefault="00F50983">
      <w:pPr>
        <w:ind w:left="4248" w:firstLine="708"/>
      </w:pPr>
      <w:r>
        <w:t>Terentius, Formio 575</w:t>
      </w:r>
    </w:p>
    <w:p w:rsidR="00AA2A56" w:rsidRDefault="00AA2A56">
      <w:pPr>
        <w:ind w:left="4248" w:firstLine="708"/>
      </w:pPr>
    </w:p>
    <w:p w:rsidR="00AA2A56" w:rsidRDefault="00F50983">
      <w:pPr>
        <w:pStyle w:val="Zkladntext-prvnodsazen"/>
        <w:ind w:left="709" w:firstLine="709"/>
      </w:pPr>
      <w:r>
        <w:t xml:space="preserve">Ošetřovatelská a jiná zdravotnická péče se ve středověkých špitálech v průběhu staletí velmi měnila, a to nejen v Asii, Evropě, ale i v Čechách. Asi dávno, ještě před nimi jako charitativními zřízeními existovaly špitály coby hostinská zařízení pro přechodné pečování při ubytování sponzorů určitých klášterů, poutníků, zejména kupců putujících na dálkových cestách za obchodem. Tyto útulky pro kupce fungovaly jako dočasné azyly s daleko větším počtem </w:t>
      </w:r>
      <w:r>
        <w:lastRenderedPageBreak/>
        <w:t xml:space="preserve">zaměstnanců, než předchozí špitály klášterní nebo později městské a šlechtické. Např. Hájkova kronika uvádí v 10. století v Týnském špitále 7 žen ošetřujících 12 chovanců ve špitále, pak podle kroniky žďárské (1252 – 1312) konala ve špitále jen jedna opatrovnice službu služky opatrovnice a kuchařky ve špitální kuchyni. V r. 1292 byla řeholnicím dokonce ve špitálech zakázána služba vůbec a špitální opatrovnictví bylo svěřováno jen mužům. V Plzni, ani ve Staré Plzni, jsme asi takovou instituci zprvu neměli. </w:t>
      </w:r>
    </w:p>
    <w:p w:rsidR="00AA2A56" w:rsidRDefault="00F50983">
      <w:pPr>
        <w:pStyle w:val="Zkladntext-prvnodsazen"/>
        <w:ind w:left="709" w:firstLine="709"/>
      </w:pPr>
      <w:r>
        <w:t>Mezitím převážila funkce špitálů jako sociálně –zdravotních institucí, které se začaly zmnožovat v Evropě během křižáckých válek v polovině 12. století. Vždyť křižácká tažení si vyžádala během 150 let z Evropy na 7 milionu obětí. Proto správu špitálů a dokonce i něco léčení v nich převzaly zprvu hlavně rytířské řády</w:t>
      </w:r>
      <w:r w:rsidR="00AA2A56">
        <w:fldChar w:fldCharType="begin"/>
      </w:r>
      <w:r>
        <w:instrText xml:space="preserve"> XE "řády" </w:instrText>
      </w:r>
      <w:r w:rsidR="00AA2A56">
        <w:fldChar w:fldCharType="end"/>
      </w:r>
      <w:r>
        <w:t xml:space="preserve"> mužské, zejména špitální řády, jako např. Němečtí rytíři, Maltézští rytíři, Templáři, Johanité, řády sv. Ducha a Křižovníci. Zdálo by se, že by byl pro nás Čechy nejdůležitější řád Křížovníků s červenou hvězdou., založený klariskou Blahoslavenou Anežkou Českou, dcerou Přemysla Otakara I. </w:t>
      </w:r>
    </w:p>
    <w:p w:rsidR="00AA2A56" w:rsidRDefault="00F50983">
      <w:pPr>
        <w:pStyle w:val="Zkladntext-prvnodsazen"/>
        <w:ind w:left="709" w:firstLine="709"/>
      </w:pPr>
      <w:r>
        <w:t xml:space="preserve">I ve špitálech nešlo však jen o pomoc lidem chudým a slabým, ale o moc nad jejich majetky. V Plzni se dlouho vše točilo údajně kolem patronátního práva ke kostelu sv. Bartoloměje. O tom, jak se dostala správa plzeňského špitálu jeho statků pod pravomoc řádu německých rytířů existuje mnoho listin a nemá cenu o tom vše znovu opisovat. V podstatě ve sporech nehrály roli medicínské aspekty, ale mocenské vlivy řádů a králů ( Jindřicha Korutanského, Jana Lucemburského ) a dokonce samého papeže Řehoře IX. </w:t>
      </w:r>
    </w:p>
    <w:p w:rsidR="00AA2A56" w:rsidRDefault="00F50983">
      <w:pPr>
        <w:pStyle w:val="Zkladntext-prvnodsazen"/>
        <w:ind w:left="709" w:firstLine="709"/>
      </w:pPr>
      <w:r>
        <w:t>I špitály byly dlouho hlavně sociálním zařízením pro více nebo méně všeobecnou pomoc vybraným lidem v situaci, kdy byli nemohoucí ve spojení s chudobou, osamocením, starobou a často i se zdravotními potížemi, které tyto stavy provázely. Špitály</w:t>
      </w:r>
      <w:r w:rsidR="00AA2A56">
        <w:fldChar w:fldCharType="begin"/>
      </w:r>
      <w:r>
        <w:instrText xml:space="preserve"> XE "Špitály" </w:instrText>
      </w:r>
      <w:r w:rsidR="00AA2A56">
        <w:fldChar w:fldCharType="end"/>
      </w:r>
      <w:r>
        <w:t xml:space="preserve"> nebyly zařízením pro všechny potřebné, sloužily jen některým lidem příslušným do určité obce, panství, podle určitého náboženství</w:t>
      </w:r>
      <w:r w:rsidR="00AA2A56">
        <w:fldChar w:fldCharType="begin"/>
      </w:r>
      <w:r>
        <w:instrText xml:space="preserve"> XE "náboženství" </w:instrText>
      </w:r>
      <w:r w:rsidR="00AA2A56">
        <w:fldChar w:fldCharType="end"/>
      </w:r>
      <w:r>
        <w:t xml:space="preserve"> a snad i podle určitého stupně chudoby. I v Plzni existovaly špitály oddělené pro péči o měšťany a jiné potřebné městské obyvatele. Do špitálů se člověk přijímal většinou na dlouhou dobu.   Většinou až do jeho smrti. Protože ekonomické a personální možnosti špitálu většinou nedovolovaly zabezpečit stálé a kvalifikované léčení svých chovanců, nepřijímaly se do nich vůbec lidé s neléčitelnými poruchami zdraví. Rozhodně Obvykle se uvádělo, že špitály pečovaly o chudé a nemocné, ale takových bylo i v Plzni velké množství starých lidí. Vždyť už o tom psal i v úvodu této kapitoly vzpomínaný lybijský otrok, později římský dramatik Publius Terentius Afer ( 195 – 159), že „Již samo stáří je nemocí ”. </w:t>
      </w:r>
    </w:p>
    <w:p w:rsidR="00AA2A56" w:rsidRDefault="00F50983">
      <w:pPr>
        <w:pStyle w:val="Zkladntext-prvnodsazen"/>
        <w:ind w:left="709" w:firstLine="709"/>
      </w:pPr>
      <w:r>
        <w:t>Nevhodný výklad o činnosti špitálu jako nemocnice</w:t>
      </w:r>
      <w:r w:rsidR="00AA2A56">
        <w:fldChar w:fldCharType="begin"/>
      </w:r>
      <w:r>
        <w:instrText xml:space="preserve"> XE "nemocnice" </w:instrText>
      </w:r>
      <w:r w:rsidR="00AA2A56">
        <w:fldChar w:fldCharType="end"/>
      </w:r>
      <w:r>
        <w:t xml:space="preserve"> byl posilován mnohovýznamovým termínem pro člověka potřebujícího péči ve smyslu latinského termínu ”infirmus”. To mohlo znamenat člověka nesilného, bezmocného, slabého, bojácného, chorého, churavého, duševně postiženého, spíše lidmi než Bohem opuštěného. Tomu se měla poskytovat péče, dříve definovaná latinským termínem „cura”. Tato péče však mohla se vysvětlovat i jako výchova, zaopatření, opatrování, léčení, ošetřování, oprava, náprava, správa, dokonce jako pomoc duševní a hlavně převážila pomoc duchovní. Tyto nejasnosti o charakteru péče zaviňovaly po staletí různost kriterií, komu se má péče ve špitálu poskytnout, takže se do špitálu většinou dostali jen lidé, kteří si tuto péči třeba koupili nebo i nezaslouženě jinak získali. I v Plzni se měnila činnost a rozsah poskytované péče ve špitálech. Staletí tedy šlo spíše jen o hospic, starobinec, chudobinec, jen vyjímečně o chorobinec. Jen někdy se špitál</w:t>
      </w:r>
      <w:r w:rsidR="00AA2A56">
        <w:fldChar w:fldCharType="begin"/>
      </w:r>
      <w:r>
        <w:instrText xml:space="preserve"> XE "špitál" </w:instrText>
      </w:r>
      <w:r w:rsidR="00AA2A56">
        <w:fldChar w:fldCharType="end"/>
      </w:r>
      <w:r>
        <w:t xml:space="preserve"> měnil za válek nebo epidemií.v místo přechodného poskytování péče chudým převážně nemocným nebo zraněným. </w:t>
      </w:r>
      <w:bookmarkStart w:id="29" w:name="_Toc497476397"/>
      <w:bookmarkStart w:id="30" w:name="_Toc528907276"/>
    </w:p>
    <w:p w:rsidR="00AA2A56" w:rsidRDefault="00F50983">
      <w:pPr>
        <w:pStyle w:val="Nadpis3"/>
      </w:pPr>
      <w:bookmarkStart w:id="31" w:name="_Toc531839791"/>
      <w:r>
        <w:t>Sv.</w:t>
      </w:r>
      <w:r w:rsidR="00AA2A56">
        <w:fldChar w:fldCharType="begin"/>
      </w:r>
      <w:r>
        <w:instrText xml:space="preserve"> XE "Sv." </w:instrText>
      </w:r>
      <w:r w:rsidR="00AA2A56">
        <w:fldChar w:fldCharType="end"/>
      </w:r>
      <w:r>
        <w:t xml:space="preserve"> Maří Magdaléna</w:t>
      </w:r>
      <w:bookmarkEnd w:id="29"/>
      <w:bookmarkEnd w:id="30"/>
      <w:bookmarkEnd w:id="31"/>
    </w:p>
    <w:p w:rsidR="00AA2A56" w:rsidRDefault="00F50983">
      <w:pPr>
        <w:pStyle w:val="Zkladntext-prvnodsazen"/>
        <w:ind w:left="709" w:firstLine="709"/>
      </w:pPr>
      <w:r>
        <w:t>Snad první špitál</w:t>
      </w:r>
      <w:r w:rsidR="00AA2A56">
        <w:fldChar w:fldCharType="begin"/>
      </w:r>
      <w:r>
        <w:instrText xml:space="preserve"> XE "špitál" </w:instrText>
      </w:r>
      <w:r w:rsidR="00AA2A56">
        <w:fldChar w:fldCharType="end"/>
      </w:r>
      <w:r>
        <w:t xml:space="preserve"> nedaleko Plzně vznikl v r. 1253 ve Stříbře. Teprve dlouho po něm vznikl špitál i v samotné Plzni, a to na místě obtékaném Radbuzou a mlýnskou strouhou, tedy v místě dnešní lokality U Zvonu. V tomto místě existoval asi od r. 1320 až do r. 1598. Tento první plzeňský špitál vznikl prý původně jako nadace údajně na kapli Nanebevzetí Panny Marie. Odjakživa se tento špitál však zval špitálem sv. Maří Magdaleny. To je rozpor jmen dost velký, a to nejen mezi legendami zdůvodňujícími dva různé svátky i jejich různého data. Možná, že to podmínilo i rozpory, při předávání špitálu řádu bratří svaté Marie z domu německého, nebo dokonce rozpory, které nakonec musel řešit 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Pius XII., který l. 11. 1950 prohlásil Nanebevzetí Panny Marie za dogma. Zakládací listina se nedochovala, ale známe její obsah podle vidimu listiny až z 30. června 1413. V něm po obvyklém krátkém obvyklém úvodu s </w:t>
      </w:r>
      <w:r>
        <w:rPr>
          <w:i/>
        </w:rPr>
        <w:t xml:space="preserve">”In nomine domini amen se </w:t>
      </w:r>
      <w:r>
        <w:t>dozvíme</w:t>
      </w:r>
      <w:r>
        <w:rPr>
          <w:i/>
        </w:rPr>
        <w:t xml:space="preserve">, </w:t>
      </w:r>
      <w:r>
        <w:t>že zakladatel po zralém svém rozhodnutí na předměstí</w:t>
      </w:r>
      <w:r w:rsidR="00AA2A56">
        <w:fldChar w:fldCharType="begin"/>
      </w:r>
      <w:r>
        <w:instrText xml:space="preserve"> XE "předměstí" </w:instrText>
      </w:r>
      <w:r w:rsidR="00AA2A56">
        <w:fldChar w:fldCharType="end"/>
      </w:r>
      <w:r>
        <w:t xml:space="preserve"> města zřízený špitál</w:t>
      </w:r>
      <w:r w:rsidR="00AA2A56">
        <w:fldChar w:fldCharType="begin"/>
      </w:r>
      <w:r>
        <w:instrText xml:space="preserve"> XE "špitál" </w:instrText>
      </w:r>
      <w:r w:rsidR="00AA2A56">
        <w:fldChar w:fldCharType="end"/>
      </w:r>
      <w:r>
        <w:t xml:space="preserve"> odevzdal řádu bratří svaté Marie z domu německého.</w:t>
      </w:r>
    </w:p>
    <w:p w:rsidR="00AA2A56" w:rsidRDefault="00F50983">
      <w:pPr>
        <w:pStyle w:val="Zkladntext-prvnodsazen"/>
        <w:ind w:left="709" w:firstLine="709"/>
      </w:pPr>
      <w:r>
        <w:t>Spokojme se tedy i my s tím, že špitál i kapli na vlastní náklady dal postavit v letech 1320-1322 zámožný konšel plzeňský Konrád, dědičný rychtář z Dobřan</w:t>
      </w:r>
      <w:r w:rsidR="00AA2A56">
        <w:fldChar w:fldCharType="begin"/>
      </w:r>
      <w:r>
        <w:instrText xml:space="preserve"> XE "z Dobřan" </w:instrText>
      </w:r>
      <w:r w:rsidR="00AA2A56">
        <w:fldChar w:fldCharType="end"/>
      </w:r>
      <w:r>
        <w:t xml:space="preserve">. I rychtář Pertold a konšelé </w:t>
      </w:r>
      <w:r>
        <w:lastRenderedPageBreak/>
        <w:t>plzeňští Bedřich Scharf, Oldřich</w:t>
      </w:r>
      <w:r w:rsidR="00AA2A56">
        <w:fldChar w:fldCharType="begin"/>
      </w:r>
      <w:r>
        <w:instrText xml:space="preserve"> XE "</w:instrText>
      </w:r>
      <w:r>
        <w:rPr>
          <w:color w:val="auto"/>
        </w:rPr>
        <w:instrText>Oldřich"</w:instrText>
      </w:r>
      <w:r>
        <w:instrText xml:space="preserve"> </w:instrText>
      </w:r>
      <w:r w:rsidR="00AA2A56">
        <w:fldChar w:fldCharType="end"/>
      </w:r>
      <w:r>
        <w:t xml:space="preserve"> z Budějovic, Jindřich řečený Kramář a  Mikuláš Kračer prý dosvědčili , že spoluměšťan jejich Konrád z Dobřan</w:t>
      </w:r>
      <w:r w:rsidR="00AA2A56">
        <w:fldChar w:fldCharType="begin"/>
      </w:r>
      <w:r>
        <w:instrText xml:space="preserve"> XE "Konrád z Dobřan" </w:instrText>
      </w:r>
      <w:r w:rsidR="00AA2A56">
        <w:fldChar w:fldCharType="end"/>
      </w:r>
      <w:r>
        <w:t xml:space="preserve"> to udělal za souhlasu manželky své i tří synů svých, Hermanna, Jana a Racka. Německý zakladatel zřejmě si nepřál svěřit správy špitálu do rukou českého špitálního řádu pražských křížovníků, kteří spravovali úspěšně dříve založené špitály v Kladrubech, Stříbře, Chebu, v Karlových Varech, v Mostě, Tachově,  Sušici, Písku, v Chlumu sv. Maří, v Českých Budějovicích Klatovech a v Lokti. Dnes se nám zdá, že to byla škoda, protože pražští křížovníci s červenou hvězdou zaručovali předtím vysokou pečovatelskou a ošetřovatelskou úroveň. Do Plzně se však tento řád nedostal, ačkoliv spravoval mimopražské špitály v západních a jižních Čechách. </w:t>
      </w:r>
    </w:p>
    <w:p w:rsidR="00AA2A56" w:rsidRDefault="00F50983">
      <w:pPr>
        <w:pStyle w:val="Zkladntext-prvnodsazen"/>
        <w:ind w:left="709" w:firstLine="709"/>
      </w:pPr>
      <w:r>
        <w:t>Zprvu údajně předal zakladatel ”svůj” špitál</w:t>
      </w:r>
      <w:r w:rsidR="00AA2A56">
        <w:fldChar w:fldCharType="begin"/>
      </w:r>
      <w:r>
        <w:instrText xml:space="preserve"> XE "špitál" </w:instrText>
      </w:r>
      <w:r w:rsidR="00AA2A56">
        <w:fldChar w:fldCharType="end"/>
      </w:r>
      <w:r>
        <w:t xml:space="preserve"> do péče plzeňskému faráři Mikulášovi Firmanovi. Bohužel za druhého českého bezkráloví si za další dva roky nechali Plzeňští a německý sponzor vnutit údajně předchozí příslib plzeňské fary řádu německých rytířů. Spory vznikly hlavně proto, že r. 1310, tedy dávno předtím, udělil Jindřich, král český a vévoda korutanský, řádu německých rytířů patronátní právo ke stavěnému kostelu sv.Bartoloměje. Kdo však ví, jak to vlastně s tím příslibem bylo. V podstatě šlo o peníze a materielní výhody, související s právem jmenovat správce špitálu. Šlo to tak daleko, že donátor si dal jako podmínku dotace špitálu, že dva bratří z řádu německých křížovníků nápomocni budou duševně i tělesně  nemocným (?). O špitál vznikla pak váda i s řádem sv. Antonína, s dědici zakladatele a spory trvaly drahně let. Při nich musel rozhodovat sám papež</w:t>
      </w:r>
      <w:r w:rsidR="00AA2A56">
        <w:fldChar w:fldCharType="begin"/>
      </w:r>
      <w:r>
        <w:instrText xml:space="preserve"> XE "</w:instrText>
      </w:r>
      <w:r>
        <w:rPr>
          <w:color w:val="auto"/>
        </w:rPr>
        <w:instrText>papež"</w:instrText>
      </w:r>
      <w:r>
        <w:instrText xml:space="preserve"> </w:instrText>
      </w:r>
      <w:r w:rsidR="00AA2A56">
        <w:fldChar w:fldCharType="end"/>
      </w:r>
      <w:r>
        <w:t>, apoštolská komise, arcibiskup a mnoho jiných. Nakonec musel Jan Lucemburský</w:t>
      </w:r>
      <w:r w:rsidR="00AA2A56">
        <w:fldChar w:fldCharType="begin"/>
      </w:r>
      <w:r>
        <w:instrText xml:space="preserve"> XE "Jan Lucemburský" </w:instrText>
      </w:r>
      <w:r w:rsidR="00AA2A56">
        <w:fldChar w:fldCharType="end"/>
      </w:r>
      <w:r>
        <w:t xml:space="preserve"> ukončit tento spor ve prospěch německých rytířů. Provinciál řádu německých rytířů to schválil listinou z 25.3. 1334. Jeden člen řádu zde od té doby byl ubytován, stravován a odměňován z prostředků špitálu..Říkali mu provizor, později probošt. Už v r. 1322 jím byl prý Vojslav. </w:t>
      </w:r>
    </w:p>
    <w:p w:rsidR="00AA2A56" w:rsidRDefault="00F50983">
      <w:pPr>
        <w:pStyle w:val="Zkladntext-prvnodsazen"/>
        <w:ind w:left="709" w:firstLine="709"/>
      </w:pPr>
      <w:r>
        <w:t xml:space="preserve"> Opakovaně byli němečtí rytíři sehnáni v dobách husitských z fary a špitálu, zejména v r. 1413, když jejich komendy a statky přešly na čas do rukou panovníka. Zase se němečtí rytíři vrátili. Správy špitálu se drželi zuby nehty, přežili i spor s husity o čtení evangelia v „přirozeném” jazyce, odolali i dopisu Mistra Jana Husa Plzeňanům i kázání Mistra Korandy, namířeným proti nim. Nakonec vedení špitálu německými rytíři asi skončilo až úmrtím faráře Matouše Švihovského, jejich posledního mistra, nejspíše tedy 1. 4. 1465. Pak v r. 1465 převzala správu tohoto špitálu od Jiřího Poděbradského městská rada, která pro ni ustanovila zvláštní úředníky, tehdy nazývané jako kostelníci, poručníci, kurátoři, rektoři nebo komisaři. </w:t>
      </w:r>
    </w:p>
    <w:p w:rsidR="00AA2A56" w:rsidRDefault="00AA2A56">
      <w:pPr>
        <w:pStyle w:val="Seznamobrzk"/>
      </w:pPr>
      <w:hyperlink r:id="rId9" w:history="1">
        <w:bookmarkStart w:id="32" w:name="_Toc531840083"/>
        <w:r w:rsidR="00F50983">
          <w:rPr>
            <w:rStyle w:val="Hypertextovodkaz"/>
            <w:color w:val="008000"/>
            <w:u w:val="none"/>
          </w:rPr>
          <w:t>Obr. Pečeť probošta špitálu Sv.</w:t>
        </w:r>
        <w:r>
          <w:rPr>
            <w:rStyle w:val="Hypertextovodkaz"/>
            <w:color w:val="008000"/>
            <w:u w:val="none"/>
          </w:rPr>
          <w:fldChar w:fldCharType="begin"/>
        </w:r>
        <w:r w:rsidR="00F50983">
          <w:rPr>
            <w:rStyle w:val="Hypertextovodkaz"/>
            <w:color w:val="008000"/>
            <w:u w:val="none"/>
          </w:rPr>
          <w:instrText xml:space="preserve"> XE "Sv." </w:instrText>
        </w:r>
        <w:r>
          <w:rPr>
            <w:rStyle w:val="Hypertextovodkaz"/>
            <w:color w:val="008000"/>
            <w:u w:val="none"/>
          </w:rPr>
          <w:fldChar w:fldCharType="end"/>
        </w:r>
        <w:r w:rsidR="00F50983">
          <w:rPr>
            <w:rStyle w:val="Hypertextovodkaz"/>
            <w:color w:val="008000"/>
            <w:u w:val="none"/>
          </w:rPr>
          <w:t xml:space="preserve"> Maří Magdalény.</w:t>
        </w:r>
        <w:bookmarkEnd w:id="32"/>
      </w:hyperlink>
      <w:r w:rsidR="00F50983">
        <w:t xml:space="preserve"> </w:t>
      </w:r>
      <w:r w:rsidR="00F50983">
        <w:tab/>
      </w:r>
    </w:p>
    <w:p w:rsidR="00AA2A56" w:rsidRDefault="00AA2A56">
      <w:pPr>
        <w:pStyle w:val="Seznamobrzk"/>
        <w:rPr>
          <w:color w:val="FF0000"/>
        </w:rPr>
      </w:pPr>
      <w:hyperlink r:id="rId10" w:history="1">
        <w:bookmarkStart w:id="33" w:name="_Toc531840084"/>
        <w:r w:rsidR="00F50983">
          <w:rPr>
            <w:rStyle w:val="Hypertextovodkaz"/>
          </w:rPr>
          <w:t>Obr. Kaple špitálu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 xml:space="preserve"> Maří Magdalény. Detail z votivního obrazu Plzně. Anonym, 1672</w:t>
        </w:r>
        <w:bookmarkEnd w:id="33"/>
      </w:hyperlink>
      <w:r w:rsidR="00F50983">
        <w:tab/>
      </w:r>
      <w:r w:rsidR="00F50983">
        <w:tab/>
      </w:r>
      <w:r w:rsidR="00F50983">
        <w:tab/>
      </w:r>
      <w:r w:rsidR="00F50983">
        <w:tab/>
      </w:r>
      <w:r w:rsidR="00F50983">
        <w:tab/>
      </w:r>
      <w:r w:rsidR="00F50983">
        <w:tab/>
      </w:r>
    </w:p>
    <w:p w:rsidR="00AA2A56" w:rsidRDefault="00F50983">
      <w:pPr>
        <w:pStyle w:val="Zkladntext-prvnodsazen"/>
        <w:ind w:left="709" w:firstLine="709"/>
      </w:pPr>
      <w:r>
        <w:t>Vlastní špitál</w:t>
      </w:r>
      <w:r w:rsidR="00AA2A56">
        <w:fldChar w:fldCharType="begin"/>
      </w:r>
      <w:r>
        <w:instrText xml:space="preserve"> XE "špitál" </w:instrText>
      </w:r>
      <w:r w:rsidR="00AA2A56">
        <w:fldChar w:fldCharType="end"/>
      </w:r>
      <w:r>
        <w:t xml:space="preserve"> tvořila malá budova z kamene jen s dvěma místnostmi, umožňujícími oddělené ubytování špitálníků podle žen a mužů. Špitál měl na svém počátku jen 2 místnosti. S nadsázkou se té větší říkalo palác a té menší „ stuba “. Bylo zde odděleně ubytováno 16 žen a 8 mužů. Budova byla z kamene. .Aby ho bylo možno hned odlišit od východně položeného špitálu už na Pražském předměstí</w:t>
      </w:r>
      <w:r w:rsidR="00AA2A56">
        <w:fldChar w:fldCharType="begin"/>
      </w:r>
      <w:r>
        <w:instrText xml:space="preserve"> XE "předměstí" </w:instrText>
      </w:r>
      <w:r w:rsidR="00AA2A56">
        <w:fldChar w:fldCharType="end"/>
      </w:r>
      <w:r>
        <w:t xml:space="preserve">, zval se také špitálem předním. </w:t>
      </w:r>
    </w:p>
    <w:p w:rsidR="00AA2A56" w:rsidRDefault="00F50983">
      <w:pPr>
        <w:pStyle w:val="Zkladntext-prvnodsazen"/>
        <w:ind w:left="709" w:firstLine="709"/>
        <w:rPr>
          <w:i/>
        </w:rPr>
      </w:pPr>
      <w:r>
        <w:t>Pomoc chudině v Plzni byla nutná. Předhusitská Plzeň měla asi 4.000 obyvatel, z čehož asi 1.000 jich patřilo mezi chudé. Historické dokumenty podávají ohromné množství údajů o tomto ústavu, zejména o darech a odkazech k němu, o fondu a majetcích jeho, o úmrtích v něm. Četné majetky měl špitál</w:t>
      </w:r>
      <w:r w:rsidR="00AA2A56">
        <w:fldChar w:fldCharType="begin"/>
      </w:r>
      <w:r>
        <w:instrText xml:space="preserve"> XE "špitál" </w:instrText>
      </w:r>
      <w:r w:rsidR="00AA2A56">
        <w:fldChar w:fldCharType="end"/>
      </w:r>
      <w:r>
        <w:t xml:space="preserve"> v Kyšicích, Božkově, Ejpovicích a v Doubravce. Tam se ještě donedávna říkalo lesíku pod hřbitovem Špídrholec ( Spital Holz). Lze se však jen domnívat, že i jako jinde tento špitál byl převážně jen městským sociálním zařízením pro chudé měšťany. Protože o majetcích špitálu nebylo vždy jasno, byl několikrát vypracován jejich přehled, např. v r. 1504 po požáru zemských desek. Peníze bylo nutno hlídat, protože ve starých listinách najdeme i zmínky o tom, jak zde byli hoštěni špitální zaměstnanci, i pan prelát, kaplan a kantor ,zejména pak vínem, pivem a koláči. Špitální chovance okrádali i konšelé, kteří </w:t>
      </w:r>
      <w:r>
        <w:rPr>
          <w:i/>
        </w:rPr>
        <w:t xml:space="preserve">” z důchodu špitálského dobře hodokvasili, dokonce i tolik, že mnohého musil tovaryš ze špitála spitého vésti.” </w:t>
      </w:r>
      <w:r>
        <w:t xml:space="preserve">Zřejmě to nebyla výjimka jen plzeňská. Už třeba v 17. věku Quarinonius psal, že hospodář špitálský umí také velmi dobré koláče strojit, ale ne chudým, než dar pánům. </w:t>
      </w:r>
    </w:p>
    <w:p w:rsidR="00AA2A56" w:rsidRDefault="00F50983">
      <w:pPr>
        <w:pStyle w:val="Zkladntext-prvnodsazen"/>
        <w:ind w:left="709" w:firstLine="709"/>
      </w:pPr>
      <w:r>
        <w:t>Dlouho chyběla však nějaká kloudnější zmínka o zdravotnickém významu špitálu. Je škoda, že o tom nemáme zprávy z počátečního období, kdy špitál</w:t>
      </w:r>
      <w:r w:rsidR="00AA2A56">
        <w:fldChar w:fldCharType="begin"/>
      </w:r>
      <w:r>
        <w:instrText xml:space="preserve"> XE "špitál" </w:instrText>
      </w:r>
      <w:r w:rsidR="00AA2A56">
        <w:fldChar w:fldCharType="end"/>
      </w:r>
      <w:r>
        <w:t xml:space="preserve"> vedli řádoví bratří německých rytířů. Jejich řád totiž od r. 1198 byl chválen proto, že jeho hlavním úkolem byla péče o nemocné. To však mohlo platit pro poměry za doby křížových výprav. Pokud se za jejich správy špitálu v Plzni dostávala od nich nějaká zdravotní péče,pak mohlo nanejvýše jít o jednorázovém ošetřování nebo za stonání při epidemii. Ani o tom doklady však nejsou. </w:t>
      </w:r>
    </w:p>
    <w:p w:rsidR="00AA2A56" w:rsidRDefault="00F50983">
      <w:pPr>
        <w:pStyle w:val="Zkladntext-prvnodsazen"/>
        <w:ind w:left="709" w:firstLine="709"/>
        <w:rPr>
          <w:i/>
        </w:rPr>
      </w:pPr>
      <w:r>
        <w:lastRenderedPageBreak/>
        <w:t>Přesné další osudy prvního špitálu Sv.</w:t>
      </w:r>
      <w:r w:rsidR="00AA2A56">
        <w:fldChar w:fldCharType="begin"/>
      </w:r>
      <w:r>
        <w:instrText xml:space="preserve"> XE "Sv." </w:instrText>
      </w:r>
      <w:r w:rsidR="00AA2A56">
        <w:fldChar w:fldCharType="end"/>
      </w:r>
      <w:r>
        <w:t>Maří Magdaleny, až do jeho definitivního zničení v těchto místech na pražském předměstí</w:t>
      </w:r>
      <w:r w:rsidR="00AA2A56">
        <w:fldChar w:fldCharType="begin"/>
      </w:r>
      <w:r>
        <w:instrText xml:space="preserve"> XE "předměstí" </w:instrText>
      </w:r>
      <w:r w:rsidR="00AA2A56">
        <w:fldChar w:fldCharType="end"/>
      </w:r>
      <w:r>
        <w:t>, nejsou dostatečně dokumentovány. Špitál byl údajně vícekrát opravován, zejména pro škody utrpěné za obléhání Plzně. Neví se však, za kterého obléhání Plzně se tak stalo, zda to bylo už 14. 2. 1421, kdy se zmocnil hned prvním útokem předměstí a mlýnů sám Žižka, nebo po dalším obléhání , kdy byl opravován v r. 1427, 1431, a hlavně při nejdelším neúspěšném obléhání 1433-1434, kterému velel Prokop Holý. V r. 1466 doznal velkou úhonu i v málo známé válce Jiřího z Poděbrad proti,Plzni, jak poznamenává Palacký o tom, že „P</w:t>
      </w:r>
      <w:r>
        <w:rPr>
          <w:i/>
        </w:rPr>
        <w:t>lzeňští sami vypálili a pobořili svá předměstí</w:t>
      </w:r>
      <w:r>
        <w:t>” . O opakovaných opravách a restauracích tohoto špitálu svědčí četné odkazy z let 1452 – 1507. Zkáza špitálu největší nastala , když ve čtvrtek 29. července 1507 o sv. Martě lehlo celé Pražské předměstí popelem, i se všemi stodolami i s velkou škodou na lidech, dobytku a obilí. Špitál tehdy do základu vyhořel. Další zmínka o tomto špitálu je z r. 1524, kdy  „</w:t>
      </w:r>
      <w:r>
        <w:rPr>
          <w:i/>
        </w:rPr>
        <w:t>vysvědčuje Hanuš</w:t>
      </w:r>
      <w:r w:rsidR="00AA2A56">
        <w:rPr>
          <w:i/>
        </w:rPr>
        <w:fldChar w:fldCharType="begin"/>
      </w:r>
      <w:r>
        <w:rPr>
          <w:i/>
        </w:rPr>
        <w:instrText xml:space="preserve"> XE "</w:instrText>
      </w:r>
      <w:r>
        <w:instrText>Hanuš"</w:instrText>
      </w:r>
      <w:r>
        <w:rPr>
          <w:i/>
        </w:rPr>
        <w:instrText xml:space="preserve"> </w:instrText>
      </w:r>
      <w:r w:rsidR="00AA2A56">
        <w:rPr>
          <w:i/>
        </w:rPr>
        <w:fldChar w:fldCharType="end"/>
      </w:r>
      <w:r>
        <w:rPr>
          <w:i/>
        </w:rPr>
        <w:t xml:space="preserve"> Klišperger, že se ve špitále chudina nebožatka velikej nedostatek trpí, vaří chudým dost krup, zelé, hrachu, ale to nemastné a pivo</w:t>
      </w:r>
      <w:r w:rsidR="00AA2A56">
        <w:rPr>
          <w:i/>
        </w:rPr>
        <w:fldChar w:fldCharType="begin"/>
      </w:r>
      <w:r>
        <w:rPr>
          <w:i/>
        </w:rPr>
        <w:instrText xml:space="preserve"> XE "</w:instrText>
      </w:r>
      <w:r>
        <w:rPr>
          <w:color w:val="auto"/>
        </w:rPr>
        <w:instrText>pivo"</w:instrText>
      </w:r>
      <w:r>
        <w:rPr>
          <w:i/>
        </w:rPr>
        <w:instrText xml:space="preserve"> </w:instrText>
      </w:r>
      <w:r w:rsidR="00AA2A56">
        <w:rPr>
          <w:i/>
        </w:rPr>
        <w:fldChar w:fldCharType="end"/>
      </w:r>
      <w:r>
        <w:rPr>
          <w:i/>
        </w:rPr>
        <w:t xml:space="preserve"> dávají kyselé a nic dobrého”. </w:t>
      </w:r>
    </w:p>
    <w:p w:rsidR="00AA2A56" w:rsidRDefault="00F50983">
      <w:pPr>
        <w:pStyle w:val="Zkladntext-prvnodsazen"/>
        <w:ind w:left="709" w:firstLine="709"/>
      </w:pPr>
      <w:r>
        <w:t>Další údaje o existenci špitálu a kaple Sv.</w:t>
      </w:r>
      <w:r w:rsidR="00AA2A56">
        <w:fldChar w:fldCharType="begin"/>
      </w:r>
      <w:r>
        <w:instrText xml:space="preserve"> XE "Sv." </w:instrText>
      </w:r>
      <w:r w:rsidR="00AA2A56">
        <w:fldChar w:fldCharType="end"/>
      </w:r>
      <w:r>
        <w:t xml:space="preserve"> Maří Magdalény se dost významně liší. Na jedné straně se udává, že na ničení špitálu podíleli od 16. září do 21. listopadu 1618 se na ničení špitálu podíleli vojáci generála Arnošta Mannsfelda a v r. 1639 na samém konci třicetileté války</w:t>
      </w:r>
      <w:r w:rsidR="00AA2A56">
        <w:fldChar w:fldCharType="begin"/>
      </w:r>
      <w:r>
        <w:instrText xml:space="preserve"> XE "války" </w:instrText>
      </w:r>
      <w:r w:rsidR="00AA2A56">
        <w:fldChar w:fldCharType="end"/>
      </w:r>
      <w:r>
        <w:t xml:space="preserve"> i 500 jízdních Švédů vojska generála Jana Bannera. Tehdy byl v listinách špitál</w:t>
      </w:r>
      <w:r w:rsidR="00AA2A56">
        <w:fldChar w:fldCharType="begin"/>
      </w:r>
      <w:r>
        <w:instrText xml:space="preserve"> XE "špitál" </w:instrText>
      </w:r>
      <w:r w:rsidR="00AA2A56">
        <w:fldChar w:fldCharType="end"/>
      </w:r>
      <w:r>
        <w:t xml:space="preserve"> naposled uváděn. Co z něj zbylo asi poničili Francouzi a Bavoři v r. 1741 </w:t>
      </w:r>
    </w:p>
    <w:p w:rsidR="00AA2A56" w:rsidRDefault="00AA2A56">
      <w:pPr>
        <w:pStyle w:val="Seznamobrzk"/>
        <w:rPr>
          <w:b/>
          <w:color w:val="FF0000"/>
        </w:rPr>
      </w:pPr>
      <w:hyperlink r:id="rId11" w:history="1">
        <w:bookmarkStart w:id="34" w:name="_Toc531840085"/>
        <w:r w:rsidR="00F50983">
          <w:rPr>
            <w:rStyle w:val="Hypertextovodkaz"/>
          </w:rPr>
          <w:t>Obr. Špitálské předměstí</w:t>
        </w:r>
        <w:r>
          <w:rPr>
            <w:rStyle w:val="Hypertextovodkaz"/>
          </w:rPr>
          <w:fldChar w:fldCharType="begin"/>
        </w:r>
        <w:r w:rsidR="00F50983">
          <w:rPr>
            <w:rStyle w:val="Hypertextovodkaz"/>
          </w:rPr>
          <w:instrText xml:space="preserve"> XE "předměstí" </w:instrText>
        </w:r>
        <w:r>
          <w:rPr>
            <w:rStyle w:val="Hypertextovodkaz"/>
          </w:rPr>
          <w:fldChar w:fldCharType="end"/>
        </w:r>
        <w:r w:rsidR="00F50983">
          <w:rPr>
            <w:rStyle w:val="Hypertextovodkaz"/>
          </w:rPr>
          <w:t xml:space="preserve"> s kaplí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Maří Magdalény. a Sv.Martina. Výřez z  mědirytiny Matouše Meriana před r. 1650.</w:t>
        </w:r>
        <w:bookmarkEnd w:id="34"/>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Možná však, že už předtím byl tento špitál</w:t>
      </w:r>
      <w:r w:rsidR="00AA2A56">
        <w:fldChar w:fldCharType="begin"/>
      </w:r>
      <w:r>
        <w:instrText xml:space="preserve"> XE "špitál" </w:instrText>
      </w:r>
      <w:r w:rsidR="00AA2A56">
        <w:fldChar w:fldCharType="end"/>
      </w:r>
      <w:r>
        <w:t xml:space="preserve"> přenesen do kaplanského domu s kaplí sv. Václava na rohu Malé a Rajské ulice. jak by o tom svědčil nejasný údaj z r. 1598.Bylo to v době moru a mohlo tedy jít o přechodně vybudovaný morový špitál. První zaručenou zprávu o tomto umístění pod jménem špitálu svatováclavského v místech dnešního objektu krajského soudu máme až z r. 1651. Čemu pak předměstské budovy špitálu sloužily, o tom historie tohoto mezidobí mlčí. Teprve při rušení špitálů v r. 1784 se dovídáme, že původní budovu špitálu i kapli koupil plzeňský zvonař Josef Perner a postavil zde novou jednopatrovou budovu a v ní zřídil zvonařství. Dodnes se proto tomuto místu říká ”U Zvonu”.Ve dvacátém století už nebylo známo, kde přesně původní magdalénský špitál stál. Jen náhodou byly jeho základy odhaleny bombou při náletu na Plzeň dne 25. dubna 1945. </w:t>
      </w:r>
    </w:p>
    <w:p w:rsidR="00AA2A56" w:rsidRDefault="00AA2A56">
      <w:pPr>
        <w:pStyle w:val="Seznamobrzk"/>
      </w:pPr>
      <w:hyperlink r:id="rId12" w:history="1">
        <w:bookmarkStart w:id="35" w:name="_Toc531840086"/>
        <w:bookmarkStart w:id="36" w:name="_Toc530832808"/>
        <w:r w:rsidR="00F50983">
          <w:rPr>
            <w:rStyle w:val="Hypertextovodkaz"/>
            <w:color w:val="008000"/>
            <w:u w:val="none"/>
          </w:rPr>
          <w:t>Obr. Objekty U zvonu, kde stál špitál Sv.</w:t>
        </w:r>
        <w:r>
          <w:rPr>
            <w:rStyle w:val="Hypertextovodkaz"/>
            <w:color w:val="008000"/>
            <w:u w:val="none"/>
          </w:rPr>
          <w:fldChar w:fldCharType="begin"/>
        </w:r>
        <w:r w:rsidR="00F50983">
          <w:rPr>
            <w:rStyle w:val="Hypertextovodkaz"/>
            <w:color w:val="008000"/>
            <w:u w:val="none"/>
          </w:rPr>
          <w:instrText xml:space="preserve"> XE "Sv." </w:instrText>
        </w:r>
        <w:r>
          <w:rPr>
            <w:rStyle w:val="Hypertextovodkaz"/>
            <w:color w:val="008000"/>
            <w:u w:val="none"/>
          </w:rPr>
          <w:fldChar w:fldCharType="end"/>
        </w:r>
        <w:r w:rsidR="00F50983">
          <w:rPr>
            <w:rStyle w:val="Hypertextovodkaz"/>
            <w:color w:val="008000"/>
            <w:u w:val="none"/>
          </w:rPr>
          <w:t xml:space="preserve"> Maří Magdaleny.Foto Paichl.</w:t>
        </w:r>
        <w:bookmarkEnd w:id="35"/>
      </w:hyperlink>
      <w:r w:rsidR="00F50983">
        <w:t xml:space="preserve"> </w:t>
      </w:r>
      <w:r w:rsidR="00F50983">
        <w:tab/>
      </w:r>
      <w:bookmarkEnd w:id="36"/>
    </w:p>
    <w:p w:rsidR="00AA2A56" w:rsidRDefault="00F50983">
      <w:pPr>
        <w:pStyle w:val="Nadpis3"/>
        <w:ind w:left="709" w:firstLine="709"/>
      </w:pPr>
      <w:bookmarkStart w:id="37" w:name="_Toc528907277"/>
      <w:bookmarkStart w:id="38" w:name="_Toc531839792"/>
      <w:r>
        <w:t>Sv.</w:t>
      </w:r>
      <w:r w:rsidR="00AA2A56">
        <w:fldChar w:fldCharType="begin"/>
      </w:r>
      <w:r>
        <w:instrText xml:space="preserve"> XE "Sv." </w:instrText>
      </w:r>
      <w:r w:rsidR="00AA2A56">
        <w:fldChar w:fldCharType="end"/>
      </w:r>
      <w:r>
        <w:t xml:space="preserve"> Václav</w:t>
      </w:r>
      <w:bookmarkEnd w:id="37"/>
      <w:bookmarkEnd w:id="38"/>
      <w:r w:rsidR="00AA2A56">
        <w:fldChar w:fldCharType="begin"/>
      </w:r>
      <w:r>
        <w:instrText xml:space="preserve"> XE "Sv. Václav" </w:instrText>
      </w:r>
      <w:r w:rsidR="00AA2A56">
        <w:fldChar w:fldCharType="end"/>
      </w:r>
      <w:r>
        <w:t xml:space="preserve"> </w:t>
      </w:r>
    </w:p>
    <w:p w:rsidR="00AA2A56" w:rsidRDefault="00F50983">
      <w:pPr>
        <w:pStyle w:val="Zkladntext-prvnodsazen"/>
        <w:ind w:left="709" w:firstLine="709"/>
      </w:pPr>
      <w:r>
        <w:t>Spolehlivě se tedy neví, kdy se přestěhoval městský špitál</w:t>
      </w:r>
      <w:r w:rsidR="00AA2A56">
        <w:fldChar w:fldCharType="begin"/>
      </w:r>
      <w:r>
        <w:instrText xml:space="preserve"> XE "špitál" </w:instrText>
      </w:r>
      <w:r w:rsidR="00AA2A56">
        <w:fldChar w:fldCharType="end"/>
      </w:r>
      <w:r>
        <w:t xml:space="preserve"> sv.Maří Magdaleny z předměstí</w:t>
      </w:r>
      <w:r w:rsidR="00AA2A56">
        <w:fldChar w:fldCharType="begin"/>
      </w:r>
      <w:r>
        <w:instrText xml:space="preserve"> XE "předměstí" </w:instrText>
      </w:r>
      <w:r w:rsidR="00AA2A56">
        <w:fldChar w:fldCharType="end"/>
      </w:r>
      <w:r>
        <w:t xml:space="preserve"> do místa, kde je dnes krajský soud na rohu ulice Veleslavínovy a Sedláčkovy. Mějme zato, že k přemístění špitálu došlo po třicetileté válce, nejspíše to bylo r. 1651. Tenkrát bylo zaznamenáno, že v něm zemřel jeden chovanec. Pravděpodobně zde předtím stál dům kaplanský, k němuž byla přistavěna kaple sv. Václava. Tehdy to byl dům původně renezanční městskou stavbou, během dvou století několikrát adaptovanou v pozdější době barokního vzezření. Na jejím místě nyní stojí justiční palác v někdejší Dlouhé (Veleslavínově) ulici č.pop. 21 (č.orientační 40). Protože špitál využíval jako svou kapli zasvěcenou sv.Václavu , tak byl proto často nazýván špitálem svatováclavským. Jinak se od té doby setkáme i s různými dřívějšími názvy špitálu jako: Špitál svatomajdalénský, Špitál měšťanský, Špitál s kaplí sv. Václava, Špitál v kaplanském domě aj. </w:t>
      </w:r>
    </w:p>
    <w:p w:rsidR="00AA2A56" w:rsidRDefault="00AA2A56">
      <w:pPr>
        <w:pStyle w:val="Seznamobrzk"/>
        <w:rPr>
          <w:b/>
          <w:color w:val="FF0000"/>
        </w:rPr>
      </w:pPr>
      <w:hyperlink r:id="rId13" w:history="1">
        <w:bookmarkStart w:id="39" w:name="_Toc531840087"/>
        <w:r w:rsidR="00F50983">
          <w:rPr>
            <w:rStyle w:val="Hypertextovodkaz"/>
          </w:rPr>
          <w:t>Obr. Špitál s kaplí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Václava. .Foto Č.Hrbek.</w:t>
        </w:r>
        <w:bookmarkEnd w:id="39"/>
      </w:hyperlink>
      <w:r w:rsidR="00F50983">
        <w:t xml:space="preserve"> </w:t>
      </w:r>
      <w:r w:rsidR="00F50983">
        <w:rPr>
          <w:b/>
          <w:color w:val="FF0000"/>
        </w:rPr>
        <w:t xml:space="preserve"> </w:t>
      </w:r>
      <w:r w:rsidR="00F50983">
        <w:rPr>
          <w:b/>
          <w:color w:val="FF0000"/>
        </w:rPr>
        <w:tab/>
      </w:r>
    </w:p>
    <w:p w:rsidR="00AA2A56" w:rsidRDefault="00AA2A56">
      <w:pPr>
        <w:ind w:left="708" w:firstLine="708"/>
        <w:rPr>
          <w:b/>
          <w:color w:val="FF0000"/>
        </w:rPr>
      </w:pPr>
    </w:p>
    <w:p w:rsidR="00AA2A56" w:rsidRDefault="00AA2A56">
      <w:pPr>
        <w:pStyle w:val="Seznamobrzk"/>
      </w:pPr>
      <w:hyperlink r:id="rId14" w:history="1">
        <w:bookmarkStart w:id="40" w:name="_Toc531840088"/>
        <w:bookmarkStart w:id="41" w:name="_Toc530832809"/>
        <w:r w:rsidR="00F50983">
          <w:rPr>
            <w:rStyle w:val="Hypertextovodkaz"/>
            <w:color w:val="008000"/>
            <w:u w:val="none"/>
          </w:rPr>
          <w:t>Obr. Špitál v kaplanském domě čp. 21.</w:t>
        </w:r>
        <w:bookmarkEnd w:id="40"/>
      </w:hyperlink>
      <w:r w:rsidR="00F50983">
        <w:t xml:space="preserve"> </w:t>
      </w:r>
      <w:r w:rsidR="00F50983">
        <w:tab/>
      </w:r>
      <w:r w:rsidR="00F50983">
        <w:tab/>
      </w:r>
      <w:bookmarkEnd w:id="41"/>
    </w:p>
    <w:p w:rsidR="00AA2A56" w:rsidRDefault="00AA2A56">
      <w:pPr>
        <w:pStyle w:val="Zkladntext-prvnodsazen"/>
        <w:ind w:left="709" w:firstLine="709"/>
      </w:pPr>
    </w:p>
    <w:p w:rsidR="00AA2A56" w:rsidRDefault="00F50983">
      <w:pPr>
        <w:pStyle w:val="Zkladntext-prvnodsazen"/>
        <w:ind w:left="709" w:firstLine="709"/>
      </w:pPr>
      <w:r>
        <w:t>Stále se dbalo o to, aby šel tento špitál odlišit od snad obnoveného špitálu sv.Martina. .Z doby 1658-1693 se o něm dochovala detailní registra o hospodaření a majetcích. Také zde nikde v nich nenajdeme sebemenší zmínku o léčení jeho chovanců. Zdá se tedy, že fungoval pro 6 žen a 6 mužů jen jako chudobinec. Chovanci v něm tehdy dostávali zdarma ubytování a stravu. Z osudů tohoto špitálu se dochovaly údaje o jeho opravách, např.po požárech v r.1682, 1707 a 1729. Protože koncem 17.století už neexistoval spolehlivý přehled majetků a platů toho špitálu, byl vytvořen 10. 3. 1696.</w:t>
      </w:r>
    </w:p>
    <w:p w:rsidR="00AA2A56" w:rsidRDefault="00F50983">
      <w:pPr>
        <w:pStyle w:val="Zkladntext-prvnodsazen"/>
        <w:ind w:left="709" w:firstLine="709"/>
      </w:pPr>
      <w:r>
        <w:t>Teprve z pozdní doby se objevují i zprávy o léčení osob ve špitále. Snad poprvé jsme se to mohli dozvědět v r. 1765, kdy špitál</w:t>
      </w:r>
      <w:r w:rsidR="00AA2A56">
        <w:fldChar w:fldCharType="begin"/>
      </w:r>
      <w:r>
        <w:instrText xml:space="preserve"> XE "špitál" </w:instrText>
      </w:r>
      <w:r w:rsidR="00AA2A56">
        <w:fldChar w:fldCharType="end"/>
      </w:r>
      <w:r>
        <w:t xml:space="preserve"> platil za léky a za otevření žíly hospodyni špitálu lazebníkem </w:t>
      </w:r>
      <w:r>
        <w:lastRenderedPageBreak/>
        <w:t>Janem Lautnerem za přítomnosti pana Ludevíta Rozenzweiga, felčara. V témž roce se dozvídáme o účtech za léky a úhrady lékárníkovi, felčaru Josefovi Stříhavovi za pořezání žil a ”popichování” špitálníků za celý rok, chirurgu Josefu Václavovi za posluhování nemocným ve špitále a o platech za jiné konkrétní zdravotnické výkony. Lze mít zato, že v té době špitál začal sloužit stále více nejen jako starobinec, ale i jako chorobinec nebo dokonce jako chudinská městská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.Umírali v něm totiž i vojáci a snad i městští úředníci</w:t>
      </w:r>
      <w:r w:rsidR="00AA2A56">
        <w:fldChar w:fldCharType="begin"/>
      </w:r>
      <w:r>
        <w:instrText xml:space="preserve"> XE "úředníci" </w:instrText>
      </w:r>
      <w:r w:rsidR="00AA2A56">
        <w:fldChar w:fldCharType="end"/>
      </w:r>
      <w:r>
        <w:t xml:space="preserve">. Možná,že však šlo o jen mimořádné případy během epidemií. Oficielně se však nazýval jako Městský ústav pro chudé měšťanstvo s kaplí sv. Václava. </w:t>
      </w:r>
    </w:p>
    <w:p w:rsidR="00AA2A56" w:rsidRDefault="00F50983">
      <w:pPr>
        <w:pStyle w:val="Zkladntext-prvnodsazen"/>
        <w:ind w:left="709" w:firstLine="709"/>
      </w:pPr>
      <w:r>
        <w:t>Je divné, že dle Direktivních pravidel císaře Josefa II.z 16. dubna 1781 nebyl první špitál Sv.</w:t>
      </w:r>
      <w:r w:rsidR="00AA2A56">
        <w:fldChar w:fldCharType="begin"/>
      </w:r>
      <w:r>
        <w:instrText xml:space="preserve"> XE "Sv." </w:instrText>
      </w:r>
      <w:r w:rsidR="00AA2A56">
        <w:fldChar w:fldCharType="end"/>
      </w:r>
      <w:r>
        <w:t xml:space="preserve">Máří Magdaleny zrušen, což může svědčit o jeho zdravotnickém významu. Kaple sv. Máří Magdaleny však byla v r. 1793 vyzdvižena. Majetek špitálu byl pak prodán. Část pozemku koupil c.k. železniční erár na rozšíření nádraží v Doubravce a část koupilo město pro zřizování městské kanalizace. Potom už byl špitál vydržován jen z kapitálu. </w:t>
      </w:r>
    </w:p>
    <w:p w:rsidR="00AA2A56" w:rsidRDefault="00F50983">
      <w:pPr>
        <w:pStyle w:val="Nadpis3"/>
        <w:ind w:left="709" w:firstLine="709"/>
      </w:pPr>
      <w:bookmarkStart w:id="42" w:name="_Toc497476398"/>
      <w:bookmarkStart w:id="43" w:name="_Toc528907278"/>
      <w:bookmarkStart w:id="44" w:name="_Toc531839793"/>
      <w:r>
        <w:t>Sv.</w:t>
      </w:r>
      <w:r w:rsidR="00AA2A56">
        <w:fldChar w:fldCharType="begin"/>
      </w:r>
      <w:r>
        <w:instrText xml:space="preserve"> XE "Sv." </w:instrText>
      </w:r>
      <w:r w:rsidR="00AA2A56">
        <w:fldChar w:fldCharType="end"/>
      </w:r>
      <w:r>
        <w:t xml:space="preserve"> Martin</w:t>
      </w:r>
      <w:bookmarkEnd w:id="42"/>
      <w:bookmarkEnd w:id="43"/>
      <w:bookmarkEnd w:id="44"/>
      <w:r w:rsidR="00AA2A56">
        <w:fldChar w:fldCharType="begin"/>
      </w:r>
      <w:r>
        <w:instrText xml:space="preserve"> XE "Sv. Martin" </w:instrText>
      </w:r>
      <w:r w:rsidR="00AA2A56">
        <w:fldChar w:fldCharType="end"/>
      </w:r>
    </w:p>
    <w:p w:rsidR="00AA2A56" w:rsidRDefault="00F50983">
      <w:pPr>
        <w:pStyle w:val="Zkladntext-prvnodsazen"/>
        <w:ind w:left="709" w:firstLine="709"/>
        <w:rPr>
          <w:color w:val="auto"/>
        </w:rPr>
      </w:pPr>
      <w:r>
        <w:t>Tento špitál</w:t>
      </w:r>
      <w:r w:rsidR="00AA2A56">
        <w:fldChar w:fldCharType="begin"/>
      </w:r>
      <w:r>
        <w:instrText xml:space="preserve"> XE "špitál" </w:instrText>
      </w:r>
      <w:r w:rsidR="00AA2A56">
        <w:fldChar w:fldCharType="end"/>
      </w:r>
      <w:r>
        <w:t xml:space="preserve"> </w:t>
      </w:r>
      <w:r>
        <w:rPr>
          <w:color w:val="auto"/>
        </w:rPr>
        <w:t>míval také více názvů, jako např. Špitál poddanský, Špitál lazarovský, Špitál pro podruhy, Špitál u mostu, Špitál pro pacholky, Špitál pro nádeníky, Sct. Martini Spital für Arme aus dem Tageslohnstand. Ten název ”pro podruhy” souvisel s pojmenováním obyvatel předměstí</w:t>
      </w:r>
      <w:r w:rsidR="00AA2A56">
        <w:rPr>
          <w:color w:val="auto"/>
        </w:rPr>
        <w:fldChar w:fldCharType="begin"/>
      </w:r>
      <w:r>
        <w:rPr>
          <w:color w:val="auto"/>
        </w:rPr>
        <w:instrText xml:space="preserve"> XE "</w:instrText>
      </w:r>
      <w:r>
        <w:instrText>předměstí"</w:instrText>
      </w:r>
      <w:r>
        <w:rPr>
          <w:color w:val="auto"/>
        </w:rPr>
        <w:instrText xml:space="preserve"> </w:instrText>
      </w:r>
      <w:r w:rsidR="00AA2A56">
        <w:rPr>
          <w:color w:val="auto"/>
        </w:rPr>
        <w:fldChar w:fldCharType="end"/>
      </w:r>
      <w:r>
        <w:rPr>
          <w:color w:val="auto"/>
        </w:rPr>
        <w:t xml:space="preserve">, před hradbami. Byl rozmístěn někde na silnici ku Praze kousek po levé straně za mostem přes Radbuzu. </w:t>
      </w:r>
    </w:p>
    <w:p w:rsidR="00AA2A56" w:rsidRDefault="00F50983">
      <w:pPr>
        <w:pStyle w:val="Zkladntext-prvnodsazen"/>
        <w:ind w:left="709" w:firstLine="709"/>
      </w:pPr>
      <w:r>
        <w:t>Na jeho přesnou polohu se názory dnešních historiků různí. Někteří tvrdí, že stál na rohu někdejší Nádražní třídy a Sirkovy ulice, kde kdysi byl hostinec ”U Křížku”. Jiní ho umísťují na druhou stranu do někdejší Pivovarní a Nádražní ulice naproti někdejšího hostince a hotelu ”U města Hamburku, pozdější Rossii. Jsou i tací, kteří ho umísťují do domu starým Plzeňákům známého jako „U města Lipska”, pak hotelu ”Macháček”. Připomeňme si znovu, že název Lazarovský souvisel s tím, že obě tato místa těsně sousedila v nejstarších dobách s dvorem Lazara na Vídni, pokud by nebyl s ním vůbec totožný. Při prodeji tohoto objektu v r. 1790 se v zápisu udává, že stál na břehu vody, sestával se ze dvou chalup, ovocné zahrady a kaple. V mnohém jsou však nesrovnalosti . Údaj o poloze špitálu u vody lze vysvětlit poměrně jednoduše, protože řeka Radbuza</w:t>
      </w:r>
      <w:r w:rsidR="00AA2A56">
        <w:fldChar w:fldCharType="begin"/>
      </w:r>
      <w:r>
        <w:instrText xml:space="preserve"> XE "Radbuza" </w:instrText>
      </w:r>
      <w:r w:rsidR="00AA2A56">
        <w:fldChar w:fldCharType="end"/>
      </w:r>
      <w:r>
        <w:t xml:space="preserve"> zde měnila svoje řečiště. Těžko si vysvětlíme, že zmíněná kaple byla v minulých stoletích nazývána jako zasvěcená Sv.</w:t>
      </w:r>
      <w:r w:rsidR="00AA2A56">
        <w:fldChar w:fldCharType="begin"/>
      </w:r>
      <w:r>
        <w:instrText xml:space="preserve"> XE "Sv." </w:instrText>
      </w:r>
      <w:r w:rsidR="00AA2A56">
        <w:fldChar w:fldCharType="end"/>
      </w:r>
      <w:r>
        <w:t xml:space="preserve"> Martin</w:t>
      </w:r>
      <w:r w:rsidR="00AA2A56">
        <w:fldChar w:fldCharType="begin"/>
      </w:r>
      <w:r>
        <w:instrText xml:space="preserve"> XE "Sv. Martin" </w:instrText>
      </w:r>
      <w:r w:rsidR="00AA2A56">
        <w:fldChar w:fldCharType="end"/>
      </w:r>
      <w:r>
        <w:t xml:space="preserve">ovi, Sv. Josefovi  a dokonce i Sv. Lazarovi. Na rytinách kaple není patrná ani svou věžičkou. Žádné podrobnosti se o kapli nedochovaly ani v r. </w:t>
      </w:r>
      <w:r>
        <w:rPr>
          <w:color w:val="auto"/>
        </w:rPr>
        <w:t xml:space="preserve">1783 , kdy byla údajně vyzdvižena. </w:t>
      </w:r>
    </w:p>
    <w:p w:rsidR="00AA2A56" w:rsidRDefault="00AA2A56">
      <w:pPr>
        <w:pStyle w:val="Seznamobrzk"/>
      </w:pPr>
      <w:hyperlink r:id="rId15" w:history="1">
        <w:bookmarkStart w:id="45" w:name="_Toc531840089"/>
        <w:bookmarkStart w:id="46" w:name="_Toc530832810"/>
        <w:r w:rsidR="00F50983">
          <w:rPr>
            <w:rStyle w:val="Hypertextovodkaz"/>
            <w:color w:val="008000"/>
            <w:u w:val="none"/>
          </w:rPr>
          <w:t>Obr. Špitál Sv.</w:t>
        </w:r>
        <w:r>
          <w:rPr>
            <w:rStyle w:val="Hypertextovodkaz"/>
            <w:color w:val="008000"/>
            <w:u w:val="none"/>
          </w:rPr>
          <w:fldChar w:fldCharType="begin"/>
        </w:r>
        <w:r w:rsidR="00F50983">
          <w:rPr>
            <w:rStyle w:val="Hypertextovodkaz"/>
            <w:color w:val="008000"/>
            <w:u w:val="none"/>
          </w:rPr>
          <w:instrText xml:space="preserve"> XE "Sv." </w:instrText>
        </w:r>
        <w:r>
          <w:rPr>
            <w:rStyle w:val="Hypertextovodkaz"/>
            <w:color w:val="008000"/>
            <w:u w:val="none"/>
          </w:rPr>
          <w:fldChar w:fldCharType="end"/>
        </w:r>
        <w:r w:rsidR="00F50983">
          <w:rPr>
            <w:rStyle w:val="Hypertextovodkaz"/>
            <w:color w:val="008000"/>
            <w:u w:val="none"/>
          </w:rPr>
          <w:t>Martina za mostem I.</w:t>
        </w:r>
        <w:bookmarkEnd w:id="45"/>
      </w:hyperlink>
      <w:r w:rsidR="00F50983">
        <w:tab/>
      </w:r>
      <w:bookmarkEnd w:id="46"/>
      <w:r w:rsidR="00F50983">
        <w:tab/>
      </w:r>
    </w:p>
    <w:p w:rsidR="00AA2A56" w:rsidRDefault="00F50983">
      <w:pPr>
        <w:pStyle w:val="Seznamobrzk"/>
        <w:ind w:left="709" w:firstLine="709"/>
        <w:rPr>
          <w:b/>
          <w:color w:val="FF0000"/>
        </w:rPr>
      </w:pPr>
      <w:r>
        <w:rPr>
          <w:b/>
          <w:color w:val="FF0000"/>
        </w:rPr>
        <w:tab/>
      </w:r>
      <w:r>
        <w:rPr>
          <w:b/>
          <w:color w:val="FF0000"/>
        </w:rPr>
        <w:tab/>
      </w:r>
    </w:p>
    <w:p w:rsidR="00AA2A56" w:rsidRDefault="00AA2A56">
      <w:pPr>
        <w:pStyle w:val="Seznamobrzk"/>
      </w:pPr>
      <w:hyperlink r:id="rId16" w:history="1">
        <w:bookmarkStart w:id="47" w:name="_Toc531840090"/>
        <w:bookmarkStart w:id="48" w:name="_Toc530832811"/>
        <w:r w:rsidR="00F50983">
          <w:rPr>
            <w:rStyle w:val="Hypertextovodkaz"/>
            <w:color w:val="008000"/>
            <w:u w:val="none"/>
          </w:rPr>
          <w:t>Obr. Špitál Sv.</w:t>
        </w:r>
        <w:r>
          <w:rPr>
            <w:rStyle w:val="Hypertextovodkaz"/>
            <w:color w:val="008000"/>
            <w:u w:val="none"/>
          </w:rPr>
          <w:fldChar w:fldCharType="begin"/>
        </w:r>
        <w:r w:rsidR="00F50983">
          <w:rPr>
            <w:rStyle w:val="Hypertextovodkaz"/>
            <w:color w:val="008000"/>
            <w:u w:val="none"/>
          </w:rPr>
          <w:instrText xml:space="preserve"> XE "Sv." </w:instrText>
        </w:r>
        <w:r>
          <w:rPr>
            <w:rStyle w:val="Hypertextovodkaz"/>
            <w:color w:val="008000"/>
            <w:u w:val="none"/>
          </w:rPr>
          <w:fldChar w:fldCharType="end"/>
        </w:r>
        <w:r w:rsidR="00F50983">
          <w:rPr>
            <w:rStyle w:val="Hypertextovodkaz"/>
            <w:color w:val="008000"/>
            <w:u w:val="none"/>
          </w:rPr>
          <w:t>Martina za mostem  II.</w:t>
        </w:r>
        <w:bookmarkEnd w:id="47"/>
      </w:hyperlink>
      <w:r w:rsidR="00F50983">
        <w:tab/>
      </w:r>
      <w:bookmarkEnd w:id="48"/>
    </w:p>
    <w:p w:rsidR="00AA2A56" w:rsidRDefault="00AA2A56"/>
    <w:p w:rsidR="00AA2A56" w:rsidRDefault="00AA2A56">
      <w:pPr>
        <w:pStyle w:val="Seznamobrzk"/>
        <w:rPr>
          <w:b/>
          <w:color w:val="FF0000"/>
        </w:rPr>
      </w:pPr>
      <w:hyperlink r:id="rId17" w:history="1">
        <w:bookmarkStart w:id="49" w:name="_Toc531840091"/>
        <w:r w:rsidR="00F50983">
          <w:rPr>
            <w:rStyle w:val="Hypertextovodkaz"/>
          </w:rPr>
          <w:t>Obr. Jako nejspolehlivější umístění tohoto špitálu s kaplí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Martina je vyznačeno písmenem K na plánu Plzně z r. 1781</w:t>
        </w:r>
        <w:bookmarkEnd w:id="49"/>
      </w:hyperlink>
      <w:r w:rsidR="00F50983">
        <w:tab/>
      </w:r>
    </w:p>
    <w:p w:rsidR="00AA2A56" w:rsidRDefault="00AA2A56">
      <w:pPr>
        <w:ind w:left="1413"/>
        <w:rPr>
          <w:b/>
          <w:color w:val="FF0000"/>
        </w:rPr>
      </w:pPr>
    </w:p>
    <w:p w:rsidR="00AA2A56" w:rsidRDefault="00F50983">
      <w:pPr>
        <w:pStyle w:val="Zkladntext-prvnodsazen"/>
        <w:ind w:left="709" w:firstLine="709"/>
      </w:pPr>
      <w:r>
        <w:rPr>
          <w:color w:val="auto"/>
        </w:rPr>
        <w:t>Nevíme také,  kdy špitál sv. Martina vznikl. Je krajně nepravděpodobné, že by vznikl až v 16. století .O jeho vzniku nic přesného nevěděli plzeňští měšťané už v r. 1783 a napsali jen, že špitál</w:t>
      </w:r>
      <w:r w:rsidR="00AA2A56">
        <w:rPr>
          <w:color w:val="auto"/>
        </w:rPr>
        <w:fldChar w:fldCharType="begin"/>
      </w:r>
      <w:r>
        <w:rPr>
          <w:color w:val="auto"/>
        </w:rPr>
        <w:instrText xml:space="preserve"> XE "špitál" </w:instrText>
      </w:r>
      <w:r w:rsidR="00AA2A56">
        <w:rPr>
          <w:color w:val="auto"/>
        </w:rPr>
        <w:fldChar w:fldCharType="end"/>
      </w:r>
      <w:r>
        <w:rPr>
          <w:color w:val="auto"/>
        </w:rPr>
        <w:t xml:space="preserve"> byl založen kdysi některými místními bohatými měšťany. Dá se však</w:t>
      </w:r>
      <w:r>
        <w:t xml:space="preserve"> předpokládat, jak jsme už řekli, že před jeho vznikem na tomto místě už brzy po založení Plzně existovalo azylové zařízení pro malomocné. Dá se předpokládat, že špitál, pokud už existoval, byl už zničen za obléhání ve válce Jiřího z Poděbrad proti Plzni v r. 1466</w:t>
      </w:r>
      <w:r>
        <w:rPr>
          <w:color w:val="FF0000"/>
        </w:rPr>
        <w:t>.</w:t>
      </w:r>
      <w:r>
        <w:t xml:space="preserve"> Mnozí historici považují zmínku o proboštovi ze zadního špitálu a o požáru celého pražského předměstí</w:t>
      </w:r>
      <w:r w:rsidR="00AA2A56">
        <w:fldChar w:fldCharType="begin"/>
      </w:r>
      <w:r>
        <w:instrText xml:space="preserve"> XE "předměstí" </w:instrText>
      </w:r>
      <w:r w:rsidR="00AA2A56">
        <w:fldChar w:fldCharType="end"/>
      </w:r>
      <w:r>
        <w:t xml:space="preserve"> z r. 1507 za zprávu nejstarší. Podle Pilsner Bote z r. 1862 byl prý pak citován v r. 1541 v Knize závětí (Libri testamentorum 1468-1565). Podle Hrušky je prý zmiňován tento špitál v r. 1558, kdy vyšlo až k němu procesí s korouhvemi na uvítání Císaře Ferdinanda. Ještě později se o něm mluví v r. 1568, kdy bylo vzato krejčímu Martínkovi 18 pecnů chleba pro nezdárnost a chleby byly dány žákům a zadnímu špitálu. V témž roce bylo uloženo koželuhovi Říhovi, aby koupil 2000 cihel k zadnímu špitálu, protože cihly ze zadního špitálu předtím k sobě přijal. V letech 1571 a 1573 je o něm další zmínka, když si plzeňská obec vypůjčila od Kateřiny Pernštejnarky z Pernštejna napřed 1000 kop míšenských a pak 900 kop. V r. 1660 se o něm zmiňují i </w:t>
      </w:r>
      <w:r>
        <w:rPr>
          <w:i/>
        </w:rPr>
        <w:t xml:space="preserve">”ouředníci zadního špitálu v r. 1660, kteří potvrdili, že tu zanechal svou sestru Jiřík Hrubeš”. </w:t>
      </w:r>
      <w:r>
        <w:t>To vše ovšem nevylučuje, že tento špitál existoval už dávno hned po založení Plzně, ale že byl vícekrát při obléháních Plzně zničen, a to nejen při obléhání v r. 1421, 1427, 1431 a 1433-34. A mohlo jich být více. Vždyť jenom během třicetileté války</w:t>
      </w:r>
      <w:r w:rsidR="00AA2A56">
        <w:fldChar w:fldCharType="begin"/>
      </w:r>
      <w:r>
        <w:instrText xml:space="preserve"> XE "války" </w:instrText>
      </w:r>
      <w:r w:rsidR="00AA2A56">
        <w:fldChar w:fldCharType="end"/>
      </w:r>
      <w:r>
        <w:t xml:space="preserve"> podle Dr. Bělohlávka prožila Plzeň 45 vojenských kvartýrů a 26 průtahů vojsk.  Plzeň doplatila na třicetiletou válku ztrátou snad </w:t>
      </w:r>
      <w:r>
        <w:rPr>
          <w:color w:val="auto"/>
        </w:rPr>
        <w:t>poloviny domů. Je</w:t>
      </w:r>
      <w:r>
        <w:t xml:space="preserve"> možné, že špitál někdy poničili sami Plzeňští, když se připravovali na dobývání svého města, aby nedali nepříteli možnost předměstské budovy pro sebe využít.  To se však neví ani o </w:t>
      </w:r>
      <w:r>
        <w:lastRenderedPageBreak/>
        <w:t xml:space="preserve">prvním špitálu plzeňském sv. Máří Magdalény před hradbami, který byl vlastně jakými opevněným ostrovem, kam se snad i svatomartinští chovanci uchylovali. </w:t>
      </w:r>
    </w:p>
    <w:p w:rsidR="00AA2A56" w:rsidRDefault="00F50983">
      <w:pPr>
        <w:pStyle w:val="Zkladntext-prvnodsazen"/>
        <w:ind w:left="709" w:firstLine="709"/>
      </w:pPr>
      <w:r>
        <w:t>Od špitálu majdalénského se lišil špitál</w:t>
      </w:r>
      <w:r w:rsidR="00AA2A56">
        <w:fldChar w:fldCharType="begin"/>
      </w:r>
      <w:r>
        <w:instrText xml:space="preserve"> XE "špitál" </w:instrText>
      </w:r>
      <w:r w:rsidR="00AA2A56">
        <w:fldChar w:fldCharType="end"/>
      </w:r>
      <w:r>
        <w:t xml:space="preserve"> martinský svým určením pro chudé, ale spíše pro ty, kteří neměli plná měšťanská práva</w:t>
      </w:r>
      <w:r>
        <w:rPr>
          <w:color w:val="auto"/>
        </w:rPr>
        <w:t>, pokud bydleli</w:t>
      </w:r>
      <w:r>
        <w:t xml:space="preserve"> za městskými hradbami. Nešlo tedy jen o čeleď. Mezi 28 záznamy o úmrtí chovanců zadního špitálu z let 1648 –1678 jsou zde uvedeni nejen „</w:t>
      </w:r>
      <w:r>
        <w:rPr>
          <w:i/>
        </w:rPr>
        <w:t>staré báby a muži, ale i osoby šlakem poražené, žebravá stará pana, soldáti, dítě vojenské, kočí, pacholek, slouha, ševcová s pozbydením rozumu aj.“.</w:t>
      </w:r>
      <w:r>
        <w:t xml:space="preserve"> </w:t>
      </w:r>
    </w:p>
    <w:p w:rsidR="00AA2A56" w:rsidRDefault="00F50983">
      <w:pPr>
        <w:pStyle w:val="Zkladntext-prvnodsazen"/>
        <w:ind w:left="709" w:firstLine="709"/>
      </w:pPr>
      <w:r>
        <w:t>Také tento špitál byl založen nejspíše ne jen z jednoho, ale z více odkazů bohatých měšťanů. Zařízení řídil úředník, zvaný proboštem. Špitál měl menší nadaci než špitál</w:t>
      </w:r>
      <w:r w:rsidR="00AA2A56">
        <w:fldChar w:fldCharType="begin"/>
      </w:r>
      <w:r>
        <w:instrText xml:space="preserve"> XE "špitál" </w:instrText>
      </w:r>
      <w:r w:rsidR="00AA2A56">
        <w:fldChar w:fldCharType="end"/>
      </w:r>
      <w:r>
        <w:t xml:space="preserve"> majdalenský. Protože až do 18. století nebyl k dispozici žádný právní dokument o majetcích svatomartinského špitálu, nařídila zemská vláda ho vypracovat v r. 1783. Podle této listiny víme, že k adaptované budově s malou zahradou patřilo 35,5 strychu polí, 4 kusy louky a kapitál mnoha darů a závětí., vesměs z poslední poloviny 18. století. Zprvu zabezpečoval péči o 7 mužů a 3 ženy. Později se údajně staral o 15 chudých a </w:t>
      </w:r>
      <w:r>
        <w:rPr>
          <w:color w:val="auto"/>
        </w:rPr>
        <w:t>slabých</w:t>
      </w:r>
      <w:r>
        <w:t xml:space="preserve">. Kromě jeho nadaci a majetcích o něm toho mnoho nevíme. Zrušen byl v roce 1783 na základě „Direktivních pravidel” císaře Josefa II. Majetky špitálu byly v r. 1790 prodány měšťanu Danielu Františku Tuschnerovi. Z utržených 5.250 zlatých vznikl chudinský fond na vydržování 10 chovanců, kteří byli zprvu údajně umístění do přízemí někdejší budovy čp.21 v Nádražní ulici, kde je dnes objekt policie vedle lázní. Tehdy </w:t>
      </w:r>
      <w:r>
        <w:rPr>
          <w:color w:val="auto"/>
        </w:rPr>
        <w:t>zde bylo podle Hrušky ve špitále sv. Martina už jen 11 špitálníků. Od r.1823 (? 1828) byli jeho</w:t>
      </w:r>
      <w:r>
        <w:rPr>
          <w:color w:val="FF0000"/>
        </w:rPr>
        <w:t xml:space="preserve"> </w:t>
      </w:r>
      <w:r>
        <w:t>chovanci spolu s chovanci Sv.</w:t>
      </w:r>
      <w:r w:rsidR="00AA2A56">
        <w:fldChar w:fldCharType="begin"/>
      </w:r>
      <w:r>
        <w:instrText xml:space="preserve"> XE "Sv." </w:instrText>
      </w:r>
      <w:r w:rsidR="00AA2A56">
        <w:fldChar w:fldCharType="end"/>
      </w:r>
      <w:r>
        <w:t xml:space="preserve"> Maří Magdalény umístěni ve svatováclavském špitál</w:t>
      </w:r>
      <w:r>
        <w:rPr>
          <w:color w:val="auto"/>
        </w:rPr>
        <w:t>u</w:t>
      </w:r>
      <w:r>
        <w:t>, který byl pro tyto účely přístavbou zvětšen. V r. 1864 ještě se o chovance špitálu staral jako ordinující lékař Med. Dr. Špaček Josef</w:t>
      </w:r>
      <w:r w:rsidR="00AA2A56">
        <w:fldChar w:fldCharType="begin"/>
      </w:r>
      <w:r>
        <w:instrText xml:space="preserve"> XE "Špaček Josef" </w:instrText>
      </w:r>
      <w:r w:rsidR="00AA2A56">
        <w:fldChar w:fldCharType="end"/>
      </w:r>
      <w:r>
        <w:t xml:space="preserve"> jako městský lékař. Viz v pozdější kapitole zprávu o vzniku chudinského zaopatřovacího ústavu na náklady plzeňského mecenáše Františka Guldenera. </w:t>
      </w:r>
    </w:p>
    <w:p w:rsidR="00AA2A56" w:rsidRDefault="00F50983">
      <w:pPr>
        <w:pStyle w:val="Nadpis3"/>
        <w:ind w:left="709" w:firstLine="709"/>
      </w:pPr>
      <w:bookmarkStart w:id="50" w:name="_Toc497476399"/>
      <w:bookmarkStart w:id="51" w:name="_Toc528907279"/>
      <w:bookmarkStart w:id="52" w:name="_Toc531839794"/>
      <w:r>
        <w:t>Sv.</w:t>
      </w:r>
      <w:r w:rsidR="00AA2A56">
        <w:fldChar w:fldCharType="begin"/>
      </w:r>
      <w:r>
        <w:instrText xml:space="preserve"> XE "Sv." </w:instrText>
      </w:r>
      <w:r w:rsidR="00AA2A56">
        <w:fldChar w:fldCharType="end"/>
      </w:r>
      <w:r>
        <w:t xml:space="preserve"> Jan Křtitel</w:t>
      </w:r>
      <w:bookmarkEnd w:id="50"/>
      <w:bookmarkEnd w:id="51"/>
      <w:bookmarkEnd w:id="52"/>
      <w:r w:rsidR="00AA2A56">
        <w:fldChar w:fldCharType="begin"/>
      </w:r>
      <w:r>
        <w:instrText xml:space="preserve"> XE "Sv. Jan Křtitel" </w:instrText>
      </w:r>
      <w:r w:rsidR="00AA2A56">
        <w:fldChar w:fldCharType="end"/>
      </w:r>
    </w:p>
    <w:p w:rsidR="00AA2A56" w:rsidRDefault="00F50983">
      <w:pPr>
        <w:pStyle w:val="Zkladntext-prvnodsazen"/>
        <w:ind w:left="709" w:firstLine="709"/>
      </w:pPr>
      <w:r>
        <w:t>Ve středu po Sv.</w:t>
      </w:r>
      <w:r w:rsidR="00AA2A56">
        <w:fldChar w:fldCharType="begin"/>
      </w:r>
      <w:r>
        <w:instrText xml:space="preserve"> XE "Sv." </w:instrText>
      </w:r>
      <w:r w:rsidR="00AA2A56">
        <w:fldChar w:fldCharType="end"/>
      </w:r>
      <w:r>
        <w:t xml:space="preserve"> Panně Lucii se rozhodla urozená Margareta z Rožmitálu ve svém kšaftu k záduší a na milosrdné skutky o založení dalšího nového špitálu v Plzni. Výstavba tohoto třetího městského špitálu se bohužel nerealizovala a o jeho založení panují dodnes jen dohady. Na jeho zřízení odkázala paní Markéta z Rožmitálu ve své závěti dne 14. 12. 1496 půl páta tisíce uherských zlatých. Tento kapitál ze svého věna nejspíše měla vázáno na kapitál zámku domažlického a na lidech k němu příslušejících. Přestože odkaz potvrdil král Vladislav II. , byly delší dobu o něm vedeny spory a špitál</w:t>
      </w:r>
      <w:r w:rsidR="00AA2A56">
        <w:fldChar w:fldCharType="begin"/>
      </w:r>
      <w:r>
        <w:instrText xml:space="preserve"> XE "špitál" </w:instrText>
      </w:r>
      <w:r w:rsidR="00AA2A56">
        <w:fldChar w:fldCharType="end"/>
      </w:r>
      <w:r>
        <w:t xml:space="preserve"> postaven nebyl, protože peníze nebyly nikdy plzeňským vyplaceny. Vdovec paní Markéty, pan Jindřich ze Švamberka, totiž zmíněný peníz odkázal r. 1524 svému bratranci Kryštofovi. Podle pozůstatků desk zemských je zřejmé, že se Plzeňští hlásili o vyplnění odkazu, ale marně. Není bohužel známo, kde se měl špitál</w:t>
      </w:r>
      <w:r w:rsidR="00AA2A56">
        <w:fldChar w:fldCharType="begin"/>
      </w:r>
      <w:r>
        <w:instrText xml:space="preserve"> XE "špitál" </w:instrText>
      </w:r>
      <w:r w:rsidR="00AA2A56">
        <w:fldChar w:fldCharType="end"/>
      </w:r>
      <w:r>
        <w:t xml:space="preserve"> stavět. Víme o něm jen, že podle kšaftu paní Markéta si přála, aby špitál sv. Jan Křtitele byl s kostelem, ne velikým, jen se třemi oltáři a domem pro obývání pro chudé. Nijak nebylo zdůrazňován účel zdravotní  V kšaftu není ani zmínka o hřbitově, který u každého špitálu býval. </w:t>
      </w:r>
    </w:p>
    <w:p w:rsidR="00AA2A56" w:rsidRDefault="00F50983">
      <w:pPr>
        <w:pStyle w:val="Nadpis2"/>
        <w:ind w:left="0" w:firstLine="0"/>
        <w:jc w:val="center"/>
      </w:pPr>
      <w:bookmarkStart w:id="53" w:name="_Toc528907280"/>
      <w:bookmarkStart w:id="54" w:name="_Toc531839795"/>
      <w:r>
        <w:t>LIDOVÁ MEDICÍNA</w:t>
      </w:r>
      <w:bookmarkEnd w:id="53"/>
      <w:bookmarkEnd w:id="54"/>
    </w:p>
    <w:p w:rsidR="00AA2A56" w:rsidRDefault="00F50983">
      <w:pPr>
        <w:jc w:val="center"/>
      </w:pPr>
      <w:r>
        <w:t>Lidoví léčitelé</w:t>
      </w:r>
      <w:r w:rsidR="00AA2A56">
        <w:fldChar w:fldCharType="begin"/>
      </w:r>
      <w:r>
        <w:instrText xml:space="preserve"> XE "Lidoví léčitelé" </w:instrText>
      </w:r>
      <w:r w:rsidR="00AA2A56">
        <w:fldChar w:fldCharType="end"/>
      </w:r>
      <w:r>
        <w:t>, Věčná fytoterapie</w:t>
      </w:r>
      <w:r w:rsidR="00AA2A56">
        <w:fldChar w:fldCharType="begin"/>
      </w:r>
      <w:r>
        <w:instrText xml:space="preserve"> XE "fytoterapie" </w:instrText>
      </w:r>
      <w:r w:rsidR="00AA2A56">
        <w:fldChar w:fldCharType="end"/>
      </w:r>
      <w:r>
        <w:t>, Mizející medicínská etika</w:t>
      </w:r>
      <w:r w:rsidR="00AA2A56">
        <w:fldChar w:fldCharType="begin"/>
      </w:r>
      <w:r>
        <w:instrText xml:space="preserve"> XE "etika" </w:instrText>
      </w:r>
      <w:r w:rsidR="00AA2A56">
        <w:fldChar w:fldCharType="end"/>
      </w:r>
      <w:r>
        <w:t xml:space="preserve">, </w:t>
      </w:r>
    </w:p>
    <w:p w:rsidR="00AA2A56" w:rsidRDefault="00F50983">
      <w:pPr>
        <w:jc w:val="center"/>
      </w:pPr>
      <w:r>
        <w:t>Magie, čarování</w:t>
      </w:r>
      <w:r w:rsidR="00AA2A56">
        <w:fldChar w:fldCharType="begin"/>
      </w:r>
      <w:r>
        <w:instrText xml:space="preserve"> XE "čarování" </w:instrText>
      </w:r>
      <w:r w:rsidR="00AA2A56">
        <w:fldChar w:fldCharType="end"/>
      </w:r>
      <w:r>
        <w:t xml:space="preserve"> a pověry.</w:t>
      </w:r>
    </w:p>
    <w:p w:rsidR="00AA2A56" w:rsidRDefault="00AA2A56">
      <w:pPr>
        <w:ind w:left="4248"/>
      </w:pPr>
    </w:p>
    <w:p w:rsidR="00AA2A56" w:rsidRDefault="00F50983">
      <w:pPr>
        <w:ind w:left="708" w:firstLine="708"/>
      </w:pPr>
      <w:r>
        <w:t xml:space="preserve">Friedrich  Wilhelm Nietzsche (1844 – 1900).kdysi napsal, že „ </w:t>
      </w:r>
      <w:r>
        <w:rPr>
          <w:i/>
        </w:rPr>
        <w:t>Lidové léčitelství a lidová  morálka patří dohromady a neměly by se posuzovat odděleně, jak se běžně děje. Oboje jsou  nejnebezpečnější pseudovědy</w:t>
      </w:r>
      <w:r>
        <w:t xml:space="preserve"> “. Tento citát dobře nevystihuje morálku, ale hodí se pro lidovou medicínu. Ta je většinou názvem, po kterém odedávna lidé sahali, když chtěli vyjádřit činnost léčitelů pracujících jen na základě vlastních představ a zkušeností, bez nějaké odborné výuky, bez vědecké kvalifikace, experimentu a vyhodnocování úspěchů a neúspěchů.  Je to termín nepřesný, protože výuku možno chápat ne jen ve škole, ale i  v rodině nebo v řemesle. Proto si mnozí autoři pro lidové léčitele vymýšlejí i jiné termíny, jako jsou léčitelé nebo „lékaři “pohanští,  přirození,  neškolení , alternativní , pro obyčejné lidi a mnoho jiných názvů. V tomto smyslu se město Plzeň  chovalo jako staré Řecko. Podle Iliady a Odyssey se totiž léčitelem mohl stát každý. kdo si jen myslel že má k tomu potřebné znalosti . Ani v jiných historických pramenech nenajdete přesné vymezení tohoto pojmu. Tento názor vešel i do přísloví. V Turecku přísloví říká: „Když spadne zeď, volají zedníka. Když onemocní člověk, léčí ho každý  “. Přes tuto nejasnost byla tato lidová medicína</w:t>
      </w:r>
      <w:r w:rsidR="00AA2A56">
        <w:fldChar w:fldCharType="begin"/>
      </w:r>
      <w:r>
        <w:instrText xml:space="preserve"> XE "medicína" </w:instrText>
      </w:r>
      <w:r w:rsidR="00AA2A56">
        <w:fldChar w:fldCharType="end"/>
      </w:r>
      <w:r>
        <w:t xml:space="preserve"> tehdy a často i dodnes  považována za něco kvalitního, protože existovala na podkladě staletých nebo tisíciletých poznatků, tradovaných v jednotlivých kmenech , rodech nebo rodinách. Někteří do ní zahrnují dodnes jen léčbu bylinami, jiní sem zařazují i terapii chladem, teplem, vodou, masáže, dietní opatření a léčbu léčivými rostlinami. Vedle toho však do ní odjakživa patřilo vždy i </w:t>
      </w:r>
      <w:r>
        <w:lastRenderedPageBreak/>
        <w:t>náboženského a psychologického působení, které dnes často spojujeme  a pojmenováváme jako šidítkový fenomén nebo placébový efekt. To platí dodnes i pro předpokládané účinky některých látek proti bolesti</w:t>
      </w:r>
      <w:r w:rsidR="00AA2A56">
        <w:fldChar w:fldCharType="begin"/>
      </w:r>
      <w:r>
        <w:instrText xml:space="preserve"> XE "bolesti" </w:instrText>
      </w:r>
      <w:r w:rsidR="00AA2A56">
        <w:fldChar w:fldCharType="end"/>
      </w:r>
      <w:r>
        <w:t xml:space="preserve">, proti zánětům, pro účinky některých, zejména homeopatických léků a pod. </w:t>
      </w:r>
    </w:p>
    <w:p w:rsidR="00AA2A56" w:rsidRDefault="00F50983">
      <w:pPr>
        <w:pStyle w:val="Nadpis3"/>
      </w:pPr>
      <w:bookmarkStart w:id="55" w:name="_Toc528907281"/>
      <w:bookmarkStart w:id="56" w:name="_Toc531839796"/>
      <w:r>
        <w:t>Lidoví léčitelé</w:t>
      </w:r>
      <w:r w:rsidR="00AA2A56">
        <w:fldChar w:fldCharType="begin"/>
      </w:r>
      <w:r>
        <w:instrText xml:space="preserve"> XE "Lidoví léčitelé" </w:instrText>
      </w:r>
      <w:r w:rsidR="00AA2A56">
        <w:fldChar w:fldCharType="end"/>
      </w:r>
      <w:r>
        <w:t>.</w:t>
      </w:r>
      <w:bookmarkEnd w:id="55"/>
      <w:bookmarkEnd w:id="56"/>
      <w:r>
        <w:t xml:space="preserve"> </w:t>
      </w:r>
    </w:p>
    <w:p w:rsidR="00AA2A56" w:rsidRDefault="00F50983">
      <w:pPr>
        <w:pStyle w:val="Zkladntext"/>
        <w:ind w:left="708" w:firstLine="708"/>
        <w:rPr>
          <w:i/>
          <w:color w:val="auto"/>
        </w:rPr>
      </w:pPr>
      <w:r>
        <w:t xml:space="preserve">Úspěchy lidového léčitele stíraly většinou prastaré nepřesné  hranice mezi lékařem a léčitelem. Název léčitele v oblasti lidové medicíny skoro nikdy v dřívějších dobách ani nenajdete, a když ano, pak je vymezován zcela odlišně, většinou hanlivými názvy. O lidových léčitelích se moc nepsalo a tak nedovedeme odhadnout odkud do měst přišli ani posoudit jejich počet v české populaci. Pokud se vůbec někdy v dokumentech objevili, tak jim často šmahem nadávali čarodějů nebo si z nich naopak dělali legraci. Tak třeba později Tkadleček ( staročeská prosaická skladba kolem 1460) mluví o léčitelích jako lidech ďáblem posedlých nebo o bábách, které nahé na kozlu bradatém jezdily. Jan Kopp z Raumentalu (1500 – 1563) ve svém Regimentu zdraví jejich způsoby léčení zavrhuje nebo haní a zdůrazňuje, že </w:t>
      </w:r>
      <w:r>
        <w:rPr>
          <w:i/>
          <w:color w:val="auto"/>
        </w:rPr>
        <w:t>” se nestydí za lékaře se vydávati, kdyžtě jedině z herbářů nějakou zelinku znají a lidé pro jich klevety, žvanění svobodné, jim více věří než rozvážlivému lékaři…”</w:t>
      </w:r>
    </w:p>
    <w:p w:rsidR="00AA2A56" w:rsidRDefault="00F50983">
      <w:pPr>
        <w:pStyle w:val="Zkladntext-prvnodsazen"/>
        <w:ind w:left="708" w:firstLine="708"/>
      </w:pPr>
      <w:r>
        <w:rPr>
          <w:color w:val="auto"/>
        </w:rPr>
        <w:t>L</w:t>
      </w:r>
      <w:r>
        <w:t>idoví léčitelé</w:t>
      </w:r>
      <w:r w:rsidR="00AA2A56">
        <w:fldChar w:fldCharType="begin"/>
      </w:r>
      <w:r>
        <w:instrText xml:space="preserve"> XE "Lidoví léčitelé" </w:instrText>
      </w:r>
      <w:r w:rsidR="00AA2A56">
        <w:fldChar w:fldCharType="end"/>
      </w:r>
      <w:r>
        <w:t xml:space="preserve"> museli být i v Plzni už po jejím založení, a to nejen pro léčení mohovitých měšťanů, ale zejména pro chudší vrstvy obyvatel, např. pro námezdníky, čeledíny, sluhy, tuláky, nevěstky, mrzáky, ale i chudé řemeslníky a tovaryše. Lidoví léčitelé už v těch nejstarších dobách nemuseli mít nějaké specifické pojmenování. Jejich léčitelská kvalifikace byla nejčastěji založena na problematickém léčení bylinkami nebo fyzikálně působícími i pověrečnými prostředky, na zaříkávání, na modlitbách a nebo i složitějších na psychiku nemocného působícími náboženských kultech. Ani od léčitelů zvířat je nic neodlišovalo, protože ještě dlouho prý sloužili medicině lidské i „ koňské “. Do jejich praxe i koncem XIII. století  se tedy promítaly stopy empirických poznatků i z naivní víry v pomoc ozdravných sil  a duchů přírody, náboženství</w:t>
      </w:r>
      <w:r w:rsidR="00AA2A56">
        <w:fldChar w:fldCharType="begin"/>
      </w:r>
      <w:r>
        <w:instrText xml:space="preserve"> XE "náboženství" </w:instrText>
      </w:r>
      <w:r w:rsidR="00AA2A56">
        <w:fldChar w:fldCharType="end"/>
      </w:r>
      <w:r>
        <w:t xml:space="preserve"> nebo čarování</w:t>
      </w:r>
      <w:r w:rsidR="00AA2A56">
        <w:fldChar w:fldCharType="begin"/>
      </w:r>
      <w:r>
        <w:instrText xml:space="preserve"> XE "čarování" </w:instrText>
      </w:r>
      <w:r w:rsidR="00AA2A56">
        <w:fldChar w:fldCharType="end"/>
      </w:r>
      <w:r>
        <w:t>,magie</w:t>
      </w:r>
      <w:r w:rsidR="00AA2A56">
        <w:fldChar w:fldCharType="begin"/>
      </w:r>
      <w:r>
        <w:instrText xml:space="preserve"> XE "magie" </w:instrText>
      </w:r>
      <w:r w:rsidR="00AA2A56">
        <w:fldChar w:fldCharType="end"/>
      </w:r>
      <w:r>
        <w:t xml:space="preserve"> a pověr. Mnohdy si to ani dodnes neuvědomujeme. Podívejme se např. na úlohu mystických čísel v lidové medicíně. V představách léčitelů a v lidových říkadlech od starověku i v medicíně převažoval vliv lichých čísel nad sudými. To už obsáhle popsal ve starém Řecku Pythagoras. Za zvláště účinné v medicíně bývala sedmička. Tu měl ve svém předpovídání průběhu onemocnění dokonce i Hippokrates. Opakování zaříkadel sedmkrát  nebylo charakteristické ani pro plzeňský středověk, jako tuto číslici najdeme v počtu planet, svátostí, období hubených a tučných krav, dokonce i ve spojení trojjediného boha se čtyřmi světovými  stranami. Germáni věřili spíše devítce a proto opakovali zaříkadla devětkrát, proti zimnici užívali 9 lístků z 9 osyk, nebo 99 listů z 99 vrb. Věř kdo chceš, ale snad od Germánů pochází zkušenost, že černý bez (Sambucus nigra L.) pomáhá při devaterých nemocech. </w:t>
      </w:r>
    </w:p>
    <w:p w:rsidR="00AA2A56" w:rsidRDefault="00F50983">
      <w:pPr>
        <w:ind w:left="708" w:firstLine="708"/>
      </w:pPr>
      <w:r>
        <w:t>Znovu si musíme opakovat, že nově založená Plzeň nemohla mít nějaký ucelený zdravotnický systému, když ho nemělo ještě ani 32 hrazených měst, založených předtím v době přemyslovské, když ho neměla ani Stará Plzeň</w:t>
      </w:r>
      <w:r w:rsidR="00AA2A56">
        <w:fldChar w:fldCharType="begin"/>
      </w:r>
      <w:r>
        <w:instrText xml:space="preserve"> XE "Stará Plzeň" </w:instrText>
      </w:r>
      <w:r w:rsidR="00AA2A56">
        <w:fldChar w:fldCharType="end"/>
      </w:r>
      <w:r>
        <w:t>. Medicínskou radu nebo pomoc už předtím nemohl obyčejný člověk dostat ani od správních úředníků rozpadajícího se hradského systému (kastelán, vladař, soudce, lovčí ). Nikdo z nich totiž neměl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ve své hlavní kompetenci, až snad na okrajové povinnosti vladaře (vilikus) a arcijáhna, ať už sídlel kdekoliv. Vladař měl z příkazů knížete se starat o to, aby nemoci nezmenšily počty pracujících nevolníků a jiných poddaných. Stalo se tak tradicí, že nikdo ani z pozdějších úředníků městských (písař, biřic, hlásný, strážcové bran, obecní pastýř, kat</w:t>
      </w:r>
      <w:r w:rsidR="00AA2A56">
        <w:fldChar w:fldCharType="begin"/>
      </w:r>
      <w:r>
        <w:instrText xml:space="preserve"> XE "kat" </w:instrText>
      </w:r>
      <w:r w:rsidR="00AA2A56">
        <w:fldChar w:fldCharType="end"/>
      </w:r>
      <w:r>
        <w:t>, posel, vážný a j.), ani úředníci</w:t>
      </w:r>
      <w:r w:rsidR="00AA2A56">
        <w:fldChar w:fldCharType="begin"/>
      </w:r>
      <w:r>
        <w:instrText xml:space="preserve"> XE "úředníci" </w:instrText>
      </w:r>
      <w:r w:rsidR="00AA2A56">
        <w:fldChar w:fldCharType="end"/>
      </w:r>
      <w:r>
        <w:t xml:space="preserve"> čtvrtní a jiní neměli žádné úřední vztahy k medicíně. Církev se starala jen o oblasti vlastního medicinského školství převážně jen v rozsahu svých potřeb v centru země. Na periferii převzala a řídila s minimální zodpovědností jen povinnosti kategorie arcijáhnů bojovat proti ”pohanským” – většinou lidovým léčitelům. Nic jiného se o tom už asi z počátků plzeňské medicíny nedozvíme. Veřejné z</w:t>
      </w:r>
      <w:r>
        <w:rPr>
          <w:color w:val="auto"/>
        </w:rPr>
        <w:t>dravotnictví se dlouho nebudovalo. Vědecká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i městské zdravotnictví se vyvíjelo staletí a prakticky stále vedle něj existovala lidová medicína a v ní léčil každý, kdo chtěl. Těžko je možno odhadnout, která z těch způsobů prevence</w:t>
      </w:r>
      <w:r w:rsidR="00AA2A56">
        <w:rPr>
          <w:color w:val="auto"/>
        </w:rPr>
        <w:fldChar w:fldCharType="begin"/>
      </w:r>
      <w:r>
        <w:rPr>
          <w:color w:val="auto"/>
        </w:rPr>
        <w:instrText xml:space="preserve"> XE "</w:instrText>
      </w:r>
      <w:r>
        <w:instrText>prevence"</w:instrText>
      </w:r>
      <w:r>
        <w:rPr>
          <w:color w:val="auto"/>
        </w:rPr>
        <w:instrText xml:space="preserve"> </w:instrText>
      </w:r>
      <w:r w:rsidR="00AA2A56">
        <w:rPr>
          <w:color w:val="auto"/>
        </w:rPr>
        <w:fldChar w:fldCharType="end"/>
      </w:r>
      <w:r>
        <w:rPr>
          <w:color w:val="auto"/>
        </w:rPr>
        <w:t xml:space="preserve"> a léčení napáchala více škod na životech Plzeňanů. Toho si nevšímal ani starověký svět a novověk si z této smutné zkušenosti dělal  ústy Moliéra spíše legraci </w:t>
      </w:r>
      <w:r>
        <w:rPr>
          <w:i/>
          <w:color w:val="auto"/>
        </w:rPr>
        <w:t xml:space="preserve">: </w:t>
      </w:r>
      <w:r>
        <w:rPr>
          <w:i/>
        </w:rPr>
        <w:t xml:space="preserve">Téměř  všichni lidé umírají na svoje léky, nikoli na svoje choroby.  </w:t>
      </w:r>
      <w:r>
        <w:t>Při</w:t>
      </w:r>
      <w:r>
        <w:rPr>
          <w:color w:val="auto"/>
        </w:rPr>
        <w:t xml:space="preserve">počteme-li ztráty na životech za válek, pak se nemůžeme divit, že počet plzeňských obyvatel z původních asi 3.500- 4.000 poklesl v r. 1714 až na 2.775 !. </w:t>
      </w:r>
    </w:p>
    <w:p w:rsidR="00AA2A56" w:rsidRDefault="00F50983">
      <w:pPr>
        <w:pStyle w:val="Zkladntext-prvnodsazen"/>
        <w:ind w:left="708" w:firstLine="708"/>
        <w:rPr>
          <w:color w:val="auto"/>
        </w:rPr>
      </w:pPr>
      <w:r>
        <w:t xml:space="preserve">Vše se po založení města tedy opakovalo, jako ve starověkých městech. </w:t>
      </w:r>
      <w:r>
        <w:rPr>
          <w:color w:val="auto"/>
        </w:rPr>
        <w:t xml:space="preserve">Nové středověké město při své novostavbě mělo tolik starostí s výstavbou domů a hradeb, že na dlouho odkládalo starosti o etiku péče o nemocné, o prevenci protiepidemických opatření , o hygienu bydlení a mnoha jiných medicinských opatření. Přitom na většinu těchto problémů už znalo lidstvo přijatelná řešení. </w:t>
      </w:r>
      <w:r>
        <w:t xml:space="preserve">V ohledu hygieny a protiepidemických opatření byla na tom Plzeň hůře než tehdejší okolní vesnice. Plzeň totiž oproti vesnici se začala při větší koncentrací obyvatelstva svírat hradbami i se svým </w:t>
      </w:r>
      <w:r>
        <w:lastRenderedPageBreak/>
        <w:t xml:space="preserve">primitivními záchody, hnojišti, dobytkem i s nevhodným zásobováním vodou z povrchových vodotečí, kam prosakovaly závadné odpady řemeslné výroby. </w:t>
      </w:r>
      <w:r>
        <w:rPr>
          <w:color w:val="auto"/>
        </w:rPr>
        <w:t xml:space="preserve">Kanalizační sítě se splachovacími záchody existovaly už ve starověku v mnoha světových centrech. Tak tomu bylo např. v někdejším pákistánském městě Mohendžo Daro v období 2500 – 1500 let před naším letopočtem a pak i ve starém Řecku a Římě i jejich koloniích. Ještě i středověký feudál míval na svém hradě studenou kamennou kobku s cihelným sedátkem a otvorem, kterým padaly jeho odměšky do hradního příkopu. V městě Plzni měl i ten bohatý měšťan zprvu venku vedle hnoje kadibudku nebo později dokonce i uvnitř domu svůj záchod (prevét), který stavěl nad vysychající studnou ve svém sklepě. Pro všechna města bývalo běžné mít uvnitř „ garderobu s hliněnou nádobou na svou moč, kterou vyléval často přímo na ulici. Údajně jen prozíravé městské rady přikazovaly vylévání nočníků jen před východem slunce nebo se setměním. Kdoví, jak dlouho to bylo pravidlem i v Plzni. </w:t>
      </w:r>
    </w:p>
    <w:p w:rsidR="00AA2A56" w:rsidRDefault="00F50983">
      <w:pPr>
        <w:pStyle w:val="Zkladntext-prvnodsazen"/>
        <w:ind w:left="709" w:firstLine="709"/>
      </w:pPr>
      <w:r>
        <w:t xml:space="preserve">Nemocný nebo raněný měšťan dlouhá léta byl odkázán jen na ošetřování a pečovatelskou péči své rodiny a svých služebných nebo na stejně málo kvalifikovanou vzájemnou bylinářskou pomoc, na pověrečné léčení s mumláním modliteb., na masáže, na změnu životosprávy a jiné odedávné léčebné prostředky. V tomto ohledu nebyl rozdíl mezi vesnicí, podhradím nebo městem. Běžné interní nemoci se žádné kategorii prvních Plzeňanů vyhnout nemohly, zejména ne mezi majetnějšími osídlenci vyššího věku. Dá se předpokládat, že muselo docházet i k častějším poraněním na stavbách domů, statků i hradeb a dokonce když nové osídlence přepadali i loupežníci. Tak si totiž stěžovali obyvatelé Plzně i svému králi i magdeburskému purkrabí Burghartovi. </w:t>
      </w:r>
    </w:p>
    <w:p w:rsidR="00AA2A56" w:rsidRDefault="00F50983">
      <w:pPr>
        <w:pStyle w:val="Zkladntext-prvnodsazen"/>
        <w:ind w:left="709" w:firstLine="709"/>
      </w:pPr>
      <w:r>
        <w:t>O lidových léčitelích psali mnozí, mezi jinými v Plzni si o nich povzdychl i plzeňský encyklopedista Doktor Pavel Pražský</w:t>
      </w:r>
      <w:r w:rsidR="00AA2A56">
        <w:fldChar w:fldCharType="begin"/>
      </w:r>
      <w:r>
        <w:instrText xml:space="preserve"> XE "Pavel Pražský" </w:instrText>
      </w:r>
      <w:r w:rsidR="00AA2A56">
        <w:fldChar w:fldCharType="end"/>
      </w:r>
      <w:r>
        <w:t xml:space="preserve"> svému sponzorovi Jiřímu Poděbradskému ve spise Spravovna :</w:t>
      </w:r>
      <w:r>
        <w:rPr>
          <w:i/>
        </w:rPr>
        <w:t>”Tvoji Češi žádného učeného muže nepotřebují .... a na starých čarodějných babách dosti mají a na nemoci mají dost svodnic, barbířů, učených popů a lékárníků a škrabáků..”</w:t>
      </w:r>
    </w:p>
    <w:p w:rsidR="00AA2A56" w:rsidRDefault="00F50983">
      <w:pPr>
        <w:pStyle w:val="Zkladntext-prvnodsazen"/>
        <w:ind w:left="709" w:firstLine="709"/>
      </w:pPr>
      <w:r>
        <w:t xml:space="preserve">Už dřívější staletí dost deklasovala medicínu jako vědu, když velké většině těchto nekvalifikovaných léčitelů říkala lékaři. Podíl mají na tom i historici. Dodnes nedělají rozdíly mezi lékařem a léčitelem, anebo naopak považují dodnes za léčitele i ty lékaře, kteří získali léčebné znalosti výukou řemeslnou nebo dokonce jen z vlastní léčebné zkušenosti – ex practica .  .Pozastavme se však i nad tím, že dlouho nebyla přesná hranice ani mezi tituly, získanými po výuce a zkouškách na univerzitě, jako je titul Doktora, Mistra, Bakaláře. </w:t>
      </w:r>
    </w:p>
    <w:p w:rsidR="00AA2A56" w:rsidRDefault="00F50983">
      <w:pPr>
        <w:pStyle w:val="Zkladntext-prvnodsazen"/>
        <w:ind w:left="709" w:firstLine="709"/>
      </w:pPr>
      <w:r>
        <w:t xml:space="preserve">Nevíme ani, odkud sem lidoví léčitelé do Nové Plzně přišli, a proto se jen odhadem spokojujeme s tvrzením, že provázeli mohovité osídlence se zákupným právem. Nelze vyloučit, že unikali identifikaci, protože je tehdejší město zařazovalo mezi nemajetné vrstvy společnosti, o nichž se v té době také skoro nic nepsalo. Ten předpoklad není tak nemožný, protože se už od dob pohanských různé způsoby léčitelství přenášely z generace na generaci se svolením jejich pánů.a postupně stále více s kontrolou a spoluúčastí církevních orgánů. Nedá se ani v Plzni předpokládat, že by se tito léčitelé rekrutovali z řad samotných nemocných, mrzáků,ani z tuláků nebo žebráků, jako tomu např. bývalo u nejstarších civilizací. V nich nemocní ze znalosti svých potíží a z efektu léčení sebe proto dávali léčebné rady nově onemocnělým. </w:t>
      </w:r>
    </w:p>
    <w:p w:rsidR="00AA2A56" w:rsidRDefault="00F50983">
      <w:pPr>
        <w:pStyle w:val="Zkladntext-prvnodsazen"/>
        <w:ind w:left="709" w:firstLine="709"/>
      </w:pPr>
      <w:r>
        <w:t>Mezi lidové léčitele v té době už nemůžeme zařazovat ani částečně medicínsky školené duchovní, ani gramotné měšťany, kteří čerpali své léčitelské znalosti z tehdejších odborných knih. Měšťané ještě nebývali plně gramotní a pro lidové léčitele ještě v Plzni nezačal čas, kdy by se obraceli k prevenci po způsobu v té době již vydávané literatuře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salernské. Evropa už jim mnohde naslouchala a už se tyto životosprávné rady učila nazpaměť. U nás v Plzni na tyto rady Arnalda de Villa Nova (1238 – 1311) byl ještě na dvě staletí čas. Že ojediněle mohly knihy dospět i do Plzně, to může dosvědčovat i originální spis Regimentu zdraví autora Arnalda z Villanovy z r. 1485, kterou najdete i v plzeňské Státní vědecké knihovně v souboru knih františkánského kláštera. </w:t>
      </w:r>
    </w:p>
    <w:p w:rsidR="00AA2A56" w:rsidRDefault="00F50983">
      <w:pPr>
        <w:pStyle w:val="Nadpis3"/>
      </w:pPr>
      <w:bookmarkStart w:id="57" w:name="_Toc528907282"/>
      <w:bookmarkStart w:id="58" w:name="_Toc531839797"/>
      <w:r>
        <w:t>Věčné byliny</w:t>
      </w:r>
      <w:r w:rsidR="00AA2A56">
        <w:fldChar w:fldCharType="begin"/>
      </w:r>
      <w:r>
        <w:instrText xml:space="preserve"> XE "byliny" </w:instrText>
      </w:r>
      <w:r w:rsidR="00AA2A56">
        <w:fldChar w:fldCharType="end"/>
      </w:r>
      <w:r>
        <w:t xml:space="preserve"> ( fytoterapie</w:t>
      </w:r>
      <w:bookmarkEnd w:id="57"/>
      <w:r w:rsidR="00AA2A56">
        <w:fldChar w:fldCharType="begin"/>
      </w:r>
      <w:r>
        <w:instrText xml:space="preserve"> XE "fytoterapie" </w:instrText>
      </w:r>
      <w:r w:rsidR="00AA2A56">
        <w:fldChar w:fldCharType="end"/>
      </w:r>
      <w:r>
        <w:t xml:space="preserve"> )</w:t>
      </w:r>
      <w:bookmarkEnd w:id="58"/>
      <w:r>
        <w:t xml:space="preserve"> </w:t>
      </w:r>
    </w:p>
    <w:p w:rsidR="00AA2A56" w:rsidRDefault="00F50983">
      <w:pPr>
        <w:pStyle w:val="Zkladntext-prvnodsazen"/>
        <w:ind w:left="709" w:firstLine="709"/>
      </w:pPr>
      <w:r>
        <w:t>Jako si dnešní člověk zhmotnil pojem zdraví v působení tabletky nebo injekce, podobně  i první Plzeňané viděli své zdraví, stejně jako jejich dávní předchůdci a většina pozdějších nemocných,   hlavně působení v nejrůznější formě podávaných léčivých rostlin – bylin. Nebyli pochopitelně první, protože léčivé působení mnohých zelin znaly ty nejstarší lidské kultury. I tato shodnost dřívějška a dneška však není zcela úplná, protože tehdejší léčba bylinami byla mnohem více a mnohem častěji zkreslena naivními a většinou i nesprávnými představami o povaze nemocí a o jejich příčinách. Jakmile se porucha zdraví začínala považovat za důsledek hříchu, za trest některého z bohů nebo jednoho Boha, musel nemocný ve své léčbě bylinky doplnit o prostředky boje proti démonům nemoci, o magii proti působení nositelů nemoci a za usmíření specializované nadpozemské příčiny nebo někoho ze svatých. Někdy dokonce opustil lidový léčitel byliny</w:t>
      </w:r>
      <w:r w:rsidR="00AA2A56">
        <w:fldChar w:fldCharType="begin"/>
      </w:r>
      <w:r>
        <w:instrText xml:space="preserve"> XE "byliny" </w:instrText>
      </w:r>
      <w:r w:rsidR="00AA2A56">
        <w:fldChar w:fldCharType="end"/>
      </w:r>
      <w:r>
        <w:t xml:space="preserve"> vůbec a nahradil je jako někdejší kouzelník zaříkáváním, modlením a nebo kultovními prostředky. </w:t>
      </w:r>
    </w:p>
    <w:p w:rsidR="00AA2A56" w:rsidRDefault="00F50983">
      <w:pPr>
        <w:pStyle w:val="Zkladntext-prvnodsazen"/>
        <w:ind w:left="709" w:firstLine="709"/>
      </w:pPr>
      <w:r>
        <w:lastRenderedPageBreak/>
        <w:t>Původně byliny</w:t>
      </w:r>
      <w:r w:rsidR="00AA2A56">
        <w:fldChar w:fldCharType="begin"/>
      </w:r>
      <w:r>
        <w:instrText xml:space="preserve"> XE "byliny" </w:instrText>
      </w:r>
      <w:r w:rsidR="00AA2A56">
        <w:fldChar w:fldCharType="end"/>
      </w:r>
      <w:r>
        <w:t xml:space="preserve"> byly považovány za všemocné, což dokumentuje jejich název pro vše co roste. Teprve později doplňovali jejich účinek lidoví léčitelé i minerálními látkami, živočišnými tkáněmi, výměšky, dokonce i lidskými. Dokud nebyli v Plzni apatékáři, byli lidoví léčitelé skoro monopolními dodavateli léků, zejména chudým vrstvám města. Protože různá léčiva nejen sbírali, ale zpracovávali je do podoby už léčivých přípravků, proto jim jako léčitelům dávali nemocní podle činnosti a podle léčivých prostředků různé názvy, jako bylinkáři, kořenáři, kornici, řeporyjci, dryáčníci, lekváři, medikastři, podle zpracování bylin do mastí sluli mastičkáři, podle míchání s olejem dostávali jméno olejkářů, podle léčivých bylin vaření do čajů vzniklo mnoho slov s medicínou spojených se dřívě zmíněným slovním kmenem „ vra “ nebo  „vre “ jako.vřeti, vražba, vrač, vračilia, vračevanie aj. Protože se svými léky postupně putovali na trhy do měst, nazývali se i migrantíci. Pak jste je našli brzo i v Plzni pod jménem kramářů, boudníků, materialistů. I když město bylo postupně zásobováno i obchodníky s cizokrajnými a dražšími léčivy v lékárnách, přesto však ještě dlouho museli v něm všichni obyvatelé spoléhat na místní bylinářství. </w:t>
      </w:r>
    </w:p>
    <w:p w:rsidR="00AA2A56" w:rsidRDefault="00F50983">
      <w:pPr>
        <w:pStyle w:val="Zkladntext-prvnodsazen"/>
        <w:ind w:left="709" w:firstLine="709"/>
      </w:pPr>
      <w:r>
        <w:t xml:space="preserve">Vzpomněli jsme už i gramotné měšťany, kteří se i v Plzni mohli opírat nejen o vlastní znalosti bylin, často tradované v rodinách, ale mohli se už poučit o správných názvech bylin i z rukopisných knih. Lze na to teoreticky usuzovat podle existence slovníků u nás, jako byl Bohémář Martina ze Strážnice ( 1309). Ten v době brzo po založení Plzně obsahoval na 347 botanických názvů. Jiný z nich, zvaný Glosář, vznikl v letech 1362-1366 v kolektivu autorů kolem již zmíněného opatovického benediktina Bartoloměje z Chlumce zvaného jako Claretus de Solencia. Ten Glosář zahrnoval 779 botanických termínů. Názor na to, jak vypadalo lidové léčení nejen pomocí léčivých bylin, ale i pomocí minerálních léků, si můžeme ujasnit třeba z Rukopisu Vodňanského ( asi z r. 1389), kde je obsažen text „Lapidarius, de natuae lapidis =- Lapidarium o přírodních kamenech.“. </w:t>
      </w:r>
    </w:p>
    <w:p w:rsidR="00AA2A56" w:rsidRDefault="00F50983">
      <w:pPr>
        <w:pStyle w:val="Zkladntext-prvnodsazen"/>
        <w:ind w:left="709" w:firstLine="709"/>
      </w:pPr>
      <w:r>
        <w:t xml:space="preserve">Že do lidového léčení patřilo i mastičkářství v době založení Plzně si zčásti můžeme udělati podle téhož rukopisu, zahrnujícího i text „ Remedia, sirupi et unquenta “. Mastičkářství je ještě lidověji zpracováno ve zlomku dramatické básně z rozhraní XIII. a XIV. století nazvané  Mastičkář . V mastičkářské scénce a v dialogu a nakonec i v hádce Rubinstejna a Pustrpalka v původní staročeské velikonoční liturgické hře o třech Mariích jsou nevybíravě zesměšněny tehdejší léčitelské metody. </w:t>
      </w:r>
    </w:p>
    <w:p w:rsidR="00AA2A56" w:rsidRDefault="00F50983">
      <w:pPr>
        <w:pStyle w:val="Zkladntext-prvnodsazen"/>
        <w:ind w:left="709" w:firstLine="709"/>
      </w:pPr>
      <w:r>
        <w:t>Tehdejší první plzeňští léčitelé si pochopitelně neosvojili znalosti účinků léčivých bylin jen z vlastních zkušeností. Ty byly získávány po celém světě za mnoho tisíc let různých lidských civilizací. Dnešní nálezy potvrzují všeobecné mínění archeologů, že znalosti léčivých bylin jsou starší, než jsou znalosti obilí pro výživu. Do historie léčitelství bylinami se zapsal 400 let před naším letopočtem Hippokrates, který popsal už přes 300 léčivých rostlin. Po něm řady léčivých bylin rozmnožilo mnoho slavných lékařů, jako byl Galenos, Dioscorides, Gaius Plinius Secundus, Aemilius Macer, Apuleius, Rhazes, Avicena, ale i celá řada západoevropských universalistů, jako byl třeba Albert Veliký, Tomáš z Cantinpré a Bartoloměj z Glanvil. . Nakonec většina těchto empirických zkušeností přešla v různě zkreslené formě do lidové medicíny. Asi dlouho po založení našeho města , kdy ještě nebyly v Plzni lékárny, byly byliny</w:t>
      </w:r>
      <w:r w:rsidR="00AA2A56">
        <w:fldChar w:fldCharType="begin"/>
      </w:r>
      <w:r>
        <w:instrText xml:space="preserve"> XE "byliny" </w:instrText>
      </w:r>
      <w:r w:rsidR="00AA2A56">
        <w:fldChar w:fldCharType="end"/>
      </w:r>
      <w:r>
        <w:t xml:space="preserve"> schraňovány u majitelek domů pro léčení členů rodiny i pro služebnictvo. Těmto ženám- léčitelkám ve městě se říkalo obvykle ”paničky”.  To snad bylo ve městech  všech evropských zemí. Tyto empirické léčitelky byly vlastně pokračovatelkami vesnických bylinářek a klášterních mnišek, které obhospodařovaly klášterní zahrádky</w:t>
      </w:r>
    </w:p>
    <w:p w:rsidR="00AA2A56" w:rsidRDefault="00AA2A56">
      <w:pPr>
        <w:pStyle w:val="Seznamobrzk"/>
      </w:pPr>
      <w:hyperlink r:id="rId18" w:history="1">
        <w:bookmarkStart w:id="59" w:name="_Toc531840092"/>
        <w:bookmarkStart w:id="60" w:name="_Toc530832812"/>
        <w:r w:rsidR="00F50983">
          <w:rPr>
            <w:rStyle w:val="Hypertextovodkaz"/>
            <w:color w:val="008000"/>
            <w:u w:val="none"/>
          </w:rPr>
          <w:t>Obr. Paničky- bylinářky na zahrádce .</w:t>
        </w:r>
        <w:bookmarkEnd w:id="59"/>
      </w:hyperlink>
      <w:r w:rsidR="00F50983">
        <w:t xml:space="preserve"> </w:t>
      </w:r>
      <w:r w:rsidR="00F50983">
        <w:tab/>
      </w:r>
      <w:r w:rsidR="00F50983">
        <w:tab/>
      </w:r>
      <w:bookmarkEnd w:id="60"/>
      <w:r w:rsidR="00F50983">
        <w:t xml:space="preserve"> </w:t>
      </w:r>
    </w:p>
    <w:p w:rsidR="00AA2A56" w:rsidRDefault="00AA2A56">
      <w:pPr>
        <w:pStyle w:val="obr"/>
        <w:widowControl/>
      </w:pPr>
    </w:p>
    <w:p w:rsidR="00AA2A56" w:rsidRDefault="00AA2A56">
      <w:pPr>
        <w:pStyle w:val="Seznamobrzk"/>
        <w:rPr>
          <w:b/>
          <w:color w:val="FF0000"/>
        </w:rPr>
      </w:pPr>
      <w:hyperlink r:id="rId19" w:history="1">
        <w:bookmarkStart w:id="61" w:name="_Toc531840093"/>
        <w:r w:rsidR="00F50983">
          <w:rPr>
            <w:rStyle w:val="Hypertextovodkaz"/>
          </w:rPr>
          <w:t>Obr. Pomocník vykopává byliny</w:t>
        </w:r>
        <w:r>
          <w:rPr>
            <w:rStyle w:val="Hypertextovodkaz"/>
          </w:rPr>
          <w:fldChar w:fldCharType="begin"/>
        </w:r>
        <w:r w:rsidR="00F50983">
          <w:rPr>
            <w:rStyle w:val="Hypertextovodkaz"/>
          </w:rPr>
          <w:instrText xml:space="preserve"> XE "byliny" </w:instrText>
        </w:r>
        <w:r>
          <w:rPr>
            <w:rStyle w:val="Hypertextovodkaz"/>
          </w:rPr>
          <w:fldChar w:fldCharType="end"/>
        </w:r>
        <w:r w:rsidR="00F50983">
          <w:rPr>
            <w:rStyle w:val="Hypertextovodkaz"/>
          </w:rPr>
          <w:t xml:space="preserve"> pro kořenářku.</w:t>
        </w:r>
        <w:bookmarkEnd w:id="61"/>
      </w:hyperlink>
      <w:r w:rsidR="00F50983">
        <w:t xml:space="preserve"> </w:t>
      </w:r>
      <w:r w:rsidR="00F50983">
        <w:tab/>
      </w:r>
    </w:p>
    <w:p w:rsidR="00AA2A56" w:rsidRDefault="00F50983">
      <w:pPr>
        <w:pStyle w:val="Nadpis3"/>
      </w:pPr>
      <w:bookmarkStart w:id="62" w:name="_Toc528907283"/>
      <w:bookmarkStart w:id="63" w:name="_Toc531839798"/>
      <w:r>
        <w:t>Medicínská etika</w:t>
      </w:r>
      <w:bookmarkEnd w:id="62"/>
      <w:bookmarkEnd w:id="63"/>
      <w:r w:rsidR="00AA2A56">
        <w:fldChar w:fldCharType="begin"/>
      </w:r>
      <w:r>
        <w:instrText xml:space="preserve"> XE "etika" </w:instrText>
      </w:r>
      <w:r w:rsidR="00AA2A56">
        <w:fldChar w:fldCharType="end"/>
      </w:r>
      <w:r>
        <w:t xml:space="preserve"> </w:t>
      </w:r>
    </w:p>
    <w:p w:rsidR="00AA2A56" w:rsidRDefault="00F50983">
      <w:pPr>
        <w:pStyle w:val="Zkladntext-prvnodsazen"/>
        <w:ind w:left="709" w:firstLine="709"/>
        <w:rPr>
          <w:color w:val="auto"/>
        </w:rPr>
      </w:pPr>
      <w:r>
        <w:rPr>
          <w:color w:val="auto"/>
        </w:rPr>
        <w:t xml:space="preserve">Málokterý z historiků si třeba položí otázku, co se stalo v  lidovém léčitelství s někdejší léčitelskou etikou. Nikdo z lidových léčitelů.neměl do doby založení Plzně nad sebou žádný ze světských ani církevních zákonů, jak je formuluje dnešek, např. otázku práva lidu na zdraví nebo zákonů a trestnosti poškození zdraví ze zanedbání povinné péče a mnoha jiných prohřeškům v oblasti léčení. Ty však s největší pravděpodobností neměli ani léčitelé ve slavnostních přísahách připisovaných starověkému Hippokratovi, v nichž přísahali Apollonovi, jeho dceři Panakei, vnučce Hygei nebo jiným bohům a bohyním, které přivolávali jako garanty správnosti svých léčebných zákroků. Jak nedokonalé byly tyto starověké zákony etiky , to posuďme sami. V nich se dávno předtím a ještě dlouho po založení Plzně zapomínalo : </w:t>
      </w:r>
    </w:p>
    <w:p w:rsidR="00AA2A56" w:rsidRDefault="00F50983">
      <w:pPr>
        <w:pStyle w:val="Zkladntext-prvnodsazen"/>
        <w:ind w:left="709" w:firstLine="709"/>
        <w:rPr>
          <w:color w:val="auto"/>
        </w:rPr>
      </w:pPr>
      <w:r>
        <w:rPr>
          <w:color w:val="auto"/>
        </w:rPr>
        <w:t xml:space="preserve">“ </w:t>
      </w:r>
      <w:r>
        <w:rPr>
          <w:i/>
          <w:color w:val="auto"/>
        </w:rPr>
        <w:t xml:space="preserve">že si léčitel bude vážit svého mistra, že se s ním bude dělit o svůj příjem, že bude pokládat jeho děti za své bratry pokrevné a že je vyučí v tomto umění bez odměny a bez závazků, že umožní účast na vědění a naukách tohoto oboru především svým synům a dále těm, kteří se přísahou </w:t>
      </w:r>
      <w:r>
        <w:rPr>
          <w:i/>
          <w:color w:val="auto"/>
        </w:rPr>
        <w:lastRenderedPageBreak/>
        <w:t xml:space="preserve">přihlásí za jeho žáky, ale nikomu jinému. Aby nemocní opět nabyli zdraví, nařídí opatření podle svého nejlepšího vědění a posouzení a bude od nich vzdalovati všechno zlé a škodlivé. Nedá se pohnouti od nikoho, aby mu podal jedu nebo aby mu dal za podobným účelem radu. Svůj život i své umění bude cenit jako posvátné a nebude dělati operaci kamene a vstoupí-li do domu, vejde tam pro blaho nemocných, zdrží se všeho počínání nešlechetného, neposkvrní se chlípným dotekem s ženami, muži, se svobodnými ani s otroky. O všem co uvidí a uslyší při léčení samém nebo v souvislosti s tím, zachová mlčení a podrží to jako tajemství, nebude-li mu dáno svolení, aby to řekl….”. </w:t>
      </w:r>
    </w:p>
    <w:p w:rsidR="00AA2A56" w:rsidRDefault="00AA2A56">
      <w:pPr>
        <w:pStyle w:val="Seznamobrzk"/>
      </w:pPr>
      <w:hyperlink r:id="rId20" w:history="1">
        <w:bookmarkStart w:id="64" w:name="_Toc531840094"/>
        <w:bookmarkStart w:id="65" w:name="_Toc530832813"/>
        <w:r w:rsidR="00F50983">
          <w:rPr>
            <w:rStyle w:val="Hypertextovodkaz"/>
            <w:color w:val="008000"/>
            <w:u w:val="none"/>
          </w:rPr>
          <w:t>Obr. Hippokratova přísaha.</w:t>
        </w:r>
        <w:bookmarkEnd w:id="64"/>
      </w:hyperlink>
      <w:r w:rsidR="00F50983">
        <w:t xml:space="preserve"> </w:t>
      </w:r>
      <w:r w:rsidR="00F50983">
        <w:tab/>
      </w:r>
      <w:bookmarkEnd w:id="65"/>
    </w:p>
    <w:p w:rsidR="00AA2A56" w:rsidRDefault="00F50983">
      <w:pPr>
        <w:pStyle w:val="Seznamobrzk"/>
        <w:ind w:left="709" w:firstLine="709"/>
        <w:rPr>
          <w:color w:val="auto"/>
        </w:rPr>
      </w:pPr>
      <w:r>
        <w:rPr>
          <w:color w:val="auto"/>
        </w:rPr>
        <w:t xml:space="preserve"> </w:t>
      </w:r>
    </w:p>
    <w:p w:rsidR="00AA2A56" w:rsidRDefault="00F50983">
      <w:pPr>
        <w:pStyle w:val="Zkladntext-prvnodsazen"/>
        <w:ind w:left="709" w:firstLine="709"/>
        <w:rPr>
          <w:color w:val="auto"/>
        </w:rPr>
      </w:pPr>
      <w:r>
        <w:rPr>
          <w:color w:val="auto"/>
        </w:rPr>
        <w:t>Primitivní náboženství</w:t>
      </w:r>
      <w:r w:rsidR="00AA2A56">
        <w:rPr>
          <w:color w:val="auto"/>
        </w:rPr>
        <w:fldChar w:fldCharType="begin"/>
      </w:r>
      <w:r>
        <w:rPr>
          <w:color w:val="auto"/>
        </w:rPr>
        <w:instrText xml:space="preserve"> XE "</w:instrText>
      </w:r>
      <w:r>
        <w:instrText>náboženství"</w:instrText>
      </w:r>
      <w:r>
        <w:rPr>
          <w:color w:val="auto"/>
        </w:rPr>
        <w:instrText xml:space="preserve"> </w:instrText>
      </w:r>
      <w:r w:rsidR="00AA2A56">
        <w:rPr>
          <w:color w:val="auto"/>
        </w:rPr>
        <w:fldChar w:fldCharType="end"/>
      </w:r>
      <w:r>
        <w:rPr>
          <w:color w:val="auto"/>
        </w:rPr>
        <w:t xml:space="preserve"> Slovanů , dodnes šmahem nazývané jako pohanské,  nebylo  spojováno s mravoukou léčitelů, stejně jako sice později  uložilo do svého desatera Božích přikázání část obecné etiky jen obecně , když léčení zabíjelo.  Jiné etické zákony v praxi lidové medicíny Nová Plzeň nezdůrazňovala vůbec. Do 13. století se u nás i městská společnost zbavila svých veřejných léčitelských povinností i kontroly nad nimi a mlčky je přenesla je na nemocné samé a jen v malém rozsahu na církevní hodnostáře, vedoucí boj s „ pohanskou “ lidovou  medicínou. I v medicíně domácí (medicina domestica) se postupně stávala vedoucí silou všeho náboženská víra. Na poli boje náboženského léčitelství pak probíhal ještě krutější zápas, než kdysi vedli někteří nacionalističtí politikové a staromilští spisovatelé Říma (Cassius Hemina, Gaius Plinius Starší, Marcus Porcius Cato Censorius ) s řeckými přírodovědnými filozofy a materialisticky uvažujícími lékaři. </w:t>
      </w:r>
    </w:p>
    <w:p w:rsidR="00AA2A56" w:rsidRDefault="00F50983">
      <w:pPr>
        <w:pStyle w:val="Zkladntext-prvnodsazen"/>
        <w:ind w:left="709" w:firstLine="709"/>
        <w:rPr>
          <w:color w:val="auto"/>
        </w:rPr>
      </w:pPr>
      <w:r>
        <w:rPr>
          <w:color w:val="auto"/>
        </w:rPr>
        <w:t>V boji se často poškozujícím lidovým léčitelstvím většina jednobožských náboženství</w:t>
      </w:r>
      <w:r w:rsidR="00AA2A56">
        <w:rPr>
          <w:color w:val="auto"/>
        </w:rPr>
        <w:fldChar w:fldCharType="begin"/>
      </w:r>
      <w:r>
        <w:rPr>
          <w:color w:val="auto"/>
        </w:rPr>
        <w:instrText xml:space="preserve"> XE "</w:instrText>
      </w:r>
      <w:r>
        <w:instrText>náboženství"</w:instrText>
      </w:r>
      <w:r>
        <w:rPr>
          <w:color w:val="auto"/>
        </w:rPr>
        <w:instrText xml:space="preserve"> </w:instrText>
      </w:r>
      <w:r w:rsidR="00AA2A56">
        <w:rPr>
          <w:color w:val="auto"/>
        </w:rPr>
        <w:fldChar w:fldCharType="end"/>
      </w:r>
      <w:r>
        <w:rPr>
          <w:color w:val="auto"/>
        </w:rPr>
        <w:t xml:space="preserve"> už dávno před založením Plzně zahodila i Eskulapovu hůl s hady , po tisíciletí odvěký  symbol přírodní medicíny. Jdeme-li v historii na samý práh dějin mezopotámské medicíny, dojdeme až k osobě pátého sumerského krále Gilgameše v Uruku, který podle básnickém eposu z období 2650 před n. l.. hledal zázračnou bylinu uzdravování a nesmrtelnosti a byl mimo jiné znám už svou holí ovíjenou hady. Tento symbol medicíny je dokonce hmotně ztvárněn na obětním poháru ze steatitu z novosumerského období 2150 - 2100 př. n. l., který věnoval údajnému bohu lékařství Ningišzidovi kníže Gudea ze sumerského města Lagaš. </w:t>
      </w:r>
    </w:p>
    <w:p w:rsidR="00AA2A56" w:rsidRDefault="00AA2A56">
      <w:pPr>
        <w:pStyle w:val="Seznamobrzk"/>
        <w:rPr>
          <w:b/>
          <w:color w:val="FF0000"/>
        </w:rPr>
      </w:pPr>
      <w:hyperlink r:id="rId21" w:history="1">
        <w:bookmarkStart w:id="66" w:name="_Toc531840095"/>
        <w:r w:rsidR="00F50983">
          <w:rPr>
            <w:rStyle w:val="Hypertextovodkaz"/>
          </w:rPr>
          <w:t>Obr. Nejstarší hůl s hady. Lagaš, 22. století př. n. l.</w:t>
        </w:r>
        <w:bookmarkEnd w:id="66"/>
      </w:hyperlink>
      <w:r w:rsidR="00F50983">
        <w:t xml:space="preserve"> </w:t>
      </w:r>
      <w:r w:rsidR="00F50983">
        <w:tab/>
      </w:r>
    </w:p>
    <w:p w:rsidR="00AA2A56" w:rsidRDefault="00AA2A56">
      <w:pPr>
        <w:pStyle w:val="Zkladntext-prvnodsazen"/>
        <w:ind w:left="709" w:firstLine="709"/>
        <w:rPr>
          <w:color w:val="auto"/>
        </w:rPr>
      </w:pPr>
    </w:p>
    <w:p w:rsidR="00AA2A56" w:rsidRDefault="00F50983">
      <w:pPr>
        <w:pStyle w:val="Zkladntext-prvnodsazen"/>
        <w:ind w:left="709" w:firstLine="709"/>
        <w:rPr>
          <w:color w:val="auto"/>
        </w:rPr>
      </w:pPr>
      <w:r>
        <w:rPr>
          <w:color w:val="auto"/>
        </w:rPr>
        <w:t>Přitom nešlo ani v Plzni o báji o holi samé. O symbolu hada nebo dvou hadů ovíjejících se kolem hole bylo už ve starověku více dohadů. Vysvětlovalo se to tím, že jde o zobrazení obyčejné užovky stromové (Elaphe longissima), která byla svým svlékáním kůže u Řeků symbolem obnovujícího se života. To katolická církev</w:t>
      </w:r>
      <w:r w:rsidR="00AA2A56">
        <w:rPr>
          <w:color w:val="auto"/>
        </w:rPr>
        <w:fldChar w:fldCharType="begin"/>
      </w:r>
      <w:r>
        <w:rPr>
          <w:color w:val="auto"/>
        </w:rPr>
        <w:instrText xml:space="preserve"> XE "</w:instrText>
      </w:r>
      <w:r>
        <w:instrText>církev"</w:instrText>
      </w:r>
      <w:r>
        <w:rPr>
          <w:color w:val="auto"/>
        </w:rPr>
        <w:instrText xml:space="preserve"> </w:instrText>
      </w:r>
      <w:r w:rsidR="00AA2A56">
        <w:rPr>
          <w:color w:val="auto"/>
        </w:rPr>
        <w:fldChar w:fldCharType="end"/>
      </w:r>
      <w:r>
        <w:rPr>
          <w:color w:val="auto"/>
        </w:rPr>
        <w:t xml:space="preserve">, pro níž život pozemský definitivně končil v nebi, v očistci nebo v pekle, nemohla připustit ani jako báji, když v ní figuroval nejen Eskulap, ale i Minós a jiní bozi. Jiní přemýšliví lidé vysvětlovali ty hady pak raději mnohem prozaičtěji, aby to nemohlo církev provokovat. Nešlo prý na začátku ani o hůl ani o hada, ale o červa, parasita Dracunculus medinensis, který se v záplavových oblastech dostává do korýše jako svého prvního  nositele. Po spolknutí buchanek s vodou se podle nich dostávají do těla člověka, larvy pak v lidském těle dospívají a oplodněné samičky se provrtávají cévní stěnou do podkožního vaziva. Tam působí bolestivé nádory, které jsou charakteristické pro onemocnění drakunkulózu. Červa zruční léčitelé v Mezopotámii a v Egyptě navíjeli na dřívko (špejli), a tak vytahávali. To mohl dělat jen zkušený léčitel, protože červ je asi jen 1 2 mm tlustý ale až 1 m dlouhý. Je to dodnes druhou nejčastější chorobou v Africe a Jižní Americe a trpí jí údajně na 50 – 70 milionů lidí, kteří už vědí, že nejde o báji o Eskulapovi. . </w:t>
      </w:r>
    </w:p>
    <w:p w:rsidR="00AA2A56" w:rsidRDefault="00F50983">
      <w:pPr>
        <w:pStyle w:val="Zkladntext-prvnodsazen"/>
        <w:ind w:left="708" w:firstLine="708"/>
        <w:rPr>
          <w:color w:val="auto"/>
        </w:rPr>
      </w:pPr>
      <w:r>
        <w:rPr>
          <w:color w:val="auto"/>
        </w:rPr>
        <w:t>Dnes si už jen málokdo i v dějinách Plzně toto dlouhodobé zatracení hole s hady vysvětlí.jen podle historie boje katolické církve s „ pohanstvím “. Postupně na hůl s hady zanevřela i jiná náboženství</w:t>
      </w:r>
      <w:r w:rsidR="00AA2A56">
        <w:rPr>
          <w:color w:val="auto"/>
        </w:rPr>
        <w:fldChar w:fldCharType="begin"/>
      </w:r>
      <w:r>
        <w:rPr>
          <w:color w:val="auto"/>
        </w:rPr>
        <w:instrText xml:space="preserve"> XE "</w:instrText>
      </w:r>
      <w:r>
        <w:instrText>náboženství"</w:instrText>
      </w:r>
      <w:r>
        <w:rPr>
          <w:color w:val="auto"/>
        </w:rPr>
        <w:instrText xml:space="preserve"> </w:instrText>
      </w:r>
      <w:r w:rsidR="00AA2A56">
        <w:rPr>
          <w:color w:val="auto"/>
        </w:rPr>
        <w:fldChar w:fldCharType="end"/>
      </w:r>
      <w:r>
        <w:rPr>
          <w:color w:val="auto"/>
        </w:rPr>
        <w:t xml:space="preserve"> .. Arabové prý z ní napřed udělali hůl na křivopřísežníky. Tak se stalo, že Eskulapova hůl z medicíny středověku a i z novověku prakticky vymizela. Nebyla ani na lékárnách ani na starém žezle pražské lékařské fakulty</w:t>
      </w:r>
      <w:r w:rsidR="00AA2A56">
        <w:rPr>
          <w:color w:val="auto"/>
        </w:rPr>
        <w:fldChar w:fldCharType="begin"/>
      </w:r>
      <w:r>
        <w:rPr>
          <w:color w:val="auto"/>
        </w:rPr>
        <w:instrText xml:space="preserve"> XE "</w:instrText>
      </w:r>
      <w:r>
        <w:instrText>lékařské fakulty"</w:instrText>
      </w:r>
      <w:r>
        <w:rPr>
          <w:color w:val="auto"/>
        </w:rPr>
        <w:instrText xml:space="preserve"> </w:instrText>
      </w:r>
      <w:r w:rsidR="00AA2A56">
        <w:rPr>
          <w:color w:val="auto"/>
        </w:rPr>
        <w:fldChar w:fldCharType="end"/>
      </w:r>
      <w:r>
        <w:rPr>
          <w:color w:val="auto"/>
        </w:rPr>
        <w:t xml:space="preserve">. Nenajdeme ji po staletí ani v Plzni. Pokud historie nelže, tak poprvé byla Eskulapova hůl znovu v Čechách zobrazena na novém lékařském žezle, zhotoveném z onyxovaného stříbra až v r. 1926.. </w:t>
      </w:r>
    </w:p>
    <w:p w:rsidR="00AA2A56" w:rsidRDefault="00F50983">
      <w:pPr>
        <w:pStyle w:val="Zkladntext"/>
        <w:ind w:left="708" w:firstLine="708"/>
      </w:pPr>
      <w:r>
        <w:t>Město se zprvu medicínsky od vsi v mnohém nelišilo, bylo jiné svou řemeslnou výrobou, trhem, obchodem a zejména svými právy. Počáteční práva měšťana až do doby nástupu městských lékařů obvykle věci zdravotnické nehlídala. V městě ani lokátor</w:t>
      </w:r>
      <w:r w:rsidR="00AA2A56">
        <w:fldChar w:fldCharType="begin"/>
      </w:r>
      <w:r>
        <w:instrText xml:space="preserve"> XE "lokátor" </w:instrText>
      </w:r>
      <w:r w:rsidR="00AA2A56">
        <w:fldChar w:fldCharType="end"/>
      </w:r>
      <w:r>
        <w:t xml:space="preserve"> Jindřich ze Dvora v prvních několika letech, ani později rychtář a přísežní městští neměli ještě ve svých povinnostech řízení zdravotní péče. Řád rychtáře městského, jako i v jiných starších městech, uváděl jen to, že měl </w:t>
      </w:r>
      <w:r>
        <w:rPr>
          <w:i/>
        </w:rPr>
        <w:t xml:space="preserve">„sledovat a trestat věci neřádné, mordy, povyky a vejtržnosti, dokonce i cizoložství,, kurevství a </w:t>
      </w:r>
      <w:r>
        <w:rPr>
          <w:i/>
        </w:rPr>
        <w:lastRenderedPageBreak/>
        <w:t>šantročení “</w:t>
      </w:r>
      <w:r>
        <w:t>. Toto slovo práva si v Plzni prakticky všímalo jen jako v Chammurabiho zákonech ve staré Babylonii (18. století př.n.l.) individuálních trestů za zranění : „</w:t>
      </w:r>
      <w:r>
        <w:rPr>
          <w:i/>
        </w:rPr>
        <w:t xml:space="preserve">Když by kdo někoho těžce zranil, musel dát rychtáři 5 kop, za každé jiné poranění jen 5 grošů”. </w:t>
      </w:r>
    </w:p>
    <w:p w:rsidR="00AA2A56" w:rsidRDefault="00F50983">
      <w:pPr>
        <w:pStyle w:val="Nadpis3"/>
        <w:tabs>
          <w:tab w:val="left" w:pos="685"/>
          <w:tab w:val="left" w:pos="1412"/>
        </w:tabs>
        <w:ind w:left="709" w:firstLine="709"/>
      </w:pPr>
      <w:bookmarkStart w:id="67" w:name="_Toc528907284"/>
      <w:bookmarkStart w:id="68" w:name="_Toc531839799"/>
      <w:r>
        <w:t>Magie, čarování</w:t>
      </w:r>
      <w:r w:rsidR="00AA2A56">
        <w:fldChar w:fldCharType="begin"/>
      </w:r>
      <w:r>
        <w:instrText xml:space="preserve"> XE "čarování" </w:instrText>
      </w:r>
      <w:r w:rsidR="00AA2A56">
        <w:fldChar w:fldCharType="end"/>
      </w:r>
      <w:r>
        <w:t xml:space="preserve"> a pověry</w:t>
      </w:r>
      <w:bookmarkEnd w:id="67"/>
      <w:bookmarkEnd w:id="68"/>
    </w:p>
    <w:p w:rsidR="00AA2A56" w:rsidRDefault="00F50983">
      <w:pPr>
        <w:pStyle w:val="Zkladntext-prvnodsazen"/>
      </w:pPr>
      <w:r>
        <w:tab/>
      </w:r>
      <w:r>
        <w:tab/>
      </w:r>
      <w:r>
        <w:tab/>
      </w:r>
      <w:r>
        <w:tab/>
      </w:r>
      <w:r>
        <w:tab/>
      </w:r>
      <w:r>
        <w:tab/>
      </w:r>
      <w:r>
        <w:tab/>
      </w:r>
    </w:p>
    <w:p w:rsidR="00AA2A56" w:rsidRDefault="00F50983">
      <w:pPr>
        <w:ind w:left="709" w:firstLine="708"/>
      </w:pPr>
      <w:r>
        <w:t>Odjakživa vnímal i plzeňský člověk své tělesné i duševní potíže, své nemoce i emoce, jejichž vznik si nedovedl pochopit či rozumem vysvětlit. Proto je připisoval nadpřirozeným silám, s některými se smiřoval nebo se jich nadmíru bál a chtěl si je nějak naklonit. Proto byl v nejrůznějších druzích medicíny velký rozdíl v rozsahu věření, co člověku může jeho strázně navodit nebo naopak odstranit. Je jen relativní rozdíl mezi tím, co je čarování</w:t>
      </w:r>
      <w:r w:rsidR="00AA2A56">
        <w:fldChar w:fldCharType="begin"/>
      </w:r>
      <w:r>
        <w:instrText xml:space="preserve"> XE "čarování" </w:instrText>
      </w:r>
      <w:r w:rsidR="00AA2A56">
        <w:fldChar w:fldCharType="end"/>
      </w:r>
      <w:r>
        <w:t xml:space="preserve"> nebo pověra. Vladislav Vančura</w:t>
      </w:r>
      <w:r w:rsidR="00AA2A56">
        <w:fldChar w:fldCharType="begin"/>
      </w:r>
      <w:r>
        <w:instrText xml:space="preserve"> XE "</w:instrText>
      </w:r>
      <w:r>
        <w:rPr>
          <w:color w:val="auto"/>
        </w:rPr>
        <w:instrText>Vančura"</w:instrText>
      </w:r>
      <w:r>
        <w:instrText xml:space="preserve"> </w:instrText>
      </w:r>
      <w:r w:rsidR="00AA2A56">
        <w:fldChar w:fldCharType="end"/>
      </w:r>
      <w:r>
        <w:t xml:space="preserve"> připomíná ve své Hrdelní při, že I věda se může zvrhnout v pověru, sloužíme-li j í slepě “.</w:t>
      </w:r>
    </w:p>
    <w:p w:rsidR="00AA2A56" w:rsidRDefault="00F50983">
      <w:pPr>
        <w:pStyle w:val="Zkladntext-prvnodsazen"/>
        <w:ind w:left="709" w:firstLine="709"/>
      </w:pPr>
      <w:r>
        <w:t xml:space="preserve"> Snad každý nemocný Plzeňan byl náchylný věřit vždy do určité míry v  síly a v prostředky přírody nebo nadpřirozeným silám božským, kterých se dovolával nebo se bál jejich odplaty (teofobie). Tyto síly byly v představách lidí zhmotňovány nejen jako bozi, ale i jako síly stojící mimo bohy, mimo „ pravou “ náboženskou víru neboli „ po víře “. To bylo odjakživa zrodem pověr , jak ukazuje shoda obou slovních termínů (víra - pověra). Tyto od víry v Boha odlišné síly nebylo vždy vhodné prosit o pomoc modlitbou a tak se do lidové medicíny dostávaly  léčivá jednání charakteru magie</w:t>
      </w:r>
      <w:r w:rsidR="00AA2A56">
        <w:fldChar w:fldCharType="begin"/>
      </w:r>
      <w:r>
        <w:instrText xml:space="preserve"> XE "magie" </w:instrText>
      </w:r>
      <w:r w:rsidR="00AA2A56">
        <w:fldChar w:fldCharType="end"/>
      </w:r>
      <w:r>
        <w:t>, čarování</w:t>
      </w:r>
      <w:r w:rsidR="00AA2A56">
        <w:fldChar w:fldCharType="begin"/>
      </w:r>
      <w:r>
        <w:instrText xml:space="preserve"> XE "čarování" </w:instrText>
      </w:r>
      <w:r w:rsidR="00AA2A56">
        <w:fldChar w:fldCharType="end"/>
      </w:r>
      <w:r>
        <w:t xml:space="preserve"> a jiné pověrečné praktiky. Proto odjakživa v mnohých starých kulturách, zejména v orientu byla léčitelská činnost svěřována převážně věštcům, věrozvěstům, apoštolům, kněžím ale i laikům, mágům, okultistům, podvodníkům nejrůznějších jmen a profesí. Byl to vždy podobný projev naivity uvažování a snahy dosáhnout něčeho bez námahy, bez práce, bez zkušeností  a odborných znalostí, který opanoval  později tak zvané lidové léčitelství jen na podkladě chtění uzdravení jen na podkladě víry v tajemné a nadpřirozené, nadpozemské síly. Těžko si dnešní člověk představí, jak rozšířené a jednoduché bylo po dlouhá staletí pověrečné léčení i v Plzni. Církev velmi často proti tomu nebojovala, ale jen to přebírala, převáděla do formy slučitelné s vlastními způsoby léčení pomocí modliteb, mýtů, svěcené vody, žehnání, zástupných rituálů, ceremonií, uctívání svatých pomocníků, ale i obyčejných amuletů v podobě navázaných přívěsků. Nakonec víra a pověra se stala nedílnou součástí účinku i všech hmotných léků  nebo jejich symbolů. jakým se dnes vysvětluje účinek placéba čili šidítkového fenoménu. V historii plzeňské medicíny se setkáme s mnoha formami takového léčení dodnes , nemusí jít tedy o „kouzlo všech kouzel “ ze Šťáhlav , které chovají v Národopisném muzeu v Plzni. </w:t>
      </w:r>
    </w:p>
    <w:p w:rsidR="00AA2A56" w:rsidRDefault="00AA2A56">
      <w:pPr>
        <w:pStyle w:val="Seznamobrzk"/>
      </w:pPr>
      <w:hyperlink r:id="rId22" w:history="1">
        <w:bookmarkStart w:id="69" w:name="_Toc531840096"/>
        <w:bookmarkStart w:id="70" w:name="_Toc530832814"/>
        <w:r w:rsidR="00F50983">
          <w:rPr>
            <w:rStyle w:val="Hypertextovodkaz"/>
            <w:color w:val="008000"/>
            <w:u w:val="none"/>
          </w:rPr>
          <w:t>Obr. Arcanum arcanorum = kouzlo kouzel.</w:t>
        </w:r>
        <w:bookmarkEnd w:id="69"/>
      </w:hyperlink>
      <w:r w:rsidR="00F50983">
        <w:t xml:space="preserve"> </w:t>
      </w:r>
      <w:bookmarkEnd w:id="70"/>
    </w:p>
    <w:p w:rsidR="00AA2A56" w:rsidRDefault="00AA2A56">
      <w:pPr>
        <w:pStyle w:val="Seznamobrzk"/>
        <w:ind w:left="709" w:firstLine="709"/>
      </w:pPr>
    </w:p>
    <w:p w:rsidR="00AA2A56" w:rsidRDefault="00F50983">
      <w:pPr>
        <w:pStyle w:val="Zkladntext-prvnodsazen"/>
        <w:ind w:left="708" w:firstLine="708"/>
      </w:pPr>
      <w:r>
        <w:t>Ve stejném muzeu v Plzni můžete vidět i  nejrůznější talismany a škapulíře  proti čarám, kouzlům a pekelným obludám ve tvaru kříže sv. Ondřeje z 18. století.. Nezdá se, že by počet pověr od založení města nějak výrazně s časem ubýval. Rozvíjející se počet svátků, slavností, rituálních oslav byl provázen řadou nejrůznějších představ a pověrečných praktik. Tak u lidí nevznikaly jen nové běžné obavy, ale i nové chorobné strachy, zafixované v  nemocech (fobiích) ze strachu  z určitých osob, předmětů, jevů či situací. Už tenkrát to pověrečné léčení neprováděly nejen obvykle uváděné staré babky, ale i pastýři, ovčáci</w:t>
      </w:r>
      <w:r w:rsidR="00AA2A56">
        <w:fldChar w:fldCharType="begin"/>
      </w:r>
      <w:r>
        <w:instrText xml:space="preserve"> XE "ovčáci" </w:instrText>
      </w:r>
      <w:r w:rsidR="00AA2A56">
        <w:fldChar w:fldCharType="end"/>
      </w:r>
      <w:r>
        <w:t xml:space="preserve">, pohodní, kováři i kati. Pověrečné léčení nepatřilo v Plzni jen do prvních století našeho města, ale zdá se, že barokní doba v novověku byla ještě pověrčivější než starověk. Pověreční léčitelé neztráceli od doby založení města své velké množství specializovaných praktik a tím i starých léčitelských titulů, jako zaklínači, mluvící v extázi (incantatores, volchvy, vlchovníci, vlchvici), zaříkávačky léčící delšími bájemi ( bajan, bajil, bajalník), žehnačky, zažehnávačky (bobonky), čarodějníci (sortilegi, čarodníci, čarovníci, ), navazači (karagi), svatokúzelníci (kůzleči, arioli), časokúzelníci s předpovídáním (haruspices), hadači (divini), hojitelky aj. </w:t>
      </w:r>
    </w:p>
    <w:p w:rsidR="00AA2A56" w:rsidRDefault="00F50983">
      <w:pPr>
        <w:pStyle w:val="Zkladntext-prvnodsazen"/>
        <w:ind w:left="708" w:firstLine="708"/>
      </w:pPr>
      <w:r>
        <w:t>Většinou lze schematicky odlišit víru od pověry nebo zaklínání od modlitby. Je to jednoduché  podle toho, na koho se léčitel nebo sám nemocný přímo obrací a jakými slovy tru léčbu provádí. Při zaklínání byla většinou užívaná slova nezvyklá, vzbuzující své léčící účinky svou tajemností slov,  slavnostním jejich pronášením, nebo naopak symbolizujících svou sílu i nesrozumitelností, pronášením hlasem silným jindy  naopak šepotem. Vše mimořádné ve slovech dokládalo jejich vliv na příčiny nemocí a potíží. Ve všech případech jde o léčení slovem, které je odjakživa lidstvu známé. To vše převzali i kněží všech náboženství</w:t>
      </w:r>
      <w:r w:rsidR="00AA2A56">
        <w:fldChar w:fldCharType="begin"/>
      </w:r>
      <w:r>
        <w:instrText xml:space="preserve"> XE "náboženství" </w:instrText>
      </w:r>
      <w:r w:rsidR="00AA2A56">
        <w:fldChar w:fldCharType="end"/>
      </w:r>
      <w:r>
        <w:t>, jak třeba v stoletích kolem rozvoje Plzně sami svou latinou prozrazovali:</w:t>
      </w:r>
      <w:r>
        <w:rPr>
          <w:i/>
        </w:rPr>
        <w:t>„Qui per benedictiones et pulcra verba infirmitates conantur innaturaliter mederi  -   Svým blahořečením a krásnými slovy se pokoušeli nepřirozeně léčit “</w:t>
      </w:r>
      <w:r>
        <w:t xml:space="preserve"> </w:t>
      </w:r>
    </w:p>
    <w:p w:rsidR="00AA2A56" w:rsidRDefault="00F50983">
      <w:pPr>
        <w:pStyle w:val="Zkladntext-prvnodsazen"/>
        <w:ind w:left="709" w:firstLine="709"/>
      </w:pPr>
      <w:r>
        <w:lastRenderedPageBreak/>
        <w:t>V době upevňování křesťanského náboženství</w:t>
      </w:r>
      <w:r w:rsidR="00AA2A56">
        <w:fldChar w:fldCharType="begin"/>
      </w:r>
      <w:r>
        <w:instrText xml:space="preserve"> XE "náboženství" </w:instrText>
      </w:r>
      <w:r w:rsidR="00AA2A56">
        <w:fldChar w:fldCharType="end"/>
      </w:r>
      <w:r>
        <w:t xml:space="preserve"> byly tyto stavy spojovány s činností pekelných nebo jiných nadpozemských sil. Jako nejstarší se v naší literatuře traduje české zaklínadlo z doby kanovníka a později poustevníka na Sázavě, sv. Prokopa ( + 1053), popsané v legendě ze 13. století . Ten údajně, podle K.J.Erbena, vyháněl z těla nemocného démony a posílal je na poušť, aby neškodili, řka :”</w:t>
      </w:r>
      <w:r>
        <w:rPr>
          <w:i/>
        </w:rPr>
        <w:t>Vy siemě proklaté--- Boží mocí kazuji vam, abyste šli odtud ven: některde na púščí jděte a nikomu neškoďte!” .</w:t>
      </w:r>
      <w:r>
        <w:t xml:space="preserve">Dokud taková léčba nebyla pronásledovaná a nebo dokonce trestaná, bylo pro lidové  léčitele dobře. Kvetla totiž většinou tam, kde jiné pomoci se člověku nedostávalo a jen málokdy nemocného poškozovala. Zaříkávání se používalo se stejnými léčebnými účinky jako třeba dnešní psychoterapie. Zaříkávání a zaklínání je doloženo dávno před založením Plzně i dlouho po něm a existuje prakticky dodnes.  Jestliže zaklínače Břetislav II. v r. 1092 z  naší země údajně vyhnal, nevykořenil jejich působení, jak nám např. dokládá biskup pražský. Proto mohlo stejně jako modlitby pomoci u lehkých duševních strázní a s nimi spojených křečovitých bolestí v různých orgánech, poruch trávení, lehkých pohybových nervových poruch, tedy u mnoha onemocnění, které dnes nazýváme jako funkční. Podobná zaklínadla z Plzeňska najdete i v práci Dubský, O.: Zaklínací formule a lidová říkadla v západních a jižních Čechách. Sborník městského hist.musea v Plzni, roč. IV, 1919 č. 3-4, s. 118 nebo v článku A. Berndorfa : Jak se dříve v našem kraji stonávalo a léčívalo. </w:t>
      </w:r>
    </w:p>
    <w:p w:rsidR="00AA2A56" w:rsidRDefault="00F50983">
      <w:pPr>
        <w:pStyle w:val="Zkladntext-prvnodsazen"/>
        <w:ind w:left="709" w:firstLine="709"/>
      </w:pPr>
      <w:r>
        <w:t xml:space="preserve">Snad největší počet medicínských pověr vycházel vždy z odvěké představy, že nemoc je působena vniknutím nějakých nadpřirozených sil, které pak naruší v těle nebo v duši jejich harmonii. Představa nemoci dostávala v mysli lidových léčitelů i nemocných samých vzhled i jednání v jeho okolí se vyskytujících běžných předmětů. např. šípů.(střílů), nebo žlutých květů (žloutenice), kolery ( kolem chodící nemoci napadající lidi), zubních červů (červů napadajících zuby kazem). Kolera neměla původně  mnoho společného s infekční s cholerou, takto byla personifikována jakákoli kolem chodící nemoc, napadající lidi. Nemoc mohla vzniknout pouhým upřeným pohledem. Už nám dnes nikdo nevysvětlí, proč nejhůře léčitelné bylo, uřkla-li někoho panna. </w:t>
      </w:r>
    </w:p>
    <w:p w:rsidR="00AA2A56" w:rsidRDefault="00F50983">
      <w:pPr>
        <w:pStyle w:val="Zkladntext-prvnodsazen"/>
        <w:ind w:left="709" w:firstLine="709"/>
        <w:rPr>
          <w:i/>
        </w:rPr>
      </w:pPr>
      <w:r>
        <w:t xml:space="preserve">Zaklínání těchto nejrůznějších sil, jejich zaříkávání a vzývání se stalo univerzální součástí účinnosti každého léku, ať už šlo o léčivou bylinu nebo z ní připravený výluh, kaše, odvar, mast nebo náplast. Většinou teprve vlastní kýžený účinek jí propůjčovala doprovodná slova zaříkávačky, její vzhled, tajemná atmosféra průvodního rituálu a prostředí, složité předpisy pro užívání léků pomáhající jen za určitých okolností, které nutno splnit. Léčivý byl dým z pálených obětin, dokonce i zklidňující nebo naopak zahánějící tón řeči, písně a jiných činitelů. Nejdůležitější bylo odjakživa slovo, které proniklo do univerzální formulace úvodu konkrétního lékování, jako např. </w:t>
      </w:r>
      <w:r>
        <w:rPr>
          <w:i/>
        </w:rPr>
        <w:t>” Já bába po Bohu, co mohu a co nezmohu, ponechám Pánu Bohu. A počínám lekovati, Bože, rač mi pomáhati ! ”</w:t>
      </w:r>
    </w:p>
    <w:p w:rsidR="00AA2A56" w:rsidRDefault="00F50983">
      <w:pPr>
        <w:pStyle w:val="Zkladntext-prvnodsazen"/>
        <w:ind w:left="709" w:firstLine="709"/>
      </w:pPr>
      <w:r>
        <w:t xml:space="preserve">Postupně nejúčinnějšími byla delší zaříkadla s vzýváním Boha i svatých, s udáváním míst, kam má nemoc zalézt ( do kamení,, vody, pod zem aj.) Kdo byl spíše antisemita, ten vplétal do zaříkávání i svou nenávist, jako např. </w:t>
      </w:r>
      <w:r>
        <w:rPr>
          <w:i/>
        </w:rPr>
        <w:t xml:space="preserve">„Lišeji! Lišeji divokej, nedělej se tak širokej  Židi v pátek maso jedí, ať tě lišeji, také snědí “. </w:t>
      </w:r>
      <w:r>
        <w:t>Většinou ta zaříkadla a zažehnávání měla formu lidové poezie:”Ve jménu sv.Ducha, jel pan Ježíš na oslíčku, sv. Petr na koníčku. Petře pospěš … .sejdiš se kost ke kosti, kloub ke kloubku, srst k srsti, ať jest zase ta bolest celá jako kámen, dejž to Duch svatý. Amen”</w:t>
      </w:r>
    </w:p>
    <w:p w:rsidR="00AA2A56" w:rsidRDefault="00F50983">
      <w:pPr>
        <w:pStyle w:val="Zkladntext-prvnodsazen"/>
        <w:ind w:left="709" w:firstLine="709"/>
      </w:pPr>
      <w:r>
        <w:t>Takových zaříkávaček a zaklínadel znala jistě Plzeň jako celá Evropa nepřeberné množství a s nimi, pokud vůbec chtěla, většinou marně bojovala církev</w:t>
      </w:r>
      <w:r w:rsidR="00AA2A56">
        <w:fldChar w:fldCharType="begin"/>
      </w:r>
      <w:r>
        <w:instrText xml:space="preserve"> XE "církev" </w:instrText>
      </w:r>
      <w:r w:rsidR="00AA2A56">
        <w:fldChar w:fldCharType="end"/>
      </w:r>
      <w:r>
        <w:t>. Potvrzuje to ještě v r. 1376 Tomáš ze Štítného svým horlením proti zaříkávačům (boboncům), „protože jejich léčba byla  proti církvi i proti Bohu “. Hrozila i lidovým léčitelům tresty, jako bylo odepření večeře Páně. Proto se zaříkávačky ve svých projevech začaly schovávat také za Boha. Církevní synoda v Girgentu dokonce se to pokoušela marně řešit tím, že v r. 1655 zakázala všechny modlitby, které měly léčit.</w:t>
      </w:r>
    </w:p>
    <w:p w:rsidR="00AA2A56" w:rsidRDefault="00F50983">
      <w:pPr>
        <w:pStyle w:val="Zkladntext-prvnodsazen"/>
        <w:ind w:left="709" w:firstLine="709"/>
      </w:pPr>
      <w:r>
        <w:t xml:space="preserve">Zaříkávání i u nás bylo doprovázeno jinými pomocnými praktikami, jako bylo nakuřování, křižování, potírání, kropení, žehnání, kterému se tenkrát ještě neříkalo bezkontaktní masáž. Už jsem se o mnohém zmiňoval, co vše mohlo působit léčivě působit, jako tajemnost prostředí, šero, skrytost nebo oděv léčitele, určitá doba noční, určité dny, jako např. léčivost byla účinnější v suché dny ve středu, v pátek, v pondělí, léčivost zvyšovala do prahu črtaná , psaná nebo malovaná šťastná čísla 7 a 9, nařizovaná různá omezení pro chování nemocného, silné nadávky nebo naopak mocná slova o Bohu a svatých. Magickému působení napomáhal často i tvar nebo barva použitých léků, nejrůznější pověry o samčích nebo samičích částech těl živočichů, podaných jako léky. Za důležité vlivy pro úspěch nebo neúspěch léčby byla konstelace hvězd, obrazů, znamení kříže, nebeských znamení, kultů i prostředků užívajících náboženskými léčiteli. </w:t>
      </w:r>
    </w:p>
    <w:p w:rsidR="00AA2A56" w:rsidRDefault="00F50983">
      <w:pPr>
        <w:pStyle w:val="Zkladntext-prvnodsazen"/>
        <w:ind w:left="709" w:firstLine="709"/>
      </w:pPr>
      <w:r>
        <w:t>Prostředků a možností využívat čáry, kouzla, magii, čarování</w:t>
      </w:r>
      <w:r w:rsidR="00AA2A56">
        <w:fldChar w:fldCharType="begin"/>
      </w:r>
      <w:r>
        <w:instrText xml:space="preserve"> XE "čarování" </w:instrText>
      </w:r>
      <w:r w:rsidR="00AA2A56">
        <w:fldChar w:fldCharType="end"/>
      </w:r>
      <w:r>
        <w:t xml:space="preserve"> a jiné působení na život a zdraví lidí bylo všude velké množství a jen odborníci je mohli mezi sebou odlišovat., co je třeba </w:t>
      </w:r>
      <w:r>
        <w:lastRenderedPageBreak/>
        <w:t>astrální magie</w:t>
      </w:r>
      <w:r w:rsidR="00AA2A56">
        <w:fldChar w:fldCharType="begin"/>
      </w:r>
      <w:r>
        <w:instrText xml:space="preserve"> XE "magie" </w:instrText>
      </w:r>
      <w:r w:rsidR="00AA2A56">
        <w:fldChar w:fldCharType="end"/>
      </w:r>
      <w:r>
        <w:t>, nekromancia (nigromancia),démonické čarodějnictví</w:t>
      </w:r>
      <w:r w:rsidR="00AA2A56">
        <w:fldChar w:fldCharType="begin"/>
      </w:r>
      <w:r>
        <w:instrText xml:space="preserve"> XE "čarodějnictví" </w:instrText>
      </w:r>
      <w:r w:rsidR="00AA2A56">
        <w:fldChar w:fldCharType="end"/>
      </w:r>
      <w:r>
        <w:t>, magie ochranná aj. Když nestačilo vypudit bolesti</w:t>
      </w:r>
      <w:r w:rsidR="00AA2A56">
        <w:fldChar w:fldCharType="begin"/>
      </w:r>
      <w:r>
        <w:instrText xml:space="preserve"> XE "bolesti" </w:instrText>
      </w:r>
      <w:r w:rsidR="00AA2A56">
        <w:fldChar w:fldCharType="end"/>
      </w:r>
      <w:r>
        <w:t xml:space="preserve"> z krku, pomohla modlitba ke svatému Blažeji a podložení zkřížených svíček pod krk. Ani samotné léčivé látky nebývaly jen ledajaké. V Černicích jste si mohli vyléčit lišej třeba rosou z opoceného okna. V Plzenci věřili na léčbu černého kašle močůvkou, což i podle dnešních názorů může ovlivnit přetrvávání kašlacího reflexu. V pověrečnosti v této oblasti nebyl často valný rozdíl ani mezi lidovými léčiteli a školenými nebo církevními lékaři, ani rozdíly mezi katolíky proti protestantům. Nebyla to tedy situace charakteristická jen pro Plzeňsko, i když se tradovalo, že méně pověrečná prý byla lidová léčba u Jednoty Bratrské. </w:t>
      </w:r>
    </w:p>
    <w:p w:rsidR="00AA2A56" w:rsidRDefault="00F50983">
      <w:pPr>
        <w:pStyle w:val="Zkladntext-prvnodsazen"/>
        <w:ind w:left="709" w:firstLine="709"/>
      </w:pPr>
      <w:r>
        <w:t>Dá se předpokládat, že se místně rozdílně přiostřovalo pronásledování pohanských léčitelů. Literatura</w:t>
      </w:r>
      <w:r w:rsidR="00AA2A56">
        <w:fldChar w:fldCharType="begin"/>
      </w:r>
      <w:r>
        <w:instrText xml:space="preserve"> XE "Literatura" </w:instrText>
      </w:r>
      <w:r w:rsidR="00AA2A56">
        <w:fldChar w:fldCharType="end"/>
      </w:r>
      <w:r>
        <w:t xml:space="preserve"> většinou se shoduje v tom, že od západu směrem na východ se zmenšovalo v Evropě pronásledování magických léčitelů a soudy s nimi stávaly méně častými a méně krutými. Možná, že to ovlivnilo i menší četnost  a  výši trestů  při soudech s čarodějníků a pověrečných léčitelů v Plzni po jejím založení. Detailnější zprávy o tom se dochovaly však už tehdy v Praze zejména za doby papežů Inocence III. a Řehoře IX.  Ti vložili do rukou dominikánů a z menší části františkánům známou učebnice pro inkvizitory s názvem „Kladivo na čarodějnice</w:t>
      </w:r>
      <w:r w:rsidR="00AA2A56">
        <w:fldChar w:fldCharType="begin"/>
      </w:r>
      <w:r>
        <w:instrText xml:space="preserve"> XE "Kladivo na čarodějnice" </w:instrText>
      </w:r>
      <w:r w:rsidR="00AA2A56">
        <w:fldChar w:fldCharType="end"/>
      </w:r>
      <w:r>
        <w:t xml:space="preserve"> “. </w:t>
      </w:r>
    </w:p>
    <w:p w:rsidR="00AA2A56" w:rsidRDefault="00F50983">
      <w:pPr>
        <w:pStyle w:val="Zkladntext-prvnodsazen"/>
        <w:ind w:left="709" w:firstLine="709"/>
      </w:pPr>
      <w:r>
        <w:t>Podle historických pramenů měla však inkvizice mít i v Čechách plné ruce prací s kacíři a pověrečné léčitelské praktiky byly spíše jen záminkou soudů s nimi. Už ze začátku 14. století se dochovaly zprávy, že magická medicína</w:t>
      </w:r>
      <w:r w:rsidR="00AA2A56">
        <w:fldChar w:fldCharType="begin"/>
      </w:r>
      <w:r>
        <w:instrText xml:space="preserve"> XE "medicína" </w:instrText>
      </w:r>
      <w:r w:rsidR="00AA2A56">
        <w:fldChar w:fldCharType="end"/>
      </w:r>
      <w:r>
        <w:t xml:space="preserve"> sama nebyla samotnou příčinou soudního stíhání. a byla jen záminkou pro soudy pro herezi. Na Písecku se totiž zmnožili „ bratří svobodného ducha “, kteří popírali existenci Svaté Trojice “. Proto prý stanulo v letech od 1312 do 1350 před inkvizitorem pražské diecéze Havlem z Kosořic na 4.400 heretiků, z nichž asi 14 jich bylo upáleno. Plzeňsko jako bydliště obžalovaných nebylo tehdy v seznamech uváděno. Možná, že mělo naše město protekci, když inkvizitorem byl i provinciál minoritů Hartman z Plzně. Tehdy už se inkvizice zajímala jinde i o lékaře. Filozofa a lékaře Richardina z Pávie sice proti rozhodnutí pražské inkvizice omilostnil poslední pražský biskup Jan z Dražic, který však z toho nevyšel bez úhony, když  musel za to pykat soudem až v Avignonu a tam uloženým jedenáctiletým exilem. Udali ho u papeže  Jana XXII. tehdejší dominikánští inkvizitoři.  Obvykle se  však traduje, že se u nás v Plzni inkvizice v oblasti medicíny neprosadila ani později za doby za doby protireformace.</w:t>
      </w:r>
    </w:p>
    <w:p w:rsidR="00AA2A56" w:rsidRDefault="00F50983">
      <w:pPr>
        <w:pStyle w:val="Zkladntext-prvnodsazen"/>
        <w:ind w:left="709" w:firstLine="709"/>
      </w:pPr>
      <w:r>
        <w:t xml:space="preserve"> S léčením obvykle neměla co dělat vypočítavost nebo touha po dosažení nějakého cíle. I tehdy bylo slovo mocnější než bylina. K tajným slovům už dávno přibyla píseň a nově i melodie  varhan a v mysli nemocného bylo stále skoro jedno, zda to slovo vyřkl lidový léčitel, zaříkávač nebo kněz.nebo ho vypsal čárou nebo písmenem, kterým většina prostých  lidí ještě nerozuměla. Když se postupně mocná slova se stále více měnila v slovní hříčky, v říkanky, tak už ztrácela část svého magického léčebného významu. Bylo to např. vidět na zaříkadle, které šlo říkat i pozpátku jako „ Sator  “  ( Sator, Arepo, Tenet, Opera, Rotas). Byla to slova magická snad jen pro znalého pravidel benediktinského řádu o tom, že je důležité dostatečně se modlit a pracovat ( „ Sat orare potenter et operare”) .</w:t>
      </w:r>
    </w:p>
    <w:p w:rsidR="00AA2A56" w:rsidRDefault="00F50983">
      <w:pPr>
        <w:pStyle w:val="Zkladntext-prvnodsazen"/>
        <w:ind w:left="709" w:firstLine="709"/>
      </w:pPr>
      <w:r>
        <w:t xml:space="preserve">Velmi oblíbenými se staly léčebné amulety, zejména v dobách epidemií, když proti hromadnému mření stál člověk bez nich proti smrti skoro bezbranný. Měly nejrůznější formu (např. Benediktovy medaile, křížky, kabalické přívěsky, srdíčka z polodrahokamů, zejména však pytlíčky s bylinami. </w:t>
      </w:r>
    </w:p>
    <w:p w:rsidR="00AA2A56" w:rsidRDefault="00F50983">
      <w:pPr>
        <w:pStyle w:val="Zkladntext-prvnodsazen"/>
        <w:ind w:left="709" w:firstLine="709"/>
      </w:pPr>
      <w:r>
        <w:t>Zcela ojedinělý doklad rozumného psychologického vztahu vysokého kléru k  zaříkadlům a pověrám nám zanechal ve svých zápiscích Doktor Borbonius z let 1596-97 Líčí, jak plzeňský rodák, proslulý humanista Jan Skála z Doubravky</w:t>
      </w:r>
      <w:r w:rsidR="00AA2A56">
        <w:fldChar w:fldCharType="begin"/>
      </w:r>
      <w:r>
        <w:instrText xml:space="preserve"> XE "z Doubravky" </w:instrText>
      </w:r>
      <w:r w:rsidR="00AA2A56">
        <w:fldChar w:fldCharType="end"/>
      </w:r>
      <w:r>
        <w:t xml:space="preserve"> a Hradiště ( *1486 - +1553), prý  „ léčil “ jakousi ženu s bolestmi v krku. Ta ho při jeho pobytu v Plzni jako nově zvoleného olomouckého biskupa prosila, aby jí napsal nějaké zaříkadlo proti jejím potížím a pověsil jí ho na krk. Ten, nemoha rozptýlit její pověru, napsal jí na cedulku „ </w:t>
      </w:r>
      <w:r>
        <w:rPr>
          <w:i/>
        </w:rPr>
        <w:t xml:space="preserve">Z hovězího masa polévka dobrá bývá </w:t>
      </w:r>
      <w:r>
        <w:t xml:space="preserve">“. Údajně ženě, která neuměla číst, pak klesla pod vlivem cedulky na krku i horečka a biskup ji ještě odměnil.  </w:t>
      </w:r>
    </w:p>
    <w:p w:rsidR="00AA2A56" w:rsidRDefault="00F50983">
      <w:pPr>
        <w:pStyle w:val="Nadpis2"/>
        <w:ind w:left="0" w:firstLine="0"/>
        <w:jc w:val="center"/>
      </w:pPr>
      <w:bookmarkStart w:id="71" w:name="_Toc528907285"/>
      <w:bookmarkStart w:id="72" w:name="_Toc531839800"/>
      <w:r>
        <w:t>MEDICÍNA KLÉRU</w:t>
      </w:r>
      <w:bookmarkEnd w:id="71"/>
      <w:bookmarkEnd w:id="72"/>
    </w:p>
    <w:p w:rsidR="00AA2A56" w:rsidRDefault="00F50983">
      <w:pPr>
        <w:jc w:val="center"/>
      </w:pPr>
      <w:r>
        <w:t>Arcijáhnové plzeňští, Kněžská medicína</w:t>
      </w:r>
      <w:r w:rsidR="00AA2A56">
        <w:fldChar w:fldCharType="begin"/>
      </w:r>
      <w:r>
        <w:instrText xml:space="preserve"> XE "Kněžská medicína" </w:instrText>
      </w:r>
      <w:r w:rsidR="00AA2A56">
        <w:fldChar w:fldCharType="end"/>
      </w:r>
      <w:r>
        <w:t>, Františkáni</w:t>
      </w:r>
      <w:r w:rsidR="00AA2A56">
        <w:fldChar w:fldCharType="begin"/>
      </w:r>
      <w:r>
        <w:instrText xml:space="preserve"> XE "Františkáni" </w:instrText>
      </w:r>
      <w:r w:rsidR="00AA2A56">
        <w:fldChar w:fldCharType="end"/>
      </w:r>
      <w:r>
        <w:t>, Dominikáni</w:t>
      </w:r>
      <w:r w:rsidR="00AA2A56">
        <w:fldChar w:fldCharType="begin"/>
      </w:r>
      <w:r>
        <w:instrText xml:space="preserve"> XE "Dominikáni" </w:instrText>
      </w:r>
      <w:r w:rsidR="00AA2A56">
        <w:fldChar w:fldCharType="end"/>
      </w:r>
      <w:r>
        <w:t>, Němečtí rytíři.</w:t>
      </w:r>
      <w:r w:rsidR="00AA2A56">
        <w:fldChar w:fldCharType="begin"/>
      </w:r>
      <w:r>
        <w:instrText xml:space="preserve"> XE "Němečtí rytíři." </w:instrText>
      </w:r>
      <w:r w:rsidR="00AA2A56">
        <w:fldChar w:fldCharType="end"/>
      </w:r>
    </w:p>
    <w:p w:rsidR="00AA2A56" w:rsidRDefault="00AA2A56">
      <w:pPr>
        <w:jc w:val="center"/>
      </w:pPr>
    </w:p>
    <w:p w:rsidR="00AA2A56" w:rsidRDefault="00F50983">
      <w:pPr>
        <w:ind w:left="4248" w:firstLine="708"/>
      </w:pPr>
      <w:r>
        <w:t>.</w:t>
      </w:r>
    </w:p>
    <w:p w:rsidR="00AA2A56" w:rsidRDefault="00AA2A56">
      <w:pPr>
        <w:jc w:val="center"/>
      </w:pPr>
    </w:p>
    <w:p w:rsidR="00AA2A56" w:rsidRDefault="00F50983">
      <w:pPr>
        <w:pStyle w:val="Zkladntext-prvnodsazen"/>
        <w:ind w:left="709" w:firstLine="709"/>
      </w:pPr>
      <w:r>
        <w:t>Už dávno před založením Plzně bylo jasné, že se církev</w:t>
      </w:r>
      <w:r w:rsidR="00AA2A56">
        <w:fldChar w:fldCharType="begin"/>
      </w:r>
      <w:r>
        <w:instrText xml:space="preserve"> XE "církev" </w:instrText>
      </w:r>
      <w:r w:rsidR="00AA2A56">
        <w:fldChar w:fldCharType="end"/>
      </w:r>
      <w:r>
        <w:t xml:space="preserve"> nemůže smířit s vědou a dokonce ani s vědeckými knihami, vzdor tomu, že je mnozí mniši zprvu překládali a opisovali. Klerus se nesmířil ani s jakoukoli vírou. Lapidárně to vyjádřil Alain , že Bůh  je vlastně sama víra  Koncil v Nice ve VI. století uzavíral své první oficiální tažení proti odborné medicíně touto deklarací k </w:t>
      </w:r>
      <w:r>
        <w:lastRenderedPageBreak/>
        <w:t xml:space="preserve">vření: </w:t>
      </w:r>
      <w:r>
        <w:rPr>
          <w:i/>
        </w:rPr>
        <w:t>”Co Bůh chtěl, aby lidé znali, to dal do Písma. Bádání v knihách je nejen neslušným, ale hříšným vnikáním do tajemství Boha</w:t>
      </w:r>
      <w:r>
        <w:t xml:space="preserve">”. </w:t>
      </w:r>
    </w:p>
    <w:p w:rsidR="00AA2A56" w:rsidRDefault="00F50983">
      <w:pPr>
        <w:pStyle w:val="Zkladntext-prvnodsazen"/>
        <w:ind w:left="709" w:firstLine="709"/>
      </w:pPr>
      <w:r>
        <w:t>Kromě písma se tehdy povolovalo číst jen díla některých křesťanských autorů, jako Sv.</w:t>
      </w:r>
      <w:r w:rsidR="00AA2A56">
        <w:fldChar w:fldCharType="begin"/>
      </w:r>
      <w:r>
        <w:instrText xml:space="preserve"> XE "Sv." </w:instrText>
      </w:r>
      <w:r w:rsidR="00AA2A56">
        <w:fldChar w:fldCharType="end"/>
      </w:r>
      <w:r>
        <w:t xml:space="preserve"> Augustina a Sv. Tomáše Akvinského. Všude vzpomínaná scholastika ve školní výuce se prosadila z pera dominikánů Alberta Magna a Tomáše Aquinského i františkána Jan D.Scotta, .a to právě v době zakládání Plzně. Je krajně nepravděpodobné, že by plzeňští dominikáni ve své klášterní škole něco z medicíny pro své mníšky vyučovali. Ti zde mohli si osvojit alespoň základy latiny , aby pak směli studovat na církevních školách a později i univerzitách. </w:t>
      </w:r>
    </w:p>
    <w:p w:rsidR="00AA2A56" w:rsidRDefault="00F50983">
      <w:pPr>
        <w:pStyle w:val="Nadpis3"/>
      </w:pPr>
      <w:bookmarkStart w:id="73" w:name="_Toc528907286"/>
      <w:bookmarkStart w:id="74" w:name="_Toc531839801"/>
      <w:r>
        <w:rPr>
          <w:snapToGrid w:val="0"/>
          <w:lang w:eastAsia="cs-CZ"/>
        </w:rPr>
        <w:t>Arcijáhnové plzeňští</w:t>
      </w:r>
      <w:bookmarkEnd w:id="73"/>
      <w:bookmarkEnd w:id="74"/>
      <w:r>
        <w:rPr>
          <w:snapToGrid w:val="0"/>
          <w:lang w:eastAsia="cs-CZ"/>
        </w:rPr>
        <w:t xml:space="preserve"> </w:t>
      </w:r>
    </w:p>
    <w:p w:rsidR="00AA2A56" w:rsidRDefault="00F50983">
      <w:pPr>
        <w:pStyle w:val="Zkladntext-prvnodsazen"/>
        <w:ind w:left="709" w:firstLine="709"/>
      </w:pPr>
      <w:r>
        <w:t>Církevní školou, někdy snad i původní lékařskou školou na jihu Evropy odchovanými lékaři mohli být byli i mnozí čeští příslušníci vysokého kléru a mezi nimi i plzeňští arcijáhnové</w:t>
      </w:r>
      <w:r w:rsidR="00AA2A56">
        <w:fldChar w:fldCharType="begin"/>
      </w:r>
      <w:r>
        <w:instrText xml:space="preserve"> XE "arcijáhnové" </w:instrText>
      </w:r>
      <w:r w:rsidR="00AA2A56">
        <w:fldChar w:fldCharType="end"/>
      </w:r>
      <w:r>
        <w:t xml:space="preserve">. Nebylo to tehdy nic neobvyklého, když staré archivní prameny praví, že až do dob Karla IV.byli skoro všichni kněží současně lékaři. Arcijáhenství (arciděkanství) bylo jinde starou církevní funkcí už od počátku 4. století, ale nejvyššího rozkvětu tato funkce prodělala u nás až od 12. století. Arcijáhen byl už od r. 1131 jakýmsi prostředníkem mezi biskupem nebo arcibiskupem, děkany a faráři .V době založení Plzně snad už nepodléhali  biskupovi Tobiášovi  z Benešova, Řehořovi z Valdeka a Janu IV. z Dražic. Jako nezávislí měli skoro pravomoc téměř biskupskou. Teprve v 16. století byla jejich pravomoc dost omezena. Arciděkan plzeňský spravoval děkanáty plzeňský, rokycanský a klatovský. Jenom v plzeňském děkanátu mu v r. 1352 podléhali faráři z Malesic, Krašovic, Líšťan, Kozolup, Bělé, Lozy, Staré Plzně, Litic, Chválenic, Dobřan, Chotíkova, Jezdné, Úněšova, Kostelce u Doubravky, Sekyřan, Ojprnic, Sulislavi, Ledců, Všerub, Tisu, Nové Plzně, Touškova a Drustové. </w:t>
      </w:r>
    </w:p>
    <w:p w:rsidR="00AA2A56" w:rsidRDefault="00F50983">
      <w:pPr>
        <w:pStyle w:val="Zkladntext-prvnodsazen"/>
        <w:ind w:left="709" w:firstLine="709"/>
      </w:pPr>
      <w:r>
        <w:t>Z titulu své funkce měli v plzeňském archidiakonátu bojovat s přetrvávajícími projevy pohanství, s neřestmi pohlavními, opilstvím, obžerstvím, uzavíráním pokrevních sňatků, vyšetřováním vražd kněží, pohřbíváním v přírodě mimo hřbitovy</w:t>
      </w:r>
      <w:r w:rsidR="00AA2A56">
        <w:fldChar w:fldCharType="begin"/>
      </w:r>
      <w:r>
        <w:instrText xml:space="preserve"> XE "hřbitovy" </w:instrText>
      </w:r>
      <w:r w:rsidR="00AA2A56">
        <w:fldChar w:fldCharType="end"/>
      </w:r>
      <w:r>
        <w:t xml:space="preserve"> a pravděpodobně zastupovali arcibiskupa i v rozhodování o špitálech a leproseriích. Spolehlivé zprávy o tom, že by plnili i nějaké praktické zdravotnické funkce v Plzni však nemáme. Měli sídlet v místě svého úřadu, ale většinou prý dleli v Praze a jejich povinnosti zastával nějaký smluvní kněz. Byl to úřad dost lukrativní, protože kromě platu a různých vedlejších důchodů k úřadu patřil část výnosů z rybářství, důchody z farního kostela a podíly z uložených pokut. Byla to v pravdě prebenda vyšší než srovnatelná obročí kněží. Dá se ve srovnání s jinými archidiakonáty předpokládat, že na Plzeňsku arcijáhen dostával kolem 150 zlatých. </w:t>
      </w:r>
    </w:p>
    <w:p w:rsidR="00AA2A56" w:rsidRDefault="00F50983">
      <w:pPr>
        <w:pStyle w:val="Zkladntext-prvnodsazen"/>
        <w:ind w:left="709" w:firstLine="709"/>
      </w:pPr>
      <w:r>
        <w:t>Prvními známým plzeňským arcijáhnem ve Staré Plzni byl v r. 1131 kanovník pražský Heroldus. Pak jich Podlaha uvádí až do r. 1301 ještě šest, ale o žádném se neudává, že by byl současně i lékařem. Prvními plzeňskými arcijáhny a současně lékaři byli po založení Plzně :</w:t>
      </w:r>
    </w:p>
    <w:p w:rsidR="00AA2A56" w:rsidRDefault="00F50983">
      <w:pPr>
        <w:pStyle w:val="Zkladntext-prvnodsazen"/>
        <w:ind w:left="708" w:firstLine="708"/>
      </w:pPr>
      <w:r>
        <w:rPr>
          <w:u w:val="single"/>
        </w:rPr>
        <w:t>Jan Zdeněk</w:t>
      </w:r>
      <w:r>
        <w:t xml:space="preserve">  (Sdenco, Zdenco ) byl ve funkci arcijáhna plzeňského v době asi kolem 1325 –1338/1351. Neznáme ani jeho data narození ani úmrtí. Byl pravděpodobně prvním graduovaným lékařem, který prošel dějinami Nové Plzně. Je titulován jako Mistr nebo Magistr a Physicus. Nebyl asi narozen v Plzni. Pokud letopočty neklamou, není asi totožný s lékařem Janem Zdenkem de Bohemia, který studoval r. 1359 v Paříži a v Padově. Než se stal plzeňským arcijáhnem patřil k družině krále Jana Lucemburského ( 1310-1346). Píše se o něm jako o rytíři, fyzikovi, hvězdáři a hlavně jako o osobním lékaři krále. Byl od něho odměněn „mnoha svobodami a privilegii”. Pravděpodobně se už nepodílel na léčbě očního onemocnění krále Jana, které údajně vzniklo až za jeho tažení proti Litevcům v letech 1328 – 9. Je zajímavé, že v době Jana Lucemburského bylo tolik očních lékařů v Praze, např. 1332 – 1338 to byl Magister Henricus, který byl nazýván jako medicus oculorum královny Alžběty. I později tam za Karla IV. byl v r. 1356 – 1363 v Praze uváděn Mag. Leopold jako cirologus medicus. 1363 – 1370 je zde uváděn jako cirologus domini imperatoris Mag. Joannes. V knihách měšťanů pražských byli zapsáni už čtyři. </w:t>
      </w:r>
    </w:p>
    <w:p w:rsidR="00AA2A56" w:rsidRDefault="00F50983">
      <w:pPr>
        <w:pStyle w:val="Zkladntext-prvnodsazen"/>
        <w:ind w:left="708" w:firstLine="708"/>
      </w:pPr>
      <w:r>
        <w:rPr>
          <w:u w:val="single"/>
        </w:rPr>
        <w:t xml:space="preserve">Řivín </w:t>
      </w:r>
      <w:r>
        <w:t xml:space="preserve">( Ruinus, Ryvinus, Rziwinus) (1367 – 1380). Narodil se u Roudnice, jako syn Mikuláše z Radotína studoval na univerzitě v Erfurtu, medicinu však studoval v Praze. a uvádí se v ní jako „ primus Doctor “. Vystřídal několik církevních funkcí ve Vídni, ve Zvěříně, byl kaplanem kardinála Pilea v Norimberce, pak arcijáhnem bílínským, </w:t>
      </w:r>
    </w:p>
    <w:p w:rsidR="00AA2A56" w:rsidRDefault="00F50983">
      <w:pPr>
        <w:pStyle w:val="Zkladntext-prvnodsazen"/>
        <w:ind w:left="708" w:firstLine="708"/>
      </w:pPr>
      <w:r>
        <w:rPr>
          <w:u w:val="single"/>
        </w:rPr>
        <w:t>Gerard z Vražkova</w:t>
      </w:r>
      <w:r>
        <w:t xml:space="preserve"> (1381 – 1385). Po Rivinovi se stal arcijáhnem plzeňským.Gerardus de Warsekkov. Byl to potomek starého rodu pánů z Vlašimě, jeho otcem byl Pavel z Jenštejna. Studoval artistickou fakultu v Praze, pak studoval v Bologni, Padově, Montpellier. Jeho strýcem byl Jan Očko, arcibiskup pražský. Do úřadu ho uvedl arcibiskup Jan z Jenštejna. Odtud se ujímá místa probošta Halberstattské diecéze v saském Tangermünde. Toto místo získal směnou s Přibyslavem, </w:t>
      </w:r>
      <w:r>
        <w:lastRenderedPageBreak/>
        <w:t>řečeným Conem. Tangermünde bylo tehdy významné místo pro Gerarda, protože se Braniborsko za Karla IV. v r. 1379 se snažilo o připojení Braniborska s Čechami „ na věčné časy “. Karel IV. si tam dokonce postavil krásný zámek,radnici, kostel</w:t>
      </w:r>
      <w:r w:rsidR="00AA2A56">
        <w:fldChar w:fldCharType="begin"/>
      </w:r>
      <w:r>
        <w:instrText xml:space="preserve"> XE "kostel" </w:instrText>
      </w:r>
      <w:r w:rsidR="00AA2A56">
        <w:fldChar w:fldCharType="end"/>
      </w:r>
      <w:r>
        <w:t xml:space="preserve"> a založil zde duchovní kapitulu. </w:t>
      </w:r>
    </w:p>
    <w:p w:rsidR="00AA2A56" w:rsidRDefault="00F50983">
      <w:pPr>
        <w:pStyle w:val="Zkladntext-prvnodsazen"/>
        <w:ind w:left="708" w:firstLine="708"/>
      </w:pPr>
      <w:r>
        <w:rPr>
          <w:u w:val="single"/>
        </w:rPr>
        <w:t>Eliášův Jan z Horšovského Týna</w:t>
      </w:r>
      <w:r>
        <w:t>. (1396 – 1426, Elie Johannes, Elliae, Helie, Helias de Thyn Horssov ).promoval v Praze v suchých dnech před svátkem sv. Michala v r. 1377 už jako bakalář svobodných umění a teolog, ale ve výčtu jeho pozdějších funkcí je uváděn v r. 1396 – 1426 jako arcijáhen plzeňský. Přehled jeho funkcí a úřadů je velmi dlouhý, a tak budí podezření že jde někdy o záměnu se Zdislavem Eliášem z Horšovského Týna. nebo Václavem Eliášovým, odpůrcem Husovým. Ani jeho přímé vztahy k Plzni nejsou jasné ještě před jeho odchodem do Prahy. Možná, že zde studoval na latinské škole, když později byl plebánem ve Vrčeni, ani z titulu jeho funkcí děkana, pokladníka a rektora, profesora teologie na pražské univerzitě, kanovníka jiné. V Praze je dokonce titulován jako profesor lékařské fakulty</w:t>
      </w:r>
      <w:r w:rsidR="00AA2A56">
        <w:fldChar w:fldCharType="begin"/>
      </w:r>
      <w:r>
        <w:instrText xml:space="preserve"> XE "lékařské fakulty" </w:instrText>
      </w:r>
      <w:r w:rsidR="00AA2A56">
        <w:fldChar w:fldCharType="end"/>
      </w:r>
      <w:r>
        <w:t xml:space="preserve"> v období jeho sporu s mistrem Brunonem v r. 1386. </w:t>
      </w:r>
    </w:p>
    <w:p w:rsidR="00AA2A56" w:rsidRDefault="00F50983">
      <w:pPr>
        <w:pStyle w:val="Zkladntext-prvnodsazen"/>
        <w:ind w:left="708" w:firstLine="708"/>
      </w:pPr>
      <w:r>
        <w:t xml:space="preserve">Takto bychom mohli pokračovat mnoha jmény plzeňských arcijáhnů a později arciděkanů, kteří měli alespoň nějaké základní medicínské znalosti. Trochu odlišné vztahy k medicíně mohli mít i příslušníci plzeňských řádů. </w:t>
      </w:r>
    </w:p>
    <w:p w:rsidR="00AA2A56" w:rsidRDefault="00F50983">
      <w:pPr>
        <w:pStyle w:val="Zkladntext-prvnodsazen"/>
        <w:ind w:left="709" w:firstLine="709"/>
      </w:pPr>
      <w:r>
        <w:t xml:space="preserve">Zrod města Nové Plzně mohl sice ještě připomínat různými slovy indoevropský základ náboženských představ slovanského pohanství. Počáteční tolerantnost katolické církve k přírodovědným  základům tisíce let se vyvíjející medicínské empirie a vědy byla postupně zapomínána. Pro katolický klerus léčitelství i lékařství se stávalo nežádoucí , protože podle mínění obracelo mysl člověka od Boha k jeho churavému tělu, od slibovaného posmrtného života k jeho pozemské, často obtížné existenci. Nemoc tedy musela být vysvětlovaná jako úděl uložený za hříchy samotným Bohem a nebylo ji možno, často ani vhodné, vyléčit bez pomoci Boha. Už podle Starého zákona jen Bůh dělal člověka nemocným nebo zdravým. Když nedovolil uzdravení jediný Bůh, měla postupně nastoupit k pomoci trojice Boha otce, syna a ducha svatého a léčitelství bylo svěřováno stále se zvyšujícím stovkám prostředníkům mezi Bohem a nemocným, nejrůznějším prorokům, svatým a dokonce podle hierarchie a léčitelských znalostí i kněžím. Protože to odporovalo poznatků přírodních vědám, proto byla terapie spojena s magií zázraků.. </w:t>
      </w:r>
    </w:p>
    <w:p w:rsidR="00AA2A56" w:rsidRDefault="00F50983">
      <w:pPr>
        <w:pStyle w:val="Zkladntext-prvnodsazen"/>
        <w:ind w:left="709" w:firstLine="709"/>
      </w:pPr>
      <w:r>
        <w:t xml:space="preserve">Do založení Plzně přetrvávalo pojetí nemoci jako následku hříchu a jako trestu Božího ani v Novém testamentu. Přitom sám Ježíš zprvu ústy kněží prý varoval před jednoduchým úsudkem vztahu mezi hříchem a nemocí, mezi vyléčením a odpuštěním. Nikde však  Ježíš nebyl nazýván lékařem, pokud odhlédneme od toho , že mu tento titul prý přisoudil  Ignác z Antiochie. Nemoc zůstávala tedy ve své Boží nezdůvodnitelnosti pro člověka nepochopitelná a skrze ni mají být zjeveny až skutky Boží. Aby to mohlo být chápáno i prostými lidmi, musel být vymyšlen jako původce nemoci ďábel, kterého z lidského těla mohl vypudit sám Bůh nebo jeho pomocníci. </w:t>
      </w:r>
    </w:p>
    <w:p w:rsidR="00AA2A56" w:rsidRDefault="00AA2A56">
      <w:pPr>
        <w:pStyle w:val="Seznamobrzk"/>
        <w:rPr>
          <w:b/>
          <w:color w:val="FF0000"/>
        </w:rPr>
      </w:pPr>
      <w:hyperlink r:id="rId23" w:history="1">
        <w:bookmarkStart w:id="75" w:name="_Toc531840097"/>
        <w:r w:rsidR="00F50983">
          <w:rPr>
            <w:rStyle w:val="Hypertextovodkaz"/>
          </w:rPr>
          <w:t>Obr. Kristus vyhání ďábly z těla.</w:t>
        </w:r>
        <w:bookmarkEnd w:id="75"/>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Odklon církve od medicíny však byl jen zdánlivý do té doby, než si  církev</w:t>
      </w:r>
      <w:r w:rsidR="00AA2A56">
        <w:fldChar w:fldCharType="begin"/>
      </w:r>
      <w:r>
        <w:instrText xml:space="preserve"> XE "církev" </w:instrText>
      </w:r>
      <w:r w:rsidR="00AA2A56">
        <w:fldChar w:fldCharType="end"/>
      </w:r>
      <w:r>
        <w:t xml:space="preserve"> postupně získala skoro všechny podmínky pro rozkvět jí poplatné školní medicíny.  I Palacký konstatuje, že učenost tehdy byla téměř výhradním jměním a mocí stavu duchovenstva. To musela udělat,  aby neztratila svůj všeobecný monopol na řízení všeho.  Medicína totiž měla oproti jiným vědám tu nevýhodu, že v ní byl rozpor v poznávání a objasňování zákonitostí přírody i fyzické existence člověka nejpatrnější. Tento rozpor mezi vědou medicínskou a vírou náboženskou muselo být v Plzni o to nápadnější , protože víra v neměnnost a neomylnost organizace jednoho typu náboženství</w:t>
      </w:r>
      <w:r w:rsidR="00AA2A56">
        <w:fldChar w:fldCharType="begin"/>
      </w:r>
      <w:r>
        <w:instrText xml:space="preserve"> XE "náboženství" </w:instrText>
      </w:r>
      <w:r w:rsidR="00AA2A56">
        <w:fldChar w:fldCharType="end"/>
      </w:r>
      <w:r>
        <w:t xml:space="preserve"> se prosadila i do vztahu k medicíně podle charakteristiky „</w:t>
      </w:r>
      <w:r>
        <w:rPr>
          <w:i/>
        </w:rPr>
        <w:t>Města vždy věrného a katolického - Semper catholicae semperque fidelis civitatis “</w:t>
      </w:r>
      <w:r>
        <w:t xml:space="preserve">. </w:t>
      </w:r>
      <w:r>
        <w:rPr>
          <w:color w:val="auto"/>
        </w:rPr>
        <w:t>Nová Plzeň jako město si tehdy ještě neuvědomila, že nešlo tolik o rozpory mezi vědou a vírou, ale mezi právem měšťana a právem církve. Církev, původně dům Boží, se stala organizovanou a mocnou a mohovitou hierarchií duchovenstva. Církev a její údy podléhaly soudům a právu kanonickému. P</w:t>
      </w:r>
      <w:r>
        <w:t xml:space="preserve">roto si s medicínou jako vědou mohla dělat co chtěla a ani třeba na hygienu a epidemiologii se také ohlížet nemusela. Proto mohlo dojít k tomu, že skoro všude vítězící katolicismus ztratil i oproti některým východním filozofiím l zájem na pozemskou prevenci i léčení nemocných a za hlavní úkol lidstva vytýčily přípravu na posmrtný život. </w:t>
      </w:r>
    </w:p>
    <w:p w:rsidR="00AA2A56" w:rsidRDefault="00F50983">
      <w:pPr>
        <w:pStyle w:val="Zkladntext-prvnodsazen"/>
        <w:ind w:left="709" w:firstLine="709"/>
      </w:pPr>
      <w:r>
        <w:t>Křesťanství za vedení římskokatolické církve si podřizovalo základy sociální péče a tím 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zprvu nejen nesmiřitelným bojem s pohanstvím, a postupně i nenásilnými mírnými a nepřímými cestami, zejména ošetřováním a duchovní péčí ve špitálech. I to však bylo spíše jen několik století deklarováno, aniž by to medicíně fakticky pomáhalo. </w:t>
      </w:r>
      <w:r>
        <w:rPr>
          <w:color w:val="auto"/>
        </w:rPr>
        <w:t>Protože samotným bojem s pohanstvím, judaismem i islámem se nedaly nemoci vzdor jisté léčitelské kvalifikaci duchovních odborně ani odstranit ani jim v příčinách výrazněji ulevit, musela církev</w:t>
      </w:r>
      <w:r w:rsidR="00AA2A56">
        <w:rPr>
          <w:color w:val="auto"/>
        </w:rPr>
        <w:fldChar w:fldCharType="begin"/>
      </w:r>
      <w:r>
        <w:rPr>
          <w:color w:val="auto"/>
        </w:rPr>
        <w:instrText xml:space="preserve"> XE "</w:instrText>
      </w:r>
      <w:r>
        <w:instrText>církev"</w:instrText>
      </w:r>
      <w:r>
        <w:rPr>
          <w:color w:val="auto"/>
        </w:rPr>
        <w:instrText xml:space="preserve"> </w:instrText>
      </w:r>
      <w:r w:rsidR="00AA2A56">
        <w:rPr>
          <w:color w:val="auto"/>
        </w:rPr>
        <w:fldChar w:fldCharType="end"/>
      </w:r>
      <w:r>
        <w:rPr>
          <w:color w:val="auto"/>
        </w:rPr>
        <w:t xml:space="preserve"> napřed polytheistickou pomoc lidové medicíny zatratit a nahradit ji znovu pověrečným léčením, vírou v zázraky a </w:t>
      </w:r>
      <w:r>
        <w:rPr>
          <w:color w:val="auto"/>
        </w:rPr>
        <w:lastRenderedPageBreak/>
        <w:t xml:space="preserve">modlením. I v obsahu dřívějších antických počátcích vědecké medicíny nahradila, alespoň na čas, dříve platné látkové (humorální) příčiny nemocí </w:t>
      </w:r>
      <w:r>
        <w:t>tvrzením o působení a vymítání ďábla a běsů z těla, což může zajistit jen duchovní. Kdo odpíral křtu, byl stižen mrtvicí, koho mrtvice postihla, ten po křtu ozdravěl. Předstíraným léčebným zázrakům nemohla tehdejší prostá duše odolat. Takových příkladů najdeme mnoho nejen v literatuře slovanských starožitností, ale i v historii plzeňských klášterů a kostelů. Očividné pohanské obřady a zvyklosti bylo možno odstraňovat relativně rychle tím, že je církev převzala za své. Proto už dávno před založením Plzně jim v r. 1092 Břetislav I. chtěl udělal konec. Lidová medicína</w:t>
      </w:r>
      <w:r w:rsidR="00AA2A56">
        <w:fldChar w:fldCharType="begin"/>
      </w:r>
      <w:r>
        <w:instrText xml:space="preserve"> XE "Lidová medicína" </w:instrText>
      </w:r>
      <w:r w:rsidR="00AA2A56">
        <w:fldChar w:fldCharType="end"/>
      </w:r>
      <w:r>
        <w:t xml:space="preserve"> na vesnici měla však tužší kořínky a proto přetrvávala prakticky až do minulého století. V tomto ohledu byl zápas katolické církve s ní, byť prohlašovanou za pohanskou, prakticky nekonečný. I v těch prvních letech plzeňských učily Knížky šestery o obecných věcech křesťanských Tomáše ze Štítného (?1333 – 1405), že „ protiv li Bohu mieti zdravie na chvilku “. </w:t>
      </w:r>
    </w:p>
    <w:p w:rsidR="00AA2A56" w:rsidRDefault="00F50983">
      <w:pPr>
        <w:pStyle w:val="Zkladntext-prvnodsazen"/>
        <w:ind w:left="709" w:firstLine="709"/>
      </w:pPr>
      <w:r>
        <w:t>Jednoduchými cestami si podřídil 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a klerus nejen církevní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 ale i samo zakládání univerzit. To na jedné straně můžeme považovat za určitou pomoc medicině. Nebyla to pomoc jen papeže, ale i se strany některých našich církevních osobností. Vzpomeňme např. podílu pražského arcibiskupa Arnošta Pardubic při založení Karlovy univerzity. Tvrdí se, že nebýt jeho, který zmobilizoval všechny možné sponzory v Čechách, tak Karel IV. se svou poloprázdnou pokladnicí by naši univerzitu nikdy otevřít nemohl. Touto pomocí si však církev</w:t>
      </w:r>
      <w:r w:rsidR="00AA2A56">
        <w:fldChar w:fldCharType="begin"/>
      </w:r>
      <w:r>
        <w:instrText xml:space="preserve"> XE "církev" </w:instrText>
      </w:r>
      <w:r w:rsidR="00AA2A56">
        <w:fldChar w:fldCharType="end"/>
      </w:r>
      <w:r>
        <w:t xml:space="preserve"> podřídila i scholastickou medicínskou výuku jako dříve ve vlastních školách. </w:t>
      </w:r>
    </w:p>
    <w:p w:rsidR="00AA2A56" w:rsidRDefault="00AA2A56">
      <w:pPr>
        <w:pStyle w:val="Seznamobrzk"/>
        <w:rPr>
          <w:b/>
          <w:color w:val="FF0000"/>
        </w:rPr>
      </w:pPr>
      <w:hyperlink r:id="rId24" w:history="1">
        <w:bookmarkStart w:id="76" w:name="_Toc531840098"/>
        <w:r w:rsidR="00F50983">
          <w:rPr>
            <w:rStyle w:val="Hypertextovodkaz"/>
          </w:rPr>
          <w:t>Obr. Lékař učící žáka. Z knihy „De</w:t>
        </w:r>
        <w:r>
          <w:rPr>
            <w:rStyle w:val="Hypertextovodkaz"/>
          </w:rPr>
          <w:fldChar w:fldCharType="begin"/>
        </w:r>
        <w:r w:rsidR="00F50983">
          <w:rPr>
            <w:rStyle w:val="Hypertextovodkaz"/>
          </w:rPr>
          <w:instrText xml:space="preserve"> XE "De" </w:instrText>
        </w:r>
        <w:r>
          <w:rPr>
            <w:rStyle w:val="Hypertextovodkaz"/>
          </w:rPr>
          <w:fldChar w:fldCharType="end"/>
        </w:r>
        <w:r w:rsidR="00F50983">
          <w:rPr>
            <w:rStyle w:val="Hypertextovodkaz"/>
          </w:rPr>
          <w:t xml:space="preserve"> medicina et morbis. Rabanus Maurus. Kodex na Monte Cassino, IX. století.</w:t>
        </w:r>
        <w:bookmarkEnd w:id="76"/>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Univerzity</w:t>
      </w:r>
      <w:r w:rsidR="00AA2A56">
        <w:fldChar w:fldCharType="begin"/>
      </w:r>
      <w:r>
        <w:instrText xml:space="preserve"> XE "Univerzity" </w:instrText>
      </w:r>
      <w:r w:rsidR="00AA2A56">
        <w:fldChar w:fldCharType="end"/>
      </w:r>
      <w:r>
        <w:t xml:space="preserve"> se staly v rukou církve jen školou, které je dovoleno vyučovat schválené texty a v rámci výuky hledat pro dogmata ně další potvrzování. Pro výuku medicíny se tento způsob vyučování z knih bez praktické výuky vůbec nehodil. To se týkalo i výuky anatomie a chirurgických zákroků. </w:t>
      </w:r>
    </w:p>
    <w:p w:rsidR="00AA2A56" w:rsidRDefault="00AA2A56">
      <w:pPr>
        <w:pStyle w:val="Seznamobrzk"/>
        <w:rPr>
          <w:color w:val="FF0000"/>
        </w:rPr>
      </w:pPr>
      <w:hyperlink r:id="rId25" w:history="1">
        <w:bookmarkStart w:id="77" w:name="_Toc531840099"/>
        <w:r w:rsidR="00F50983">
          <w:rPr>
            <w:rStyle w:val="Hypertextovodkaz"/>
          </w:rPr>
          <w:t>Obr. Scholastická výuka na univerzitě. Guy de Chauliac: Collectorium chirurgicum</w:t>
        </w:r>
        <w:bookmarkEnd w:id="77"/>
      </w:hyperlink>
      <w:r w:rsidR="00F50983">
        <w:tab/>
      </w:r>
      <w:r w:rsidR="00F50983">
        <w:tab/>
      </w:r>
      <w:r w:rsidR="00F50983">
        <w:tab/>
      </w:r>
      <w:r w:rsidR="00F50983">
        <w:tab/>
      </w:r>
      <w:r w:rsidR="00F50983">
        <w:tab/>
      </w:r>
    </w:p>
    <w:p w:rsidR="00AA2A56" w:rsidRDefault="00F50983">
      <w:pPr>
        <w:pStyle w:val="Zkladntext-prvnodsazen"/>
        <w:ind w:left="709" w:firstLine="709"/>
      </w:pPr>
      <w:r>
        <w:t>Jak svázána byla medicína</w:t>
      </w:r>
      <w:r w:rsidR="00AA2A56">
        <w:fldChar w:fldCharType="begin"/>
      </w:r>
      <w:r>
        <w:instrText xml:space="preserve"> XE "medicína" </w:instrText>
      </w:r>
      <w:r w:rsidR="00AA2A56">
        <w:fldChar w:fldCharType="end"/>
      </w:r>
      <w:r>
        <w:t xml:space="preserve"> s náboženství</w:t>
      </w:r>
      <w:r w:rsidR="00AA2A56">
        <w:fldChar w:fldCharType="begin"/>
      </w:r>
      <w:r>
        <w:instrText xml:space="preserve"> XE "náboženství" </w:instrText>
      </w:r>
      <w:r w:rsidR="00AA2A56">
        <w:fldChar w:fldCharType="end"/>
      </w:r>
      <w:r>
        <w:t xml:space="preserve">  dokazuje i to, že už v dobách kolem založení Plzně skoro nebylo v Čechách duchovního s univerzitním vzděláním, aniž by nebyl současně alespoň na tehdejší poměry částečně vzdělaný na lékařské fakultě. Postupně to byla ohromná síla v soustavě funkcionářů v římskokatolické církvi, která se alespoň trochu vyznala v medicíně, počínaje farou ( kněz, farář, kaplan ,administrátor), ve vikariátu zahrnujícího 10-20 farností ( vikář, děkan), v diecézi ( biskupové ordináři a biskupové světící), v provincii arcibiskup a kapitula metropolitní (představující sbor kněží pomáhající biskupům při správě diecéze jako kanovníci vedení proboštem). To, že se do tehdejší medicíny promítalo tolik kanovníků, lze vysvětlit tím, že různá nemedicínská kanovnická místa v kapitule byla spíše hodností titulární, k níž náležel jen malý hmotný příjem. Proto si kanovníci často získávali další příjem v medicíně nebo v jejím vyučování i jako preceptoři. Boj proti názorům pro církev</w:t>
      </w:r>
      <w:r w:rsidR="00AA2A56">
        <w:fldChar w:fldCharType="begin"/>
      </w:r>
      <w:r>
        <w:instrText xml:space="preserve"> XE "církev" </w:instrText>
      </w:r>
      <w:r w:rsidR="00AA2A56">
        <w:fldChar w:fldCharType="end"/>
      </w:r>
      <w:r>
        <w:t xml:space="preserve"> nepřijatelných nemusel tedy v Plzni ještě viditelně probíhat. Jinde byl později veden zcela adresně proti velké řadě učitelů univerzit i proti samotným lékařům v praxi. 1521 stačilo, že hamburský lékař Veithes pomohl ženě při porodu a to se tehdy považovalo za mravnostní přečin a nešťastník byl upálen. Stejně tak byl v r. 1553 upálen Miguel Serveto, protože si dovolil kritizovat Galéna, že se mýlil ve svém tvrzení, že krev přechází v srdci přímo z pravé komory do levé. </w:t>
      </w:r>
    </w:p>
    <w:p w:rsidR="00AA2A56" w:rsidRDefault="00F50983">
      <w:pPr>
        <w:pStyle w:val="Zkladntext-prvnodsazen"/>
        <w:ind w:left="708" w:firstLine="709"/>
        <w:rPr>
          <w:i/>
        </w:rPr>
      </w:pPr>
      <w:r>
        <w:t xml:space="preserve">Modlitba a oběť zůstala, jako ve starověku,  pro středověkou medicínu tím nejmocnějším a nejlacinější léčebným prostředkem. Co píše o tom Daniel Adam z Risenpachu v Praze léta Páně 1585 ve své knize o zachování dobrého zdraví, najdeme snad v celé tehdejší medicínské literatuře: </w:t>
      </w:r>
      <w:r>
        <w:rPr>
          <w:i/>
        </w:rPr>
        <w:t xml:space="preserve"> „Něco mohou hvězdy nebeské, ale více modlitby lidské. Svět se nebem řídí, nebe Bohem”.</w:t>
      </w:r>
    </w:p>
    <w:p w:rsidR="00AA2A56" w:rsidRDefault="00F50983">
      <w:pPr>
        <w:pStyle w:val="Zkladntext-prvnodsazen"/>
        <w:ind w:left="709" w:firstLine="709"/>
      </w:pPr>
      <w:r>
        <w:t>To vše i jiné nesmíme posuzovat jen očima dneška. Církev na odbornou medicínu ani na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hospodářsky nestačila. Rozměr nemoci byl vždy větší, než by je mohlo jakékoli náboženské společenství zvládnout. Pokud se náboženství</w:t>
      </w:r>
      <w:r w:rsidR="00AA2A56">
        <w:fldChar w:fldCharType="begin"/>
      </w:r>
      <w:r>
        <w:instrText xml:space="preserve"> XE "náboženství" </w:instrText>
      </w:r>
      <w:r w:rsidR="00AA2A56">
        <w:fldChar w:fldCharType="end"/>
      </w:r>
      <w:r>
        <w:t xml:space="preserve"> skutečně efektivně podílelo na léčení, pak to bylo většinou jen nevědomky. Příkladem toho byl placébový efekt pověry i víry, lidského hlasu v průběhu náboženských obřadů. Ten s hudbou nejen potlačoval tělesnou strázeň, ale posiloval i raněné a nemocí trpící v jejich stresové situaci. Zpívané slovo Boží zahánělo stejně jako každý vhodný muzikální projev spíše ty bolesti</w:t>
      </w:r>
      <w:r w:rsidR="00AA2A56">
        <w:fldChar w:fldCharType="begin"/>
      </w:r>
      <w:r>
        <w:instrText xml:space="preserve"> XE "bolesti" </w:instrText>
      </w:r>
      <w:r w:rsidR="00AA2A56">
        <w:fldChar w:fldCharType="end"/>
      </w:r>
      <w:r>
        <w:t xml:space="preserve"> než démony, údajně působící nemoci.</w:t>
      </w:r>
    </w:p>
    <w:p w:rsidR="00AA2A56" w:rsidRDefault="00F50983">
      <w:pPr>
        <w:pStyle w:val="Zkladntext-prvnodsazen"/>
        <w:ind w:left="709" w:firstLine="709"/>
      </w:pPr>
      <w:r>
        <w:t>Katolická církev</w:t>
      </w:r>
      <w:r w:rsidR="00AA2A56">
        <w:fldChar w:fldCharType="begin"/>
      </w:r>
      <w:r>
        <w:instrText xml:space="preserve"> XE "církev" </w:instrText>
      </w:r>
      <w:r w:rsidR="00AA2A56">
        <w:fldChar w:fldCharType="end"/>
      </w:r>
      <w:r>
        <w:t xml:space="preserve"> převzala i starověkou pomoc dřívějších bohů při nemoci za vykoupení obětmi a dary. To trpící znali od nejstarších dob Sumeru. Říkalo se tomu odedávna votivní dar. Není to obětní dar dávaný Bohu předem. Byl to zaslíbený dar, který svatí nebo Bůh dostanou později, až </w:t>
      </w:r>
      <w:r>
        <w:lastRenderedPageBreak/>
        <w:t>se nemocný uzdraví (dar ex voto). Římská církev jen rozpracovala votivní dary jen jako zdroj svých ohromných příjmů. Proto měl takový votivní dar formu předmětu zobrazujícího nemocný orgán prosebníka, jindy záslib byl písemně dokumentován jakýmsi smluvním zápisem nebo obrázkem. Majetní křesťané stavěli dokonce votivní chrámy nebo nechali celebrovat votivní mše. Církev ukládala pokání za odčiněné hříchy, mezi než patřilo i nesplnění slibu, který dali lidé za uzdravení Bohu v době nemoci. Z nemocných se stávali poutníci do nesčetných poutních míst, kde je uzdravovaly ostatky svatých. To přinášelo církvi velké bohatství. Když např. Jindřich VIII. zrušil canterburské převorství, odvezl si z něj 26 vozů klenotů z darů vděčných poutníků. Nemusíme pro doklady chodit tak daleko. Každá víra i hory přenáší. Že zaháněla i Plzni nemoci, o tom se můžeme dočíst v archivu františkánského konventu. z veliké řady záznamů o tom, jak ze nemocní uzdravovali po odsloužené mši nebo po nějakém slibu „ na kostel</w:t>
      </w:r>
      <w:r w:rsidR="00AA2A56">
        <w:fldChar w:fldCharType="begin"/>
      </w:r>
      <w:r>
        <w:instrText xml:space="preserve"> XE "kostel" </w:instrText>
      </w:r>
      <w:r w:rsidR="00AA2A56">
        <w:fldChar w:fldCharType="end"/>
      </w:r>
      <w:r>
        <w:t xml:space="preserve">” nebo jen s pomocí starobylé sochy Panny Marie v chrámu sv. Bartoloměje. </w:t>
      </w:r>
    </w:p>
    <w:p w:rsidR="00AA2A56" w:rsidRDefault="00F50983">
      <w:pPr>
        <w:pStyle w:val="Nadpis3"/>
      </w:pPr>
      <w:bookmarkStart w:id="78" w:name="_Toc528907287"/>
      <w:bookmarkStart w:id="79" w:name="_Toc531839802"/>
      <w:r>
        <w:t>Kněžská medicína</w:t>
      </w:r>
      <w:bookmarkEnd w:id="78"/>
      <w:bookmarkEnd w:id="79"/>
      <w:r w:rsidR="00AA2A56">
        <w:fldChar w:fldCharType="begin"/>
      </w:r>
      <w:r>
        <w:instrText xml:space="preserve"> XE "Kněžská medicína" </w:instrText>
      </w:r>
      <w:r w:rsidR="00AA2A56">
        <w:fldChar w:fldCharType="end"/>
      </w:r>
      <w:r>
        <w:t xml:space="preserve"> </w:t>
      </w:r>
    </w:p>
    <w:p w:rsidR="00AA2A56" w:rsidRDefault="00F50983">
      <w:pPr>
        <w:pStyle w:val="Zkladntext-prvnodsazen"/>
        <w:ind w:left="709" w:firstLine="709"/>
      </w:pPr>
      <w:r>
        <w:t>Poznané medicínské znalosti a zručnosti se statisíce let v pravěku ztrácely, protože krátký lidský život je neumožňoval předávat dalším generacím. Teprve když si lidstvo začalo tyto nejzákladnější medicínské rady ukládat ve formě písma , staly součástí výchovy každého člověka, ať už se dělo sebevzděláváním, vytvářením tradic v rodině, v řemeslné skupině nebo v jakékoli škole. Zejména konzervativní léčení, mohli bychom říci všeobecné interní lékařství, si církev</w:t>
      </w:r>
      <w:r w:rsidR="00AA2A56">
        <w:fldChar w:fldCharType="begin"/>
      </w:r>
      <w:r>
        <w:instrText xml:space="preserve"> XE "církev" </w:instrText>
      </w:r>
      <w:r w:rsidR="00AA2A56">
        <w:fldChar w:fldCharType="end"/>
      </w:r>
      <w:r>
        <w:t xml:space="preserve"> natolik přizpůsobila, aby je mohla používat pro své účely. Církev totiž takovou léčbu na nízké úrovni potřebovala, aby mohla soupeřit s ještě přetrvávajícími pohanskými úspěchy v zázračném uzdravování. Za této situace byla vysokoškolská výuka tak nenáročná, že bylo možno na mnohé univerzitě vystudovat jednomu adeptovi nejen filozofii a teologii, ale i současně právo a medicínu. </w:t>
      </w:r>
    </w:p>
    <w:p w:rsidR="00AA2A56" w:rsidRDefault="00F50983">
      <w:pPr>
        <w:pStyle w:val="Zkladntext-prvnodsazen"/>
        <w:ind w:left="709" w:firstLine="709"/>
        <w:rPr>
          <w:i/>
        </w:rPr>
      </w:pPr>
      <w:r>
        <w:t>Valná část vyšších kleriků, členů kapituly, opatů a biskupů sice mohla svou  profesionální medicínskou erudici získat z malé části ještě před vznikem univerzit na církevních školách, tedy na školách katedrálních, kapitulních a jiných. Vyšší klerikové z nich vyšlí pak mohli uplatňovat své léčitelské znalosti nejen jako osobní královští lékaři výjimečně i mezi lidmi jimi spravované oblasti. Pražský biskup Isso (Hisso) dokonce jako v roli fyzika potíral v r. 1029 i epidemii úplavice</w:t>
      </w:r>
      <w:r w:rsidR="00AA2A56">
        <w:fldChar w:fldCharType="begin"/>
      </w:r>
      <w:r>
        <w:instrText xml:space="preserve"> XE "úplavice" </w:instrText>
      </w:r>
      <w:r w:rsidR="00AA2A56">
        <w:fldChar w:fldCharType="end"/>
      </w:r>
      <w:r>
        <w:t xml:space="preserve">. Že by se tak dělo brzo po založení i v Plzni, o tom nám nepodávají ani zprávy o plzeňských arcijáhenech. Proto zprávy o odborně léčících nižších knězích v Plzni od jejího založení až do 16. století v plzeňských análech nenajdeš. Museli by to dělat jen potají za odměnu. To nebylo tehdy vyloučeno, protože např. Tesák Mošovský ve své mravokárné knize „O lakomství “ píše, že </w:t>
      </w:r>
      <w:r>
        <w:rPr>
          <w:i/>
        </w:rPr>
        <w:t>“…mnozí kněží biblí a zákonem opovrhše … prachy (prášky) dělají, nežli o zákoně přemýšlejí”.</w:t>
      </w:r>
    </w:p>
    <w:p w:rsidR="00AA2A56" w:rsidRDefault="00F50983">
      <w:pPr>
        <w:pStyle w:val="Zkladntext-prvnodsazen"/>
        <w:ind w:left="709" w:firstLine="709"/>
        <w:rPr>
          <w:snapToGrid w:val="0"/>
          <w:lang w:eastAsia="cs-CZ"/>
        </w:rPr>
      </w:pPr>
      <w:r>
        <w:rPr>
          <w:i/>
        </w:rPr>
        <w:t xml:space="preserve"> </w:t>
      </w:r>
      <w:r>
        <w:t xml:space="preserve">Nadává jim penízolíbáčků. Tím asi chtěl vyjádřit, že vedle své duchovní správy si k bídnému důchodu přivydělávali lékařením. Jinde v Čechách řadu známých farářských lékařů zahajuje v XV. století mistr Křišťan, osvícený a velmi dospělý hvězdář a lékař vnitřní, farář od sv. Mikuláše na Starém Městě. </w:t>
      </w:r>
    </w:p>
    <w:p w:rsidR="00AA2A56" w:rsidRDefault="00F50983">
      <w:pPr>
        <w:pStyle w:val="Nadpis3"/>
        <w:ind w:left="709" w:firstLine="709"/>
      </w:pPr>
      <w:bookmarkStart w:id="80" w:name="_Toc528907288"/>
      <w:bookmarkStart w:id="81" w:name="_Toc531839803"/>
      <w:r>
        <w:t>Františkáni</w:t>
      </w:r>
      <w:bookmarkEnd w:id="80"/>
      <w:bookmarkEnd w:id="81"/>
      <w:r w:rsidR="00AA2A56">
        <w:fldChar w:fldCharType="begin"/>
      </w:r>
      <w:r>
        <w:instrText xml:space="preserve"> XE "Františkáni" </w:instrText>
      </w:r>
      <w:r w:rsidR="00AA2A56">
        <w:fldChar w:fldCharType="end"/>
      </w:r>
      <w:r>
        <w:t xml:space="preserve"> </w:t>
      </w:r>
    </w:p>
    <w:p w:rsidR="00AA2A56" w:rsidRDefault="00F50983">
      <w:pPr>
        <w:pStyle w:val="Zkladntext-prvnodsazen"/>
        <w:ind w:left="709" w:firstLine="709"/>
      </w:pPr>
      <w:r>
        <w:t>Zda vůbec nebo jakou měrou se klášter Nanebevzetí Panny Marie (  šerý, bosácký) za dob minoritů (konventuálů) a od 16. století františkánů  ( menších bratří, observantů ) podílel na plzeňském veřejném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to přesně nevíme. Řád byl žebravý a neměl nikdy dost prostředků na nějakou širší sociálně-léčebnou péči, zejména ne za doby své přeměny v řád observantů a kdy se za vlády Jiřího Poděbradského zřekl všeho majetku. Dnes už plzeňská historie nezná ani fakta o tom, jak se plzeňští františkáni podíleli na inkvizici.bojující nejen proti náboženské herezi, ale i proti čarodějnému léčitelství.  Jejich provinciál Hartman z Plzně byl totiž plzeňským inkvizitorem. V té době po založení Plzně to nemuselo být ani v Plzni s inkvizicí jednoduché. Velký počet jejích obětí údajně upálen. </w:t>
      </w:r>
    </w:p>
    <w:p w:rsidR="00AA2A56" w:rsidRDefault="00F50983">
      <w:pPr>
        <w:pStyle w:val="Zkladntext-prvnodsazen"/>
        <w:ind w:left="709" w:firstLine="709"/>
      </w:pPr>
      <w:r>
        <w:t>Jinak se vztahy františkánů k medicíně v pozdější době prokázat nedají. Teprve hodně pozdě, v plánech kostela a kláštera z r. 1722 – 1724, najdeme v místě nad kaplí Sv.</w:t>
      </w:r>
      <w:r w:rsidR="00AA2A56">
        <w:fldChar w:fldCharType="begin"/>
      </w:r>
      <w:r>
        <w:instrText xml:space="preserve"> XE "Sv." </w:instrText>
      </w:r>
      <w:r w:rsidR="00AA2A56">
        <w:fldChar w:fldCharType="end"/>
      </w:r>
      <w:r>
        <w:t xml:space="preserve"> Barbory vedle knihovny 5 místností, označených jako pokoje nemocných (infirmarium resp. Kranken-Zimmer). Tento počet je však nápadně velký ve srovnání s malými počty vlastních řeholníků. Vysvětlit se to už nedá. Nešlo přitom o lůžkové zřízení typu špitálu. Nevysvětleno zůstává také to, že po přístavbě kláštera v r. 1611 byly v kapli Nejsvětější Trojice umístěny sochy sv. Kozmy a Damiána, patronů léčitelství. Nelze také zodpovědět otázku, proč nebyl klášter likvidován z nařízení Josefa II., když v r. 1786 se nezabývala výukou, nepěstovala vědy a nepečovala o nemocné. </w:t>
      </w:r>
    </w:p>
    <w:p w:rsidR="00AA2A56" w:rsidRDefault="00F50983">
      <w:pPr>
        <w:pStyle w:val="Zkladntext-prvnodsazen"/>
        <w:ind w:left="709" w:firstLine="709"/>
      </w:pPr>
      <w:r>
        <w:t xml:space="preserve">V katalogu 2722 knih Františkánského kláštera ( Memorabilia conventus 1448 – 1695), knih vzatých do tamní evidence v r. 1764 a katalogu knihovny  (Catalecta authorum et librorum ab </w:t>
      </w:r>
      <w:r>
        <w:lastRenderedPageBreak/>
        <w:t>anno MDCCCXII ) nenajdeme nějaké velké množství knih, které by vysvětlovaly využití v klášterním infirmariu. Spíše jde jen o knihy s jinou tématikou, které se sem dostaly z darů a závětí.</w:t>
      </w:r>
    </w:p>
    <w:p w:rsidR="00AA2A56" w:rsidRDefault="00F50983">
      <w:pPr>
        <w:pStyle w:val="Zkladntext-prvnodsazen"/>
        <w:ind w:left="709" w:firstLine="709"/>
      </w:pPr>
      <w:r>
        <w:t xml:space="preserve">Možná však, že z tohoto kláštera vycházela zdravotnická aktivita jeho III. řádu v řadách </w:t>
      </w:r>
      <w:r>
        <w:rPr>
          <w:u w:val="single"/>
        </w:rPr>
        <w:t>bekyň</w:t>
      </w:r>
      <w:r>
        <w:t xml:space="preserve"> - polomnišských sdružení žen, která rozšiřovala své pečovatelství a ošetřování i mimo špitály. Bekyně jsou zkomoleně pojmenovány už od 12. věku podle kněze Lamberta de Beghe z Lutychu. Ten totiž jako výraz rozhořčení nad tehdejším nemravným životem začal sdružovat místní počestné panny a vdovy do zvláštních ústavů k bohulibému společnému žití. Nešlo však o řádové sestry</w:t>
      </w:r>
      <w:r w:rsidR="00AA2A56">
        <w:fldChar w:fldCharType="begin"/>
      </w:r>
      <w:r>
        <w:instrText xml:space="preserve"> XE "řádové sestry" </w:instrText>
      </w:r>
      <w:r w:rsidR="00AA2A56">
        <w:fldChar w:fldCharType="end"/>
      </w:r>
      <w:r>
        <w:t>, ty také nebydlely v klášterech. Nad jejich činností často bděl místní farář. Teprve později některé z nich se sdružovaly ve třetím  řádovému sdružení sv. Františka pro laiky (zákonice sv. Františka). Bekyně byly spíše pečovatelky než ošetřovatelky</w:t>
      </w:r>
      <w:r w:rsidR="00AA2A56">
        <w:fldChar w:fldCharType="begin"/>
      </w:r>
      <w:r>
        <w:instrText xml:space="preserve"> XE "ošetřovatelky" </w:instrText>
      </w:r>
      <w:r w:rsidR="00AA2A56">
        <w:fldChar w:fldCharType="end"/>
      </w:r>
      <w:r>
        <w:t xml:space="preserve">, pomáhaly jinak i chudým a nemocným, získávaly pro ně žebrotou prostředky, sbíraly opuštěné děti, pomáhaly však i padlým ženám a konaly i jiné dobročinné skutky, dokonce údajně i v leprosériích. Že by sloužily v Plzni v malomocnici, jako např. v Jindřichově Hradci, však přímo zaznamenáno není. </w:t>
      </w:r>
    </w:p>
    <w:p w:rsidR="00AA2A56" w:rsidRDefault="00F50983">
      <w:pPr>
        <w:pStyle w:val="Zkladntext-prvnodsazen"/>
        <w:ind w:left="709" w:firstLine="709"/>
      </w:pPr>
      <w:r>
        <w:t>V Plzni byly tyto bekyně</w:t>
      </w:r>
      <w:r w:rsidR="00AA2A56">
        <w:fldChar w:fldCharType="begin"/>
      </w:r>
      <w:r>
        <w:instrText xml:space="preserve"> XE "bekyně" </w:instrText>
      </w:r>
      <w:r w:rsidR="00AA2A56">
        <w:fldChar w:fldCharType="end"/>
      </w:r>
      <w:r>
        <w:t xml:space="preserve"> zaznamenány už brzo po založení města. Od r. 1353 už měly zde svůj zádušní domek poblíž františkánského kláštera a kostela. I když nešlo o jeptišky</w:t>
      </w:r>
      <w:r w:rsidR="00AA2A56">
        <w:fldChar w:fldCharType="begin"/>
      </w:r>
      <w:r>
        <w:instrText xml:space="preserve"> XE "jeptišky" </w:instrText>
      </w:r>
      <w:r w:rsidR="00AA2A56">
        <w:fldChar w:fldCharType="end"/>
      </w:r>
      <w:r>
        <w:t xml:space="preserve"> tak jejich bohulibá činnost vedla k tomu, že se po nich jmenovala i dolní část dnešní Bezručovy ulice směrem ke Františkánskému kostelu jako Andělská a v horní části se jménem Jeptišská. Bydlelo jich v r. 1362 asi deset v domě čp. 151 (domus beginarum, domus animarum), který jim odkázala jeptiška Markéta Duerová, odcházející do Říma. V jejím odkazu bylo určeno i to, že paní Anna z Dobřan</w:t>
      </w:r>
      <w:r w:rsidR="00AA2A56">
        <w:fldChar w:fldCharType="begin"/>
      </w:r>
      <w:r>
        <w:instrText xml:space="preserve"> XE "z Dobřan" </w:instrText>
      </w:r>
      <w:r w:rsidR="00AA2A56">
        <w:fldChar w:fldCharType="end"/>
      </w:r>
      <w:r>
        <w:t xml:space="preserve"> v tom domku se stala skromnou a rozumnou hospodyní. ( Kniha priv. a závětí f A 15). V Plzni nejsou zaznamenány zprávy o mužských protějšcích těchto bekyň, zvaných begardi. Nedochovala se zpráva ani o tom, že by i v tomto domě byl ”špitál</w:t>
      </w:r>
      <w:r w:rsidR="00AA2A56">
        <w:fldChar w:fldCharType="begin"/>
      </w:r>
      <w:r>
        <w:instrText xml:space="preserve"> XE "špitál" </w:instrText>
      </w:r>
      <w:r w:rsidR="00AA2A56">
        <w:fldChar w:fldCharType="end"/>
      </w:r>
      <w:r>
        <w:t>”, jako tomu bývalo v jiných dvorech bekyň, např. v městě Kolíně. V Plzni se naopak traduje, že podle nich se v té době celá čtvrť jmenovala jako jeptišská (vicus nunwitze). Bekyně z plzeňské historie snad už mizí za bouří husitských. Možná, že k tomu byly i jiné důvody a dokonce i nemilé zkušenosti, jako např. v Praze. Vytýkalo se jim to, že měly sklon k sektářství, že nechtěly poslouchat kněze a nepřijímaly ani svátosti oltářní od svého dohlížejícího plebána. Proto se proti nim stavěl už i biskup Bruno. Ani pražský exulant v Plzni Mag. Pavel Pražský</w:t>
      </w:r>
      <w:r w:rsidR="00AA2A56">
        <w:fldChar w:fldCharType="begin"/>
      </w:r>
      <w:r>
        <w:instrText xml:space="preserve"> XE "Pavel Pražský" </w:instrText>
      </w:r>
      <w:r w:rsidR="00AA2A56">
        <w:fldChar w:fldCharType="end"/>
      </w:r>
      <w:r>
        <w:t xml:space="preserve">, zvaný Žídek, si jich nevážil a radil Jiřímu Poděbradskému, aby je ”vykořenil”. Nevalné mínění o nich měl i Mikuláš Dačický, který o nich napsal : </w:t>
      </w:r>
      <w:r>
        <w:rPr>
          <w:i/>
        </w:rPr>
        <w:t xml:space="preserve">”..Jazyk jim bieži na líhách a s každým sie chtie hádat, jemu řeči dosti dáti nenaučily sie latině, ty klevetné bekyně “. </w:t>
      </w:r>
    </w:p>
    <w:p w:rsidR="00AA2A56" w:rsidRDefault="00F50983">
      <w:pPr>
        <w:pStyle w:val="Nadpis3"/>
        <w:ind w:left="709" w:firstLine="709"/>
      </w:pPr>
      <w:bookmarkStart w:id="82" w:name="_Toc528907289"/>
      <w:bookmarkStart w:id="83" w:name="_Toc531839804"/>
      <w:r>
        <w:t>Dominikáni</w:t>
      </w:r>
      <w:bookmarkEnd w:id="82"/>
      <w:bookmarkEnd w:id="83"/>
      <w:r w:rsidR="00AA2A56">
        <w:fldChar w:fldCharType="begin"/>
      </w:r>
      <w:r>
        <w:instrText xml:space="preserve"> XE "Dominikáni" </w:instrText>
      </w:r>
      <w:r w:rsidR="00AA2A56">
        <w:fldChar w:fldCharType="end"/>
      </w:r>
    </w:p>
    <w:p w:rsidR="00AA2A56" w:rsidRDefault="00F50983">
      <w:pPr>
        <w:pStyle w:val="Zkladntext-prvnodsazen"/>
        <w:ind w:left="709" w:firstLine="709"/>
      </w:pPr>
      <w:r>
        <w:t>Ani tento řád kazatelských bratří neměl žádné nápadnější vztahy k počáteční plzeňské medicíně, i když údajně byl prvním klášterem v Plzni. O tom se dodnes ale vedou spory ,  zda to bylo už od dob 1290 - 92 nebo snad až od 1298 – 1301, kdy česká provincie dominikánů se osamostatnila od provincie polské.. Klášter byl při kostele sv. Ducha, po husitských válkách i u kostela sv. Markéty, měl nejspíše později  jen běžné infirmarium pro izolaci a léčení vlastních bratří. Nebyl v něm tedy ani veřejný útulek (hospitium) a tím méně špitál</w:t>
      </w:r>
      <w:r w:rsidR="00AA2A56">
        <w:fldChar w:fldCharType="begin"/>
      </w:r>
      <w:r>
        <w:instrText xml:space="preserve"> XE "špitál" </w:instrText>
      </w:r>
      <w:r w:rsidR="00AA2A56">
        <w:fldChar w:fldCharType="end"/>
      </w:r>
      <w:r>
        <w:t xml:space="preserve"> pro chudé. Přesto, jako ve všech jejich konventech. I zde musel být však bratr infirmarius a receptor hospitum. V historii medicíny Plzni se nepřipomíná ani světící biskup Otík z Hradce, který se měl státi v r. 1396 členem kláštera. </w:t>
      </w:r>
    </w:p>
    <w:p w:rsidR="00AA2A56" w:rsidRDefault="00F50983">
      <w:pPr>
        <w:pStyle w:val="Zkladntext-prvnodsazen"/>
        <w:ind w:left="709" w:firstLine="709"/>
      </w:pPr>
      <w:r>
        <w:t xml:space="preserve">Nejasné jsou vztahy plzeňských dominikánů k činnosti jejich výuky na klášterní škole, která mohla ve výuce latiny připravovat i pro studium medicíny na zahraničních církevních školách. Nejistota se týká i činnosti dominikánského konventu pro dům jeptišský ( domus monalium), který je vzpomínán v Malé ulici v Plzni v letech 1423 – 1530. Je však nanejvýš pravděpodobné, že se už tehdy v Plzni jako jinde jednalo o III. řád sv. Dominika pro laiky. </w:t>
      </w:r>
    </w:p>
    <w:p w:rsidR="00AA2A56" w:rsidRDefault="00F50983">
      <w:pPr>
        <w:pStyle w:val="Zkladntext-prvnodsazen"/>
        <w:ind w:left="709" w:firstLine="709"/>
        <w:rPr>
          <w:i/>
        </w:rPr>
      </w:pPr>
      <w:r>
        <w:t xml:space="preserve">Jako asi výjimku podílu na léčitelské činnosti řádu můžeme považovat z Plzně pozdější zprávu převora z r. 1543 o Hendrikovi, lékaři řeholném a bohatém, z plzeňského kláštera dominikánského: </w:t>
      </w:r>
      <w:r>
        <w:rPr>
          <w:i/>
        </w:rPr>
        <w:t xml:space="preserve">”Píšeť totiž městský úřad plzeňský do Tachova na prosbu převora bratří kazatelův a všeho konventu v Tachově, že skrze smrť tělesnou ze světa se odebrav, po sobě dosti drahnou summu peněz, posluhováním lékařským nabytou, pozůstavil a při tom i zanechal některých lékařských nádob a jiných věcí, aby tedy konvent klášterní o to nepřišel.” </w:t>
      </w:r>
    </w:p>
    <w:p w:rsidR="00AA2A56" w:rsidRDefault="00F50983">
      <w:pPr>
        <w:pStyle w:val="Zkladntext-prvnodsazen"/>
        <w:ind w:left="709" w:firstLine="709"/>
      </w:pPr>
      <w:r>
        <w:t xml:space="preserve">Zdá se, že i dominikáni se neléčili jen bylinami vypěstovanými ve vlastní klášterní zahradě, pokud je zde vůbec pěstovali. . Dochoval se totiž účet plzeňského lékárníka Jan Halbiga z r. 1653, který upomínal převora, že řeholníci nezaplatili odebrané léky. </w:t>
      </w:r>
    </w:p>
    <w:p w:rsidR="00AA2A56" w:rsidRDefault="00F50983">
      <w:pPr>
        <w:pStyle w:val="Zkladntext-prvnodsazen"/>
        <w:ind w:left="709" w:firstLine="709"/>
      </w:pPr>
      <w:r>
        <w:t>Ani pozdější klášter dominikánek v Plzni u sv. Anny se od svého založení v r. 1712 nikdy nepodílel na léčení. Je nutno však i zde připomenout, že ve své školní činnosti v e. 1784 v Plzni přispěl výuce první pomoci</w:t>
      </w:r>
      <w:r w:rsidR="00AA2A56">
        <w:fldChar w:fldCharType="begin"/>
      </w:r>
      <w:r>
        <w:instrText xml:space="preserve"> XE "první pomoci" </w:instrText>
      </w:r>
      <w:r w:rsidR="00AA2A56">
        <w:fldChar w:fldCharType="end"/>
      </w:r>
      <w:r>
        <w:t>. Vyučování se tehdy opíralo o tabelární obrazové pomůcky. Lektorem této výuky byl Med. Dor. Bernard Říha. Výuka skončila v r. 1787 po zrušení kláštera.</w:t>
      </w:r>
    </w:p>
    <w:p w:rsidR="00AA2A56" w:rsidRDefault="00F50983">
      <w:pPr>
        <w:pStyle w:val="Nadpis3"/>
        <w:rPr>
          <w:snapToGrid w:val="0"/>
          <w:lang w:eastAsia="cs-CZ"/>
        </w:rPr>
      </w:pPr>
      <w:bookmarkStart w:id="84" w:name="_Toc528907290"/>
      <w:bookmarkStart w:id="85" w:name="_Toc531839805"/>
      <w:r>
        <w:rPr>
          <w:snapToGrid w:val="0"/>
          <w:lang w:eastAsia="cs-CZ"/>
        </w:rPr>
        <w:lastRenderedPageBreak/>
        <w:t>Němečtí rytíři</w:t>
      </w:r>
      <w:bookmarkEnd w:id="84"/>
      <w:bookmarkEnd w:id="85"/>
    </w:p>
    <w:p w:rsidR="00AA2A56" w:rsidRDefault="00F50983">
      <w:pPr>
        <w:pStyle w:val="Zkladntext-prvnodsazen"/>
        <w:ind w:left="708" w:firstLine="708"/>
      </w:pPr>
      <w:r>
        <w:t>Křižovníci němečtí patřili původně ke špitálním řádům. Řád vznikl v Akkonu pro péči v poutnickém špitále ve Svaté zemi pod ochranou vévody Fridricha Švábského v r. 1190 a později v r. 1198 se stal řádem rytířským (Ordo equitum Theutonicorum).s řeholí sv. Augustina s úkolem pečovati o nemocné a šířit křesťanství. Do Čech řád přišel po pádu Svaté země už kolem r. 1217, a to do pražské německé osady ke Sv.</w:t>
      </w:r>
      <w:r w:rsidR="00AA2A56">
        <w:fldChar w:fldCharType="begin"/>
      </w:r>
      <w:r>
        <w:instrText xml:space="preserve"> XE "Sv." </w:instrText>
      </w:r>
      <w:r w:rsidR="00AA2A56">
        <w:fldChar w:fldCharType="end"/>
      </w:r>
      <w:r>
        <w:t xml:space="preserve"> Petru na Poříčí, později v r. 1233 na Staré město ke Sv. Benediktovi. Byl pod zvláštní ochranou Přemysla Otakara I. a Václava II. v několika místech Čech. Za Václava II. se jim ale už nezvětšoval počet komend. ( řádových domů, konventů). V Čechách se nejdéle udržela jejich komenda v Plzni. I o ty fary přicházeli od XV. století a funkce far se zmenšovala od XVI. století jen na duchovní správu. V Plzni byla jejich fara ještě v r. 1546.</w:t>
      </w:r>
    </w:p>
    <w:p w:rsidR="00AA2A56" w:rsidRDefault="00F50983">
      <w:pPr>
        <w:pStyle w:val="Zkladntext-prvnodsazen"/>
        <w:ind w:left="708" w:firstLine="708"/>
      </w:pPr>
      <w:r>
        <w:t>Do Plzně se řád dostal na příslib českého krále a korutanského vévody Jindřicha. O správu plzeňské fary a o výnosné záduší i o správu plzeňského špitálu bylo mnoho letitých  sporů, do nichž byl zatažen zakladatel špitálu, provinciál řádu německých rytířů Jan z Schownfoistu, král Jan Lucemburský</w:t>
      </w:r>
      <w:r w:rsidR="00AA2A56">
        <w:fldChar w:fldCharType="begin"/>
      </w:r>
      <w:r>
        <w:instrText xml:space="preserve"> XE "Jan Lucemburský" </w:instrText>
      </w:r>
      <w:r w:rsidR="00AA2A56">
        <w:fldChar w:fldCharType="end"/>
      </w:r>
      <w:r>
        <w:t xml:space="preserve">, král Karel IV. biskupství  pražské i řád sv. Antonína. Jim byla hospodářská i duchovní správa špitálu předána listinou z 15.8.1322 .  Provinciál řádu německých rytířů to schválil až listinou z 25.3. 1334. Jeden člen řádu zde od té doby byl ubytován, stravován a odměňován z prostředků špitálu..Říkali mu provizor, později probošt. Vícekrát byli němečtí rytíři své funkce vedení špitálu a fary zbaveni, zejména v dobách husitských. Vždy se jim však jejich komendy a statky vrátily z rukou panovníka. Letité spory byly nakonec ukončeny až smrtí posledního faráře řádu Matouše ze Švihova v r. 1465. </w:t>
      </w:r>
    </w:p>
    <w:p w:rsidR="00AA2A56" w:rsidRDefault="00F50983">
      <w:pPr>
        <w:pStyle w:val="Zkladntext-prvnodsazen"/>
        <w:ind w:left="708" w:firstLine="708"/>
      </w:pPr>
      <w:r>
        <w:t xml:space="preserve">Jejich podíl na přímé léčebné činnosti v Plzni nebyl asi nijak významný. </w:t>
      </w:r>
    </w:p>
    <w:p w:rsidR="00AA2A56" w:rsidRDefault="00F50983">
      <w:pPr>
        <w:pStyle w:val="Nadpis2"/>
        <w:jc w:val="center"/>
      </w:pPr>
      <w:bookmarkStart w:id="86" w:name="_Toc528907291"/>
      <w:bookmarkStart w:id="87" w:name="_Toc531839806"/>
      <w:r>
        <w:t>SVATÍ POMOCNÍCI.</w:t>
      </w:r>
      <w:bookmarkEnd w:id="86"/>
      <w:bookmarkEnd w:id="87"/>
    </w:p>
    <w:p w:rsidR="00AA2A56" w:rsidRDefault="00F50983">
      <w:pPr>
        <w:ind w:left="708" w:firstLine="708"/>
        <w:jc w:val="center"/>
      </w:pPr>
      <w:r>
        <w:t>Sv.</w:t>
      </w:r>
      <w:r w:rsidR="00AA2A56">
        <w:fldChar w:fldCharType="begin"/>
      </w:r>
      <w:r>
        <w:instrText xml:space="preserve"> XE "Sv." </w:instrText>
      </w:r>
      <w:r w:rsidR="00AA2A56">
        <w:fldChar w:fldCharType="end"/>
      </w:r>
      <w:r>
        <w:t xml:space="preserve"> Apoléna, Sv. Kosmas a Sv. Damián, Sv. Roch, Sv. Šebestián a jiní svatí.</w:t>
      </w:r>
    </w:p>
    <w:p w:rsidR="00AA2A56" w:rsidRDefault="00AA2A56">
      <w:pPr>
        <w:jc w:val="center"/>
      </w:pPr>
    </w:p>
    <w:p w:rsidR="00AA2A56" w:rsidRDefault="00F50983">
      <w:pPr>
        <w:pStyle w:val="Zkladntext-prvnodsazen"/>
        <w:ind w:left="709" w:firstLine="709"/>
      </w:pPr>
      <w:r>
        <w:t>Připomenuli jsme už, že křesťanství nepřebralo ani jednoho z božských a svatých pomocníků znázorněného s holí a hady ze starověku a většinou s nimi nezobrazovalo žádného léčeného nemocného. Je však pro křesťanství typické , že  převzalo od starověkých mnohobožských náboženství</w:t>
      </w:r>
      <w:r w:rsidR="00AA2A56">
        <w:fldChar w:fldCharType="begin"/>
      </w:r>
      <w:r>
        <w:instrText xml:space="preserve"> XE "náboženství" </w:instrText>
      </w:r>
      <w:r w:rsidR="00AA2A56">
        <w:fldChar w:fldCharType="end"/>
      </w:r>
      <w:r>
        <w:t xml:space="preserve">  skoro vše, co mohlo sloužit léčení. Už staří Egypťané  dávno přisoudili jednotlivým tělesným orgánů  některého ze svých nadpozemských patronů v nemoci. Jak delikátní byly vztahy římskokatolické církve a medicíny, je patrné z vytváření jejich léčitelských kultů a z jejich životopisů. Jen jim změnili jména a tak se první měšťané plzeňští modlili místo vše léčícímu Asklepiovi  skoro univerzálně léčícím světcům Kosmovi a Damiánovi. Aby jim to věřili nejen nemocní ale i léčitelé, dali si je do znaku svého cechu i holiči</w:t>
      </w:r>
      <w:r w:rsidR="00AA2A56">
        <w:fldChar w:fldCharType="begin"/>
      </w:r>
      <w:r>
        <w:instrText xml:space="preserve"> XE "holiči" </w:instrText>
      </w:r>
      <w:r w:rsidR="00AA2A56">
        <w:fldChar w:fldCharType="end"/>
      </w:r>
      <w:r>
        <w:t xml:space="preserve"> a ranlékaři. Proč, to už dnes nikdo v Plzni neví.  Mezi vše léčící svaté patřili totiž i jiní, například  Svatý Lukáš,  Svatý Michal a Svatá Alžběta, kteří byli považováni už za patrony lékařů.  Většinou se celé léčitelské kulty opíraly o legendy, které mohly v lidech oživovat víru v zázraky. Doba zrodu Plzně byla plná velkého rozkvětu těchto legend v Evropě, zejména proto, že v té době sepsal janovský biskup Jacobus de Varagine (1230 - 1290) své dílo „ Legenda aurea – Zlatá legenda “ .Bohužel se v Plzni toto dílo nedochovalo ani v rukopise ani v pozdějším tištěné formě, ačkoliv bylo údajně nejpopulárnější knihou středověku. </w:t>
      </w:r>
    </w:p>
    <w:p w:rsidR="00AA2A56" w:rsidRDefault="00F50983">
      <w:pPr>
        <w:pStyle w:val="Zkladntext-prvnodsazen"/>
        <w:ind w:left="709" w:firstLine="709"/>
      </w:pPr>
      <w:r>
        <w:t xml:space="preserve">Léčitelství svatých znázorňovali skoro všichni tehdejší umělci. Takové léčebné kulty začaly vznikat na konci starověku při pronásledování prvních křesťanů, kteří pak za svá utrpení a muka byli později blahoslaveni nebo svatořečeni. Je nutno si připomenout, že existence v nemocech pomáhajících svatých v té době byla vlastní hlavně římskokatolické církvi i některým reformovaným církvím. Pravoslavní uznávali takovou léčebnou tradici jen v minimální míře. Pomoc svatých za nemoci a za zdravotních potíží samozřejmě nebyla limitována jen na starověk, protože víra v tuto pomoc nadpřirozených bytostí pomáhá lidem v každé době, i té současné. . </w:t>
      </w:r>
    </w:p>
    <w:p w:rsidR="00AA2A56" w:rsidRDefault="00F50983">
      <w:pPr>
        <w:pStyle w:val="Zkladntext-prvnodsazen"/>
        <w:ind w:left="709" w:firstLine="709"/>
      </w:pPr>
      <w:r>
        <w:t>Nebudeme se zde zabývat všemi kulty křesťanských světců, kteří podle učení církve měli pomáhat při nemocech, úrazech a jiných poruchách zdraví. Bylo jich několik set, ne tedy jen původní skupina čtrnácti svatých pomocníků. S mnohými se setkáte i v Plzni. I zde Matka Boží byla univerzální ochránkyní všech nemocných. Kromě ní však byla modlitbami žádána o pomoc v určité nemoci celá řada svatých  nebo kdysi žijících v povědomí své svatosti. Sv.</w:t>
      </w:r>
      <w:r w:rsidR="00AA2A56">
        <w:fldChar w:fldCharType="begin"/>
      </w:r>
      <w:r>
        <w:instrText xml:space="preserve"> XE "Sv." </w:instrText>
      </w:r>
      <w:r w:rsidR="00AA2A56">
        <w:fldChar w:fldCharType="end"/>
      </w:r>
      <w:r>
        <w:t xml:space="preserve">Lucie byla považována za ochranitelku jen zraku, stejně jako Sv. Otylie.  Sv. Antonín byl  spojován s onemocněním růží, Svatý Artemisius  s poruchami genitálu, Sv. Blažej s poruchami volete (strumou),  Sv. Vavřincovi  se přisuzoval pomoc při bolestech zad, Svatému Bernardovi při plicních onemocněních. Svatá Markéta z Antiochie bděla nad ženami rodícími, Sv. Apollonie pomáhala při bolestech zubů, Sv. Agatha byla patronkou nemocných s prsními neduhy, Sv. Blažej byl vzýván lidmi s krční chorobou, Sv. Erasmus byl svatým všech lidí s kolikou a bolestmi v břiše, Sv. Lukáš je dodnes patronem všech </w:t>
      </w:r>
      <w:r>
        <w:lastRenderedPageBreak/>
        <w:t xml:space="preserve">umírajících, Sv. Šebestián pomáhal u všech náhle vzniklých onemocnění, Sv. Vít chránil před onemocněním nervů a svalů, zejména pomáhal při „tanci sv. Víta “. Tak bychom mohli pokračovat ve výčtu Svatých pomocníků ještě dlouho. Podmínkou však bylo určit o jaké onemocnění jde, a to v dobách po založení našeho města však nebylo většinou možné. Často nestačila jen sama pouhá modlitba , ale prosba v určitých svatyních, před sochami těchto svatých  a spolu s neuvěřitelnými rituály. Právě v době založení Plzně jeden z takových rituálů popsal  osobní lékař  krále Eduarda II. ve své knize  „ Rosa anglica medicinae – Anglická růže mediciny “. Tento John z Gaddesdenu ( 1280 - 1349 ) radil nad pacientem s padoucnicí odříkávat evangelium , tělo nemocného pokrýt pivoňkami  či chryzantémami  nebo chlupy bílého psa. </w:t>
      </w:r>
    </w:p>
    <w:p w:rsidR="00AA2A56" w:rsidRDefault="00F50983">
      <w:pPr>
        <w:pStyle w:val="Zkladntext-prvnodsazen"/>
        <w:ind w:left="709" w:firstLine="709"/>
      </w:pPr>
      <w:r>
        <w:t xml:space="preserve">Nás v Plzni musí ve vztahu k medicíně zajímat hlavně sv.Apoléna, sv. Roch a sv. Kosmas a Damián a skupina 14.svatých pomocníků, s nimiž se setkáváme v našich plzeňských chrámech a prostranstvích. Nutno připomenout, že i plzeňští svatí dostávali převážně jen dary zaslíbené během nemoci ( votivní ), a to nejčastěji ve formě keramických sošek v podobě chorých částí nemocného těla, zejména údů, nebo jen květin a váz na ně , pečetidel aj. </w:t>
      </w:r>
    </w:p>
    <w:p w:rsidR="00AA2A56" w:rsidRDefault="00F50983">
      <w:pPr>
        <w:pStyle w:val="Zkladntext-prvnodsazen"/>
        <w:ind w:left="709" w:firstLine="709"/>
      </w:pPr>
      <w:r>
        <w:t xml:space="preserve">Zázračná vyléčení bez orgánového zaměření samozřejmě zabezpečovali hlavně místní svatí nebo jejich sochy. Doklady o tom najdete v hojné míře v archivu plzeňského františkánského konventu. Zázračná vyléčení podle těchto zápisů následovala po modlitbě nebo po sloužené mši a zahrnovala vyléčení nejrůznějších onemocnění nebo alespoň zlepšení subjektivních projevů a příznaků nemoci. Většina zápisů se týkala léčebné pomoci sochy Panny Marie ( 1390 - 1395) v arciděkanském chrámu sv. Bartoloměje. </w:t>
      </w:r>
    </w:p>
    <w:p w:rsidR="00AA2A56" w:rsidRDefault="00AA2A56">
      <w:pPr>
        <w:pStyle w:val="Seznamobrzk"/>
        <w:rPr>
          <w:b/>
          <w:color w:val="FF0000"/>
        </w:rPr>
      </w:pPr>
      <w:hyperlink r:id="rId26" w:history="1">
        <w:bookmarkStart w:id="88" w:name="_Toc531840100"/>
        <w:r w:rsidR="00F50983">
          <w:rPr>
            <w:rStyle w:val="Hypertextovodkaz"/>
          </w:rPr>
          <w:t>Obr. Socha Panny Marie v chrámu sv. Bartoloměje v Plzni. Foto F.X.Kundrát. 1978.</w:t>
        </w:r>
        <w:bookmarkEnd w:id="88"/>
      </w:hyperlink>
      <w:r w:rsidR="00F50983">
        <w:t xml:space="preserve"> </w:t>
      </w:r>
    </w:p>
    <w:p w:rsidR="00AA2A56" w:rsidRDefault="00AA2A56">
      <w:pPr>
        <w:pStyle w:val="Seznamobrzk"/>
        <w:ind w:left="709" w:firstLine="709"/>
      </w:pPr>
    </w:p>
    <w:p w:rsidR="00AA2A56" w:rsidRDefault="00F50983">
      <w:pPr>
        <w:pStyle w:val="Zkladntext-prvnodsazen"/>
        <w:ind w:left="709" w:firstLine="709"/>
      </w:pPr>
      <w:r>
        <w:t xml:space="preserve">Jako příklad uveďme zde zprávu o zázračném vyléčení tříleté dcery Tomáše Martince v r. 1672. Ten slíbil ofěrovati plzeňské Matce Boží dvě svíce. Ačkoliv prý do té doby žádný z plzeňských lékařů nedával nemocné dcerce naději uzdravení, hned po mši při svaté dítě počalo mluviti a do druhého dne se uzdravilo. Takových záznamů o desítce jiných zázračných uzdravení plzeňských nemocných dík plzeňské madoně zaznamenal hlavně. plzeňský arciděkan Jan Aleš Čapek v krátkém období po r. 1643. </w:t>
      </w:r>
    </w:p>
    <w:p w:rsidR="00AA2A56" w:rsidRDefault="00F50983">
      <w:pPr>
        <w:pStyle w:val="Zkladntext-prvnodsazen"/>
        <w:ind w:left="709" w:firstLine="709"/>
      </w:pPr>
      <w:r>
        <w:rPr>
          <w:color w:val="auto"/>
        </w:rPr>
        <w:t>Musíme</w:t>
      </w:r>
      <w:r>
        <w:t xml:space="preserve"> předpokládat, že prosby i zaříkávání byly adresovány samému Sv.</w:t>
      </w:r>
      <w:r w:rsidR="00AA2A56">
        <w:fldChar w:fldCharType="begin"/>
      </w:r>
      <w:r>
        <w:instrText xml:space="preserve"> XE "Sv." </w:instrText>
      </w:r>
      <w:r w:rsidR="00AA2A56">
        <w:fldChar w:fldCharType="end"/>
      </w:r>
      <w:r>
        <w:t xml:space="preserve"> Bartoloměji v Plzni stejně, jako tomu bylo v Praze, Tam Karel IV. přenesl část ostatků tohoto apoštola do svatováclavské katedrály. Zaříkadlo o pomoc Sv. Bartoloměje vycházelo jistě i z úst lidových léčitelů, jak o tom svědčí staročeské Passionale. Málokdy si člověk uvědomuje víru v pomoc Boha při uzdravování, ačkoliv to jednoznačně dokazuje pouhý pozdrav. ”Pozdrav Pán Bůh”. Pro českého věřícího byl takovýto pozdrav tímtéž přáním pomoci Boha při uzdravování, jako známé ”Salve” pro římského věřícího. </w:t>
      </w:r>
    </w:p>
    <w:p w:rsidR="00AA2A56" w:rsidRDefault="00F50983">
      <w:pPr>
        <w:pStyle w:val="Nadpis3"/>
        <w:ind w:left="709" w:firstLine="709"/>
      </w:pPr>
      <w:bookmarkStart w:id="89" w:name="_Toc528907292"/>
      <w:bookmarkStart w:id="90" w:name="_Toc531839807"/>
      <w:r>
        <w:t>Sv.</w:t>
      </w:r>
      <w:r w:rsidR="00AA2A56">
        <w:fldChar w:fldCharType="begin"/>
      </w:r>
      <w:r>
        <w:instrText xml:space="preserve"> XE "Sv." </w:instrText>
      </w:r>
      <w:r w:rsidR="00AA2A56">
        <w:fldChar w:fldCharType="end"/>
      </w:r>
      <w:r>
        <w:t xml:space="preserve"> Apoléna.</w:t>
      </w:r>
      <w:bookmarkEnd w:id="89"/>
      <w:bookmarkEnd w:id="90"/>
      <w:r>
        <w:t xml:space="preserve"> </w:t>
      </w:r>
    </w:p>
    <w:p w:rsidR="00AA2A56" w:rsidRDefault="00F50983">
      <w:pPr>
        <w:pStyle w:val="Zkladntext-prvnodsazen"/>
        <w:ind w:left="709" w:firstLine="709"/>
      </w:pPr>
      <w:r>
        <w:t>Sv.</w:t>
      </w:r>
      <w:r w:rsidR="00AA2A56">
        <w:fldChar w:fldCharType="begin"/>
      </w:r>
      <w:r>
        <w:instrText xml:space="preserve"> XE "Sv." </w:instrText>
      </w:r>
      <w:r w:rsidR="00AA2A56">
        <w:fldChar w:fldCharType="end"/>
      </w:r>
      <w:r>
        <w:t xml:space="preserve"> Apoléna (Apollonia) je snad nejčastěji umělecky zpodobňovanou svatou. Dodnes zdobí svou sochou i katedrálu sv. Bartoloměje. Uvidíte ji na straně oltáře Narození Páně v severní postranní lodi katedrály. </w:t>
      </w:r>
    </w:p>
    <w:p w:rsidR="00AA2A56" w:rsidRDefault="00AA2A56">
      <w:pPr>
        <w:pStyle w:val="Seznamobrzk"/>
        <w:rPr>
          <w:b/>
          <w:color w:val="FF0000"/>
        </w:rPr>
      </w:pPr>
      <w:hyperlink r:id="rId27" w:history="1">
        <w:bookmarkStart w:id="91" w:name="_Toc531840101"/>
        <w:r w:rsidR="00F50983">
          <w:rPr>
            <w:rStyle w:val="Hypertextovodkaz"/>
          </w:rPr>
          <w:t>Obr. Sv.Apollonia, patronka zubařů a nemocných s bolavými zuby.</w:t>
        </w:r>
        <w:bookmarkEnd w:id="91"/>
        <w:r w:rsidRPr="00AA2A56">
          <w:rPr>
            <w:rStyle w:val="Hypertextovodkaz"/>
          </w:rPr>
          <w:fldChar w:fldCharType="begin"/>
        </w:r>
        <w:r w:rsidR="00F50983">
          <w:rPr>
            <w:rStyle w:val="Hypertextovodkaz"/>
          </w:rPr>
          <w:instrText xml:space="preserve"> XE</w:instrText>
        </w:r>
        <w:r>
          <w:fldChar w:fldCharType="end"/>
        </w:r>
      </w:hyperlink>
    </w:p>
    <w:p w:rsidR="00AA2A56" w:rsidRDefault="00AA2A56">
      <w:pPr>
        <w:pStyle w:val="Seznamobrzk"/>
        <w:ind w:left="709" w:firstLine="709"/>
      </w:pPr>
    </w:p>
    <w:p w:rsidR="00AA2A56" w:rsidRDefault="00F50983">
      <w:pPr>
        <w:pStyle w:val="Zkladntext-prvnodsazen"/>
        <w:ind w:left="709" w:firstLine="709"/>
      </w:pPr>
      <w:r>
        <w:t>I Petr Pracný v Českém kalendáři světců o ní říká, že se k ní modlí lidé při zánětu okostice nebo také ze strachu před návštěvou zubního lékaře. Jiní naopak ji považují za patronku zubních lékařů, protože bývá zpodobňována s kleštěmi s vytrženým zubem nebo i bez zubu. Sv.</w:t>
      </w:r>
      <w:r w:rsidR="00AA2A56">
        <w:fldChar w:fldCharType="begin"/>
      </w:r>
      <w:r>
        <w:instrText xml:space="preserve"> XE "Sv." </w:instrText>
      </w:r>
      <w:r w:rsidR="00AA2A56">
        <w:fldChar w:fldCharType="end"/>
      </w:r>
      <w:r>
        <w:t>Apollonia pomáhala v Čechách už dávno. Např. o tom, jak byla vážena Pražany, svědčí i to, že v královském hlavním Městě Pražském vyšla v r. 1746 knížka ”Lékařství duchovní proti bolesti</w:t>
      </w:r>
      <w:r w:rsidR="00AA2A56">
        <w:fldChar w:fldCharType="begin"/>
      </w:r>
      <w:r>
        <w:instrText xml:space="preserve"> XE "bolesti" </w:instrText>
      </w:r>
      <w:r w:rsidR="00AA2A56">
        <w:fldChar w:fldCharType="end"/>
      </w:r>
      <w:r>
        <w:t xml:space="preserve"> zubův nově vynalezené aneb Krátká správa, regule a odpustky veleslavného bratrstva Svato - Appollonského ke cti a chvále sv. Panny a mučednice Boží “.  Na jejím definitivním spojení se stomatologií má pravděpodobně hlavní zásluhu 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Jan XXI., známý v literatuře spíše jako Petrus Hispanicus nebo Petrus Juliani Ulyssiponensis. (1226 - 1277). Byl to do té doby první z papežů, který byl lékařem, byl také prvním, který se začal modlit ke Sv. Apoleně jako k ochránkyni při zubních bolestech. </w:t>
      </w:r>
    </w:p>
    <w:p w:rsidR="00AA2A56" w:rsidRDefault="00F50983">
      <w:pPr>
        <w:pStyle w:val="Nadpis3"/>
        <w:ind w:left="709" w:firstLine="709"/>
      </w:pPr>
      <w:bookmarkStart w:id="92" w:name="_Toc528907293"/>
      <w:bookmarkStart w:id="93" w:name="_Toc531839808"/>
      <w:r>
        <w:t>Sv.</w:t>
      </w:r>
      <w:r w:rsidR="00AA2A56">
        <w:fldChar w:fldCharType="begin"/>
      </w:r>
      <w:r>
        <w:instrText xml:space="preserve"> XE "Sv." </w:instrText>
      </w:r>
      <w:r w:rsidR="00AA2A56">
        <w:fldChar w:fldCharType="end"/>
      </w:r>
      <w:r>
        <w:t xml:space="preserve"> Kosmas a Sv. Damián.</w:t>
      </w:r>
      <w:bookmarkEnd w:id="92"/>
      <w:bookmarkEnd w:id="93"/>
    </w:p>
    <w:p w:rsidR="00AA2A56" w:rsidRDefault="00F50983">
      <w:pPr>
        <w:pStyle w:val="Zkladntext-prvnodsazen"/>
        <w:ind w:left="709" w:firstLine="709"/>
      </w:pPr>
      <w:r>
        <w:t xml:space="preserve">Podle původních legend působili oba bratři – dvojčata Kosmas a Damián ve druhé polovině 3. století v sicilském městečku Aigai jako lékaři, kteří léčili své pacienty bezplatně podle slov Písma ( Matouš, 10, 8-9: ”Uzdravujte nemocné,… zdarma jste dostali, zdarma dávejte ”). Proto se dostali do historie i jako ”anargyroi” - ve staroslovanštině ”bezsrebrenici”. </w:t>
      </w:r>
    </w:p>
    <w:p w:rsidR="00AA2A56" w:rsidRDefault="00F50983">
      <w:pPr>
        <w:pStyle w:val="Zkladntext-prvnodsazen"/>
        <w:ind w:left="709" w:firstLine="709"/>
      </w:pPr>
      <w:r>
        <w:lastRenderedPageBreak/>
        <w:t>Do českého prostředí se dostal jejich kult do oratoria z doby papeže Hadriána II., do modliteb v litaniích proti ďáblu, ke sv. Trojici i do žaltáře Klementinského a Poděbradského. V Čechách byli navýsost váženi, už od r. 868 že jim byly zasvěcovány kaple i oltáře ve svatovítském i v emauzském chrámu, Břetislav I. jim zasvětil v r. 1052 kostel</w:t>
      </w:r>
      <w:r w:rsidR="00AA2A56">
        <w:fldChar w:fldCharType="begin"/>
      </w:r>
      <w:r>
        <w:instrText xml:space="preserve"> XE "kostel" </w:instrText>
      </w:r>
      <w:r w:rsidR="00AA2A56">
        <w:fldChar w:fldCharType="end"/>
      </w:r>
      <w:r>
        <w:t xml:space="preserve"> ve Staré Boleslavi, známý ze smrti Sv.</w:t>
      </w:r>
      <w:r w:rsidR="00AA2A56">
        <w:fldChar w:fldCharType="begin"/>
      </w:r>
      <w:r>
        <w:instrText xml:space="preserve"> XE "Sv." </w:instrText>
      </w:r>
      <w:r w:rsidR="00AA2A56">
        <w:fldChar w:fldCharType="end"/>
      </w:r>
      <w:r>
        <w:t>Václava v r. 929. V Praze nechal pro oba svaté zřídit kapli Mistr Zikmund Albík z Uničova</w:t>
      </w:r>
      <w:r w:rsidR="00AA2A56">
        <w:fldChar w:fldCharType="begin"/>
      </w:r>
      <w:r>
        <w:instrText xml:space="preserve"> XE "Albík z Uničova" </w:instrText>
      </w:r>
      <w:r w:rsidR="00AA2A56">
        <w:fldChar w:fldCharType="end"/>
      </w:r>
      <w:r w:rsidR="00AA2A56">
        <w:fldChar w:fldCharType="begin"/>
      </w:r>
      <w:r>
        <w:instrText xml:space="preserve"> XE "z Uničova" </w:instrText>
      </w:r>
      <w:r w:rsidR="00AA2A56">
        <w:fldChar w:fldCharType="end"/>
      </w:r>
      <w:r>
        <w:t xml:space="preserve"> v kostele Matky Boží na Louži, kterou i s obrazy a tabulemi ovšem zpustošili stoupenci Husovi dne 18. srpna 1419. V době barokní byli zařazeni mezi zemské patrony a kopie jejich sousoší stojí na Karlově mostě hned za Malostranskou mosteckou věží dodnes. </w:t>
      </w:r>
    </w:p>
    <w:p w:rsidR="00AA2A56" w:rsidRDefault="00F50983">
      <w:pPr>
        <w:pStyle w:val="Zkladntext-prvnodsazen"/>
        <w:ind w:left="709" w:firstLine="709"/>
      </w:pPr>
      <w:r>
        <w:t xml:space="preserve">Do jejich legendy je zavzato mnoho zázraků, např. o tom jak uzdravovali pouhým vztahováním ruky. To převzali dnešní alternativní léčitelé pod názvem bezdotykové masáže. Největší jejich zázrak je však uváděn v oblasti transplantace údů. Dokonce se prý povedlo, že uzdravili bělocha s amputovanou nohou tím, že mu přišili nohu zemřelého mouřenína. </w:t>
      </w:r>
    </w:p>
    <w:p w:rsidR="00AA2A56" w:rsidRDefault="00AA2A56">
      <w:pPr>
        <w:pStyle w:val="Seznamobrzk"/>
        <w:rPr>
          <w:color w:val="FF0000"/>
        </w:rPr>
      </w:pPr>
      <w:hyperlink r:id="rId28" w:history="1">
        <w:bookmarkStart w:id="94" w:name="_Toc531840102"/>
        <w:r w:rsidR="00F50983">
          <w:rPr>
            <w:rStyle w:val="Hypertextovodkaz"/>
          </w:rPr>
          <w:t>Obr.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Kosmas</w:t>
        </w:r>
        <w:r>
          <w:rPr>
            <w:rStyle w:val="Hypertextovodkaz"/>
          </w:rPr>
          <w:fldChar w:fldCharType="begin"/>
        </w:r>
        <w:r w:rsidR="00F50983">
          <w:rPr>
            <w:rStyle w:val="Hypertextovodkaz"/>
          </w:rPr>
          <w:instrText xml:space="preserve"> XE "Sv.Kosmas" </w:instrText>
        </w:r>
        <w:r>
          <w:rPr>
            <w:rStyle w:val="Hypertextovodkaz"/>
          </w:rPr>
          <w:fldChar w:fldCharType="end"/>
        </w:r>
        <w:r w:rsidR="00F50983">
          <w:rPr>
            <w:rStyle w:val="Hypertextovodkaz"/>
          </w:rPr>
          <w:t xml:space="preserve"> a Sv. Damian při transplantaci</w:t>
        </w:r>
        <w:bookmarkEnd w:id="94"/>
      </w:hyperlink>
      <w:r w:rsidR="00F50983">
        <w:tab/>
      </w:r>
    </w:p>
    <w:p w:rsidR="00AA2A56" w:rsidRDefault="00AA2A56">
      <w:pPr>
        <w:pStyle w:val="Zkladntext-prvnodsazen"/>
        <w:ind w:left="709" w:firstLine="709"/>
      </w:pPr>
    </w:p>
    <w:p w:rsidR="00AA2A56" w:rsidRDefault="00F50983">
      <w:pPr>
        <w:pStyle w:val="Zkladntext-prvnodsazen"/>
        <w:ind w:left="709" w:firstLine="709"/>
      </w:pPr>
      <w:r>
        <w:t>Pro své léčebné zázraky je církev</w:t>
      </w:r>
      <w:r w:rsidR="00AA2A56">
        <w:fldChar w:fldCharType="begin"/>
      </w:r>
      <w:r>
        <w:instrText xml:space="preserve"> XE "církev" </w:instrText>
      </w:r>
      <w:r w:rsidR="00AA2A56">
        <w:fldChar w:fldCharType="end"/>
      </w:r>
      <w:r>
        <w:t xml:space="preserve"> učinila svatými patrony lékařství po celé Evropě. Jsou podle Dr. J. Gerlitta tedy patrony lékařů, chirurgů, zubních lékařů, lazebníků, bandažistů, kadeřníků, kýlních lékařů, lékárníků, drogistů, kojných, cukrářů, kramářů a fyziků. Někteří specifikovali jejich pomoc hlavně při léčení „nejrůznějších žláz, vředů, při úpravě nezdravých šťáv a při koňské chřipce “. Proto jsou patrony mnoha léčitelských řádů, chirurgických škol i lékařských fakult. Jejich památku museli světit dne 27. září všichni učitelé univerzit i se studenty, jak o tom vydal v r. 1644 císař Ferdinand zvláštní zákon Lex Sanitaria Ferdinandea. To platilo i pro Prahu. Proto jim byla v r. 1654 dokonce zasvěcena kaple v Karolinu a také pražská lékařská fakulta je prohlásila za své i zemské patrony a jejich podobizny nechala vyrýt na stříbrném pečetidle. Aby naše univerzita dokumentovala svou náklonnost k oběma svým patronům, věnovala jejich sousoší k výzdobě Karlova mostu. Však také v Praze si vážili Kosmy a Damiána i lékaři, jak dosvědčuje modlitba ke Kosmovi a Damiánovi v knize A. Schamského při jeho slavnostní promoci v Praze v r. 1710. Kniha je uložena v Plzni ve Státní vědecké knihovně</w:t>
      </w:r>
      <w:r w:rsidR="00AA2A56">
        <w:fldChar w:fldCharType="begin"/>
      </w:r>
      <w:r>
        <w:instrText xml:space="preserve"> XE "ve Státní vědecké knihovně" </w:instrText>
      </w:r>
      <w:r w:rsidR="00AA2A56">
        <w:fldChar w:fldCharType="end"/>
      </w:r>
      <w:r>
        <w:t>.</w:t>
      </w:r>
    </w:p>
    <w:p w:rsidR="00AA2A56" w:rsidRDefault="00F50983">
      <w:pPr>
        <w:pStyle w:val="Zkladntext-prvnodsazen"/>
        <w:ind w:left="709" w:firstLine="709"/>
      </w:pPr>
      <w:r>
        <w:t>V Plzni jsme se s jejich sochami mohli dříve setkat ve Františkánském kostele od r. 1611 v kapli Nejsvětější Trojice ( v kapli Scriboniů,) a v kostele sv. Mikuláše na obraze bočního oltáře s reliéfem Panny Marie Pomocné se 14 pomocníky. Údajně měli oba svatí vlastní oltář v dominikánském klášteře.</w:t>
      </w:r>
    </w:p>
    <w:p w:rsidR="00AA2A56" w:rsidRDefault="00F50983">
      <w:pPr>
        <w:pStyle w:val="Nadpis3"/>
        <w:ind w:left="709" w:firstLine="709"/>
      </w:pPr>
      <w:bookmarkStart w:id="95" w:name="_Toc528907294"/>
      <w:bookmarkStart w:id="96" w:name="_Toc531839809"/>
      <w:r>
        <w:t>Sv.</w:t>
      </w:r>
      <w:r w:rsidR="00AA2A56">
        <w:fldChar w:fldCharType="begin"/>
      </w:r>
      <w:r>
        <w:instrText xml:space="preserve"> XE "Sv." </w:instrText>
      </w:r>
      <w:r w:rsidR="00AA2A56">
        <w:fldChar w:fldCharType="end"/>
      </w:r>
      <w:r>
        <w:t xml:space="preserve"> Roch, Sv. Šebestián a jiní svatí</w:t>
      </w:r>
      <w:bookmarkEnd w:id="95"/>
      <w:bookmarkEnd w:id="96"/>
      <w:r>
        <w:t xml:space="preserve"> </w:t>
      </w:r>
    </w:p>
    <w:p w:rsidR="00AA2A56" w:rsidRDefault="00F50983">
      <w:pPr>
        <w:pStyle w:val="Zkladntext-prvnodsazen"/>
        <w:ind w:left="709" w:firstLine="709"/>
      </w:pPr>
      <w:r>
        <w:t>Sv.</w:t>
      </w:r>
      <w:r w:rsidR="00AA2A56">
        <w:fldChar w:fldCharType="begin"/>
      </w:r>
      <w:r>
        <w:instrText xml:space="preserve"> XE "Sv." </w:instrText>
      </w:r>
      <w:r w:rsidR="00AA2A56">
        <w:fldChar w:fldCharType="end"/>
      </w:r>
      <w:r>
        <w:t xml:space="preserve"> Roch patřil vedle Sv. Šebestiána mezi nejznámější ochránce před a při moru. Ve Francii a ve Španělsku dokonce stačilo jako ochrana před morem psát písmena V. S. R. ( Vive Saint Roch). Nedivme se tedy, že se s ním setkáme i v Plzni, opakovaně sužované morovými epidemiemi. Zde byl zpodobňován jako mladistvý poutník s plnovousem, obnažující koleno nebo bérec s morovou hlízou, nesoucí poutnickou hůl a mající u sebe psa s chlebem.. Někdy na jeho morovou hlízu upozorňuje malý chlapeček. Proslulé jsou jeho obrazy zejména. od Tintoretta v San Rocco v Benátkách. </w:t>
      </w:r>
    </w:p>
    <w:p w:rsidR="00AA2A56" w:rsidRDefault="00F50983">
      <w:pPr>
        <w:pStyle w:val="Zkladntext-prvnodsazen"/>
        <w:ind w:left="709" w:firstLine="709"/>
      </w:pPr>
      <w:r>
        <w:t>Centrem kultu svatých bojovníků s morem bylo asi předměstí</w:t>
      </w:r>
      <w:r w:rsidR="00AA2A56">
        <w:fldChar w:fldCharType="begin"/>
      </w:r>
      <w:r>
        <w:instrText xml:space="preserve"> XE "předměstí" </w:instrText>
      </w:r>
      <w:r w:rsidR="00AA2A56">
        <w:fldChar w:fldCharType="end"/>
      </w:r>
      <w:r>
        <w:t xml:space="preserve"> Roudná, zprvu tvrz na levém břehu Mže, kde byla od r. r. 1598 století kaplička a socha sv. Rocha. Kaple byla zasvěcena Sv.</w:t>
      </w:r>
      <w:r w:rsidR="00AA2A56">
        <w:fldChar w:fldCharType="begin"/>
      </w:r>
      <w:r>
        <w:instrText xml:space="preserve"> XE "Sv." </w:instrText>
      </w:r>
      <w:r w:rsidR="00AA2A56">
        <w:fldChar w:fldCharType="end"/>
      </w:r>
      <w:r>
        <w:t xml:space="preserve"> Fabiánovi, Sv. Šebestiánovi a Sv. Anně. Fundátorem byl nejspíše Šebestián Pechovský z Turnštejna a Palatinu ( spoluradní plzeňský, pak primátor</w:t>
      </w:r>
      <w:r w:rsidR="00AA2A56">
        <w:fldChar w:fldCharType="begin"/>
      </w:r>
      <w:r>
        <w:instrText xml:space="preserve"> XE "primátor" </w:instrText>
      </w:r>
      <w:r w:rsidR="00AA2A56">
        <w:fldChar w:fldCharType="end"/>
      </w:r>
      <w:r>
        <w:t xml:space="preserve"> plzeňský, majitel císařského domu vedle radnice) s manželkou Annou. Důvodem stavby byly velké ztráty na životech při moru v Plzni v r. 1598. Při zasvěcení jejím byl přítomen arcibiskup pražský Zdeněk Berka, který byl v Plzni v době přítomnosti císaře Rudolfa II. I zasvěcení kaple Sv. Šebestiánovi bylo dáno i motivací obrany proti moru. Kaple byla údajně zrušena v r. 1783, ne však by měšťané už svým svatým nevěřili, ale protože to souviselo se známým rozhodnutím Josefa II. o rušení církevních majetků. </w:t>
      </w:r>
    </w:p>
    <w:p w:rsidR="00AA2A56" w:rsidRDefault="00F50983">
      <w:pPr>
        <w:pStyle w:val="Zkladntext-prvnodsazen"/>
        <w:ind w:left="709" w:firstLine="709"/>
      </w:pPr>
      <w:r>
        <w:t>Sochy Sv.</w:t>
      </w:r>
      <w:r w:rsidR="00AA2A56">
        <w:fldChar w:fldCharType="begin"/>
      </w:r>
      <w:r>
        <w:instrText xml:space="preserve"> XE "Sv." </w:instrText>
      </w:r>
      <w:r w:rsidR="00AA2A56">
        <w:fldChar w:fldCharType="end"/>
      </w:r>
      <w:r>
        <w:t xml:space="preserve"> Rocha najdeme v Plzni i jinde Kolem jedné z nich jdeme na mostě saském na jeho roudenské polovině po levé straně , kde stojí spolu se sochou sv. Sarkandera. Jiná socha sv. Rocha stojí na Mariánském (morovém ) sloupu na plzeňském náměstí. I zde si odhaluje na dolní končetině morovou hlízu a vedle něho je zobrazen i jeho pes.V plzeňské katedrále sv. Bartoloměje si sv. Rocha všimněte jako posledního vpravo v horní řadě hlavního oltáře. Má také červený névus na tváři, vous, berlu, odhalenou levou dolní končetinou s naříznutou morovou boulí .</w:t>
      </w:r>
    </w:p>
    <w:p w:rsidR="00AA2A56" w:rsidRDefault="00AA2A56">
      <w:pPr>
        <w:pStyle w:val="Seznamobrzk"/>
      </w:pPr>
      <w:hyperlink r:id="rId29" w:history="1">
        <w:bookmarkStart w:id="97" w:name="_Toc530832815"/>
        <w:bookmarkStart w:id="98" w:name="_Toc531840103"/>
        <w:r w:rsidR="00F50983">
          <w:rPr>
            <w:rStyle w:val="Hypertextovodkaz"/>
            <w:color w:val="008000"/>
            <w:u w:val="none"/>
          </w:rPr>
          <w:t>Obr. Sv.</w:t>
        </w:r>
        <w:r>
          <w:rPr>
            <w:rStyle w:val="Hypertextovodkaz"/>
            <w:color w:val="008000"/>
            <w:u w:val="none"/>
          </w:rPr>
          <w:fldChar w:fldCharType="begin"/>
        </w:r>
        <w:r w:rsidR="00F50983">
          <w:rPr>
            <w:rStyle w:val="Hypertextovodkaz"/>
            <w:color w:val="008000"/>
            <w:u w:val="none"/>
          </w:rPr>
          <w:instrText xml:space="preserve"> XE "Sv." </w:instrText>
        </w:r>
        <w:r>
          <w:rPr>
            <w:rStyle w:val="Hypertextovodkaz"/>
            <w:color w:val="008000"/>
            <w:u w:val="none"/>
          </w:rPr>
          <w:fldChar w:fldCharType="end"/>
        </w:r>
        <w:r w:rsidR="00F50983">
          <w:rPr>
            <w:rStyle w:val="Hypertextovodkaz"/>
            <w:color w:val="008000"/>
            <w:u w:val="none"/>
          </w:rPr>
          <w:t>Roch</w:t>
        </w:r>
        <w:r>
          <w:rPr>
            <w:rStyle w:val="Hypertextovodkaz"/>
            <w:color w:val="008000"/>
            <w:u w:val="none"/>
          </w:rPr>
          <w:fldChar w:fldCharType="begin"/>
        </w:r>
        <w:r w:rsidR="00F50983">
          <w:rPr>
            <w:rStyle w:val="Hypertextovodkaz"/>
            <w:color w:val="008000"/>
            <w:u w:val="none"/>
          </w:rPr>
          <w:instrText xml:space="preserve"> XE "Sv.Roch" </w:instrText>
        </w:r>
        <w:r>
          <w:rPr>
            <w:rStyle w:val="Hypertextovodkaz"/>
            <w:color w:val="008000"/>
            <w:u w:val="none"/>
          </w:rPr>
          <w:fldChar w:fldCharType="end"/>
        </w:r>
        <w:r w:rsidR="00F50983">
          <w:rPr>
            <w:rStyle w:val="Hypertextovodkaz"/>
            <w:color w:val="008000"/>
            <w:u w:val="none"/>
          </w:rPr>
          <w:t>us, ochránce při moru. Oltář chrámu Sv. Bartoloměje v Plzni.</w:t>
        </w:r>
        <w:bookmarkEnd w:id="97"/>
        <w:bookmarkEnd w:id="98"/>
      </w:hyperlink>
      <w:r w:rsidR="00F50983">
        <w:t xml:space="preserve"> </w:t>
      </w:r>
    </w:p>
    <w:p w:rsidR="00AA2A56" w:rsidRDefault="00F50983">
      <w:pPr>
        <w:ind w:left="708" w:firstLine="708"/>
        <w:rPr>
          <w:b/>
          <w:color w:val="FF0000"/>
        </w:rPr>
      </w:pPr>
      <w:r>
        <w:rPr>
          <w:b/>
          <w:color w:val="FF0000"/>
        </w:rPr>
        <w:tab/>
      </w:r>
    </w:p>
    <w:p w:rsidR="00AA2A56" w:rsidRDefault="00AA2A56">
      <w:pPr>
        <w:pStyle w:val="Seznamobrzk"/>
      </w:pPr>
      <w:hyperlink r:id="rId30" w:history="1">
        <w:bookmarkStart w:id="99" w:name="_Toc531840104"/>
        <w:r w:rsidR="00F50983">
          <w:rPr>
            <w:rStyle w:val="Hypertextovodkaz"/>
          </w:rPr>
          <w:t>Obr.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Roch</w:t>
        </w:r>
        <w:r>
          <w:rPr>
            <w:rStyle w:val="Hypertextovodkaz"/>
          </w:rPr>
          <w:fldChar w:fldCharType="begin"/>
        </w:r>
        <w:r w:rsidR="00F50983">
          <w:rPr>
            <w:rStyle w:val="Hypertextovodkaz"/>
          </w:rPr>
          <w:instrText xml:space="preserve"> XE "Sv.Roch" </w:instrText>
        </w:r>
        <w:r>
          <w:rPr>
            <w:rStyle w:val="Hypertextovodkaz"/>
          </w:rPr>
          <w:fldChar w:fldCharType="end"/>
        </w:r>
        <w:r w:rsidR="00F50983">
          <w:rPr>
            <w:rStyle w:val="Hypertextovodkaz"/>
          </w:rPr>
          <w:t>us na náměstí  v Plzni. Foto Paichl.</w:t>
        </w:r>
        <w:bookmarkEnd w:id="99"/>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V ochraně proti moru měl Sv.</w:t>
      </w:r>
      <w:r w:rsidR="00AA2A56">
        <w:fldChar w:fldCharType="begin"/>
      </w:r>
      <w:r>
        <w:instrText xml:space="preserve"> XE "Sv." </w:instrText>
      </w:r>
      <w:r w:rsidR="00AA2A56">
        <w:fldChar w:fldCharType="end"/>
      </w:r>
      <w:r>
        <w:t xml:space="preserve"> Roch mnoho konkurentů. Údajně jich bylo na 70. Nejznámějším konkurentem mu byl Sv. Šebestián. Na morových sloupech rozeznáte Sv. Šebestiána právě podle těchto šípů, znázorňujících rychlost vzniku onemocnění. </w:t>
      </w:r>
    </w:p>
    <w:p w:rsidR="00AA2A56" w:rsidRDefault="00F50983">
      <w:pPr>
        <w:pStyle w:val="Zkladntext-prvnodsazen"/>
        <w:ind w:left="709" w:firstLine="709"/>
      </w:pPr>
      <w:r>
        <w:t>Ukončeme tyto litanie proseb nemocných ještě zmínkou o 14. svatých pomocnících. Ti nejsou v Plzni příliš známí. Historie je u nás připomíná jen do kostelíka Sv.</w:t>
      </w:r>
      <w:r w:rsidR="00AA2A56">
        <w:fldChar w:fldCharType="begin"/>
      </w:r>
      <w:r>
        <w:instrText xml:space="preserve"> XE "Sv." </w:instrText>
      </w:r>
      <w:r w:rsidR="00AA2A56">
        <w:fldChar w:fldCharType="end"/>
      </w:r>
      <w:r>
        <w:t xml:space="preserve"> Jana Křtitele a Sv. Mikuláše na Mitrvaldě ( u dnešního Mikulášského náměstí) po roce 1740. K původní malé gotické stavbě byla po třech stoletích přistavěna kostelní loď s oltářem sv. Anny. a sem byl přenesen i boční oltář s reliéfem Panny Marie Pomocné se 14 pomocníky. K oněm čtrnácti pomocníkům patřil i v Plzni údajně od 14. století sv. Kosma a sv. Damián, sv.Lukáš, sv. Pantaleon, sv. Erasmus (Erazím), tři svaté panny Barbora, Markéta a Kateřina., tři svatí rytíři (Jiří, Achác a Eustach ) a mnich sv. Egidius, sv. Vít , sv. Kryštof, sv. Cyriak, sv. Jiljí,, sv. Diviš a v některých zemích i jiní. </w:t>
      </w:r>
    </w:p>
    <w:p w:rsidR="00AA2A56" w:rsidRDefault="00F50983">
      <w:pPr>
        <w:pStyle w:val="Nadpis2"/>
        <w:jc w:val="center"/>
      </w:pPr>
      <w:bookmarkStart w:id="100" w:name="_Toc528907295"/>
      <w:bookmarkStart w:id="101" w:name="_Toc531839810"/>
      <w:r>
        <w:t>MEDICÍNA  ŽIDŮ</w:t>
      </w:r>
      <w:bookmarkEnd w:id="100"/>
      <w:bookmarkEnd w:id="101"/>
    </w:p>
    <w:p w:rsidR="00AA2A56" w:rsidRDefault="00AA2A56"/>
    <w:p w:rsidR="00AA2A56" w:rsidRDefault="00F50983">
      <w:pPr>
        <w:pStyle w:val="Zkladntext-prvnodsazen"/>
        <w:ind w:left="567" w:firstLine="708"/>
      </w:pPr>
      <w:r>
        <w:t>Vztah Židů k medicíně od založení Plzně byl na rozdíl od katolíků tolerantnější , stejně jako jinde v Čechách i v Evropě . Bylo to dáno i tím, že jejich rabíni byli učiteli a rádci v léčbě.  Důvody k tomu byly převážně náboženské, spojené však ne jen s pojmem košerování a s jejich názory na dodržování hygieny. Do Čech přicházeli od nepaměti a jak víme, měli už v r. 904 v Praze svou osadu. V medicíně vynikli většinou dík tomu, že působili jako překladatelé antické a arabské literatury. Jako lékaři získávali brzo svou specializaci zejména jako oční lékaři</w:t>
      </w:r>
      <w:r w:rsidR="00AA2A56">
        <w:fldChar w:fldCharType="begin"/>
      </w:r>
      <w:r>
        <w:instrText xml:space="preserve"> XE "oční lékaři" </w:instrText>
      </w:r>
      <w:r w:rsidR="00AA2A56">
        <w:fldChar w:fldCharType="end"/>
      </w:r>
      <w:r>
        <w:t xml:space="preserve"> na portugalských a španělských univerzitách. Proto byli váženi i jako lékaři na dvorech evropských i pražských dvorů, což jim přineslo mnohde velkou závist od katolických lékařů, kteří na ně sočili a vyvolávali proti nim pogromy. Už v r.1161 jim proto náš kníže Vladislav II. zakázal léčení křesťanů a r. 1215 církevní synod vídeňský, ve Valladolidu a v Trevíru to trestal uříznutím nosu. Církevní synody se usnesly v  r. 1246 ve Vídni na zákazu židovským lékařům ošetřovat a léčit křesťany. Po nich v r. 1246 zakázala církevní synoda v Beziers židovským lékařům léčit zejména kacíře. To vedlo k utajování jejich činnosti, zejména třeba v léčení vysoce postavených osob, papeže nevyjímaje. Léčit křesťany bylo v Čechách pro ně až do XVI. století velmi rizikové, protože je katolíci obviňovali ze zavinění morových epidemií.nebo ze spolčení s nepřáteli. </w:t>
      </w:r>
    </w:p>
    <w:p w:rsidR="00AA2A56" w:rsidRDefault="00F50983">
      <w:pPr>
        <w:pStyle w:val="Zkladntext-prvnodsazen"/>
        <w:ind w:left="567" w:firstLine="708"/>
      </w:pPr>
      <w:r>
        <w:t>V Plzni bydlelo do husitských válek na 35 židů zhruba v 5 houfech v severozápadní části města, kde měli i svou synagogu a lázeň.(mikwe). Lázeň s čp. 253 v Plzni byla spíše rituální než očistná. Často v Plzni citovaný lazebník</w:t>
      </w:r>
      <w:r w:rsidR="00AA2A56">
        <w:fldChar w:fldCharType="begin"/>
      </w:r>
      <w:r>
        <w:instrText xml:space="preserve"> XE "lazebník" </w:instrText>
      </w:r>
      <w:r w:rsidR="00AA2A56">
        <w:fldChar w:fldCharType="end"/>
      </w:r>
      <w:r>
        <w:t xml:space="preserve"> Izrael v r. 1432 ji převzal nebo koupil od Žida Judy. Tady někde blízko později bydlel i plzeňský lékař Franta. Jak tomu bylo později, nevíme přesně. Asi se plzeňští Židé chodili koupat jinam, protože se v městské lázni židé</w:t>
      </w:r>
      <w:r w:rsidR="00AA2A56">
        <w:fldChar w:fldCharType="begin"/>
      </w:r>
      <w:r>
        <w:instrText xml:space="preserve"> XE "židé" </w:instrText>
      </w:r>
      <w:r w:rsidR="00AA2A56">
        <w:fldChar w:fldCharType="end"/>
      </w:r>
      <w:r>
        <w:t xml:space="preserve"> od 28.5. 1501 koupat nesměli. Tak se usnesla i městská rada v Plzni. Nakonec musela židovská lázeň zaniknout za krále Vladislava II. Jagelonského. Vladislav to však nenařídil, ten to dal Plzeňským jako privilegium, aby sami židy vypověděli. Stalo se tak hned v r. 1504. Vlastní hřbitov měli židé v Plzni r. 1432 na předměstí</w:t>
      </w:r>
      <w:r w:rsidR="00AA2A56">
        <w:fldChar w:fldCharType="begin"/>
      </w:r>
      <w:r>
        <w:instrText xml:space="preserve"> XE "předměstí" </w:instrText>
      </w:r>
      <w:r w:rsidR="00AA2A56">
        <w:fldChar w:fldCharType="end"/>
      </w:r>
      <w:r>
        <w:t xml:space="preserve"> skvrňanském, opět s jistými výjimkami . Ty platily až do vydání zvláštního židovského patentu v r. 1797. Tento patent od Františka II. jim umožnil zdržovat se ve městě, vést obchod i najímat své dvě lázně. Zákaz jich usazování v Plzni byl zachováván s jistými modifikacemi až do r. 1848. </w:t>
      </w:r>
    </w:p>
    <w:p w:rsidR="00AA2A56" w:rsidRDefault="00F50983">
      <w:pPr>
        <w:ind w:left="567" w:firstLine="708"/>
      </w:pPr>
      <w:r>
        <w:t xml:space="preserve">Je však pravděpodobné, že se zprvu kromě vetešnictvím a půjčování peněz (lichvou) živili i léčitelstvím. Asi jsme další židovské léčitele v té změti jmen v Plzni nepoznali. protože mívali nejen hebrejská jména, ale i německá, nebo poetická jména židy nepřipomínající ( např. Fegal= ptáček, Hyndl= kuře, Kolda = zlato) i jména zcela česká, jako Hubatý, Šťastný, Nosek, Kulhánek, Holub ...). . Antisemitské nálady vůči židovským lékařům byly většinou živeny konkurencí a tím, že posilovali v Plzni německý vliv. Počet židů i jejich lékařů se pak v Plzni rychle množil, zejména po r. 1857, kdy si zde postavili novou synagogu. Židovská obec plzeňská měl v r. 1934 už na 4000 duší. Mezi židovskými lékaři v Plzni byli jak všeobecní lékaři, tak stomatologové. </w:t>
      </w:r>
    </w:p>
    <w:p w:rsidR="00AA2A56" w:rsidRDefault="00F50983">
      <w:pPr>
        <w:pStyle w:val="Zkladntext-prvnodsazen"/>
        <w:ind w:left="567" w:firstLine="708"/>
      </w:pPr>
      <w:r>
        <w:t xml:space="preserve"> </w:t>
      </w:r>
    </w:p>
    <w:p w:rsidR="00AA2A56" w:rsidRDefault="00F50983">
      <w:pPr>
        <w:pStyle w:val="Nadpis1"/>
      </w:pPr>
      <w:bookmarkStart w:id="102" w:name="_Toc528907296"/>
      <w:bookmarkStart w:id="103" w:name="_Toc531839811"/>
      <w:r>
        <w:t>MEDICÍNA XIV. A XV. STOLETÍ</w:t>
      </w:r>
      <w:bookmarkEnd w:id="102"/>
      <w:bookmarkEnd w:id="103"/>
    </w:p>
    <w:p w:rsidR="00AA2A56" w:rsidRDefault="00F50983">
      <w:pPr>
        <w:ind w:firstLine="708"/>
      </w:pPr>
      <w:r>
        <w:t>--------------------------------------------------------------------------------------------------------------------</w:t>
      </w:r>
    </w:p>
    <w:p w:rsidR="00AA2A56" w:rsidRDefault="00F50983">
      <w:pPr>
        <w:pStyle w:val="Nzev"/>
      </w:pPr>
      <w:r>
        <w:t>Medicína českých Lucemburků, Školní medicína</w:t>
      </w:r>
      <w:r w:rsidR="00AA2A56">
        <w:fldChar w:fldCharType="begin"/>
      </w:r>
      <w:r>
        <w:instrText xml:space="preserve"> XE "</w:instrText>
      </w:r>
      <w:r>
        <w:rPr>
          <w:color w:val="auto"/>
        </w:rPr>
        <w:instrText>Školní medicína"</w:instrText>
      </w:r>
      <w:r>
        <w:instrText xml:space="preserve"> </w:instrText>
      </w:r>
      <w:r w:rsidR="00AA2A56">
        <w:fldChar w:fldCharType="end"/>
      </w:r>
      <w:r>
        <w:t>, Medicína bez univerzity, První lékaři do XV.věku.</w:t>
      </w:r>
    </w:p>
    <w:p w:rsidR="00AA2A56" w:rsidRDefault="00AA2A56">
      <w:pPr>
        <w:pStyle w:val="Nzev"/>
        <w:jc w:val="left"/>
        <w:rPr>
          <w:sz w:val="20"/>
        </w:rPr>
      </w:pPr>
    </w:p>
    <w:p w:rsidR="00AA2A56" w:rsidRDefault="00F50983">
      <w:pPr>
        <w:pStyle w:val="Nzev"/>
        <w:ind w:left="4247"/>
        <w:jc w:val="left"/>
        <w:rPr>
          <w:sz w:val="20"/>
        </w:rPr>
      </w:pPr>
      <w:r>
        <w:rPr>
          <w:sz w:val="20"/>
        </w:rPr>
        <w:t xml:space="preserve">Nikdy jsem doktorům nevěřil </w:t>
      </w:r>
    </w:p>
    <w:p w:rsidR="00AA2A56" w:rsidRDefault="00F50983">
      <w:pPr>
        <w:pStyle w:val="Nzev"/>
        <w:ind w:left="4247"/>
        <w:jc w:val="left"/>
        <w:rPr>
          <w:sz w:val="20"/>
        </w:rPr>
      </w:pPr>
      <w:r>
        <w:rPr>
          <w:sz w:val="20"/>
        </w:rPr>
        <w:lastRenderedPageBreak/>
        <w:t xml:space="preserve">a nikdy jim věřit nebudu. </w:t>
      </w:r>
    </w:p>
    <w:p w:rsidR="00AA2A56" w:rsidRDefault="00F50983">
      <w:pPr>
        <w:ind w:left="708" w:firstLine="708"/>
      </w:pPr>
      <w:r>
        <w:tab/>
      </w:r>
      <w:r>
        <w:tab/>
      </w:r>
      <w:r>
        <w:tab/>
      </w:r>
      <w:r>
        <w:tab/>
      </w:r>
      <w:r>
        <w:tab/>
        <w:t>Francesco Petrarca (1304  -1374)</w:t>
      </w:r>
    </w:p>
    <w:p w:rsidR="00AA2A56" w:rsidRDefault="00AA2A56">
      <w:pPr>
        <w:ind w:left="708" w:firstLine="708"/>
      </w:pPr>
    </w:p>
    <w:p w:rsidR="00AA2A56" w:rsidRDefault="00F50983">
      <w:pPr>
        <w:ind w:left="708" w:firstLine="708"/>
      </w:pPr>
      <w:r>
        <w:t>Tak charakterizoval důvěru  v tehdejší medicínu jeden z prvních evropských humanistů. Podobně bylo možno pochybovat o kvalitě i tehdejší plzeňské medicíny.  Jak málo se za prvního století své existence změnila medicína</w:t>
      </w:r>
      <w:r w:rsidR="00AA2A56">
        <w:fldChar w:fldCharType="begin"/>
      </w:r>
      <w:r>
        <w:instrText xml:space="preserve"> XE "medicína" </w:instrText>
      </w:r>
      <w:r w:rsidR="00AA2A56">
        <w:fldChar w:fldCharType="end"/>
      </w:r>
      <w:r>
        <w:t xml:space="preserve"> v našem městě je až k  nevíře. Základem léčitelství bylo zde stále jen lidové samoléčitelství pod vlivem spoléhání na zázraky, amulety a na magickou sílu kouzel a hlavně modliteb. Panovníci (Rudolf I. Habsburský, Jindřich Korutanský ani Jan Lucemburský</w:t>
      </w:r>
      <w:r w:rsidR="00AA2A56">
        <w:fldChar w:fldCharType="begin"/>
      </w:r>
      <w:r>
        <w:instrText xml:space="preserve"> XE "Jan Lucemburský" </w:instrText>
      </w:r>
      <w:r w:rsidR="00AA2A56">
        <w:fldChar w:fldCharType="end"/>
      </w:r>
      <w:r>
        <w:t xml:space="preserve"> ) ani příslušníci jiných stavů se o boj s nemocemi ve svých městech snad vůbec nestarali. Přesto naděje na rozvoj všeobecné medicíny byla postupně spojována s činností  vyšších a vysokých škol a chirurgie</w:t>
      </w:r>
      <w:r w:rsidR="00AA2A56">
        <w:fldChar w:fldCharType="begin"/>
      </w:r>
      <w:r>
        <w:instrText xml:space="preserve"> XE "chirurgie" </w:instrText>
      </w:r>
      <w:r w:rsidR="00AA2A56">
        <w:fldChar w:fldCharType="end"/>
      </w:r>
      <w:r>
        <w:t xml:space="preserve"> se ujala placená řemesla. Město Plzeň,  řízené svými měšťany si stále názvem špitálu pletlo sociální péči s péčí zdravotní a svou mládež na studie medicíny ani neodesílalo.</w:t>
      </w:r>
    </w:p>
    <w:p w:rsidR="00AA2A56" w:rsidRDefault="00F50983">
      <w:pPr>
        <w:pStyle w:val="Nadpis2"/>
        <w:jc w:val="center"/>
      </w:pPr>
      <w:bookmarkStart w:id="104" w:name="_Toc528907297"/>
      <w:bookmarkStart w:id="105" w:name="_Toc531839812"/>
      <w:r>
        <w:t>MEDICÍNA ČESKÝCH LUCEMBURKŮ</w:t>
      </w:r>
      <w:bookmarkEnd w:id="104"/>
      <w:bookmarkEnd w:id="105"/>
    </w:p>
    <w:p w:rsidR="00AA2A56" w:rsidRDefault="00F50983">
      <w:pPr>
        <w:ind w:left="708" w:firstLine="708"/>
        <w:jc w:val="center"/>
      </w:pPr>
      <w:r>
        <w:t>Jan Lucemburský</w:t>
      </w:r>
      <w:r w:rsidR="00AA2A56">
        <w:fldChar w:fldCharType="begin"/>
      </w:r>
      <w:r>
        <w:instrText xml:space="preserve"> XE "Jan Lucemburský" </w:instrText>
      </w:r>
      <w:r w:rsidR="00AA2A56">
        <w:fldChar w:fldCharType="end"/>
      </w:r>
      <w:r>
        <w:t>, Karel IV. , Václav IV.</w:t>
      </w:r>
      <w:r w:rsidR="00AA2A56">
        <w:fldChar w:fldCharType="begin"/>
      </w:r>
      <w:r>
        <w:instrText xml:space="preserve"> XE "Václav IV." </w:instrText>
      </w:r>
      <w:r w:rsidR="00AA2A56">
        <w:fldChar w:fldCharType="end"/>
      </w:r>
    </w:p>
    <w:p w:rsidR="00AA2A56" w:rsidRDefault="00F50983">
      <w:pPr>
        <w:pStyle w:val="Nadpis3"/>
      </w:pPr>
      <w:bookmarkStart w:id="106" w:name="_Toc528907298"/>
      <w:bookmarkStart w:id="107" w:name="_Toc531839813"/>
      <w:r>
        <w:t>Jan Lucemburský</w:t>
      </w:r>
      <w:bookmarkEnd w:id="106"/>
      <w:bookmarkEnd w:id="107"/>
      <w:r w:rsidR="00AA2A56">
        <w:fldChar w:fldCharType="begin"/>
      </w:r>
      <w:r>
        <w:instrText xml:space="preserve"> XE "Jan Lucemburský" </w:instrText>
      </w:r>
      <w:r w:rsidR="00AA2A56">
        <w:fldChar w:fldCharType="end"/>
      </w:r>
      <w:r>
        <w:t xml:space="preserve">  </w:t>
      </w:r>
      <w:r>
        <w:tab/>
      </w:r>
      <w:r>
        <w:tab/>
      </w:r>
      <w:r>
        <w:tab/>
      </w:r>
      <w:r>
        <w:tab/>
      </w:r>
      <w:r>
        <w:tab/>
      </w:r>
    </w:p>
    <w:p w:rsidR="00AA2A56" w:rsidRDefault="00F50983">
      <w:pPr>
        <w:pStyle w:val="Zkladntext-prvnodsazen"/>
        <w:ind w:left="708" w:firstLine="708"/>
      </w:pPr>
      <w:r>
        <w:t xml:space="preserve">Některé údaje dovolují předpokládat, že Jana Lucemburského (*1296 – +1346).vítala Plzeň v svých zdech vícekrát, v letech 1319, 1331 a když tudy táhl s vojskem do Rakous a Bavor. Zmiňujeme se o něm zde proto, že mohl mít těsnější vztahy k Plzni i prostřednictvím Jana Zdeňka, který byl ve funkci arcijáhna plzeňského kolem r. 1325 –1338/1351. Ten byl asi prvním graduovaným lékařem, který prošel dějinami Plzně. Zmínili jsme se o něm už dříve. </w:t>
      </w:r>
    </w:p>
    <w:p w:rsidR="00AA2A56" w:rsidRDefault="00F50983">
      <w:pPr>
        <w:pStyle w:val="Zkladntext-prvnodsazen"/>
        <w:ind w:left="702" w:firstLine="708"/>
      </w:pPr>
      <w:r>
        <w:t xml:space="preserve">Neklidná krev v nesčetných bitvách a rytířských kláních králi jistě přinesly mnohá zranění. Do zpráv o zdravotním stavu prchlého vladaře zapadá i to, že se choval i vůči vlastnímu synovi Václavovi (pozdějšímu Karlovi IV.) jako smyslem pominutý. Bylo o jeho nátuře rozhodování známo, že nedbal ani na nějakou prevenci úrazů, a že proto potřeboval velmi často pro svou léčbu různé lékaře. O tom svědčí třeba zprávy z r. 1335, kdy byl dlouho léčen v Paříži pro těžké zranění při turnaji. </w:t>
      </w:r>
    </w:p>
    <w:p w:rsidR="00AA2A56" w:rsidRDefault="00F50983">
      <w:pPr>
        <w:pStyle w:val="Zkladntext-prvnodsazen"/>
        <w:ind w:left="702" w:firstLine="708"/>
      </w:pPr>
      <w:r>
        <w:t xml:space="preserve">Když však jeho samotného začala sužovat jeho pravděpodobně vrozená oční choroba, , tak zburcoval pomalu většinu očních lékařů v Evropě. Přitom se k nim choval velmi nevděčně, když mu jeho bebíčko nemohli hned vyléčit. Prvně o tom zanechal doklad, když se mu jeho choroba značně zhoršila na výpravě do Prus v r. 1337. Léčil ho tam, bohužel neúspěšně, lékař z Vratislavi, kterému se král odvděčil tím, že ho nechal v řece Odře utopit. Když se vrátil do Prahy povolali k němu arabského lékaře, opět neúspěšně mu posluhujícího. Dokonce po léčbě oslepl na pravé oko. Ten Arab prý unikl popravě jen útěkem. Neúspěšně byl léčen v r. 1339 i lékaři slavné univerzity v Montpellier, po němž dokonce oslepl úplně .Svůj život ukončil v bitvě u Kreščaku dne 26. srpna 1346. tak, že vystavil nebezpečí smrti i svého syna, nedbaje rad všech svých spolubojovníků.  </w:t>
      </w:r>
    </w:p>
    <w:p w:rsidR="00AA2A56" w:rsidRDefault="00F50983">
      <w:pPr>
        <w:pStyle w:val="Nadpis3"/>
        <w:ind w:left="702"/>
      </w:pPr>
      <w:bookmarkStart w:id="108" w:name="_Toc528907299"/>
      <w:bookmarkStart w:id="109" w:name="_Toc531839814"/>
      <w:r>
        <w:t>Karel  IV.</w:t>
      </w:r>
      <w:bookmarkEnd w:id="108"/>
      <w:bookmarkEnd w:id="109"/>
      <w:r w:rsidR="00AA2A56">
        <w:fldChar w:fldCharType="begin"/>
      </w:r>
      <w:r>
        <w:instrText xml:space="preserve"> XE "Karel  IV." </w:instrText>
      </w:r>
      <w:r w:rsidR="00AA2A56">
        <w:fldChar w:fldCharType="end"/>
      </w:r>
      <w:r>
        <w:t xml:space="preserve"> </w:t>
      </w:r>
    </w:p>
    <w:p w:rsidR="00AA2A56" w:rsidRDefault="00F50983">
      <w:pPr>
        <w:ind w:left="708" w:firstLine="702"/>
      </w:pPr>
      <w:r>
        <w:t xml:space="preserve">O stonání císaře Karla IV. (*1316 – +1378) – původně pokřtěného jako Václav – nic plzeňské kroniky nedochovaly. Byl zde vždy jen na skok ( 1355, 1366 1376).. Všechny vztahy tohoto z nejosvícenějších našich panovníků s plzeňskou medicínou byly tedy nepřímé, hlavně dík založení pražské univerzity a jejích následovnic. Lze pochybovat, že by v Plzni se zasazoval za uplatnění jakéhosi prvního zdravotního řádu u nás, který vydal asi na zkoušku v druhé polovině 14. věku pro Slezsko. Dokazuje to i ta okolnost, že se zatím v Plzni neobjevuje v jeho době úřad městského fyzika. </w:t>
      </w:r>
    </w:p>
    <w:p w:rsidR="00AA2A56" w:rsidRDefault="00F50983">
      <w:pPr>
        <w:pStyle w:val="Zkladntext-prvnodsazen"/>
        <w:ind w:left="708" w:firstLine="708"/>
      </w:pPr>
      <w:r>
        <w:t xml:space="preserve">Z Karlova života i podle výsledků výzkumu Prof. MUDr. Emanuela Vlčka můžeme usuzovat také na mnohá jeho zranění válečná i při turnajích, utrpěná např. už ve věku dospívání, např. v Paříži, v severní Itálii, když u San Felice dvakrát byl sražen s koně. Karel např. v r. 1350 utrpěl jedno z nejvážnějších zranění páteře, spojené s ochrnutím všech čtyř končetin, s velkým krevním výronem a s poruchami krevního zásobení, pro něž se léčil přes 4 měsíce na lůžku a několik dalších měsíců ambulantně v rekonvalescenci. Dodnes je možno na jeho ostatcích zjistil mnoho dalších menších zranění, které zanechaly např. zkrácení pažní kosti, změny levém koleni, sečná poranění obličeje, která ho deformovala. Tehdejší kronikáři ochrnutí považovali za důsledek otravy, dokonce byli jmenováni někteří domnělí traviči, kteří prý chtěli Karla IV. usmrtit jedem. Možná, že k omylu došlo i proto, že císař stonal vlekle při své dně, která ho záchvaty bolestí a poruchami hybnosti přechodně znehybňovala. I dna byla nedávno potvrzena. Králové a jejich šlechta spíše už tehdy potřebovali více osobní ranhojiče. Karel měl později pro tento úřad „cirrologa domini imperatoris “ magistra Jana (Joannes, Joannensis, nejspíše Johann von Göttingen, asi 1280 – 1349). </w:t>
      </w:r>
      <w:r>
        <w:lastRenderedPageBreak/>
        <w:t>Těžko dnes už můžeme vypočíst všechny lékaře, kteří se honosili titulem lékaře Karla IV., protože často šlo spíše o lékaře u dvora, ne tedy o osobního lékaře.</w:t>
      </w:r>
    </w:p>
    <w:p w:rsidR="00AA2A56" w:rsidRDefault="00F50983">
      <w:pPr>
        <w:pStyle w:val="Zkladntext-prvnodsazen"/>
        <w:ind w:left="708" w:firstLine="708"/>
      </w:pPr>
      <w:r>
        <w:t xml:space="preserve">Karel IV-se už v Plzni před svou smrtí neobjevil. Zemřel při horečkách (zimnici)  v sobotu na svatého Ondřeje (dne 29.listopadu v r. 1378) tři hodiny po západy slunce v 62. roce svého života. Podle Palackého jeho život ukončila v Praze horečka nezbedná. M. Ivanov to doplňuje o diagnózu zánětu plic. Příčina však mohla být spíše v předchozí zlomenině kosti stehenní, kterou si přivodil někdy kolem 2. listopadu. Kdoví, zda to nebyla komplikující embolie plicnice. </w:t>
      </w:r>
    </w:p>
    <w:p w:rsidR="00AA2A56" w:rsidRDefault="00F50983">
      <w:pPr>
        <w:pStyle w:val="Nadpis3"/>
      </w:pPr>
      <w:bookmarkStart w:id="110" w:name="_Toc528907300"/>
      <w:bookmarkStart w:id="111" w:name="_Toc531839815"/>
      <w:r>
        <w:t>Václav IV.</w:t>
      </w:r>
      <w:bookmarkEnd w:id="110"/>
      <w:bookmarkEnd w:id="111"/>
      <w:r w:rsidR="00AA2A56">
        <w:fldChar w:fldCharType="begin"/>
      </w:r>
      <w:r>
        <w:instrText xml:space="preserve"> XE "Václav IV." </w:instrText>
      </w:r>
      <w:r w:rsidR="00AA2A56">
        <w:fldChar w:fldCharType="end"/>
      </w:r>
      <w:r>
        <w:t xml:space="preserve"> </w:t>
      </w:r>
    </w:p>
    <w:p w:rsidR="00AA2A56" w:rsidRDefault="00F50983">
      <w:pPr>
        <w:ind w:left="708" w:firstLine="708"/>
      </w:pPr>
      <w:r>
        <w:t>Plzeň vzpomíná Václava IV. (*1361 – +1419) ne pro nějakou pomoc jejímu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ale proto, že ji poctil v r. 1392 a 1410 slevami na daních. Město samotné však navštívil teprve až v době od 14. do 21. července 1395 a podruhé 16.února 1406. Jak se zde choval nikdo nezapsal, i když je velmi pravděpodobné, že ani u nás nepřestal holdovat alkoholu. Zda i jeho nápad přeložit své královské sídlo do Plzně patřil mezi důsledky tohoto jeho návyku, o tom se už nedozvíme. V tom, že to byl silný alkoholik a že v opojení páchal i hrdelní prohřešky se shodují snad všichni tehdejší kronikáři, a to nejen čeští.. Skoro nejvíce ho v tomto smyslu ostouzel dlouholetý Plzeňan Doktor Pavel Žídek ve své knize Spravovna, a to nejen slovy , že byl „ žráč a opilec “ Psal i o jiných obviněních,  že např. malý Václav při své korunovaci „ zescal křtitelnici “ a „ zesral svatého Mauricia na oltáři na hradě “.  </w:t>
      </w:r>
    </w:p>
    <w:p w:rsidR="00AA2A56" w:rsidRDefault="00F50983">
      <w:pPr>
        <w:ind w:left="708" w:firstLine="708"/>
      </w:pPr>
      <w:r>
        <w:t xml:space="preserve"> Po medicínské stránce se o Václavovi IV. psalo, že při jeho dráždivé sexualitě byl hodně psychicky labilní, což vyústilo i v všeobecně známou jeho neplodnost a depresivitu s melancholii. Po otci Karlu IV. prý zdědil dnu s velkými záchvaty bolestí. Ještě horší bylo jeho stonání, které bychom mohli považovat spíše za projevy kornatění tepen. To ho přivedlo ke smrti dne 16. srpna 1419. Podle Palackého zemřel pod obrazem opakované mozkové mrtvice a podle Profesora Thomayera s příznaky srdečního infarktu. Neurolog Ivan Lesný to klasifikoval jak velký epileptický záchvat. Ani ti nejvýznamnější lékaři se tedy o příčině jeho smrti neshodli. Jak nevyrovnaně žil, tak s mnoha otazníky a zneuctěním mu jeho doba nedala spočinout v hrobce přemyslovských králů na Zbraslavi, jak si přál. Teprve až za 5 let po jeho skonu byly jeho ostatky uloženy ve Svatovítském chrámu. </w:t>
      </w:r>
    </w:p>
    <w:p w:rsidR="00AA2A56" w:rsidRDefault="00F50983">
      <w:pPr>
        <w:ind w:left="708" w:firstLine="708"/>
      </w:pPr>
      <w:r>
        <w:t>Jinak si Plzeň nevzpomíná, že by nějak Václav IV.</w:t>
      </w:r>
      <w:r w:rsidR="00AA2A56">
        <w:fldChar w:fldCharType="begin"/>
      </w:r>
      <w:r>
        <w:instrText xml:space="preserve"> XE "Václav IV." </w:instrText>
      </w:r>
      <w:r w:rsidR="00AA2A56">
        <w:fldChar w:fldCharType="end"/>
      </w:r>
      <w:r>
        <w:t xml:space="preserve"> prospěl její medicíně. .Snad jen prostřednictvím svého osobního lékaře Albíka, který prý našemu městu na lichvářský úrok půjčoval peníze. </w:t>
      </w:r>
    </w:p>
    <w:p w:rsidR="00AA2A56" w:rsidRDefault="00AA2A56">
      <w:pPr>
        <w:ind w:left="708" w:firstLine="708"/>
      </w:pPr>
    </w:p>
    <w:p w:rsidR="00AA2A56" w:rsidRDefault="00F50983">
      <w:pPr>
        <w:pStyle w:val="Nadpis2"/>
        <w:jc w:val="center"/>
      </w:pPr>
      <w:bookmarkStart w:id="112" w:name="_Toc528907301"/>
      <w:bookmarkStart w:id="113" w:name="_Toc531839816"/>
      <w:r>
        <w:t>ŠKOLY A UNIVERZITY.</w:t>
      </w:r>
      <w:bookmarkEnd w:id="112"/>
      <w:bookmarkEnd w:id="113"/>
    </w:p>
    <w:p w:rsidR="00AA2A56" w:rsidRDefault="00F50983">
      <w:pPr>
        <w:ind w:left="1" w:firstLine="708"/>
        <w:jc w:val="center"/>
      </w:pPr>
      <w:r>
        <w:t>Rady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Salernské</w:t>
      </w:r>
      <w:r w:rsidR="00AA2A56">
        <w:fldChar w:fldCharType="begin"/>
      </w:r>
      <w:r>
        <w:instrText xml:space="preserve"> XE "školy Salernské" </w:instrText>
      </w:r>
      <w:r w:rsidR="00AA2A56">
        <w:fldChar w:fldCharType="end"/>
      </w:r>
      <w:r>
        <w:t>,  Univerzity</w:t>
      </w:r>
      <w:r w:rsidR="00AA2A56">
        <w:fldChar w:fldCharType="begin"/>
      </w:r>
      <w:r>
        <w:instrText xml:space="preserve"> XE "Univerzity" </w:instrText>
      </w:r>
      <w:r w:rsidR="00AA2A56">
        <w:fldChar w:fldCharType="end"/>
      </w:r>
      <w:r>
        <w:t xml:space="preserve"> a scholastika , Albík z Uničova</w:t>
      </w:r>
      <w:r w:rsidR="00AA2A56">
        <w:fldChar w:fldCharType="begin"/>
      </w:r>
      <w:r>
        <w:instrText xml:space="preserve"> XE "Albík z Uničova" </w:instrText>
      </w:r>
      <w:r w:rsidR="00AA2A56">
        <w:fldChar w:fldCharType="end"/>
      </w:r>
      <w:r w:rsidR="00AA2A56">
        <w:fldChar w:fldCharType="begin"/>
      </w:r>
      <w:r>
        <w:instrText xml:space="preserve"> XE "z Uničova" </w:instrText>
      </w:r>
      <w:r w:rsidR="00AA2A56">
        <w:fldChar w:fldCharType="end"/>
      </w:r>
      <w:r>
        <w:t xml:space="preserve">, </w:t>
      </w:r>
    </w:p>
    <w:p w:rsidR="00AA2A56" w:rsidRDefault="00F50983">
      <w:pPr>
        <w:ind w:left="1" w:firstLine="708"/>
        <w:jc w:val="center"/>
      </w:pPr>
      <w:r>
        <w:t>Pivní léčebné rady.</w:t>
      </w:r>
    </w:p>
    <w:p w:rsidR="00AA2A56" w:rsidRDefault="00AA2A56">
      <w:pPr>
        <w:ind w:left="1" w:firstLine="708"/>
        <w:jc w:val="center"/>
      </w:pPr>
    </w:p>
    <w:p w:rsidR="00AA2A56" w:rsidRDefault="00AA2A56">
      <w:pPr>
        <w:ind w:left="1" w:firstLine="708"/>
        <w:jc w:val="center"/>
      </w:pPr>
    </w:p>
    <w:p w:rsidR="00AA2A56" w:rsidRDefault="00F50983">
      <w:pPr>
        <w:pStyle w:val="Zkladntext-prvnodsazen"/>
        <w:ind w:left="709" w:firstLine="709"/>
      </w:pPr>
      <w:r>
        <w:t>Lékařské školy</w:t>
      </w:r>
      <w:r w:rsidR="00AA2A56">
        <w:fldChar w:fldCharType="begin"/>
      </w:r>
      <w:r>
        <w:instrText xml:space="preserve"> XE "Lékařské školy" </w:instrText>
      </w:r>
      <w:r w:rsidR="00AA2A56">
        <w:fldChar w:fldCharType="end"/>
      </w:r>
      <w:r>
        <w:t xml:space="preserve"> vznikaly v různých místech světa odedávna. Svého vrcholu dosáhly v antickém Řecku a Římě, svůj přechodný konec našly za invaze barbarů. První pokusy o jejich znovuoživení pramenily z překládání starověkých spisů  Araby,  Židy a mnichy benediktinských klášterů, zejména mnicha Alphana (+ 1085). Teprve když bylo možno latinsky číst šla první renezance</w:t>
      </w:r>
      <w:r w:rsidR="00AA2A56">
        <w:fldChar w:fldCharType="begin"/>
      </w:r>
      <w:r>
        <w:instrText xml:space="preserve"> XE "renezance" </w:instrText>
      </w:r>
      <w:r w:rsidR="00AA2A56">
        <w:fldChar w:fldCharType="end"/>
      </w:r>
      <w:r>
        <w:t xml:space="preserve"> starověké na přírodních vědách se rozvíjející mediciny klikatými cestami  do Plzně přes normanskou Sicilii, Byzanc a benediktinské následovníky Monte Cassina. To už školství s trochou té medicíny ovládl, v Evropě křesťanský klerus.. V Magdeburku  např.  byl vyškolen např. později svatořečený Vojtěch, v Cluny i další český biskup Bohdal (Thiddag). . Nová  Plzeň při svém pozdním založení se zahájením výuky medicíny  v klášterní škole asi už počítat nemohla. Protože jazykem církevních škol byla latina, umožňovalo však naše město asi poměrně brzo se připravovat alespoň na výuku v zahraničních školách, a to zčásti díky činnosti plzeňských dominikánů. Základy přírodovědecké medicíny mohly se dostat do Plzně jen teoreticky cestou literatury lékařské školu v jihoitalském Salerně. </w:t>
      </w:r>
    </w:p>
    <w:p w:rsidR="00AA2A56" w:rsidRDefault="00F50983">
      <w:pPr>
        <w:pStyle w:val="Nadpis3"/>
      </w:pPr>
      <w:bookmarkStart w:id="114" w:name="_Toc528907302"/>
      <w:bookmarkStart w:id="115" w:name="_Toc531839817"/>
      <w:r>
        <w:rPr>
          <w:snapToGrid w:val="0"/>
          <w:lang w:eastAsia="cs-CZ"/>
        </w:rPr>
        <w:t>Rady školy</w:t>
      </w:r>
      <w:r w:rsidR="00AA2A56">
        <w:rPr>
          <w:snapToGrid w:val="0"/>
          <w:lang w:eastAsia="cs-CZ"/>
        </w:rPr>
        <w:fldChar w:fldCharType="begin"/>
      </w:r>
      <w:r>
        <w:rPr>
          <w:snapToGrid w:val="0"/>
          <w:lang w:eastAsia="cs-CZ"/>
        </w:rPr>
        <w:instrText xml:space="preserve"> XE "</w:instrText>
      </w:r>
      <w:r>
        <w:instrText>školy"</w:instrText>
      </w:r>
      <w:r>
        <w:rPr>
          <w:snapToGrid w:val="0"/>
          <w:lang w:eastAsia="cs-CZ"/>
        </w:rPr>
        <w:instrText xml:space="preserve"> </w:instrText>
      </w:r>
      <w:r w:rsidR="00AA2A56">
        <w:rPr>
          <w:snapToGrid w:val="0"/>
          <w:lang w:eastAsia="cs-CZ"/>
        </w:rPr>
        <w:fldChar w:fldCharType="end"/>
      </w:r>
      <w:r>
        <w:rPr>
          <w:snapToGrid w:val="0"/>
          <w:lang w:eastAsia="cs-CZ"/>
        </w:rPr>
        <w:t xml:space="preserve"> Salernské</w:t>
      </w:r>
      <w:bookmarkEnd w:id="114"/>
      <w:bookmarkEnd w:id="115"/>
      <w:r w:rsidR="00AA2A56">
        <w:rPr>
          <w:snapToGrid w:val="0"/>
          <w:lang w:eastAsia="cs-CZ"/>
        </w:rPr>
        <w:fldChar w:fldCharType="begin"/>
      </w:r>
      <w:r>
        <w:rPr>
          <w:snapToGrid w:val="0"/>
          <w:lang w:eastAsia="cs-CZ"/>
        </w:rPr>
        <w:instrText xml:space="preserve"> XE "</w:instrText>
      </w:r>
      <w:r>
        <w:instrText>školy Salernské"</w:instrText>
      </w:r>
      <w:r>
        <w:rPr>
          <w:snapToGrid w:val="0"/>
          <w:lang w:eastAsia="cs-CZ"/>
        </w:rPr>
        <w:instrText xml:space="preserve"> </w:instrText>
      </w:r>
      <w:r w:rsidR="00AA2A56">
        <w:rPr>
          <w:snapToGrid w:val="0"/>
          <w:lang w:eastAsia="cs-CZ"/>
        </w:rPr>
        <w:fldChar w:fldCharType="end"/>
      </w:r>
      <w:r>
        <w:rPr>
          <w:snapToGrid w:val="0"/>
          <w:lang w:eastAsia="cs-CZ"/>
        </w:rPr>
        <w:t xml:space="preserve"> </w:t>
      </w:r>
    </w:p>
    <w:p w:rsidR="00AA2A56" w:rsidRDefault="00F50983">
      <w:pPr>
        <w:ind w:left="708" w:firstLine="708"/>
        <w:rPr>
          <w:color w:val="auto"/>
        </w:rPr>
      </w:pPr>
      <w:r>
        <w:t xml:space="preserve">Zamysleme se trochu důkladněji nad problémem rozvoje plzeňského samoléčitelství. Dávno před založením Plzně učil  Lucius Annaeus Seneca ( + 65 n. l.), že se i to samoléčitelství musíme učit „ </w:t>
      </w:r>
      <w:r>
        <w:rPr>
          <w:i/>
        </w:rPr>
        <w:t>Dokud žijeme, učme se, jak žít</w:t>
      </w:r>
      <w:r>
        <w:t xml:space="preserve"> “ . Zprvu po založení města musel spoléhal nový měšťan plzeňský spíše na léčitelské tradice místa, odkud se do Plzně přistěhoval. Asi až od 15. století se už dá předpokládat, že se náš měšťan už mohl opřít i o nějaké preventivní a léčebné životosprávné rady, zejména podle v té době už relativně vyspělých znalostí medicíny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w:t>
      </w:r>
      <w:r>
        <w:lastRenderedPageBreak/>
        <w:t xml:space="preserve">salernské nebo z knih nějaké z  podalpských univerzit. Takovými knihami se totiž Evropa tehdy plnila a najdeme je i </w:t>
      </w:r>
      <w:r>
        <w:rPr>
          <w:color w:val="auto"/>
        </w:rPr>
        <w:t xml:space="preserve">v plzeňských knihovnách, hlavně pod názvy „Regimenty zdraví “(Regimina sanitatis). </w:t>
      </w:r>
    </w:p>
    <w:p w:rsidR="00AA2A56" w:rsidRDefault="00F50983">
      <w:pPr>
        <w:pStyle w:val="Zkladntext-prvnodsazen"/>
        <w:ind w:left="708" w:firstLine="708"/>
      </w:pPr>
      <w:r>
        <w:t xml:space="preserve">Regimentem se tehdy vyjadřoval životní režim, životospráva, tedy ve smyslu starořeckého pojmu ”dietetika”, která zahrnovala rady pro ochranu a uchovávání zdraví, nejen stravovací návyky, výběr nápojů, i psychickou podporu nemocného, víru v uzdravení, instinktivní využívání tělesného klidu nebo naopak fyzické námahy, sportu a pohybu. </w:t>
      </w:r>
    </w:p>
    <w:p w:rsidR="00AA2A56" w:rsidRDefault="00F50983">
      <w:pPr>
        <w:pStyle w:val="Zkladntext-prvnodsazen"/>
        <w:ind w:left="708" w:firstLine="708"/>
      </w:pPr>
      <w:r>
        <w:t>Tyto knihy zdůrazňovaly v životě hlavně střídmost, zdrženlivost a účast tří lékařů, zvaných Ticho, Radost a Dieta. Ať už šlo o malé knížky ze zahraniční nebo z domácí produkce, skoro všechny měly velmi podobný obsah podle snadno pamatovatelných rad laické jihoitalské lékařské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městě Salerně. Škola vzešla z původní biskupské nemocnice</w:t>
      </w:r>
      <w:r w:rsidR="00AA2A56">
        <w:fldChar w:fldCharType="begin"/>
      </w:r>
      <w:r>
        <w:instrText xml:space="preserve"> XE "nemocnice" </w:instrText>
      </w:r>
      <w:r w:rsidR="00AA2A56">
        <w:fldChar w:fldCharType="end"/>
      </w:r>
      <w:r>
        <w:t xml:space="preserve"> připojené ke katedrále a poblíž benediktinského kláštera snad už od konce 8. století a existovala až do začátku 19. století.. Někdy v období zakládání Plzně první takovou knížku  sepsal Katalánec Arnald de Villanova, zvaný jako Arnoldus de Buchuone ( 1238/1240 -1311). Tento univerzitní profesor v Montpellier a osobní lékař mnoha papežů a královských rodů pocházel z Besanconu .  V původním vydání  pod názvem „ Breviarium Practicae  “ to byl text v rozsahu 350 veršů, které svou lapidárností se snadno pamatovaly. Později byla jako kniha vydána v r. 1458 pod názvem „</w:t>
      </w:r>
      <w:r>
        <w:rPr>
          <w:snapToGrid w:val="0"/>
          <w:lang w:eastAsia="cs-CZ"/>
        </w:rPr>
        <w:t xml:space="preserve">Regimen sanitatis Salernitatum “. Toto vydání uchovává Státní vědecká knihovna v Plzni v depozitáři někdejšího františkánského kláštera  </w:t>
      </w:r>
      <w:r>
        <w:t xml:space="preserve">Je možné, že tato kniha byla známá už v Plzni po 15. století . </w:t>
      </w:r>
    </w:p>
    <w:p w:rsidR="00AA2A56" w:rsidRDefault="00F50983">
      <w:pPr>
        <w:pStyle w:val="Zkladntext-prvnodsazen"/>
        <w:ind w:left="708" w:firstLine="708"/>
      </w:pPr>
      <w:r>
        <w:t>Životosprávné rady salernské nebyly ničím novým. Už předtím arabský lékař Avicenna  (980 – 1037) zdůrazňoval, že životospráva není uměním , které by nás mohlo zachránit před smrtí, že neučiní nás také odolným proti endogenním nemocem , nedokáže také prodloužit život nad určitou mez. Skýtá však jistotu před dvěma věcmi: zamezuje totiž chátrání organizmu a chrání jeho vnitřní prostředí, aby se příliš nedezorganizovalo.  Oproti jednoduchým veršovaným radám Salerna je na této knize Avicenově  „De</w:t>
      </w:r>
      <w:r w:rsidR="00AA2A56">
        <w:fldChar w:fldCharType="begin"/>
      </w:r>
      <w:r>
        <w:instrText xml:space="preserve"> XE "De" </w:instrText>
      </w:r>
      <w:r w:rsidR="00AA2A56">
        <w:fldChar w:fldCharType="end"/>
      </w:r>
      <w:r>
        <w:t xml:space="preserve"> aegritudinibus  - O nemocech “ vidět,  že  Avicena nebyl jen lékař ale i filozof. Považujme  ji za dar pro plzeňskou dnešní medicínu i proto, že se nám ve vydání z r.  </w:t>
      </w:r>
      <w:r>
        <w:rPr>
          <w:snapToGrid w:val="0"/>
          <w:lang w:eastAsia="cs-CZ"/>
        </w:rPr>
        <w:t>1485 dodnes ve Státní vědecké knihovně</w:t>
      </w:r>
      <w:r w:rsidR="00AA2A56">
        <w:rPr>
          <w:snapToGrid w:val="0"/>
          <w:lang w:eastAsia="cs-CZ"/>
        </w:rPr>
        <w:fldChar w:fldCharType="begin"/>
      </w:r>
      <w:r>
        <w:rPr>
          <w:snapToGrid w:val="0"/>
          <w:lang w:eastAsia="cs-CZ"/>
        </w:rPr>
        <w:instrText xml:space="preserve"> XE "</w:instrText>
      </w:r>
      <w:r>
        <w:instrText>ve Státní vědecké knihovně"</w:instrText>
      </w:r>
      <w:r>
        <w:rPr>
          <w:snapToGrid w:val="0"/>
          <w:lang w:eastAsia="cs-CZ"/>
        </w:rPr>
        <w:instrText xml:space="preserve"> </w:instrText>
      </w:r>
      <w:r w:rsidR="00AA2A56">
        <w:rPr>
          <w:snapToGrid w:val="0"/>
          <w:lang w:eastAsia="cs-CZ"/>
        </w:rPr>
        <w:fldChar w:fldCharType="end"/>
      </w:r>
      <w:r>
        <w:rPr>
          <w:snapToGrid w:val="0"/>
          <w:lang w:eastAsia="cs-CZ"/>
        </w:rPr>
        <w:t xml:space="preserve"> v dochovala.   </w:t>
      </w:r>
    </w:p>
    <w:p w:rsidR="00AA2A56" w:rsidRDefault="00F50983">
      <w:pPr>
        <w:pStyle w:val="Zkladntext-prvnodsazen"/>
        <w:ind w:left="708" w:firstLine="708"/>
      </w:pPr>
      <w:r>
        <w:t>Popularitu podobných děl v Plzni můžeme předpokládat i už poměrně brzo, protože podobné preventivní a léčebné rady napsal i v Plzni známý Albík z Uničova</w:t>
      </w:r>
      <w:r w:rsidR="00AA2A56">
        <w:fldChar w:fldCharType="begin"/>
      </w:r>
      <w:r>
        <w:instrText xml:space="preserve"> XE "Albík z Uničova" </w:instrText>
      </w:r>
      <w:r w:rsidR="00AA2A56">
        <w:fldChar w:fldCharType="end"/>
      </w:r>
      <w:r w:rsidR="00AA2A56">
        <w:fldChar w:fldCharType="begin"/>
      </w:r>
      <w:r>
        <w:instrText xml:space="preserve"> XE "z Uničova" </w:instrText>
      </w:r>
      <w:r w:rsidR="00AA2A56">
        <w:fldChar w:fldCharType="end"/>
      </w:r>
      <w:r>
        <w:t xml:space="preserve"> (? 1347 – +1431). Mohly být v Plzni známé i o něco později, protože vyšla ve více než ve 240 tiskem publikovaných vydáních v různých jazycích. Mluví pro to i ta okolnost, že ji </w:t>
      </w:r>
      <w:r>
        <w:rPr>
          <w:snapToGrid w:val="0"/>
          <w:lang w:eastAsia="cs-CZ"/>
        </w:rPr>
        <w:t>najdeme ještě dnes ve štrasburském vydání z r. 1573 v bývalé knihovně plzeňského františkánského kláštera, tedy dříve, než byla vydána dříve v Praze v r. 1587 v českém překladu a zveršování Daniela Adama z Veleslavína</w:t>
      </w:r>
      <w:r w:rsidR="00AA2A56">
        <w:rPr>
          <w:snapToGrid w:val="0"/>
          <w:lang w:eastAsia="cs-CZ"/>
        </w:rPr>
        <w:fldChar w:fldCharType="begin"/>
      </w:r>
      <w:r>
        <w:rPr>
          <w:snapToGrid w:val="0"/>
          <w:lang w:eastAsia="cs-CZ"/>
        </w:rPr>
        <w:instrText xml:space="preserve"> XE "</w:instrText>
      </w:r>
      <w:r>
        <w:instrText>z Veleslavína"</w:instrText>
      </w:r>
      <w:r>
        <w:rPr>
          <w:snapToGrid w:val="0"/>
          <w:lang w:eastAsia="cs-CZ"/>
        </w:rPr>
        <w:instrText xml:space="preserve"> </w:instrText>
      </w:r>
      <w:r w:rsidR="00AA2A56">
        <w:rPr>
          <w:snapToGrid w:val="0"/>
          <w:lang w:eastAsia="cs-CZ"/>
        </w:rPr>
        <w:fldChar w:fldCharType="end"/>
      </w:r>
      <w:r>
        <w:rPr>
          <w:snapToGrid w:val="0"/>
          <w:lang w:eastAsia="cs-CZ"/>
        </w:rPr>
        <w:t xml:space="preserve">. Albík </w:t>
      </w:r>
      <w:r>
        <w:t>Byl to původem Němec,, který vystudoval medicinu v Praze 1389 -1394 a pravděpodobně i v Padově. Dopracoval se velké kariéry , a na začátku pravděpodobně proto. že  prý zachránil v r. 1398 králi Václavovi IV. život. Václav IV.</w:t>
      </w:r>
      <w:r w:rsidR="00AA2A56">
        <w:fldChar w:fldCharType="begin"/>
      </w:r>
      <w:r>
        <w:instrText xml:space="preserve"> XE "Václav IV." </w:instrText>
      </w:r>
      <w:r w:rsidR="00AA2A56">
        <w:fldChar w:fldCharType="end"/>
      </w:r>
      <w:r>
        <w:t xml:space="preserve"> ho pak v r. 1412 prosadil jako arcibiskupa a učitele na artistické fakultě v Praze. Byl literárně činný a známá jsou jeho díla o správné výživě, o správné životosprávě , o ochraně před nemocemi .  Ve svých přednáškách byl odpůrcem alchymie, naopak byl příznivcem astrologie. </w:t>
      </w:r>
    </w:p>
    <w:p w:rsidR="00AA2A56" w:rsidRDefault="00F50983">
      <w:pPr>
        <w:pStyle w:val="Zkladntext-prvnodsazen"/>
        <w:ind w:left="708" w:firstLine="708"/>
      </w:pPr>
      <w:r>
        <w:t xml:space="preserve">Ve svém díle „Buch der Arzney “ popsali podobně tehdejší  nemoci i  dva lékaři Karla IV., a sice Reimbotus Eberhardi de Castro a Johann von Göttingen..  Proto se s nimi setkáme dodnes i v plzeňské Státní vědecké knihovně v dílech dánského lékaře H. Rantzovia, Jana Koppa z Raumentalu (1536), Mistra Křišťana z Prachatic, v Plzni dlícího lékaře Mistra Pavla Pražského –zvaného Žídek. Kdo by si chtěl udělat představu, jak se tedy vytvářely představy o prevenci a samoléčení v té době v Plzni, může se začíst do </w:t>
      </w:r>
      <w:r>
        <w:rPr>
          <w:snapToGrid w:val="0"/>
          <w:lang w:eastAsia="cs-CZ"/>
        </w:rPr>
        <w:t xml:space="preserve">nového českého vydání zmíněného </w:t>
      </w:r>
      <w:r>
        <w:t>Henryca Rantzovia</w:t>
      </w:r>
      <w:r>
        <w:rPr>
          <w:u w:val="single"/>
        </w:rPr>
        <w:t xml:space="preserve"> </w:t>
      </w:r>
      <w:r>
        <w:t>(„</w:t>
      </w:r>
      <w:r>
        <w:rPr>
          <w:snapToGrid w:val="0"/>
          <w:lang w:eastAsia="cs-CZ"/>
        </w:rPr>
        <w:t>De</w:t>
      </w:r>
      <w:r w:rsidR="00AA2A56">
        <w:rPr>
          <w:snapToGrid w:val="0"/>
          <w:lang w:eastAsia="cs-CZ"/>
        </w:rPr>
        <w:fldChar w:fldCharType="begin"/>
      </w:r>
      <w:r>
        <w:rPr>
          <w:snapToGrid w:val="0"/>
          <w:lang w:eastAsia="cs-CZ"/>
        </w:rPr>
        <w:instrText xml:space="preserve"> XE "</w:instrText>
      </w:r>
      <w:r>
        <w:instrText>De"</w:instrText>
      </w:r>
      <w:r>
        <w:rPr>
          <w:snapToGrid w:val="0"/>
          <w:lang w:eastAsia="cs-CZ"/>
        </w:rPr>
        <w:instrText xml:space="preserve"> </w:instrText>
      </w:r>
      <w:r w:rsidR="00AA2A56">
        <w:rPr>
          <w:snapToGrid w:val="0"/>
          <w:lang w:eastAsia="cs-CZ"/>
        </w:rPr>
        <w:fldChar w:fldCharType="end"/>
      </w:r>
      <w:r>
        <w:rPr>
          <w:snapToGrid w:val="0"/>
          <w:lang w:eastAsia="cs-CZ"/>
        </w:rPr>
        <w:t xml:space="preserve"> conservanda valetudinae  = </w:t>
      </w:r>
      <w:r>
        <w:t>Zachování dobrého zdraví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salernské </w:t>
      </w:r>
      <w:r>
        <w:rPr>
          <w:snapToGrid w:val="0"/>
          <w:lang w:eastAsia="cs-CZ"/>
        </w:rPr>
        <w:t xml:space="preserve">“ </w:t>
      </w:r>
      <w:r>
        <w:t xml:space="preserve">- 1587) </w:t>
      </w:r>
      <w:r>
        <w:rPr>
          <w:snapToGrid w:val="0"/>
          <w:lang w:eastAsia="cs-CZ"/>
        </w:rPr>
        <w:t xml:space="preserve">v překladu </w:t>
      </w:r>
      <w:r>
        <w:t>Pavla Kucharského (Avicenum, Praha, 1982) .Začíná takto:</w:t>
      </w:r>
    </w:p>
    <w:p w:rsidR="00AA2A56" w:rsidRDefault="00F50983">
      <w:pPr>
        <w:pStyle w:val="Zkladntext-prvnodsazen"/>
        <w:ind w:left="709" w:firstLine="709"/>
        <w:rPr>
          <w:i/>
        </w:rPr>
      </w:pPr>
      <w:r>
        <w:rPr>
          <w:i/>
        </w:rPr>
        <w:t xml:space="preserve">„O náklonnostech myslí a o lékařstvích některých obecných. Slavnému králi země Englické naučení toto psáno lékařské. Chceš-li dobré zdraví zachovati, starání, hněv máš odkládati. Pij střídmě víno, skrovně večeřej, po jídle vstaň, v poledne nespávej. Moč a stolici bezděk držeti je zlé, zdraví lidskému velmi škodlivé. To všechno, když mírně zachováš, budeš živ a zdráv, dlouho to shledáš. Nemáš-li lékaře, přijmi to tré, radost, střídmost a odpočívej mírně.“ </w:t>
      </w:r>
    </w:p>
    <w:p w:rsidR="00AA2A56" w:rsidRDefault="00AA2A56">
      <w:pPr>
        <w:pStyle w:val="Seznamobrzk"/>
      </w:pPr>
      <w:hyperlink r:id="rId31" w:history="1">
        <w:bookmarkStart w:id="116" w:name="_Toc531840105"/>
        <w:bookmarkStart w:id="117" w:name="_Toc530832816"/>
        <w:r w:rsidR="00F50983">
          <w:rPr>
            <w:rStyle w:val="Hypertextovodkaz"/>
            <w:color w:val="008000"/>
            <w:u w:val="none"/>
          </w:rPr>
          <w:t>Obr. O zachování dobrého zdraví.</w:t>
        </w:r>
        <w:bookmarkEnd w:id="116"/>
      </w:hyperlink>
      <w:r w:rsidR="00F50983">
        <w:t xml:space="preserve"> </w:t>
      </w:r>
      <w:r w:rsidR="00F50983">
        <w:tab/>
      </w:r>
      <w:r w:rsidR="00F50983">
        <w:tab/>
      </w:r>
      <w:bookmarkEnd w:id="117"/>
      <w:r w:rsidR="00F50983">
        <w:t xml:space="preserve"> </w:t>
      </w:r>
    </w:p>
    <w:p w:rsidR="00AA2A56" w:rsidRDefault="00AA2A56"/>
    <w:p w:rsidR="00AA2A56" w:rsidRDefault="00F50983">
      <w:pPr>
        <w:pStyle w:val="Zkladntext-prvnodsazen"/>
        <w:ind w:left="709" w:firstLine="709"/>
      </w:pPr>
      <w:r>
        <w:t>S Plzní je spojeno i dílo pravidel životosprávy pro krále Jiřího Poděbradského, které sepsal v Plzni Mistr Pavel Pražský</w:t>
      </w:r>
      <w:r w:rsidR="00AA2A56">
        <w:fldChar w:fldCharType="begin"/>
      </w:r>
      <w:r>
        <w:instrText xml:space="preserve"> XE "Pavel Pražský" </w:instrText>
      </w:r>
      <w:r w:rsidR="00AA2A56">
        <w:fldChar w:fldCharType="end"/>
      </w:r>
      <w:r>
        <w:t>. Nejasný vztah k Plzni měl Regiment zdraví Mistra Křišťana z Prachatic ( 1366 – 1439), přítele M. Jana Husa, profesora a pak i rektora vysokého učení pražského. Ten vytýčil šest hlavních podmínek zdraví: „</w:t>
      </w:r>
      <w:r>
        <w:rPr>
          <w:i/>
        </w:rPr>
        <w:t xml:space="preserve">dobrý vzduch, střídmé jídlo a pití, střídání pohybu a </w:t>
      </w:r>
      <w:r>
        <w:rPr>
          <w:i/>
        </w:rPr>
        <w:lastRenderedPageBreak/>
        <w:t>odpočinku, spánek v náležité podobě, péče o stolici a rovnováha duševní</w:t>
      </w:r>
      <w:r>
        <w:t xml:space="preserve">.“ Ten dobrý vzduch dal na první místo. Tehdy do však nebyl nejdůležitější zdravý vzduch, ale prohřešky v komunální hygieně, které ohrožovaly plzeňské zdraví. </w:t>
      </w:r>
    </w:p>
    <w:p w:rsidR="00AA2A56" w:rsidRDefault="00F50983">
      <w:pPr>
        <w:pStyle w:val="Zkladntext-prvnodsazen"/>
        <w:ind w:left="709" w:firstLine="709"/>
        <w:rPr>
          <w:b/>
          <w:color w:val="FF0000"/>
        </w:rPr>
      </w:pPr>
      <w:r>
        <w:t>Salerno</w:t>
      </w:r>
      <w:r w:rsidR="00AA2A56">
        <w:fldChar w:fldCharType="begin"/>
      </w:r>
      <w:r>
        <w:instrText xml:space="preserve"> XE "Salerno" </w:instrText>
      </w:r>
      <w:r w:rsidR="00AA2A56">
        <w:fldChar w:fldCharType="end"/>
      </w:r>
      <w:r>
        <w:t xml:space="preserve"> však bylo od 13. století i významným střediskem  překládání  řeckých a arabských spisů do latiny. Na tom zprvu měl hlavně zásluhu  Constantin Africanus  (1020 – 1087), který  přešel z Kartága do benediktinského kláštera na Monte Cassino. Nevíme jakými cestami se do Plzně dostaly některé tyto překlady medicínských knih, např. Hippokratův spis  „Aphorismi sententiae “ ,  spis Bartholomea Anglického  ( ? - + 1260) „  De</w:t>
      </w:r>
      <w:r w:rsidR="00AA2A56">
        <w:fldChar w:fldCharType="begin"/>
      </w:r>
      <w:r>
        <w:instrText xml:space="preserve"> XE "De" </w:instrText>
      </w:r>
      <w:r w:rsidR="00AA2A56">
        <w:fldChar w:fldCharType="end"/>
      </w:r>
      <w:r>
        <w:t xml:space="preserve"> proprietatibus rerum  =- O vlastnostech věcí , vydaný  r. 1246 “ a jiné, dokonce i jednoho spisu Galénova , které jsou dnes uloženy v depozitáři plzeňského františkánského kláštera.  </w:t>
      </w:r>
    </w:p>
    <w:p w:rsidR="00AA2A56" w:rsidRDefault="00F50983">
      <w:pPr>
        <w:pStyle w:val="Nadpis3"/>
      </w:pPr>
      <w:bookmarkStart w:id="118" w:name="_Toc528907305"/>
      <w:bookmarkStart w:id="119" w:name="_Toc531839818"/>
      <w:bookmarkStart w:id="120" w:name="_Toc528907303"/>
      <w:r>
        <w:t>Pivní léčebné rady</w:t>
      </w:r>
      <w:bookmarkEnd w:id="118"/>
      <w:bookmarkEnd w:id="119"/>
      <w:r>
        <w:t xml:space="preserve"> </w:t>
      </w:r>
    </w:p>
    <w:p w:rsidR="00AA2A56" w:rsidRDefault="00F50983">
      <w:pPr>
        <w:pStyle w:val="Zkladntext-prvnodsazen"/>
        <w:ind w:left="708" w:firstLine="708"/>
      </w:pPr>
      <w:r>
        <w:t>Pivo, s nímž je v posledních stoletích často spojovaná Plzeň , bylo asi běžným nápojem už starověku.  První písemná zmínka o pivovaru a sladovně v Plzni  je už obsažena v listině  z r. 1307. Pivo bylo dostupné v Čechách snad všude, a tak se už tehdy uvádělo, že pivovar mělo ohromné množství obcí, mnohá města jich dokonce měla povícero. Nymburk např. v XVI. století měl 40 sladoven a 14 pivovarů Ve stověžaté Praze se spokojili s odhadem, že v hlavním městě bylo pivovarů více než oltářů. Jinak ale nutno poznamenat, že někteří autoři, jako např. Hilarius Litoměřický</w:t>
      </w:r>
      <w:r w:rsidR="00AA2A56">
        <w:fldChar w:fldCharType="begin"/>
      </w:r>
      <w:r>
        <w:instrText xml:space="preserve"> XE "Hilarius Litoměřický" </w:instrText>
      </w:r>
      <w:r w:rsidR="00AA2A56">
        <w:fldChar w:fldCharType="end"/>
      </w:r>
      <w:r>
        <w:t>, si plzeňské pivo</w:t>
      </w:r>
      <w:r w:rsidR="00AA2A56">
        <w:fldChar w:fldCharType="begin"/>
      </w:r>
      <w:r>
        <w:instrText xml:space="preserve"> XE "</w:instrText>
      </w:r>
      <w:r>
        <w:rPr>
          <w:color w:val="auto"/>
        </w:rPr>
        <w:instrText>pivo"</w:instrText>
      </w:r>
      <w:r>
        <w:instrText xml:space="preserve"> </w:instrText>
      </w:r>
      <w:r w:rsidR="00AA2A56">
        <w:fldChar w:fldCharType="end"/>
      </w:r>
      <w:r>
        <w:t xml:space="preserve"> moc necenili, i když bylo vařeno v různých pivovarech a šenkováno v mnoha plzeňských hospodách. </w:t>
      </w:r>
    </w:p>
    <w:p w:rsidR="00AA2A56" w:rsidRDefault="00AA2A56">
      <w:pPr>
        <w:pStyle w:val="Seznamobrzk"/>
      </w:pPr>
      <w:hyperlink r:id="rId32" w:history="1">
        <w:bookmarkStart w:id="121" w:name="_Toc531840106"/>
        <w:bookmarkStart w:id="122" w:name="_Toc530832817"/>
        <w:r w:rsidR="00F50983">
          <w:rPr>
            <w:rStyle w:val="Hypertextovodkaz"/>
          </w:rPr>
          <w:t>Obr. Pivní rady v šenku pana Povolila. Dřevořez. 1505.</w:t>
        </w:r>
        <w:bookmarkEnd w:id="121"/>
      </w:hyperlink>
      <w:r w:rsidR="00F50983">
        <w:tab/>
      </w:r>
      <w:bookmarkEnd w:id="122"/>
    </w:p>
    <w:p w:rsidR="00AA2A56" w:rsidRDefault="00F50983">
      <w:pPr>
        <w:pStyle w:val="Seznamobrzk"/>
      </w:pPr>
      <w:r>
        <w:t xml:space="preserve"> </w:t>
      </w:r>
    </w:p>
    <w:p w:rsidR="00AA2A56" w:rsidRDefault="00F50983">
      <w:pPr>
        <w:pStyle w:val="Zkladntext-prvnodsazen"/>
        <w:ind w:left="708" w:firstLine="708"/>
      </w:pPr>
      <w:r>
        <w:t>Archeologové dnes dokládají, že se pivo</w:t>
      </w:r>
      <w:r w:rsidR="00AA2A56">
        <w:fldChar w:fldCharType="begin"/>
      </w:r>
      <w:r>
        <w:instrText xml:space="preserve"> XE "</w:instrText>
      </w:r>
      <w:r>
        <w:rPr>
          <w:color w:val="auto"/>
        </w:rPr>
        <w:instrText>pivo"</w:instrText>
      </w:r>
      <w:r>
        <w:instrText xml:space="preserve"> </w:instrText>
      </w:r>
      <w:r w:rsidR="00AA2A56">
        <w:fldChar w:fldCharType="end"/>
      </w:r>
      <w:r>
        <w:t xml:space="preserve"> vařilo už před 5000 léty na severních britských ostrůvcích . Jiní předpokládají,že se pivo vařilo na Kavkaze a v oblasti dnešního Finska, už dávno před tím, než se o něm zmínil Isidor Sevillský ( kolem 570 – 636), biskup ve vizigótské Seville, všestranný učenec a kronikář, autor obrázkového naučného slovníku „Originum sive Etymologiarum libri XX “, autor dějin Pyrenejského poloostrova. Už v r. 1082 se u nás v Praze uváděli pivovarníci a brzy i jiní řemeslníci, podílející se na přípravě piva, jako např. sladovníci. Do jisté míry stálo pivo i u zrodu vynálezu absolutního alkoholu, který už Raymond Lullu (kolem 1235 – 1315), připravoval ve Francii z piva.  </w:t>
      </w:r>
    </w:p>
    <w:p w:rsidR="00AA2A56" w:rsidRDefault="00F50983">
      <w:pPr>
        <w:pStyle w:val="Zkladntext-prvnodsazen"/>
        <w:ind w:left="708" w:firstLine="708"/>
      </w:pPr>
      <w:r>
        <w:t>Zmiňujeme se zde o pivě proto, že mezi životosprávnými radami ze Salerna mohli nacházet naši předkové i zmínky o léčivosti piva, které pak opakovaně tradoval nejen  středověk, ale i novověk. Je nutno se domnívat, že svými radami o léčivé moci piva vpadl do noty mnoha plzeňským občanům i Mistr Tadeáš Hájek z Hájku (1525-1600),pozdější lékař Rudolfa II. Hájek rozdával rady o léčení pivem ve svém velkém pojednání o pivech, které sepsal a vydal v r. 1585 ve Frankfurtu pod názvem „De</w:t>
      </w:r>
      <w:r w:rsidR="00AA2A56">
        <w:fldChar w:fldCharType="begin"/>
      </w:r>
      <w:r>
        <w:instrText xml:space="preserve"> XE "De" </w:instrText>
      </w:r>
      <w:r w:rsidR="00AA2A56">
        <w:fldChar w:fldCharType="end"/>
      </w:r>
      <w:r>
        <w:t xml:space="preserve"> cerevisia, eiusque conficiendi ratione, natura, viribus et facultatibus “. Knihu napsal na popud lékaře Alexandrina, ale věnoval ho pánu Vilémovi z Rožmberka, ač ten pivu jako nápoji moc neholdoval. Už tehdy se pivo</w:t>
      </w:r>
      <w:r w:rsidR="00AA2A56">
        <w:fldChar w:fldCharType="begin"/>
      </w:r>
      <w:r>
        <w:instrText xml:space="preserve"> XE "</w:instrText>
      </w:r>
      <w:r>
        <w:rPr>
          <w:color w:val="auto"/>
        </w:rPr>
        <w:instrText>pivo"</w:instrText>
      </w:r>
      <w:r>
        <w:instrText xml:space="preserve"> </w:instrText>
      </w:r>
      <w:r w:rsidR="00AA2A56">
        <w:fldChar w:fldCharType="end"/>
      </w:r>
      <w:r>
        <w:t xml:space="preserve"> pilo jako lék podle svého druhu, jako pivo pšeničné, ječné ovesné, záživné nebo míchané.  </w:t>
      </w:r>
    </w:p>
    <w:p w:rsidR="00AA2A56" w:rsidRDefault="00F50983">
      <w:pPr>
        <w:pStyle w:val="Zkladntext-prvnodsazen"/>
        <w:ind w:left="708" w:firstLine="708"/>
      </w:pPr>
      <w:r>
        <w:t>Odborně ji ve XX. století zkoumali i čeští profesoři Thomayer a Pelnář a v r. 2001 byl vědecky prokázán léčivý účinek malých dávek piva na léčbu poruch srdečně cévních.</w:t>
      </w:r>
    </w:p>
    <w:p w:rsidR="00AA2A56" w:rsidRDefault="00F50983">
      <w:pPr>
        <w:pStyle w:val="Nadpis3"/>
      </w:pPr>
      <w:bookmarkStart w:id="123" w:name="_Toc531839819"/>
      <w:r>
        <w:t>Univerzity</w:t>
      </w:r>
      <w:r w:rsidR="00AA2A56">
        <w:fldChar w:fldCharType="begin"/>
      </w:r>
      <w:r>
        <w:instrText xml:space="preserve"> XE "Univerzity" </w:instrText>
      </w:r>
      <w:r w:rsidR="00AA2A56">
        <w:fldChar w:fldCharType="end"/>
      </w:r>
      <w:r>
        <w:t xml:space="preserve"> a scholastika</w:t>
      </w:r>
      <w:bookmarkEnd w:id="123"/>
      <w:r>
        <w:t xml:space="preserve"> </w:t>
      </w:r>
      <w:bookmarkEnd w:id="120"/>
      <w:r>
        <w:tab/>
        <w:t xml:space="preserve"> </w:t>
      </w:r>
    </w:p>
    <w:p w:rsidR="00AA2A56" w:rsidRDefault="00F50983">
      <w:pPr>
        <w:pStyle w:val="Zkladntext-prvnodsazen"/>
        <w:ind w:left="708" w:firstLine="708"/>
      </w:pPr>
      <w:r>
        <w:t>Univerzity</w:t>
      </w:r>
      <w:r w:rsidR="00AA2A56">
        <w:fldChar w:fldCharType="begin"/>
      </w:r>
      <w:r>
        <w:instrText xml:space="preserve"> XE "Univerzity" </w:instrText>
      </w:r>
      <w:r w:rsidR="00AA2A56">
        <w:fldChar w:fldCharType="end"/>
      </w:r>
      <w:r>
        <w:t xml:space="preserve"> v Evropě vznikaly už od r. 1100. Některá za ně pokládaná vysoká učení , jako např. v Salerně, vznikaly i dříve. Do založení Plzně jich v Evropě bylo už 27. Měli tedy Plzeňští teoreticky velkou možnost výběru oddávat se vědě.  nějakou dobu však nešlo všude o svobodnou vědu lékařskou.  Severně od Alp  dominovaly fakulty teologické, na nichž se převážně přednášela jen schválená dogmata, obsažená v souboru církví schválených textů, zejména z  tzv. nového aristotelovského učení , prosazovaného Tomášem Akvinským (1226 – 1274) a Albertem Magnem  (1200 – 1280/ ? 1290). Některé charakteristiky takové výuky si ještě dnes můžeme v Plzni přečíst v knize „</w:t>
      </w:r>
      <w:r>
        <w:rPr>
          <w:snapToGrid w:val="0"/>
          <w:lang w:eastAsia="cs-CZ"/>
        </w:rPr>
        <w:t>De</w:t>
      </w:r>
      <w:r w:rsidR="00AA2A56">
        <w:rPr>
          <w:snapToGrid w:val="0"/>
          <w:lang w:eastAsia="cs-CZ"/>
        </w:rPr>
        <w:fldChar w:fldCharType="begin"/>
      </w:r>
      <w:r>
        <w:rPr>
          <w:snapToGrid w:val="0"/>
          <w:lang w:eastAsia="cs-CZ"/>
        </w:rPr>
        <w:instrText xml:space="preserve"> XE "</w:instrText>
      </w:r>
      <w:r>
        <w:instrText>De"</w:instrText>
      </w:r>
      <w:r>
        <w:rPr>
          <w:snapToGrid w:val="0"/>
          <w:lang w:eastAsia="cs-CZ"/>
        </w:rPr>
        <w:instrText xml:space="preserve"> </w:instrText>
      </w:r>
      <w:r w:rsidR="00AA2A56">
        <w:rPr>
          <w:snapToGrid w:val="0"/>
          <w:lang w:eastAsia="cs-CZ"/>
        </w:rPr>
        <w:fldChar w:fldCharType="end"/>
      </w:r>
      <w:r>
        <w:rPr>
          <w:snapToGrid w:val="0"/>
          <w:lang w:eastAsia="cs-CZ"/>
        </w:rPr>
        <w:t xml:space="preserve"> proprietatibus herbarii  “od  </w:t>
      </w:r>
      <w:r>
        <w:t>Alberta Magna v knihovně plzeňského františkánského kláštera v depozitáři  Státní vědecké knihovny.  S  takovou výukou patřily hlavně univerzity v Paříži, Kolíně nad Rýnem a v Oxfordu.  Světštějším zaměřením s převahou studia práv a mediciny se vyznačovaly univerzity jihoevropské, zejména v Montpellier a v Bologni.  Zprvu Češi studovali spíše v Paříži a v Bologni. Tam, kde chyběla lékařská fakulta ,studenti převážně studovali teologii a práva. Proto šlo z Plzně na medicínu tak málo studentů. Navíc studium medicíny trvalo většinou deset let  a bylo velmi finančně náročné i pro majetné. Jen vyjímečně se na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dostal někdo ze zámožných vrstev s přispěním šlechtického nebo církevního sponzora. Když se vdala </w:t>
      </w:r>
      <w:r>
        <w:lastRenderedPageBreak/>
        <w:t xml:space="preserve">Anna, sestra Václava IV. na dvůr anglický, tak prý zajistila pro naše studenty stipendia pro studium v Oxfordu. </w:t>
      </w:r>
    </w:p>
    <w:p w:rsidR="00AA2A56" w:rsidRDefault="00F50983">
      <w:pPr>
        <w:pStyle w:val="Zkladntext-prvnodsazen"/>
        <w:ind w:left="708" w:firstLine="708"/>
      </w:pPr>
      <w:r>
        <w:t>Ani všechny studenty odcházející z Plzně na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nebo mající později vztah k našemu městu neznáme. Nejasnosti o tom, odkud studenti pocházeli, zkresloval údaj i o tom, kde dokončili latinskou školu. Nelze se jich v dějinách Plzně dopátrat ani proto, že zahraniční univerzitou vyškolení lékaři se do Plzně nevraceli. Jedni z prvních, kteří absolvovali medicínu a jako lékaři působili v Plzni, byli v předchozí kapitole vzpomínaní plzeňští arcijáhnové</w:t>
      </w:r>
      <w:r w:rsidR="00AA2A56">
        <w:fldChar w:fldCharType="begin"/>
      </w:r>
      <w:r>
        <w:instrText xml:space="preserve"> XE "arcijáhnové" </w:instrText>
      </w:r>
      <w:r w:rsidR="00AA2A56">
        <w:fldChar w:fldCharType="end"/>
      </w:r>
      <w:r>
        <w:t xml:space="preserve">. Vzpomeňme znovu i Jana Zdeňka, rytíře a osobního lékaře Jana Lucemburského, který studoval v Montpellier a Gerarda z Vražkova, plzeňského arcijáhna, který absolvoval studium medicíny v Erfurtu. a v Praze.. V Montpellier  studoval  i z Čech Jan Štěpánův. ( +1320). </w:t>
      </w:r>
    </w:p>
    <w:p w:rsidR="00AA2A56" w:rsidRDefault="00F50983">
      <w:pPr>
        <w:pStyle w:val="Zkladntext-prvnodsazen"/>
        <w:ind w:left="709" w:firstLine="709"/>
      </w:pPr>
      <w:r>
        <w:t xml:space="preserve">Oni v Plzni mohli vzbudit naději, že se zde brzo objeví i v Praze promující první naši lékaři. Už v r. 1346 se před svým nastoupením na trůn českých králů asi kojil touto nadějí Karel na univerzitě v Paříži. K tomu však vedla ještě dlouhá cesta. Podle Adama Hubera z Riesenpachu byla Univerzita Karlova založena ve 22. hodině 34. minutě dne 24. 1. 1347. Zakládací bula papeže Klementa IV. zřízení studia generale v Praze byla podle Ant. Jungmanna schválena 26.dubna 1347,. zlatá bula jako zakládací listina byla vydána Karlem IV už dne 7. dubna 1348 a učení za veřejné bylo prohlášeno až 11. května 1348. </w:t>
      </w:r>
      <w:r>
        <w:rPr>
          <w:i/>
        </w:rPr>
        <w:t xml:space="preserve">„aby věrní obyvatelé našeho království, kteří neustále lačněji po plodech věděn toužili, nebyli nuceni doprošovat se cizí pomoci, nýbrž aby v království nalezli stůl již prostřený…“. </w:t>
      </w:r>
      <w:r>
        <w:t>Protože do Čech přicházeli i jiní národové, žádostiví vyššího vzdělání, byla listina stvrzena i majestátem z Isenachu dne 14. ledna 1349 z moci Karla IV. jako císaře německého.</w:t>
      </w:r>
    </w:p>
    <w:p w:rsidR="00AA2A56" w:rsidRDefault="00AA2A56">
      <w:pPr>
        <w:pStyle w:val="Seznamobrzk"/>
        <w:rPr>
          <w:b/>
          <w:color w:val="FF0000"/>
        </w:rPr>
      </w:pPr>
      <w:hyperlink r:id="rId33" w:history="1">
        <w:bookmarkStart w:id="124" w:name="_Toc531840107"/>
        <w:bookmarkStart w:id="125" w:name="_Toc530832818"/>
        <w:r w:rsidR="00F50983">
          <w:rPr>
            <w:rStyle w:val="Hypertextovodkaz"/>
          </w:rPr>
          <w:t>Obr. Zakládací listina UK.</w:t>
        </w:r>
        <w:bookmarkEnd w:id="124"/>
      </w:hyperlink>
      <w:r w:rsidR="00F50983">
        <w:t xml:space="preserve"> </w:t>
      </w:r>
      <w:bookmarkEnd w:id="125"/>
    </w:p>
    <w:p w:rsidR="00AA2A56" w:rsidRDefault="00AA2A56"/>
    <w:p w:rsidR="00AA2A56" w:rsidRDefault="00F50983">
      <w:pPr>
        <w:pStyle w:val="Zkladntext-prvnodsazen"/>
        <w:ind w:left="709" w:firstLine="709"/>
      </w:pPr>
      <w:r>
        <w:t>Založení pražské univerzity byl delší akt, ne jen pouhý jednorázový čin. Zrekapitulujme si krátce, proč Otec vlasti nějak moc nemohl Plzni novými doktory mediciny hned pomoci. Lékařská fakulta v Praze zatím asi existovala prakticky jen na pergamenu, protože byla jako nejmenší zřízena při fakultě artistické. Na ostatních fakultách byly již v témž roce zahájeny přednášky a v r. 1349 už zde byly první promoce. Nebyly to tedy ekonomické potíže plzeňských studentů, které jim bránily studovat v Praze medicínu. Za připuštění k promoci se sice platila taxa 20 českých grošů, ale tato částka mohla být chudým studentům odložena. Rozvoj výuky medicíny nebyl zase tolik ovlivněn malou solventností komory královské, protože jí zčásti pomohl při zakládání vysokého učení první pražský arcibiskup Arnošt z Pardubic, když vybral na univerzitu nemalé částky mezi sponzory z kostelů, klášterů všech řádů v království českém. Však mu Plzeň jistě přispěla za své řády</w:t>
      </w:r>
      <w:r w:rsidR="00AA2A56">
        <w:fldChar w:fldCharType="begin"/>
      </w:r>
      <w:r>
        <w:instrText xml:space="preserve"> XE "řády" </w:instrText>
      </w:r>
      <w:r w:rsidR="00AA2A56">
        <w:fldChar w:fldCharType="end"/>
      </w:r>
      <w:r>
        <w:t xml:space="preserve">, ale odměnila se mu i tím, že její tiskárna vydala v r. 1360 arcibiskupův spis “Statuta Ernesti”, který byl nejen jakýmsi prvním církevním zákoníkem, ale obsahoval i drobnější medicínská ustanovení. </w:t>
      </w:r>
    </w:p>
    <w:p w:rsidR="00AA2A56" w:rsidRDefault="00F50983">
      <w:pPr>
        <w:pStyle w:val="Zkladntext-prvnodsazen"/>
        <w:ind w:left="709" w:firstLine="709"/>
      </w:pPr>
      <w:r>
        <w:t>Prvním místem univerzity bylo prý u hřbitova při kostele Sv.</w:t>
      </w:r>
      <w:r w:rsidR="00AA2A56">
        <w:fldChar w:fldCharType="begin"/>
      </w:r>
      <w:r>
        <w:instrText xml:space="preserve"> XE "Sv." </w:instrText>
      </w:r>
      <w:r w:rsidR="00AA2A56">
        <w:fldChar w:fldCharType="end"/>
      </w:r>
      <w:r>
        <w:t xml:space="preserve"> Františka Serafimského u Veselého dvora, protože kostel</w:t>
      </w:r>
      <w:r w:rsidR="00AA2A56">
        <w:fldChar w:fldCharType="begin"/>
      </w:r>
      <w:r>
        <w:instrText xml:space="preserve"> XE "kostel" </w:instrText>
      </w:r>
      <w:r w:rsidR="00AA2A56">
        <w:fldChar w:fldCharType="end"/>
      </w:r>
      <w:r>
        <w:t xml:space="preserve"> Tejnský nechal postavit až v r. 1394 Václav IV.</w:t>
      </w:r>
      <w:r w:rsidR="00AA2A56">
        <w:fldChar w:fldCharType="begin"/>
      </w:r>
      <w:r>
        <w:instrText xml:space="preserve"> XE "Václav IV." </w:instrText>
      </w:r>
      <w:r w:rsidR="00AA2A56">
        <w:fldChar w:fldCharType="end"/>
      </w:r>
      <w:r>
        <w:t xml:space="preserve"> V Tejně bylo pak prý hlavní sídlo filozofického učení a pro první dobu i sídlo výuky medicíny. Nikdo už dnes zcela spolehlivě neřekne, jak tomu bylo s lékařskou fakultou. Ta byla údajně sice v provozu už někdy kolem r. 1378, kdy byla založena z daru M. Friedricha jako kolej medická v ulici Svatovalentinské (dnešní Kaprova). Míst pro výuku měla Univerzita pochopitelně více, a tak není jisté, zda se medicína</w:t>
      </w:r>
      <w:r w:rsidR="00AA2A56">
        <w:fldChar w:fldCharType="begin"/>
      </w:r>
      <w:r>
        <w:instrText xml:space="preserve"> XE "medicína" </w:instrText>
      </w:r>
      <w:r w:rsidR="00AA2A56">
        <w:fldChar w:fldCharType="end"/>
      </w:r>
      <w:r>
        <w:t xml:space="preserve"> nepřednášela i na Kuřím trhu nebo v domě někdy Žida Lazara a v domě Waltherově, který byl císařovým tělesným lékařem. První promoce medická byla prý až v r.1379, možná až 1386 nebo dokonce až r. 1400, kdy je o ní první zpráva. Ta poslední se konala už v r. 1419. Lékařská fakulta však patřila vždy mezi nejslabší fakulty, s teologickou fakultou nepřesahoval počet jejích studentů zpravidla 15 % počtu studentů celé univerzity. Proto se počet studentů na lékařské fakultě často zobrazuje jen několika žáky. </w:t>
      </w:r>
    </w:p>
    <w:p w:rsidR="00AA2A56" w:rsidRDefault="00AA2A56">
      <w:pPr>
        <w:pStyle w:val="Seznamobrzk"/>
      </w:pPr>
      <w:hyperlink r:id="rId34" w:history="1">
        <w:bookmarkStart w:id="126" w:name="_Toc531840108"/>
        <w:r w:rsidR="00F50983">
          <w:rPr>
            <w:rStyle w:val="Hypertextovodkaz"/>
          </w:rPr>
          <w:t>Obr.Lékař učící žáka.</w:t>
        </w:r>
        <w:bookmarkEnd w:id="126"/>
      </w:hyperlink>
      <w:r w:rsidR="00F50983">
        <w:t xml:space="preserve"> </w:t>
      </w:r>
    </w:p>
    <w:p w:rsidR="00AA2A56" w:rsidRDefault="00AA2A56">
      <w:pPr>
        <w:ind w:firstLine="993"/>
        <w:rPr>
          <w:b/>
          <w:color w:val="auto"/>
        </w:rPr>
      </w:pPr>
    </w:p>
    <w:p w:rsidR="00AA2A56" w:rsidRDefault="00F50983">
      <w:pPr>
        <w:pStyle w:val="Zkladntext-prvnodsazen"/>
        <w:ind w:left="709" w:firstLine="709"/>
        <w:rPr>
          <w:color w:val="008000"/>
        </w:rPr>
      </w:pPr>
      <w:r>
        <w:rPr>
          <w:color w:val="auto"/>
        </w:rPr>
        <w:t xml:space="preserve">Výuka medicíny na univerzitě byla dlouho špatná, protože se děla jen přednáškami a disputacemi . </w:t>
      </w:r>
      <w:r>
        <w:t xml:space="preserve">Na vlastní bádání a vědecké experimenty dlouho nebyl na univerzitě čas.  Proto </w:t>
      </w:r>
      <w:r>
        <w:rPr>
          <w:color w:val="auto"/>
        </w:rPr>
        <w:t xml:space="preserve">Galileo Galilei  ( 1563 – 1642)  se vyjádřil, že „.Až smrtí dogmatu  začíná věda “. </w:t>
      </w:r>
      <w:r>
        <w:t xml:space="preserve">Pro relativně malý rozsah tehdejších věd mohli teoreticky tedy studenti kromě bohosloví nebo práv studovat současně i medicínu. I v ní se však vše řídilo filozofickými základy systému výuky, podpírajícími křesťanskokatolické názory a dogmata. I výuka medicíny byla ještě po 14. století založena převážně jen na otázce (utrum an), námitkách (sed contra), vysvětlení (nos autem dicimus), na protiřečení ( ad oppositum) a na řešení (solutio). Nejhorší však pro výuku medicíny bylo, že byla převážně pro další svůj vývoj neplodná tím, že postrádala téměř zcela praktickou výuku . Proto je </w:t>
      </w:r>
      <w:r>
        <w:rPr>
          <w:color w:val="auto"/>
        </w:rPr>
        <w:t xml:space="preserve">tato scholastická výuka je dlouho i zobrazována jen jako přednášky bez demonstrací nemocného. </w:t>
      </w:r>
      <w:r>
        <w:rPr>
          <w:color w:val="008000"/>
        </w:rPr>
        <w:tab/>
      </w:r>
    </w:p>
    <w:p w:rsidR="00AA2A56" w:rsidRDefault="00AA2A56">
      <w:pPr>
        <w:pStyle w:val="Seznamobrzk"/>
        <w:rPr>
          <w:b/>
          <w:color w:val="FF0000"/>
        </w:rPr>
      </w:pPr>
      <w:hyperlink r:id="rId35" w:history="1">
        <w:bookmarkStart w:id="127" w:name="_Toc531840109"/>
        <w:r w:rsidR="00F50983">
          <w:rPr>
            <w:rStyle w:val="Hypertextovodkaz"/>
          </w:rPr>
          <w:t>Obr. Scholastická výuka.</w:t>
        </w:r>
        <w:bookmarkEnd w:id="127"/>
      </w:hyperlink>
      <w:r w:rsidR="00F50983">
        <w:t xml:space="preserve"> </w:t>
      </w:r>
    </w:p>
    <w:p w:rsidR="00AA2A56" w:rsidRDefault="00AA2A56">
      <w:pPr>
        <w:ind w:left="708" w:firstLine="993"/>
        <w:rPr>
          <w:color w:val="auto"/>
        </w:rPr>
      </w:pPr>
    </w:p>
    <w:p w:rsidR="00AA2A56" w:rsidRDefault="00F50983">
      <w:pPr>
        <w:pStyle w:val="Zkladntext-prvnodsazen"/>
        <w:ind w:left="709" w:firstLine="709"/>
      </w:pPr>
      <w:r>
        <w:t>To nejhorší potkalo univerzitu v Praze, když  na ní vznikly národnostní rozepře o místa v kolejích, o složení univerzitní rady a vůbec o vládu nad univerzitou. Proto vydal král Václav IV.</w:t>
      </w:r>
      <w:r w:rsidR="00AA2A56">
        <w:fldChar w:fldCharType="begin"/>
      </w:r>
      <w:r>
        <w:instrText xml:space="preserve"> XE "Václav IV." </w:instrText>
      </w:r>
      <w:r w:rsidR="00AA2A56">
        <w:fldChar w:fldCharType="end"/>
      </w:r>
      <w:r>
        <w:t xml:space="preserve"> 18. ledna 1409 Kutnohorský dekret, který byl jakousi druhou zakládající listinou pražské univerzity. Na podzim podle přísahy odešli i němečtí mistři z lékařské fakulty</w:t>
      </w:r>
      <w:r w:rsidR="00AA2A56">
        <w:fldChar w:fldCharType="begin"/>
      </w:r>
      <w:r>
        <w:instrText xml:space="preserve"> XE "lékařské fakulty" </w:instrText>
      </w:r>
      <w:r w:rsidR="00AA2A56">
        <w:fldChar w:fldCharType="end"/>
      </w:r>
      <w:r>
        <w:t xml:space="preserve"> a s nimi 2000 studentů na pozvání míšenského vévody do Lipska. Matka pěti univerzit (Krakova, Heidelbergu, Kolína nad Rýnem, Erfurtu a Lipska) neměla ani svůj medicínský začátek nijak slavný. Brzo po smrti Václava IV. se v r. 1419 fakulta medická rozutekla a na ní přestaly v ročníku 1419 / 1420 pravidelné přednášky. Medická kolej jen živořila. R. 1430 vypsali sice mistři zkoušky, ale mistrovský gradus získali jen čtyři bakaláři. Protože od samého začátku byla medicína</w:t>
      </w:r>
      <w:r w:rsidR="00AA2A56">
        <w:fldChar w:fldCharType="begin"/>
      </w:r>
      <w:r>
        <w:instrText xml:space="preserve"> XE "medicína" </w:instrText>
      </w:r>
      <w:r w:rsidR="00AA2A56">
        <w:fldChar w:fldCharType="end"/>
      </w:r>
      <w:r>
        <w:t xml:space="preserve"> přednášena i na fakultě filozofické, od té doby ji přednášeli jen někteří profesoři artistické fakulty a pod filozofickou spadaly i medicínské koleje. Plzeň ve vztahu k pražskému učení je vzpomínána i osobou rektora Václava z Plzně, na něhož se obrátili v r. 1463 konšelé Starého města pražského, aby jako rektor dal opravit rozvaliny koleje medické,které mu hanbu dělají. Snad jen po secesi našich studentů a učitelů z vídeňské univerzity se konaly častější čtení o medicíně od r. 1443. Jinak je o lékařské fakultě málo zpráv. V r. 1447 mluví i o tom že kolej medická byla na spadnutí a tehdy končí i zmínky o hospodářství. Život univerzity byl pak rozvracen náboženskými spory, zejména o učení Viklefovo a učení Husovo, později i mezi samotnými mistry kalicha a Pražany a přívrženci Tábora, což izolovalo Karlovo učení od ostatních evropských škol. Fakulta medická se nevzbudila ani za doby Jiřího z Poděbrad (1457 - 1471). </w:t>
      </w:r>
    </w:p>
    <w:p w:rsidR="00AA2A56" w:rsidRDefault="00F50983">
      <w:pPr>
        <w:pStyle w:val="Zkladntext-prvnodsazen"/>
        <w:ind w:left="709" w:firstLine="709"/>
      </w:pPr>
      <w:r>
        <w:t>Po r 1460 se stala univerzita výhradně kališnickou a katolíci z Plzně putovali za vědou do ciziny. Ojediněle objevovali plzeňští studenti jiných oborů nejen Krakov (1364), Vídeň</w:t>
      </w:r>
      <w:r w:rsidR="00AA2A56">
        <w:fldChar w:fldCharType="begin"/>
      </w:r>
      <w:r>
        <w:instrText xml:space="preserve"> XE "Vídeň" </w:instrText>
      </w:r>
      <w:r w:rsidR="00AA2A56">
        <w:fldChar w:fldCharType="end"/>
      </w:r>
      <w:r>
        <w:t xml:space="preserve"> (1367), Lipsko (1409), Kolín nad Rýnem, Basilej, Ingolstadt, Štýrský Hradec, Altdorf- Norimberk, ale i Dillingen, Jenu, Wittenberg, Perugii, Sienu, Bolognu, Paříž, Lovaň, Štrasburg aj. Medicíně se však skoro všichni na tamních lékařských fakultách až do 17. století vyhýbali. Studium lékařství bylo časově i finančně náročné. Zprvu délka studia bývala 4-5 letá, postupně se prodlužovala.až na 7 let, pokud do ní započítáváme i postgaduální praxi. To trvalo dlouho, Tolik tedy pro oživení paměti, proč naše město nemohlo dostat pro své potřeby dost vysokoškolsky vzdělaných lékařů. Vzpomínám to i proto, že nelze počítat, že by z tak malého počtu se některý z nich mohl objevit v Plzni jako usedlý. Ona ani ta kvalita nabytých medicínských znalostí nebyla dlouho srovnatelná s dnešní, protože na nich byla výuka pouze teoretická, byla naplněna jen přednáškami, disputacemi a zkouškami. Předpokládá se, že teprve na závěr studia, zpravidla až po dosažení gradu bakalářů medicíny, doprovázeli studenti a bakaláři své učitele při návštěvách nemocných. Zlí jazykové tvrdí, že jedinou praktickou výuku měli studenti v botanických zahradách, které zřizovaly i ty nejprogresivnější  západní a jižní univerzity až kolem XVI. a XVII. století.    </w:t>
      </w:r>
    </w:p>
    <w:p w:rsidR="00AA2A56" w:rsidRDefault="00F50983">
      <w:pPr>
        <w:pStyle w:val="Zkladntext-prvnodsazen"/>
        <w:ind w:left="709" w:firstLine="709"/>
      </w:pPr>
      <w:r>
        <w:t xml:space="preserve">Běžné vztahy Plzně s univerzitami se jen vyjímečně odlišovaly od poměrů jiných českých měst k vysokým učením. Tyto vztahy byly převážně dány množstvím odesílaných studentů do škol a kvalitou z nich vycházejících lékařů. Jen vyjímečně byl vztah Plzně k vysokým školám atypický, a to z náboženských důvodů. Už od XVI. století jen málo chybělo k tomu, aby se Plzeň stala univerzitním městem daleko dříve než na konci XX. století. </w:t>
      </w:r>
    </w:p>
    <w:p w:rsidR="00AA2A56" w:rsidRDefault="00F50983">
      <w:pPr>
        <w:pStyle w:val="Zkladntext-prvnodsazen"/>
        <w:ind w:left="709" w:firstLine="709"/>
      </w:pPr>
      <w:r>
        <w:t>Z těch snů o plzeňské vysokoškolské medicíně zůstalo dodnes ve Státní vědecké knihovně</w:t>
      </w:r>
      <w:r w:rsidR="00AA2A56">
        <w:fldChar w:fldCharType="begin"/>
      </w:r>
      <w:r>
        <w:instrText xml:space="preserve"> XE "ve Státní vědecké knihovně" </w:instrText>
      </w:r>
      <w:r w:rsidR="00AA2A56">
        <w:fldChar w:fldCharType="end"/>
      </w:r>
      <w:r>
        <w:t xml:space="preserve"> Plzni jen několik zlomků učebnic, např. neúplný třetí díl pětidílného Avicenova spisu „Kánon lékařství “,  který byl po dlouhá staletí hlavní učebnicí snad na všech evropských univerzitách. Můžete si ho přečíst s celým jeho jménem autora Abu Ali Husain Abdalah Ibn Sina (980 – 1037) :„ De</w:t>
      </w:r>
      <w:r w:rsidR="00AA2A56">
        <w:fldChar w:fldCharType="begin"/>
      </w:r>
      <w:r>
        <w:instrText xml:space="preserve"> XE "De" </w:instrText>
      </w:r>
      <w:r w:rsidR="00AA2A56">
        <w:fldChar w:fldCharType="end"/>
      </w:r>
      <w:r>
        <w:t xml:space="preserve"> aegritudinibus - O nemocech “. Kniha je koncipována podle názvů nemocí, příznaků, stavů a potíží v pořadí „ A capite ad calcem = Od hlavy k palci “. Je to druhé nejstarší lékařské dílo dochované v Plzni. Bylo  vytištěno ve Strassburku v r. 1485. </w:t>
      </w:r>
    </w:p>
    <w:p w:rsidR="00AA2A56" w:rsidRDefault="00F50983">
      <w:pPr>
        <w:pStyle w:val="Zkladntext-prvnodsazen"/>
        <w:ind w:left="709" w:firstLine="709"/>
      </w:pPr>
      <w:r>
        <w:t xml:space="preserve">Jako epilog k vysokoškolské výuce medicíny si zde připomeňme, že zásadní odklon od scholastiky se datuje zejména od přelomu XVI. a XVII. století, od rozvoje vědeckého poznávání, analýzy, srovnávání a experimentu, od kritiky Aristotelova myšlení, jak to mezi jinými formuloval Francis Bacon v r. 1620 ve svém základním spise „ Novum Organon“. </w:t>
      </w:r>
    </w:p>
    <w:p w:rsidR="00AA2A56" w:rsidRDefault="00F50983">
      <w:pPr>
        <w:pStyle w:val="Nadpis3"/>
      </w:pPr>
      <w:bookmarkStart w:id="128" w:name="_Toc528907304"/>
      <w:bookmarkStart w:id="129" w:name="_Toc531839820"/>
      <w:r>
        <w:t>Albík z Uničova</w:t>
      </w:r>
      <w:r w:rsidR="00AA2A56">
        <w:fldChar w:fldCharType="begin"/>
      </w:r>
      <w:r>
        <w:instrText xml:space="preserve"> XE "Albík z Uničova" </w:instrText>
      </w:r>
      <w:r w:rsidR="00AA2A56">
        <w:fldChar w:fldCharType="end"/>
      </w:r>
      <w:r w:rsidR="00AA2A56">
        <w:fldChar w:fldCharType="begin"/>
      </w:r>
      <w:r>
        <w:instrText xml:space="preserve"> XE "z Uničova" </w:instrText>
      </w:r>
      <w:r w:rsidR="00AA2A56">
        <w:fldChar w:fldCharType="end"/>
      </w:r>
      <w:r>
        <w:t xml:space="preserve"> (? 1347 – +1431)</w:t>
      </w:r>
      <w:bookmarkEnd w:id="128"/>
      <w:bookmarkEnd w:id="129"/>
    </w:p>
    <w:p w:rsidR="00AA2A56" w:rsidRDefault="00F50983">
      <w:pPr>
        <w:pStyle w:val="Zkladntext-prvnodsazen"/>
        <w:ind w:left="709" w:firstLine="709"/>
      </w:pPr>
      <w:r>
        <w:t>Byl to původem Němec,, který vystudoval medicinu v Praze 1389 -1394 a pravděpodobně i v Padově. Dopracoval se velké kariéry , a to nejen, když prý zachránil v r. 1398 králi Václavovi IV. život.  Albík ho pak v r. 1412 Václav IV.</w:t>
      </w:r>
      <w:r w:rsidR="00AA2A56">
        <w:fldChar w:fldCharType="begin"/>
      </w:r>
      <w:r>
        <w:instrText xml:space="preserve"> XE "Václav IV." </w:instrText>
      </w:r>
      <w:r w:rsidR="00AA2A56">
        <w:fldChar w:fldCharType="end"/>
      </w:r>
      <w:r>
        <w:t xml:space="preserve"> prosadil jako arcibiskupa a učitele na artistické fakultě v Praze. Byl literárně činný a známá jsou jeho díla o správné výživě, o správné životosprávě , o ochraně před nemocemi , Ve svých přednáškách byl odpůrcem alchymie, naopak byl příznivcem </w:t>
      </w:r>
      <w:r>
        <w:lastRenderedPageBreak/>
        <w:t>astrologie. Ve svém díle „Buch der Arzney “ popsal nemoci podle jednotlivých orgánů. Z jeho spisů můžeme odhadovat i druh tehdy za infekční onemocnění v Plzni považovaná (mor, akutní horečka, tuberkulóza</w:t>
      </w:r>
      <w:r w:rsidR="00AA2A56">
        <w:fldChar w:fldCharType="begin"/>
      </w:r>
      <w:r>
        <w:instrText xml:space="preserve"> XE "tuberkulóza" </w:instrText>
      </w:r>
      <w:r w:rsidR="00AA2A56">
        <w:fldChar w:fldCharType="end"/>
      </w:r>
      <w:r>
        <w:t>, padoucnice, oční záněty, šílenství, lepra, kožní karbunkl, sněť slezinou, ergotizmus (oheň sv. Antonína).</w:t>
      </w:r>
    </w:p>
    <w:p w:rsidR="00AA2A56" w:rsidRDefault="00AA2A56">
      <w:pPr>
        <w:pStyle w:val="Seznamobrzk"/>
        <w:rPr>
          <w:b/>
          <w:color w:val="FF0000"/>
        </w:rPr>
      </w:pPr>
      <w:hyperlink r:id="rId36" w:history="1">
        <w:bookmarkStart w:id="130" w:name="_Toc531840110"/>
        <w:r w:rsidR="00F50983">
          <w:rPr>
            <w:rStyle w:val="Hypertextovodkaz"/>
          </w:rPr>
          <w:t>Obr. Zikmund Albík z Uničova</w:t>
        </w:r>
        <w:r>
          <w:rPr>
            <w:rStyle w:val="Hypertextovodkaz"/>
          </w:rPr>
          <w:fldChar w:fldCharType="begin"/>
        </w:r>
        <w:r w:rsidR="00F50983">
          <w:rPr>
            <w:rStyle w:val="Hypertextovodkaz"/>
          </w:rPr>
          <w:instrText xml:space="preserve"> XE "Albík z Uničova" </w:instrText>
        </w:r>
        <w:r>
          <w:rPr>
            <w:rStyle w:val="Hypertextovodkaz"/>
          </w:rPr>
          <w:fldChar w:fldCharType="end"/>
        </w:r>
        <w:r>
          <w:rPr>
            <w:rStyle w:val="Hypertextovodkaz"/>
          </w:rPr>
          <w:fldChar w:fldCharType="begin"/>
        </w:r>
        <w:r w:rsidR="00F50983">
          <w:rPr>
            <w:rStyle w:val="Hypertextovodkaz"/>
          </w:rPr>
          <w:instrText xml:space="preserve"> XE "z Uničova" </w:instrText>
        </w:r>
        <w:r>
          <w:rPr>
            <w:rStyle w:val="Hypertextovodkaz"/>
          </w:rPr>
          <w:fldChar w:fldCharType="end"/>
        </w:r>
        <w:r w:rsidR="00F50983">
          <w:rPr>
            <w:rStyle w:val="Hypertextovodkaz"/>
          </w:rPr>
          <w:t>.</w:t>
        </w:r>
        <w:bookmarkEnd w:id="130"/>
      </w:hyperlink>
      <w:r w:rsidR="00F50983">
        <w:t xml:space="preserve"> </w:t>
      </w:r>
      <w:r w:rsidR="00F50983">
        <w:tab/>
      </w:r>
    </w:p>
    <w:p w:rsidR="00AA2A56" w:rsidRDefault="00AA2A56">
      <w:pPr>
        <w:pStyle w:val="Zkladntext-prvnodsazen"/>
        <w:ind w:left="709" w:firstLine="707"/>
      </w:pPr>
    </w:p>
    <w:p w:rsidR="00AA2A56" w:rsidRDefault="00F50983">
      <w:pPr>
        <w:pStyle w:val="Zkladntext-prvnodsazen"/>
        <w:ind w:left="709" w:firstLine="707"/>
      </w:pPr>
      <w:r>
        <w:t>Dosáhl mnoha významných postů jako osobní lékař Václava IV.a Zikmunda Lucemburského. Velmi se prý zabýval doporučeným způsobem života ve stáří ve svém spise „Vetularius sive tractatulus de regimine hominis “ I v tomto díle jsou životosprávné rady formulovány velmi trefně a připomínají spíše přísloví : „</w:t>
      </w:r>
      <w:r>
        <w:rPr>
          <w:color w:val="auto"/>
        </w:rPr>
        <w:t xml:space="preserve">Ex magna cena stomacho fit maxima poena = Velké jídlo je trestem pro žaludek”. Jinde najdeme “Si tibi deficiat medicus, medici tibi fiant = Jestliže ti chybí lékař, budeš mít (více) lékařů”. </w:t>
      </w:r>
      <w:r>
        <w:t>Rozuměl jistě medicíně a zdravému životu, když napsal své známé životosprávné krédo : „</w:t>
      </w:r>
      <w:r>
        <w:rPr>
          <w:i/>
        </w:rPr>
        <w:t>Non est potus nisi vinum, non est cibus nisi caro, non est gaudium nisi mulier = Jedině dobrým nápojem je víno, není pokrmu nad maso a není radosti bez ženy “.</w:t>
      </w:r>
      <w:r>
        <w:t xml:space="preserve"> </w:t>
      </w:r>
    </w:p>
    <w:p w:rsidR="00AA2A56" w:rsidRDefault="00F50983">
      <w:pPr>
        <w:pStyle w:val="Zkladntext-prvnodsazen"/>
        <w:ind w:left="709" w:firstLine="709"/>
      </w:pPr>
      <w:r>
        <w:t>Je skoro jisté, že Magister Albicus byl tehdy nejváženějším lékařem, který v XV. století Plzeň navštívil, dokonce možná několikrát. Je o něm zápis v nejstarší knize závětí v Plzni ( f.B 13), že v r. 1405 zakoupil na obci města Nového Plzně roční plat 20 kop grošů za 200 kop gr. a podruhé roční plat 10 kop grošů. Je to potvrzeno i zápisem v Praze. Jeho úřední vztahy k Plzni mohly být hojné. Dochoval se např. dopis Albíkovi od pražského kanovníka, v němž se zmiňuje o vyhnání německých rytířů z plzeňského špitálu sv. Maří Magdalény v r. 1413 (?). Protože zemřel bez dědiců, připadl dluh plzeňských na císaře a krále Zikmunda jako odúmrť. Plzeňští museli kapitál splácet královské pokladně. Je uváděn i pro Plzeň jako rozhodující funkcionář při určování nemoci z malomocenství</w:t>
      </w:r>
      <w:r w:rsidR="00AA2A56">
        <w:fldChar w:fldCharType="begin"/>
      </w:r>
      <w:r>
        <w:instrText xml:space="preserve"> XE "malomocenství" </w:instrText>
      </w:r>
      <w:r w:rsidR="00AA2A56">
        <w:fldChar w:fldCharType="end"/>
      </w:r>
      <w:r>
        <w:t xml:space="preserve">. </w:t>
      </w:r>
    </w:p>
    <w:p w:rsidR="00AA2A56" w:rsidRDefault="00F50983">
      <w:pPr>
        <w:pStyle w:val="Nadpis2"/>
        <w:jc w:val="center"/>
      </w:pPr>
      <w:bookmarkStart w:id="131" w:name="_Toc528907306"/>
      <w:bookmarkStart w:id="132" w:name="_Toc531839821"/>
      <w:r>
        <w:t>MEDICÍNA BEZ UNIVERZITY</w:t>
      </w:r>
      <w:bookmarkEnd w:id="131"/>
      <w:bookmarkEnd w:id="132"/>
    </w:p>
    <w:p w:rsidR="00AA2A56" w:rsidRDefault="00F50983">
      <w:pPr>
        <w:ind w:left="708" w:firstLine="708"/>
        <w:jc w:val="center"/>
      </w:pPr>
      <w:r>
        <w:t>Medicína za husitských válek, Mistr Křišťan z Prachatic</w:t>
      </w:r>
      <w:r w:rsidR="00AA2A56">
        <w:fldChar w:fldCharType="begin"/>
      </w:r>
      <w:r>
        <w:instrText xml:space="preserve"> XE "Křišťan z Prachatic" </w:instrText>
      </w:r>
      <w:r w:rsidR="00AA2A56">
        <w:fldChar w:fldCharType="end"/>
      </w:r>
      <w:r>
        <w:t>, Jiří Poděbradský</w:t>
      </w:r>
      <w:r w:rsidR="00AA2A56">
        <w:fldChar w:fldCharType="begin"/>
      </w:r>
      <w:r>
        <w:instrText xml:space="preserve"> XE "Jiří Poděbradský" </w:instrText>
      </w:r>
      <w:r w:rsidR="00AA2A56">
        <w:fldChar w:fldCharType="end"/>
      </w:r>
      <w:r>
        <w:t xml:space="preserve">, </w:t>
      </w:r>
    </w:p>
    <w:p w:rsidR="00AA2A56" w:rsidRDefault="00F50983">
      <w:pPr>
        <w:ind w:left="708" w:firstLine="708"/>
        <w:jc w:val="center"/>
      </w:pPr>
      <w:r>
        <w:t>Mistr Pavel Pražský</w:t>
      </w:r>
      <w:r w:rsidR="00AA2A56">
        <w:fldChar w:fldCharType="begin"/>
      </w:r>
      <w:r>
        <w:instrText xml:space="preserve"> XE "Pavel Pražský" </w:instrText>
      </w:r>
      <w:r w:rsidR="00AA2A56">
        <w:fldChar w:fldCharType="end"/>
      </w:r>
      <w:r>
        <w:t xml:space="preserve"> – Žídek.</w:t>
      </w:r>
    </w:p>
    <w:p w:rsidR="00AA2A56" w:rsidRDefault="00AA2A56">
      <w:pPr>
        <w:pStyle w:val="Nzev"/>
        <w:jc w:val="left"/>
      </w:pPr>
    </w:p>
    <w:p w:rsidR="00AA2A56" w:rsidRDefault="00F50983">
      <w:pPr>
        <w:pStyle w:val="Zkladntext-prvnodsazen"/>
        <w:ind w:left="709" w:firstLine="707"/>
        <w:rPr>
          <w:color w:val="auto"/>
        </w:rPr>
      </w:pPr>
      <w:r>
        <w:rPr>
          <w:color w:val="auto"/>
        </w:rPr>
        <w:t>Poměrně brzo i část Plzeňanů na krátkou dobu snila o vylepšení svého života spolu s reformou poměrů v církvi. Nic nenasvědčovalo ještě tomu,  že by touhy po zlepšení se týkaly medicíny v městě, kde se už na tomto poli angažovali lazebníci. Jestliže zapálila reformace římskokatolické církve obrovský evropský požár, odnesla to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nejen na pražském vysokém učení, ale i v západních Čechách. </w:t>
      </w:r>
    </w:p>
    <w:p w:rsidR="00AA2A56" w:rsidRDefault="00F50983">
      <w:pPr>
        <w:pStyle w:val="Nadpis3"/>
      </w:pPr>
      <w:bookmarkStart w:id="133" w:name="_Toc531839822"/>
      <w:r>
        <w:t>Medicína za husitských válek</w:t>
      </w:r>
      <w:bookmarkEnd w:id="133"/>
    </w:p>
    <w:p w:rsidR="00AA2A56" w:rsidRDefault="00F50983">
      <w:pPr>
        <w:pStyle w:val="Zkladntext-prvnodsazen"/>
        <w:ind w:left="709" w:firstLine="707"/>
      </w:pPr>
      <w:r>
        <w:rPr>
          <w:color w:val="auto"/>
        </w:rPr>
        <w:t>Následující husitské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(1420 – 1434) odvedly skoro veškerou pozornost od přírodních věd převážně k otázkám teologickým. Historie dokládá, jak byl život univerzity dříve rozvracen národnostními spory a nyní </w:t>
      </w:r>
      <w:r>
        <w:t xml:space="preserve">náboženskými rozpory o učení Viklefovo a učení Husovo. Postihlo to celou českou </w:t>
      </w:r>
      <w:r>
        <w:rPr>
          <w:color w:val="auto"/>
        </w:rPr>
        <w:t xml:space="preserve">medicínu nejen školskou ale i medicínu válečnou. Husitské války </w:t>
      </w:r>
      <w:r>
        <w:t>izolovaly Karlovo učení od ostatních evropských škol a oddálily i naši účast na počátcích kulturní renezance</w:t>
      </w:r>
      <w:r w:rsidR="00AA2A56">
        <w:fldChar w:fldCharType="begin"/>
      </w:r>
      <w:r>
        <w:instrText xml:space="preserve"> XE "renezance" </w:instrText>
      </w:r>
      <w:r w:rsidR="00AA2A56">
        <w:fldChar w:fldCharType="end"/>
      </w:r>
      <w:r>
        <w:t xml:space="preserve">. Těch pár měsíců přítomnosti Jana Žižky v Plzni v r. 1419-1420 v ničem neovlivnilo plzeňskou medicínu k lepšímu, ani v tom sociálním ohledu zdravotní péče o chudé. Naopak přinesly, jako jinde, zánik nebo škody plzeňským lázním, zejména lázni hořejší. Obležení otevřelo brány Plzně i moru. Těžko je možno vyjmenovat všechny lidské oběti i krizová období během dalších husitských válek i po nich. Očekávaný příliv lékařů do Plzně se tak i z toho důvodu nedostavil, ale naopak rozdělil studenty z Plzně na jiné zahraniční univerzity a ti už se obvykle do Plzně nevrátili.. Medicína v Praze se stěhovala na bedra jednotlivců z filozofické fakulty a fakulta medická se nevzbudila ani za kralování Jiřího z Poděbrad (1457 - 1471). </w:t>
      </w:r>
    </w:p>
    <w:p w:rsidR="00AA2A56" w:rsidRDefault="00F50983">
      <w:pPr>
        <w:pStyle w:val="Zkladntext-prvnodsazen"/>
        <w:ind w:left="709" w:firstLine="709"/>
      </w:pPr>
      <w:r>
        <w:t>Mistr Jan Hus (asi 1371 - 1415) sám údajně vědám přál, jak možno usuzovat podle toho, že kladl teoretický důraz na objektivní poznání a horlil proti jalovosti scholastické výuky na univerzitě, proti biflování bez praktických cvičení. V tehdejším lékařství pro jeho zdůrazňování významu exaktního měření nebyly podmínky do té doby, než se mohla medicína</w:t>
      </w:r>
      <w:r w:rsidR="00AA2A56">
        <w:fldChar w:fldCharType="begin"/>
      </w:r>
      <w:r>
        <w:instrText xml:space="preserve"> XE "medicína" </w:instrText>
      </w:r>
      <w:r w:rsidR="00AA2A56">
        <w:fldChar w:fldCharType="end"/>
      </w:r>
      <w:r>
        <w:t xml:space="preserve"> opřít o vědu proti dogmatu víry. Jeho hlas pro medicínu byl prakticky zanedbatelný ve srovnání s mnohými tehdejšími lékaři u nás, jako byl např. Mistr Křišťan z Prachatic</w:t>
      </w:r>
      <w:r w:rsidR="00AA2A56">
        <w:fldChar w:fldCharType="begin"/>
      </w:r>
      <w:r>
        <w:instrText xml:space="preserve"> XE "Křišťan z Prachatic" </w:instrText>
      </w:r>
      <w:r w:rsidR="00AA2A56">
        <w:fldChar w:fldCharType="end"/>
      </w:r>
      <w:r>
        <w:t>. Z medicínského a vůbec přírodovědeckého hlediska nemohli plzeňské medicíně pomoci tím méně přívrženci plzeňského husitského radikála Václava Korandy, kteří tvrdě brojili proti medicíně. Nenávist vůči vědě našla i jejich tvrdá slova ::„</w:t>
      </w:r>
      <w:r>
        <w:rPr>
          <w:i/>
        </w:rPr>
        <w:t xml:space="preserve">Věda </w:t>
      </w:r>
      <w:r>
        <w:rPr>
          <w:i/>
        </w:rPr>
        <w:lastRenderedPageBreak/>
        <w:t xml:space="preserve">světská je nebezpečná pro pravého křesťana neboť vede k marnivosti a podporuje péči o tělo. Tento vztah k tělu je nebezpečný i medicíně, která sama je k pochopení zákona Božího nebezpečná </w:t>
      </w:r>
      <w:r>
        <w:t xml:space="preserve">“. </w:t>
      </w:r>
    </w:p>
    <w:p w:rsidR="00AA2A56" w:rsidRDefault="00F50983">
      <w:pPr>
        <w:pStyle w:val="Zkladntext-prvnodsazen"/>
        <w:ind w:left="709" w:firstLine="709"/>
      </w:pPr>
      <w:r>
        <w:t xml:space="preserve">Význam Husova učení prakticky nepřekročil náboženský rámec jeho dopisu kazateli Václavu Korandovi do Plzně v r. 1416, kterému vytýká i to modlení za zemřelé. A podobných výtek proti vědám bylo mnoho. Např. Jakoubek ze Stříbra ve svém traktátu ” Qui non diligit me = Kdo mne nemiluje ” horlil proti všem vysokoškolským gradům, proto se jeho traktát nazývá ” řečí proti graduovaným”. Podle Jakoubka i v medicíně všechny ty akademické tituly byly zřízeny podle mravů pohanských a řeckých. </w:t>
      </w:r>
    </w:p>
    <w:p w:rsidR="00AA2A56" w:rsidRDefault="00F50983">
      <w:pPr>
        <w:ind w:left="708" w:firstLine="708"/>
      </w:pPr>
      <w:r>
        <w:t>Lékaře v husitském vojsku tehdy nenajdeš, dokonce asi nenajdeš ani ty nejnižší zdravotníky. Jejich funkci prý zabezpečovali jen ojediněle i kněží. neškolené ženy husitských bojovníků a sběhlí studenti. Lazebníci</w:t>
      </w:r>
      <w:r w:rsidR="00AA2A56">
        <w:fldChar w:fldCharType="begin"/>
      </w:r>
      <w:r>
        <w:instrText xml:space="preserve"> XE "</w:instrText>
      </w:r>
      <w:r>
        <w:rPr>
          <w:color w:val="auto"/>
        </w:rPr>
        <w:instrText>Lazebníci"</w:instrText>
      </w:r>
      <w:r>
        <w:instrText xml:space="preserve"> </w:instrText>
      </w:r>
      <w:r w:rsidR="00AA2A56">
        <w:fldChar w:fldCharType="end"/>
      </w:r>
      <w:r>
        <w:t xml:space="preserve"> byli v Táboře jen čtyři. Na více místech se uvádí, že Husité se nenechali léčit čarodějníky, zaklínači, nebo zažehnávači. Kdo však ví, zda to nebyla pomluva. Božím bojovníkům stejně vojákům víry katolické bylo jedno, kolik lidských životů mezi ženami i dětmi se zmaří. Že nebyl nikdo schopen poskytnout běžnou ranlékařskou pomoc ani vlastním bojovníkům husitským před obleženou Plzní, to doložil i sám Prokop Holý, jejich velitel (Procopius Rasus ).  Tomu jeden ze vojáků jménem Tvaroh v hádce poranil tvář, takže tehdejší nejvyšší velitel 35.000  ( ? ) Husitů se od Plzně odebral na ošetření až do Prahy. Lhali a na pomoc raněnému člověku nekoukaly zřejmě obě strany. Jak jinak lze vysvětlit zprávy o válečných ztrátách. Podle katolíků jen v r. 1434 údajně padlo na straně husitské před Plzní na 13.000 pěších. Podle Husitů prý padlo „ jen “ 1000 vojáků. Ve vztahu pomoci nemocnému nebo raněnému lidskému tělu nebyl mezi oběma frakcemi katolického kléru za hradbami pražádný rozdíl. Jak byli léčeni v době obležení občané plzeňští se z plzeňských listin teprve nedozvíš. Všude jest jen psáno, že se jen modlili a že měli jen malé ztráty, které senát plzeňský odhadl jen na 300 mrtvých. Přitom později císař Zikmund naopak zdůrazňoval, jak neocenitelnou škodu na těle i statku Plzeňští ohněm a mečem utrpěli. Zato jim dal osvobození od berní královských a velblouda městu do znaku. </w:t>
      </w:r>
    </w:p>
    <w:p w:rsidR="00AA2A56" w:rsidRDefault="00F50983">
      <w:pPr>
        <w:pStyle w:val="Nadpis3"/>
      </w:pPr>
      <w:bookmarkStart w:id="134" w:name="_Toc528907308"/>
      <w:bookmarkStart w:id="135" w:name="_Toc531839823"/>
      <w:r>
        <w:t>Mistr Křišťan z Prachatic</w:t>
      </w:r>
      <w:r w:rsidR="00AA2A56">
        <w:fldChar w:fldCharType="begin"/>
      </w:r>
      <w:r>
        <w:instrText xml:space="preserve"> XE "Křišťan z Prachatic" </w:instrText>
      </w:r>
      <w:r w:rsidR="00AA2A56">
        <w:fldChar w:fldCharType="end"/>
      </w:r>
      <w:r>
        <w:t xml:space="preserve"> (* ? 1366 – +1439),</w:t>
      </w:r>
      <w:bookmarkEnd w:id="134"/>
      <w:bookmarkEnd w:id="135"/>
    </w:p>
    <w:p w:rsidR="00AA2A56" w:rsidRDefault="00F50983">
      <w:pPr>
        <w:pStyle w:val="Zkladntext-prvnodsazen"/>
        <w:ind w:left="708" w:firstLine="708"/>
      </w:pPr>
      <w:r>
        <w:t xml:space="preserve">Křišťan  pokud je známo, nebyl osobně v Plzni. Nějaké dopisy však do Plzně psal, zejména onomu husitskému radikálovi Václavu Korandovi v r. 1416. Nebýt však jeho tehdejších knížek, tak se ani nedozvíme, jakou úroveň tehdejší medicina v obležené Plzni mohla mít podle tohoto zkušeného administrátora arcibiskupství a v r. 1410 promovaného lékaře. Nebyl vzdělaný jen v medicíně, ale psal i o astronomii, o prognostice, dokonce i matematice. Byl to podle názvu první náš znalec v oboru, který nyní by patřil do oblasti užití počítačů v medicíně. Posuďte sami názvy některých jeho děl : Computus chirometralis,, Prognosticatio, Rudimenta artis computisticae, Algorithmus prosaicus atp. </w:t>
      </w:r>
    </w:p>
    <w:p w:rsidR="00AA2A56" w:rsidRDefault="00F50983">
      <w:pPr>
        <w:pStyle w:val="Zkladntext-prvnodsazen"/>
        <w:ind w:left="708" w:firstLine="708"/>
      </w:pPr>
      <w:r>
        <w:t>Jeho dílo však nám může obecně ozřejmit úroveň tehdejší léčby i v samotné Plzni. . Nejde jen o léčení poraněných Plzeňanů.  Zajímavé může být podle jeho spisů přemýšlení o šanci na zdravení z těžkých interních onemocnění v těchto dobách devíti měsíců stresových situací za obležení Plzně . Skoro vždy to znamenalo smrt. Když někdo dostal „těžkosti v prsí, bolesti</w:t>
      </w:r>
      <w:r w:rsidR="00AA2A56">
        <w:fldChar w:fldCharType="begin"/>
      </w:r>
      <w:r>
        <w:instrText xml:space="preserve"> XE "bolesti" </w:instrText>
      </w:r>
      <w:r w:rsidR="00AA2A56">
        <w:fldChar w:fldCharType="end"/>
      </w:r>
      <w:r>
        <w:t xml:space="preserve"> u srdce nebo náhlé klání “ což v tehdejší interpretaci mohlo znamenat srdeční infarkt, tak se doporučovalo : </w:t>
      </w:r>
      <w:r>
        <w:rPr>
          <w:i/>
        </w:rPr>
        <w:t xml:space="preserve">„ Vezmi lejno vepře řezaného a shřej je dobře a klaď na srdce “. </w:t>
      </w:r>
      <w:r>
        <w:t xml:space="preserve">Když se při tom „klání v tom dolínku pod prsy přidružily jiné potíže “ jako známky srdečního selhání s otoky, tak doslal nemocný tutéž nanicovatou radu jako obvyklou léčbu „ </w:t>
      </w:r>
      <w:r>
        <w:rPr>
          <w:i/>
        </w:rPr>
        <w:t>při zastuzení žaludku nebo jako k léčení potíží, když něco zlého vypil nebo snědl “</w:t>
      </w:r>
      <w:r>
        <w:t xml:space="preserve">. Když někdo dostal žloutenici, tak Mistr Křišťan radil : </w:t>
      </w:r>
      <w:r>
        <w:rPr>
          <w:i/>
        </w:rPr>
        <w:t>„ Holoubě malé na pupek uvaž, nahoru hlavou, potom druhého dne uvaž druhé a nosiž též. Až umře</w:t>
      </w:r>
      <w:r>
        <w:t xml:space="preserve"> ( míní se až umře to kuře, ne ten pacient), </w:t>
      </w:r>
      <w:r>
        <w:rPr>
          <w:i/>
        </w:rPr>
        <w:t>přestaň a žádost k jedění budeš míti “</w:t>
      </w:r>
      <w:r>
        <w:t>. Zdá se, že to léčení v obležené Plzni tedy nebylo tak náročné na univerzitní knižní znalosti. V takových knížkách už byly i jiné rady, např. „</w:t>
      </w:r>
      <w:r>
        <w:rPr>
          <w:i/>
        </w:rPr>
        <w:t xml:space="preserve">rady proti té nemoci, ješto slove souchotiny, kdož krví chrká a tratí, jak léčit při střevní dně v životě, jak proti červom, jaké masti dělat proti nespaní, jaké jsou moci dryáku, jaké jsou moci vína páleného a jaká jsou pravidla zdraví lidského, zejména o vlivu povětří, pokrmu, práce, bdění, zármutku a hněvu “. </w:t>
      </w:r>
      <w:r>
        <w:t xml:space="preserve">Zdá se, že takovou medicínu musel dostávat nejen plzeňský měšťan, ale i král nebo správce jeho země. </w:t>
      </w:r>
    </w:p>
    <w:p w:rsidR="00AA2A56" w:rsidRDefault="00F50983">
      <w:pPr>
        <w:pStyle w:val="Nadpis3"/>
      </w:pPr>
      <w:bookmarkStart w:id="136" w:name="_Toc528907309"/>
      <w:bookmarkStart w:id="137" w:name="_Toc531839824"/>
      <w:r>
        <w:t>Ladislav Pohrobek a Jiří Poděbradský</w:t>
      </w:r>
      <w:bookmarkEnd w:id="136"/>
      <w:bookmarkEnd w:id="137"/>
      <w:r w:rsidR="00AA2A56">
        <w:fldChar w:fldCharType="begin"/>
      </w:r>
      <w:r>
        <w:instrText xml:space="preserve"> XE "Jiří Poděbradský" </w:instrText>
      </w:r>
      <w:r w:rsidR="00AA2A56">
        <w:fldChar w:fldCharType="end"/>
      </w:r>
      <w:r>
        <w:t xml:space="preserve"> </w:t>
      </w:r>
    </w:p>
    <w:p w:rsidR="00AA2A56" w:rsidRDefault="00F50983">
      <w:pPr>
        <w:pStyle w:val="Zkladntext-prvnodsazen"/>
        <w:ind w:left="708" w:firstLine="708"/>
      </w:pPr>
      <w:r>
        <w:t>1439 byl po smrti českého krále Albrechta z rodu Habsburků , který prý zemřel na úplavici, byl ustanoven nástupcem v hodnosti českého krále jeho syn  Ladislav  - král holec  ( * 1440 - +1457) a  do jeho zletilosti byl zvolen správcem české země Jiří Poděbradský</w:t>
      </w:r>
      <w:r w:rsidR="00AA2A56">
        <w:fldChar w:fldCharType="begin"/>
      </w:r>
      <w:r>
        <w:instrText xml:space="preserve"> XE "Jiří Poděbradský" </w:instrText>
      </w:r>
      <w:r w:rsidR="00AA2A56">
        <w:fldChar w:fldCharType="end"/>
      </w:r>
      <w:r>
        <w:t xml:space="preserve">.  Tento Ladislav Pohrobek vládl od své korunovace v r. 1453 a četnými listy potvrzoval Plzni velká práva, ale nesliboval žádné zlepšení medicíny  , aby se mohla vzpamatovat z dob husitských. Psal se rok 1457, </w:t>
      </w:r>
      <w:r>
        <w:lastRenderedPageBreak/>
        <w:t xml:space="preserve">kdy tento král český a uherský onemocněl. O tom, jak ho dva jeho osobní lékaři léčili, se dočteme v Letopisech českých : </w:t>
      </w:r>
    </w:p>
    <w:p w:rsidR="00AA2A56" w:rsidRDefault="00F50983">
      <w:pPr>
        <w:pStyle w:val="Zkladntext-prvnodsazen"/>
        <w:ind w:left="708" w:firstLine="708"/>
        <w:rPr>
          <w:i/>
        </w:rPr>
      </w:pPr>
      <w:r>
        <w:t xml:space="preserve">”  . </w:t>
      </w:r>
      <w:r>
        <w:rPr>
          <w:i/>
        </w:rPr>
        <w:t>Když krále začala bolet hlava a objevily se mu v tříslech dvě hlízy. Přivolaný lékař podržel krále za ruku a řekl ” Králi, nic to není”. Druhý lékař podržel také krále za ruku a řekl ”Král, tvůj stav je vážný”. Dali mu tedy lék,, aby se vypotil, pak mu dali jiný lék pro zvracení. Potom jako třetí lék mu dali projímadlo. Nakonec mu pouštěli žilou. Pak upadl ten krásný jinoch do mdlob. Ještě před smrtí pověřil pana Jiříka správou země a za dva dny zemřel…”.</w:t>
      </w:r>
    </w:p>
    <w:p w:rsidR="00AA2A56" w:rsidRDefault="00F50983">
      <w:pPr>
        <w:pStyle w:val="Zkladntext-prvnodsazen"/>
        <w:ind w:left="708" w:firstLine="708"/>
      </w:pPr>
      <w:r>
        <w:t xml:space="preserve">Přitom to byla diagnóza snad pro všechny tehdy jasná – hlíza morová, která se šířila Čechami snad z Vídně. Dr. Vlček však nedávno prokázal, že příčinou královy smrti byla krevní choroba - leukémie. . </w:t>
      </w:r>
    </w:p>
    <w:p w:rsidR="00AA2A56" w:rsidRDefault="00F50983">
      <w:pPr>
        <w:pStyle w:val="Zkladntext-prvnodsazen"/>
        <w:ind w:left="709" w:firstLine="707"/>
      </w:pPr>
      <w:r>
        <w:t>Ani ten Jiří Poděbradský</w:t>
      </w:r>
      <w:r w:rsidR="00AA2A56">
        <w:fldChar w:fldCharType="begin"/>
      </w:r>
      <w:r>
        <w:instrText xml:space="preserve"> XE "Jiří Poděbradský" </w:instrText>
      </w:r>
      <w:r w:rsidR="00AA2A56">
        <w:fldChar w:fldCharType="end"/>
      </w:r>
      <w:r>
        <w:t xml:space="preserve"> (*1420 – +1471). nijak našemu městu se zdravotnictvím nepomohl. i když navštívil v míru i v boji Plzeň několikrát. Stavěl se v Plzni např. 4.dubna 1459 na cestě na sjezd do Chebu a podruhé 11. října 1459, když se v Plzni konal sjezd s knížaty bavorskými. Za tu dobu v Plzni se u něho neobjevily žádné známky vážnějšího onemocnění, i když už potíže musel míti. Nic však nenajdeme ani v jeho životopisech o jeho stonání nebo o léčení. Proto, jako překvapení popisuje Palacký u Poděbradského, že </w:t>
      </w:r>
      <w:r>
        <w:rPr>
          <w:i/>
        </w:rPr>
        <w:t>„když z mrtvého těla vybrána střeva, nalezena játra do pola zkažená a ve žluči kamének holubímu vejci podobný “.</w:t>
      </w:r>
      <w:r>
        <w:t xml:space="preserve"> </w:t>
      </w:r>
    </w:p>
    <w:p w:rsidR="00AA2A56" w:rsidRDefault="00F50983">
      <w:pPr>
        <w:pStyle w:val="Zkladntext-prvnodsazen"/>
        <w:ind w:left="709" w:firstLine="707"/>
      </w:pPr>
      <w:r>
        <w:t xml:space="preserve">Zdá se tedy, že už dřívější otoky dolních končetin nemusely být projevem jeho otylosti, ale vleklého onemocnění jaterního. </w:t>
      </w:r>
    </w:p>
    <w:p w:rsidR="00AA2A56" w:rsidRDefault="00F50983">
      <w:pPr>
        <w:pStyle w:val="Nadpis3"/>
        <w:ind w:left="709" w:firstLine="709"/>
      </w:pPr>
      <w:bookmarkStart w:id="138" w:name="_Toc488471844"/>
      <w:bookmarkStart w:id="139" w:name="_Toc528907310"/>
      <w:bookmarkStart w:id="140" w:name="_Toc531839825"/>
      <w:r>
        <w:t>Mistr Pavel Pražský</w:t>
      </w:r>
      <w:r w:rsidR="00AA2A56">
        <w:fldChar w:fldCharType="begin"/>
      </w:r>
      <w:r>
        <w:instrText xml:space="preserve"> XE "Pavel Pražský" </w:instrText>
      </w:r>
      <w:r w:rsidR="00AA2A56">
        <w:fldChar w:fldCharType="end"/>
      </w:r>
      <w:r>
        <w:t xml:space="preserve"> – Žídek</w:t>
      </w:r>
      <w:bookmarkEnd w:id="138"/>
      <w:r>
        <w:t xml:space="preserve"> ( * ? 1413 – +1471)</w:t>
      </w:r>
      <w:bookmarkEnd w:id="139"/>
      <w:bookmarkEnd w:id="140"/>
    </w:p>
    <w:p w:rsidR="00AA2A56" w:rsidRDefault="00F50983">
      <w:pPr>
        <w:ind w:left="709" w:firstLine="709"/>
      </w:pPr>
      <w:r>
        <w:t>Podívejme se v této souvislosti na Mistra Žídka, jednoho z nejvzdělanějších plzeňských polyhistorů, který přišel do Plzně i jako lékař s pověstí ženského odborníka. Plzeň poskytla ve třetím kvartálu 15. století útočiště pražské kapitule a s ní několika velmi vzdělaným mužům, kteří přišli do styku s humanizmem jižní a západní ciziny a učinili z Plzně na čas středisko vzdělanosti. Předali do plzeňské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i texty, které patřily jako kánon do středověkého školství i medicíny. Na plzeňské škole se tehdy snad vykládaly texty Petra Hispana (1215 – 1271) který se ze studenta v Paříži a profesora v Sieně vypracoval na kardinála, aby se jako jediný lékař v historii vůbec stal papežem. Oni také způsobili, že počty plzeňských studentů ve zvýšené míře zamířily na okolní univerzity ke zdrojům renezanční vzdělanosti. </w:t>
      </w:r>
    </w:p>
    <w:p w:rsidR="00AA2A56" w:rsidRDefault="00F50983">
      <w:pPr>
        <w:ind w:left="709" w:firstLine="709"/>
      </w:pPr>
      <w:r>
        <w:t>Žídek pobýval v Plzni v letech 1446/1448 –1451 a 1466 - 1478), když přesídlil do našeho města z Prahy jako kanovník kapituly. Správně se jmenoval Pavel Pražský</w:t>
      </w:r>
      <w:r w:rsidR="00AA2A56">
        <w:fldChar w:fldCharType="begin"/>
      </w:r>
      <w:r>
        <w:instrText xml:space="preserve"> XE "Pavel Pražský" </w:instrText>
      </w:r>
      <w:r w:rsidR="00AA2A56">
        <w:fldChar w:fldCharType="end"/>
      </w:r>
      <w:r>
        <w:t xml:space="preserve"> ( Magistr Paulus de Praga, Paulirinius) a svou základní profesí byl spíše významnou osobou duchovní a spisovatelem jedné z velkých encyklopedií své doby. Jeho kniha o dvaceti uměních a vědách ”Liber viginti artium” ho zařadila mezi největší středověké encyklopedisty. Škoda, že se nedochovala celá. V Plzni žil život chudoby a možná i proto je v plzeňské historii poměrně málo znám, ačkoliv patřil jako trojdoktor k významným západoevropským univerzalistům. Studoval údajně ve Vídni, v Bologni a v Padově, kde promoval 24 .3. 1442. Na univerzitách se stal magistrem svobodných umění, mistrem teologie, doktorem obojího práva i doktorem medicíny. K vysokoškolské medicíně však měl někdy vztah rozporuplný.V r. 1447 se Pavel Pražský vzpomíná ve zlém, že se prý musel omluvit fakultě medické za to, že mediky nazval lidskými vrahy. V Praze působil jako profesor artistické fakulty. </w:t>
      </w:r>
    </w:p>
    <w:p w:rsidR="00AA2A56" w:rsidRDefault="00AA2A56">
      <w:pPr>
        <w:ind w:left="709" w:firstLine="709"/>
        <w:rPr>
          <w:color w:val="008000"/>
        </w:rPr>
      </w:pPr>
    </w:p>
    <w:p w:rsidR="00AA2A56" w:rsidRDefault="00AA2A56">
      <w:pPr>
        <w:pStyle w:val="Seznamobrzk"/>
        <w:rPr>
          <w:b/>
          <w:color w:val="FF0000"/>
        </w:rPr>
      </w:pPr>
      <w:hyperlink r:id="rId37" w:history="1">
        <w:bookmarkStart w:id="141" w:name="_Toc531840111"/>
        <w:r w:rsidR="00F50983">
          <w:rPr>
            <w:rStyle w:val="Hypertextovodkaz"/>
          </w:rPr>
          <w:t>Obr. Mistr Pavel Pražský</w:t>
        </w:r>
        <w:r>
          <w:rPr>
            <w:rStyle w:val="Hypertextovodkaz"/>
          </w:rPr>
          <w:fldChar w:fldCharType="begin"/>
        </w:r>
        <w:r w:rsidR="00F50983">
          <w:rPr>
            <w:rStyle w:val="Hypertextovodkaz"/>
          </w:rPr>
          <w:instrText xml:space="preserve"> XE "Pavel Pražský" </w:instrText>
        </w:r>
        <w:r>
          <w:rPr>
            <w:rStyle w:val="Hypertextovodkaz"/>
          </w:rPr>
          <w:fldChar w:fldCharType="end"/>
        </w:r>
        <w:r w:rsidR="00F50983">
          <w:rPr>
            <w:rStyle w:val="Hypertextovodkaz"/>
          </w:rPr>
          <w:t xml:space="preserve"> – Žídek.</w:t>
        </w:r>
        <w:bookmarkEnd w:id="141"/>
      </w:hyperlink>
      <w:r w:rsidR="00F50983">
        <w:t xml:space="preserve"> </w:t>
      </w:r>
    </w:p>
    <w:p w:rsidR="00AA2A56" w:rsidRDefault="00AA2A56">
      <w:pPr>
        <w:ind w:left="709" w:firstLine="709"/>
        <w:rPr>
          <w:color w:val="008000"/>
        </w:rPr>
      </w:pPr>
    </w:p>
    <w:p w:rsidR="00AA2A56" w:rsidRDefault="00F50983">
      <w:pPr>
        <w:pStyle w:val="Zkladntext-prvnodsazen"/>
        <w:ind w:left="708" w:firstLine="708"/>
      </w:pPr>
      <w:r>
        <w:t>O jeho životě by se dala napsat celá kniha, protože měl mnoho potíží životních, náboženských i vědeckých. Údajně začínal svůj život jako židovské dítě, proto se s ním snad celý život táhlo přízvisko Žídek. V dětství snad dokonce byl unesen, vychováván byl pěstouny v náboženství</w:t>
      </w:r>
      <w:r w:rsidR="00AA2A56">
        <w:fldChar w:fldCharType="begin"/>
      </w:r>
      <w:r>
        <w:instrText xml:space="preserve"> XE "náboženství" </w:instrText>
      </w:r>
      <w:r w:rsidR="00AA2A56">
        <w:fldChar w:fldCharType="end"/>
      </w:r>
      <w:r>
        <w:t xml:space="preserve"> podobojím. Do Plzně už přišel jako konvertita, dokonce jako ortodoxní katolík. Z Prahy byl pro své ortodoxní římanství vyhnán stranou Rokycanovou a Jiřím Poděbradským. Stavěl se totiž do cesty plánům prosadit Mistra Jana Rokycanu za pražského arcibiskupa. Pletl se i do politiky, když vydal svědectví o tehdy horkém tématu mučení a zavraždění generálního vikáře Jana Nepomuckého, v té době předního pomocníka arcibiskupa Jana Očka z Vlašimě. </w:t>
      </w:r>
    </w:p>
    <w:p w:rsidR="00AA2A56" w:rsidRDefault="00F50983">
      <w:pPr>
        <w:pStyle w:val="Zkladntext-prvnodsazen"/>
        <w:ind w:left="708" w:firstLine="708"/>
      </w:pPr>
      <w:r>
        <w:t xml:space="preserve">Do medicínské historie se dostal svým dílem ”Správa královská knihy Jiří(ho) neb Spravovna”. Je to typické dílo tehdejší salernské životosprávné medicíny, napsané pro Jiřího z Poděbrad. Dílo skončil údajně až v r. 1471, tedy v rok úmrtí Jiřího. Sestává se ze tří dílů :“ O povinnostech krále z ohledu na obecné dobré, z ohledu na sebe samého, z historie všeobecné od počátku až po jeho časy “. V něm rozebíral škodlivé a příznivé vlivy potravy, nápojů, odpočinku, spánku, hněvu, zábavy, tělesné hygieny, pohybu i sexuálního života. </w:t>
      </w:r>
    </w:p>
    <w:p w:rsidR="00AA2A56" w:rsidRDefault="00F50983">
      <w:pPr>
        <w:pStyle w:val="Zkladntext-prvnodsazen"/>
        <w:ind w:left="708" w:firstLine="708"/>
      </w:pPr>
      <w:r>
        <w:lastRenderedPageBreak/>
        <w:t>Na svou dobu pokrokové názory uložil do návrhu koncepce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Podle něho vyžadoval v každém městě stálé lékaře- internistu, ranlékaře a porodní bábu, dodržování čistoty v městě a zřizování špitálů pro nemocné, i pro choromyslné a pro lidi nemocné padoucnicí. </w:t>
      </w:r>
    </w:p>
    <w:p w:rsidR="00AA2A56" w:rsidRDefault="00F50983">
      <w:pPr>
        <w:pStyle w:val="Zkladntext-prvnodsazen"/>
        <w:ind w:left="708" w:firstLine="708"/>
        <w:rPr>
          <w:i/>
        </w:rPr>
      </w:pPr>
      <w:r>
        <w:rPr>
          <w:i/>
        </w:rPr>
        <w:t>” Městu každému je třeba dobrého lékaře ranného i vnitřnieho, ježto by těla lidská zachovávali, aby co muóž živo zuostati, živo bylo, a báby učené v babinstvie aby byly, kteréž by uměly ženám za porodu misterně pomáhati či kázaly vyřezati. Aby město čistě chováno bylo od hnuojóv, od smraduov a od bláta, a aby od záchoduov šly nad město větrníci, aby smrad záchodský tudy vzhůru se táhl. Aby staří králové špitály jsú hojně nadávali…. A má špitál rozdělen býti na šest stran… pátá strana bláznuóm, těch prostě do domuóv městských nehodí se bráti, neb škody činí. Šestá strana, kdež by byli bráni lidé padúcie nemoci majíce.”</w:t>
      </w:r>
    </w:p>
    <w:p w:rsidR="00AA2A56" w:rsidRDefault="00F50983">
      <w:pPr>
        <w:pStyle w:val="Zkladntext-prvnodsazen"/>
        <w:ind w:left="708" w:firstLine="708"/>
      </w:pPr>
      <w:r>
        <w:t xml:space="preserve">O jeho významu jako ženského lékaře pojednáme v jedné z dalších kapitol o plzeňském porodnictví a ženském lékařství. </w:t>
      </w:r>
    </w:p>
    <w:p w:rsidR="00AA2A56" w:rsidRDefault="00F50983">
      <w:pPr>
        <w:pStyle w:val="Nadpis2"/>
        <w:jc w:val="center"/>
      </w:pPr>
      <w:bookmarkStart w:id="142" w:name="_Toc528907311"/>
      <w:bookmarkStart w:id="143" w:name="_Toc531839826"/>
      <w:r>
        <w:t>PRVNÍ LÉKAŘI V MĚSTĚ DO XV. VĚKU</w:t>
      </w:r>
      <w:bookmarkEnd w:id="142"/>
      <w:bookmarkEnd w:id="143"/>
    </w:p>
    <w:p w:rsidR="00AA2A56" w:rsidRDefault="00F50983">
      <w:pPr>
        <w:ind w:firstLine="708"/>
        <w:jc w:val="center"/>
      </w:pPr>
      <w:r>
        <w:t>Mistr Hanuš</w:t>
      </w:r>
      <w:r w:rsidR="00AA2A56">
        <w:fldChar w:fldCharType="begin"/>
      </w:r>
      <w:r>
        <w:instrText xml:space="preserve"> XE "Hanuš" </w:instrText>
      </w:r>
      <w:r w:rsidR="00AA2A56">
        <w:fldChar w:fldCharType="end"/>
      </w:r>
      <w:r>
        <w:t>.</w:t>
      </w:r>
    </w:p>
    <w:p w:rsidR="00AA2A56" w:rsidRDefault="00AA2A56">
      <w:pPr>
        <w:jc w:val="center"/>
      </w:pPr>
    </w:p>
    <w:p w:rsidR="00AA2A56" w:rsidRDefault="00F50983">
      <w:pPr>
        <w:pStyle w:val="Zkladntext-prvnodsazen"/>
        <w:ind w:left="709" w:firstLine="709"/>
      </w:pPr>
      <w:r>
        <w:t>Těžko dnes odhadujeme přínos pražské univerzity nebo jiných evropských univerzit pro Plzeň. Je nepravděpodobné, že jako první v Plzni uváděný lékař Ješek</w:t>
      </w:r>
      <w:r w:rsidR="00AA2A56">
        <w:fldChar w:fldCharType="begin"/>
      </w:r>
      <w:r>
        <w:instrText xml:space="preserve"> XE "Ješek" </w:instrText>
      </w:r>
      <w:r w:rsidR="00AA2A56">
        <w:fldChar w:fldCharType="end"/>
      </w:r>
      <w:r>
        <w:t xml:space="preserve"> ( Jessco medicus) nebo lékař Petr byli skutečně graduovanými lékaři. Víme o nich jen podle dost nedůvěryhodných záznamů dle nejstarší městské knihy závětí (Liber privilegiorum et testamentorum civitatis Pilsnae f A 19) pouze to, že zemřeli už ve XIV.století. Nemůžeme ovšem ani vyloučit, že do Plzně zavítali kvalifikovaní lékaři odjinud alespoň na přechodný čas. O jednom z nich, mistru Pavlu Pražském – Žídkovi jsme se už zmínili. Ten už vlastně svými radami přispíval ke zlepšení preventivního charakteru plzeňské medicíny a vytváření zdravotnického systému v městě. Práce bohatých měšťanů sice zrychlila společenský a hospodářský vývoj města, ale potřeby výroby, obchodu a řemesel nevedly k odpovídající hygieně a ekologické úrovni města svíraného do hradeb. Špína a extrémně nehygienické poměry v městě nebránily nekontrolovanému rozvoji epidemií. Pověry</w:t>
      </w:r>
      <w:r w:rsidR="00AA2A56">
        <w:fldChar w:fldCharType="begin"/>
      </w:r>
      <w:r>
        <w:instrText xml:space="preserve"> XE "Pověry" </w:instrText>
      </w:r>
      <w:r w:rsidR="00AA2A56">
        <w:fldChar w:fldCharType="end"/>
      </w:r>
      <w:r>
        <w:t xml:space="preserve"> a magie</w:t>
      </w:r>
      <w:r w:rsidR="00AA2A56">
        <w:fldChar w:fldCharType="begin"/>
      </w:r>
      <w:r>
        <w:instrText xml:space="preserve"> XE "magie" </w:instrText>
      </w:r>
      <w:r w:rsidR="00AA2A56">
        <w:fldChar w:fldCharType="end"/>
      </w:r>
      <w:r>
        <w:t xml:space="preserve"> udržovaly rozměry pověrečné medicíny a do ní pronikajícího lidového mastičkářství a fušérství. Léčení se v mnohém paradoxně vracelo až do nejstarších antických dob a znovu spočívalo na umění vysvětlovat nebeská znamení ( geomancia), na hodnocení ohybu a pohybu tekoucí vody (baromancia), na čtení z dlaní rukou ( chiromancia), na vysvětlování ptačího štěbetání ( auguria), na změnách dýmu (capnomacia) a na jiném “ hádání”. Kdybyste tomu nevěřili, přečtěte si staročeskou prozaickou skladbu Ludvíka Tkadlečka, v opisu vzniklou kolem r. 1449 pod názvem „Rozmlúvánie mezi žalobníkem a neštěstím”, nebo zlomek dramatického díla z poloviny XIV. století pod názvem Mastičkář, nebo spis M. Dačického z r. 1574, které najdete ve Státní vědecké knihovně</w:t>
      </w:r>
      <w:r w:rsidR="00AA2A56">
        <w:fldChar w:fldCharType="begin"/>
      </w:r>
      <w:r>
        <w:instrText xml:space="preserve"> XE "ve Státní vědecké knihovně" </w:instrText>
      </w:r>
      <w:r w:rsidR="00AA2A56">
        <w:fldChar w:fldCharType="end"/>
      </w:r>
      <w:r>
        <w:t xml:space="preserve"> v Plzni.</w:t>
      </w:r>
    </w:p>
    <w:p w:rsidR="00AA2A56" w:rsidRDefault="00F50983">
      <w:pPr>
        <w:pStyle w:val="Zkladntext-prvnodsazen"/>
        <w:ind w:left="709" w:firstLine="709"/>
      </w:pPr>
      <w:r>
        <w:t>Lidová a řemeslná medicína</w:t>
      </w:r>
      <w:r w:rsidR="00AA2A56">
        <w:fldChar w:fldCharType="begin"/>
      </w:r>
      <w:r>
        <w:instrText xml:space="preserve"> XE "medicína" </w:instrText>
      </w:r>
      <w:r w:rsidR="00AA2A56">
        <w:fldChar w:fldCharType="end"/>
      </w:r>
      <w:r>
        <w:t xml:space="preserve"> udržovala stále prakticky jen léčbu na základech projímadel, močopudných látek a pouštění žilou. Popření katolické zdrženlivost vedlo nejen k rozvoji pohlavních chorob, ale i z přejídání ke vzniku vnitřních nemocí. Evropské myšlenky renezance</w:t>
      </w:r>
      <w:r w:rsidR="00AA2A56">
        <w:fldChar w:fldCharType="begin"/>
      </w:r>
      <w:r>
        <w:instrText xml:space="preserve"> XE "renezance" </w:instrText>
      </w:r>
      <w:r w:rsidR="00AA2A56">
        <w:fldChar w:fldCharType="end"/>
      </w:r>
      <w:r>
        <w:t xml:space="preserve"> antické kultury proti zkostnatělé scholastice a náboženskému dogmatizmu ve výuce lékařů u nás v Plzni dlouho nezapouštěly své kořeny. Úroveň školské medicina je v této epoše poplatná spíše učené neznalosti (docta ignmorantia) než skutečné vědě a ta je proto stále opomíjena. Minimálně do XVI. století musela Plzeň čekat na svou městskou medicínu. S výhradami musíme brát zprávy některých historiků o prvních lékařích, kteří téměř jistě byli po založení Plzně lazebníky, To se týká zejména ”lékaře” Petra, majiteli hořejší lázně pod šerým klášterem, který měl vlastní dům ve Zbrojnické ulici a byl citován zde v letech 1409 – 1441. </w:t>
      </w:r>
    </w:p>
    <w:p w:rsidR="00AA2A56" w:rsidRDefault="00F50983">
      <w:pPr>
        <w:pStyle w:val="Zkladntext-prvnodsazen"/>
        <w:ind w:left="709" w:firstLine="709"/>
      </w:pPr>
      <w:r>
        <w:t xml:space="preserve">Ještě nutno připomenout z dřívějších omylů i to skoro specifické pro Plzeň. V Plzni žilo už od 14. století několik příslušníků jménem Doktor. I ti byli v minulosti některými autory považováni za graduované lékaře. Platí to evidentně pro Havla Doktora, zvaného Masopusta, který byl prokazatelně zámečníkem. Platí to i pro Severina Doktora, citovaného v purkmistrovském protokolu v r. 1606, pro Mikuláše Doktora, který si koupil v r. 1565 dům po plzeňském kováři. </w:t>
      </w:r>
    </w:p>
    <w:p w:rsidR="00AA2A56" w:rsidRDefault="00F50983">
      <w:pPr>
        <w:pStyle w:val="Zkladntext-prvnodsazen"/>
        <w:ind w:left="709" w:firstLine="709"/>
      </w:pPr>
      <w:r>
        <w:t>Zdá se tedy, že kromě již dříve zmíněných arcijáhnů se mezi prvními vyjímečně alespoň na přechodnou dobu zatoulali do Plzně jen graduovaní lékaři, promovaní v Praze již dříve, než tam skončily řádné promoce. Nejpravděpodobněji mezi tyto první graduované v Plzni patřili :</w:t>
      </w:r>
    </w:p>
    <w:p w:rsidR="00AA2A56" w:rsidRDefault="00F50983">
      <w:pPr>
        <w:pStyle w:val="Zkladntext-prvnodsazen"/>
        <w:ind w:left="708" w:firstLine="708"/>
      </w:pPr>
      <w:r>
        <w:rPr>
          <w:u w:val="single"/>
        </w:rPr>
        <w:t>Doktor Václav z Plzně</w:t>
      </w:r>
      <w:r w:rsidR="00AA2A56">
        <w:rPr>
          <w:u w:val="single"/>
        </w:rPr>
        <w:fldChar w:fldCharType="begin"/>
      </w:r>
      <w:r>
        <w:rPr>
          <w:u w:val="single"/>
        </w:rPr>
        <w:instrText xml:space="preserve"> XE "</w:instrText>
      </w:r>
      <w:r>
        <w:instrText>Václav z Plzně"</w:instrText>
      </w:r>
      <w:r>
        <w:rPr>
          <w:u w:val="single"/>
        </w:rPr>
        <w:instrText xml:space="preserve"> </w:instrText>
      </w:r>
      <w:r w:rsidR="00AA2A56">
        <w:rPr>
          <w:u w:val="single"/>
        </w:rPr>
        <w:fldChar w:fldCharType="end"/>
      </w:r>
      <w:r>
        <w:t>. Mnoho toho o rodilém Plzeňákovi nevíme. Někteří historikové, ho citují jako bakaláře „in artibus et medicinae “, dokonce ho považují za autora díla „De</w:t>
      </w:r>
      <w:r w:rsidR="00AA2A56">
        <w:fldChar w:fldCharType="begin"/>
      </w:r>
      <w:r>
        <w:instrText xml:space="preserve"> XE "De" </w:instrText>
      </w:r>
      <w:r w:rsidR="00AA2A56">
        <w:fldChar w:fldCharType="end"/>
      </w:r>
      <w:r>
        <w:t xml:space="preserve"> viribus herbarum “. Musela to být význačná osobnost, když se údajně stal v r. 1461 děkanem artistické fakulty a později snad i rektorem. K medicíně mohl mít vztah proto, že některý z jeho příbuzných měl být plzeňským lazebníkem. Zda také pobýval později v Plzni však zaznamenáno není. </w:t>
      </w:r>
    </w:p>
    <w:p w:rsidR="00AA2A56" w:rsidRDefault="00F50983">
      <w:pPr>
        <w:pStyle w:val="Zkladntext-prvnodsazen"/>
        <w:ind w:left="708" w:firstLine="708"/>
      </w:pPr>
      <w:r>
        <w:rPr>
          <w:u w:val="single"/>
        </w:rPr>
        <w:lastRenderedPageBreak/>
        <w:t>Doktor Martinus de Plsna</w:t>
      </w:r>
      <w:r>
        <w:t xml:space="preserve">  I tento doktor v lékařství, řečený jako Caritas ( ? * - +1446 ) byl pravděpodobně jako vnuk plzeňského lazebníka Mikuláše rodilým Plzeňákem. Studoval údajně v Praze a v Lipsku, kde se stal licenciátem lékařství. Odtud přešel jako scholastik sv. Kříže do Vratislavi. Je sporné, byť často uváděné, že od r. 1393 se stal arcijáhnem v Žatci. Byl velkým znalcem práva Božího i světského. Později působil jako městský lékař v Klatovech a je uváděn jako Magistr Martinus de Clathovia</w:t>
      </w:r>
      <w:r w:rsidR="00AA2A56">
        <w:fldChar w:fldCharType="begin"/>
      </w:r>
      <w:r>
        <w:instrText xml:space="preserve"> XE "Martinus de Clathovia" </w:instrText>
      </w:r>
      <w:r w:rsidR="00AA2A56">
        <w:fldChar w:fldCharType="end"/>
      </w:r>
      <w:r>
        <w:t>. Když se v r. 1419 staly Klatovy městem kališnickým, přestěhoval se kolem r. 1433 do Plzně. Zde působil až do své smrti v r. 8.5. 1446. Je možné, že byl i v Plzni, jako předtím v Klatovech, městským lékařem, jisté to však není. Jeho památce věnoval svůj list děkan pražské kapituly pražské Hilarius Litoměřický</w:t>
      </w:r>
      <w:r w:rsidR="00AA2A56">
        <w:fldChar w:fldCharType="begin"/>
      </w:r>
      <w:r>
        <w:instrText xml:space="preserve"> XE "Hilarius Litoměřický" </w:instrText>
      </w:r>
      <w:r w:rsidR="00AA2A56">
        <w:fldChar w:fldCharType="end"/>
      </w:r>
      <w:r>
        <w:t xml:space="preserve">. </w:t>
      </w:r>
    </w:p>
    <w:p w:rsidR="00AA2A56" w:rsidRDefault="00F50983">
      <w:pPr>
        <w:pStyle w:val="Nadpis3"/>
        <w:ind w:left="709" w:firstLine="709"/>
      </w:pPr>
      <w:bookmarkStart w:id="144" w:name="_Toc528907312"/>
      <w:bookmarkStart w:id="145" w:name="_Toc531839827"/>
      <w:r>
        <w:t>Mistr Hanuš</w:t>
      </w:r>
      <w:r w:rsidR="00AA2A56">
        <w:fldChar w:fldCharType="begin"/>
      </w:r>
      <w:r>
        <w:instrText xml:space="preserve"> XE "Hanuš" </w:instrText>
      </w:r>
      <w:r w:rsidR="00AA2A56">
        <w:fldChar w:fldCharType="end"/>
      </w:r>
      <w:r>
        <w:t xml:space="preserve"> ( ? – +1462)</w:t>
      </w:r>
      <w:bookmarkEnd w:id="144"/>
      <w:bookmarkEnd w:id="145"/>
    </w:p>
    <w:p w:rsidR="00AA2A56" w:rsidRDefault="00F50983">
      <w:pPr>
        <w:ind w:left="709" w:firstLine="709"/>
      </w:pPr>
      <w:r>
        <w:t xml:space="preserve">Je z tehdejší doby asi jako měštěnín v Nové Plzni nejznámější. Bydlel v letech 1433-1462 v domě čp. 344 v Dřevěné ulici. Dům si podle městské knihy z let 1411-1487 koupil až v r. 1438. </w:t>
      </w:r>
    </w:p>
    <w:p w:rsidR="00AA2A56" w:rsidRDefault="00AA2A56">
      <w:pPr>
        <w:ind w:left="708" w:firstLine="708"/>
        <w:rPr>
          <w:color w:val="008000"/>
        </w:rPr>
      </w:pPr>
    </w:p>
    <w:p w:rsidR="00AA2A56" w:rsidRDefault="00AA2A56">
      <w:pPr>
        <w:pStyle w:val="Seznamobrzk"/>
        <w:rPr>
          <w:b/>
          <w:color w:val="FF0000"/>
        </w:rPr>
      </w:pPr>
      <w:hyperlink r:id="rId38" w:history="1">
        <w:bookmarkStart w:id="146" w:name="_Toc531840112"/>
        <w:r w:rsidR="00F50983">
          <w:rPr>
            <w:rStyle w:val="Hypertextovodkaz"/>
          </w:rPr>
          <w:t>Obr. Gotický portál vchodu do domu Hanušova v Dřevěné ulici.</w:t>
        </w:r>
        <w:bookmarkEnd w:id="146"/>
      </w:hyperlink>
      <w:r w:rsidR="00F50983">
        <w:t xml:space="preserve"> </w:t>
      </w:r>
    </w:p>
    <w:p w:rsidR="00AA2A56" w:rsidRDefault="00AA2A56">
      <w:pPr>
        <w:ind w:left="709" w:firstLine="709"/>
        <w:rPr>
          <w:color w:val="008000"/>
        </w:rPr>
      </w:pPr>
    </w:p>
    <w:p w:rsidR="00AA2A56" w:rsidRDefault="00AA2A56">
      <w:pPr>
        <w:pStyle w:val="Seznamobrzk"/>
        <w:rPr>
          <w:color w:val="FF0000"/>
        </w:rPr>
      </w:pPr>
      <w:hyperlink r:id="rId39" w:history="1">
        <w:bookmarkStart w:id="147" w:name="_Toc531840113"/>
        <w:r w:rsidR="00F50983">
          <w:rPr>
            <w:rStyle w:val="Hypertextovodkaz"/>
          </w:rPr>
          <w:t>Obr. Renezanční portál téhož domu</w:t>
        </w:r>
        <w:bookmarkEnd w:id="147"/>
      </w:hyperlink>
      <w:r w:rsidR="00F50983">
        <w:t xml:space="preserve"> </w:t>
      </w:r>
      <w:r w:rsidR="00F50983">
        <w:tab/>
      </w:r>
    </w:p>
    <w:p w:rsidR="00AA2A56" w:rsidRDefault="00AA2A56">
      <w:pPr>
        <w:pStyle w:val="Zkladntext-prvnodsazen"/>
        <w:ind w:left="708" w:firstLine="708"/>
      </w:pPr>
    </w:p>
    <w:p w:rsidR="00AA2A56" w:rsidRDefault="00F50983">
      <w:pPr>
        <w:pStyle w:val="Zkladntext-prvnodsazen"/>
        <w:ind w:left="708" w:firstLine="708"/>
      </w:pPr>
      <w:r>
        <w:t xml:space="preserve">Zde hned předesílám, že dnes běžně nazývaný dům jako Gerlachovský má se středověkem už jen málo společného. Jménu mu dal až v r. 1839 Josef Gerlach, někdejší plzeňský učitel hudby a tance. </w:t>
      </w:r>
    </w:p>
    <w:p w:rsidR="00AA2A56" w:rsidRDefault="00F50983">
      <w:pPr>
        <w:pStyle w:val="Zkladntext-prvnodsazen"/>
        <w:ind w:left="708" w:firstLine="708"/>
      </w:pPr>
      <w:r>
        <w:t>Věhlas Mistra Hanuše v Plzni mu zajistilo to, že byl předtím životním lékařem římského císaře a českého krále Zikmunda Lucemburského (1368 –1437). Mnoho zpráv se o tomto lékaři nedochovalo, zejména ne kde se přesně narodil a kde medicínu vystudoval. Není vyloučeno, že se Zikmund mohl setkat s Mistrem Hanušem už ve dnech 14.-21. ledna 1421, kdy dlel v Plzni na jednání proti Žižkovi. Víme o něm hlavně to,  že císař se mu velkoryse odměnil za jeho služby tím, že mu 6. 11. 1437 zapsal v Praze jako svému „věrnému lékaři” ve 225 kopách grošů městečko chotěšovského kláštera Dobřany</w:t>
      </w:r>
      <w:r w:rsidR="00AA2A56">
        <w:fldChar w:fldCharType="begin"/>
      </w:r>
      <w:r>
        <w:instrText xml:space="preserve"> XE "Dobřany" </w:instrText>
      </w:r>
      <w:r w:rsidR="00AA2A56">
        <w:fldChar w:fldCharType="end"/>
      </w:r>
      <w:r>
        <w:t>. Z dokumentu darovacího listu můžeme soudit, že šlo jen o peněžní zástavu, kterou brzy chotěšovský klášter vyplatil .</w:t>
      </w:r>
    </w:p>
    <w:p w:rsidR="00AA2A56" w:rsidRDefault="00F50983">
      <w:pPr>
        <w:pStyle w:val="Zkladntext-prvnodsazen"/>
        <w:ind w:left="708" w:firstLine="708"/>
        <w:rPr>
          <w:i/>
        </w:rPr>
      </w:pPr>
      <w:r>
        <w:rPr>
          <w:i/>
        </w:rPr>
        <w:t>„My Sigmund, z Božie milosti Římský ciesař, vždy rozmnožitel říše, uherský, český et cetera král, vyznáváme tiemto listem obecně všem, ktož je uzřie anebo čtúce slyšeti budú, že vzhledše na ta hotová a věrná zaslúženie, jimiž opatrný mistr Hanuš</w:t>
      </w:r>
      <w:r w:rsidR="00AA2A56">
        <w:rPr>
          <w:i/>
        </w:rPr>
        <w:fldChar w:fldCharType="begin"/>
      </w:r>
      <w:r>
        <w:rPr>
          <w:i/>
        </w:rPr>
        <w:instrText xml:space="preserve"> XE "</w:instrText>
      </w:r>
      <w:r>
        <w:instrText>Hanuš"</w:instrText>
      </w:r>
      <w:r>
        <w:rPr>
          <w:i/>
        </w:rPr>
        <w:instrText xml:space="preserve"> </w:instrText>
      </w:r>
      <w:r w:rsidR="00AA2A56">
        <w:rPr>
          <w:i/>
        </w:rPr>
        <w:fldChar w:fldCharType="end"/>
      </w:r>
      <w:r>
        <w:rPr>
          <w:i/>
        </w:rPr>
        <w:t xml:space="preserve"> z Plzně, nejvyšší lékař náš ranný, věrný milý,našie velebnosti rozličně se jest zachoval, protož chtiece jemu proti tomu naši také milost a vděčnost okázati, aby se nám k službě hoditi mohl tiem lépe, s dobrým rozmyslem a raddú naši témuž mistru Hanušovi a jeho dědicóm i budúcím zapsali jsme jménem zástavy a tiemto listem mocí královskú v Čechách zapisujem městečko Dobřany</w:t>
      </w:r>
      <w:r w:rsidR="00AA2A56">
        <w:rPr>
          <w:i/>
        </w:rPr>
        <w:fldChar w:fldCharType="begin"/>
      </w:r>
      <w:r>
        <w:rPr>
          <w:i/>
        </w:rPr>
        <w:instrText xml:space="preserve"> XE "</w:instrText>
      </w:r>
      <w:r>
        <w:instrText>Dobřany"</w:instrText>
      </w:r>
      <w:r>
        <w:rPr>
          <w:i/>
        </w:rPr>
        <w:instrText xml:space="preserve"> </w:instrText>
      </w:r>
      <w:r w:rsidR="00AA2A56">
        <w:rPr>
          <w:i/>
        </w:rPr>
        <w:fldChar w:fldCharType="end"/>
      </w:r>
      <w:r>
        <w:rPr>
          <w:i/>
        </w:rPr>
        <w:t xml:space="preserve"> Chotěšovského kláštera s úroky, poplatky a užitky i se všemi právy nebo příslušnostmi, k Dobřanóm z starodávna příslušnými, nic ovšem nepozuostavujíc ve dvú stú a v pětidecietma kopách grošuov pražských střiebrných a dobrých ku jmění a držení a svobodnému požívání bez našie, našich budúcích králuóv českých a jiných všech každé otpory i překážky, tak dlúho a dotud, donižby prvepravenému mistru Hanušovi nebo jeho dědicuom a budúcím námi, našimi budúcími králi českými a těmi, jimž by ta výplata spravedlivě přislúšala, těch dvú stú a pět-mězidecietma kop grošuóv dáno a zaplaceno v celkosti nebylo a úplně…”</w:t>
      </w:r>
    </w:p>
    <w:p w:rsidR="00AA2A56" w:rsidRDefault="00F50983">
      <w:pPr>
        <w:pStyle w:val="Zkladntext-prvnodsazen"/>
        <w:ind w:left="708" w:firstLine="708"/>
      </w:pPr>
      <w:r>
        <w:t>Můžeme tedy nad vší pochybnost předpokládat, že Mistr Hanuš</w:t>
      </w:r>
      <w:r w:rsidR="00AA2A56">
        <w:fldChar w:fldCharType="begin"/>
      </w:r>
      <w:r>
        <w:instrText xml:space="preserve"> XE "Hanuš" </w:instrText>
      </w:r>
      <w:r w:rsidR="00AA2A56">
        <w:fldChar w:fldCharType="end"/>
      </w:r>
      <w:r>
        <w:t xml:space="preserve"> bydlel v Plzni ve svém čp 344, po přestavbách zachovaném jako dům Gerlachovský. Nemůžeme však z toho vyvozovat, že už tehdy provozoval zde svou lékařskou praxi jako městský lékař a tím méně, jak kvalifikovaná ta jeho medicínská praxe byla. Teoreticky je to možné, když si , že císař už dbal na to zvláštním zákonem, aby každé město v jeho císařství mělo svého vlastního fyzika. Tito „Stadt Physici “ byli v té době už např. v Norimberku, s nimiž Plzeň měla stále širší styky. Jiná evropská města už vlastního městského lékaře měla už dávno, např. jako první byl v Evropě ustanoven městský fyzik v r. 1326 ve Štrasburku. Císařem Zikmundem vzpomínaný titul lékaře ranného však nevylučuje, že šlo vlastně o barbíře , který byl jen mistrem řemeslným. </w:t>
      </w:r>
    </w:p>
    <w:p w:rsidR="00AA2A56" w:rsidRDefault="00F50983">
      <w:pPr>
        <w:pStyle w:val="Nadpis1"/>
      </w:pPr>
      <w:r>
        <w:br w:type="page"/>
      </w: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F50983">
      <w:pPr>
        <w:pStyle w:val="Nadpis1"/>
      </w:pPr>
      <w:bookmarkStart w:id="148" w:name="_Toc531839828"/>
      <w:r>
        <w:t>Medicína českého novověku</w:t>
      </w:r>
      <w:bookmarkEnd w:id="148"/>
    </w:p>
    <w:p w:rsidR="00AA2A56" w:rsidRDefault="00F50983">
      <w:pPr>
        <w:pStyle w:val="Nadpis1"/>
      </w:pPr>
      <w:r>
        <w:br w:type="page"/>
      </w:r>
    </w:p>
    <w:p w:rsidR="00AA2A56" w:rsidRDefault="00F50983">
      <w:pPr>
        <w:pStyle w:val="Nadpis2"/>
        <w:jc w:val="center"/>
      </w:pPr>
      <w:bookmarkStart w:id="149" w:name="_Toc528907313"/>
      <w:bookmarkStart w:id="150" w:name="_Toc531839829"/>
      <w:r>
        <w:lastRenderedPageBreak/>
        <w:t>START  PLZEŇSKÉHO  ZDRAVOTNICTVÍ</w:t>
      </w:r>
      <w:bookmarkEnd w:id="149"/>
      <w:bookmarkEnd w:id="150"/>
    </w:p>
    <w:p w:rsidR="00AA2A56" w:rsidRDefault="00F50983">
      <w:pPr>
        <w:ind w:left="708" w:firstLine="708"/>
        <w:jc w:val="center"/>
      </w:pPr>
      <w:r>
        <w:t>První městští fyzici</w:t>
      </w:r>
      <w:r w:rsidR="00AA2A56">
        <w:fldChar w:fldCharType="begin"/>
      </w:r>
      <w:r>
        <w:instrText xml:space="preserve"> XE "městští fyzici" </w:instrText>
      </w:r>
      <w:r w:rsidR="00AA2A56">
        <w:fldChar w:fldCharType="end"/>
      </w:r>
      <w:r>
        <w:t>, Franta Jan, Další plzeňští městští fyzici</w:t>
      </w:r>
      <w:r w:rsidR="00AA2A56">
        <w:fldChar w:fldCharType="begin"/>
      </w:r>
      <w:r>
        <w:instrText xml:space="preserve"> XE "fyzici" </w:instrText>
      </w:r>
      <w:r w:rsidR="00AA2A56">
        <w:fldChar w:fldCharType="end"/>
      </w:r>
      <w:r>
        <w:t>.</w:t>
      </w:r>
    </w:p>
    <w:p w:rsidR="00AA2A56" w:rsidRDefault="00F50983">
      <w:r>
        <w:tab/>
      </w:r>
      <w:r>
        <w:tab/>
      </w:r>
    </w:p>
    <w:p w:rsidR="00AA2A56" w:rsidRDefault="00F50983">
      <w:pPr>
        <w:pStyle w:val="Zkladntext-prvnodsazen"/>
        <w:ind w:left="708" w:firstLine="708"/>
      </w:pPr>
      <w:r>
        <w:t>Přelom středověku v novověk se někdy klade do r. 1453, kdy byl Cařihrad dobyt Turky. Oficielně Evropa většinou lpí na datu 1492, což medicíně nic neříká. Někteří později viděli začátek novověku ve změnách reformace, spojených se jmény Martina Luthera (1483 - 1546), Jana Kalvína (1509 - 1564) nebo dokonce s katolickou protireformací a jezuitstvím, které bojovalo na jedné straně proti pokroku přírodních věd a na druhé straně soupeřilo s vědou na poli obecného růstu vzdělanosti. Některé historické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začaly nově klást začátek novověku až do poloviny 17. století. Chceme-li udělat tlustou čáru za středověkem v plzeňské medicíně, pak by časově šla udělat  nejspíše mezi koncem Čech královských a husitských a rozvojem Čech habsburských. Možná že ještě spolehlivěji by se měla malovat na rozhraní mezi naivní lidovou a náboženskou medicínou a prvními pokusy o budování zdravotnického systému v městech po konci třicetileté války</w:t>
      </w:r>
      <w:r w:rsidR="00AA2A56">
        <w:fldChar w:fldCharType="begin"/>
      </w:r>
      <w:r>
        <w:instrText xml:space="preserve"> XE "války" </w:instrText>
      </w:r>
      <w:r w:rsidR="00AA2A56">
        <w:fldChar w:fldCharType="end"/>
      </w:r>
      <w:r>
        <w:t xml:space="preserve">. </w:t>
      </w:r>
    </w:p>
    <w:p w:rsidR="00AA2A56" w:rsidRDefault="00F50983">
      <w:pPr>
        <w:ind w:left="709" w:firstLine="709"/>
      </w:pPr>
      <w:r>
        <w:t>Teď je právě chvíle, abychom se zamysleli nad základními termíny, nad odlišností lékařství od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jaký je rozdíl mezi lékařem a fyzikem. První staletí měla Plzeň často ani jednoho v městě usazeného lékaře, který by stačil léčit měšťany, okolní šlechtu a tím méně potřebné chudé. Neměl dostatek pravomoci, času a ani prostředků, aby odstraňoval příčiny nemocí a úrazů, zejména ne těch, které byly ve vztahu k infekčním nemocem. Těžko mohl kontrolovat a ovlivňovat medicínskou praxi jiných léčitelů, zejména řemeslných nebo lidových.. Vše tedy mluví  proti tomu, že by již ve starověku  měla Plzeň své fyziky.  </w:t>
      </w:r>
    </w:p>
    <w:p w:rsidR="00AA2A56" w:rsidRDefault="00F50983">
      <w:pPr>
        <w:pStyle w:val="Nadpis3"/>
      </w:pPr>
      <w:bookmarkStart w:id="151" w:name="_Toc528907314"/>
      <w:bookmarkStart w:id="152" w:name="_Toc531839830"/>
      <w:r>
        <w:t>První městští fyzici</w:t>
      </w:r>
      <w:bookmarkEnd w:id="151"/>
      <w:bookmarkEnd w:id="152"/>
      <w:r w:rsidR="00AA2A56">
        <w:fldChar w:fldCharType="begin"/>
      </w:r>
      <w:r>
        <w:instrText xml:space="preserve"> XE "městští fyzici" </w:instrText>
      </w:r>
      <w:r w:rsidR="00AA2A56">
        <w:fldChar w:fldCharType="end"/>
      </w:r>
    </w:p>
    <w:p w:rsidR="00AA2A56" w:rsidRDefault="00F50983">
      <w:pPr>
        <w:pStyle w:val="Zkladntext-prvnodsazen"/>
        <w:ind w:left="709" w:firstLine="709"/>
      </w:pPr>
      <w:r>
        <w:t>Lékař placený městskou správou nebo později vyšším správním celkem míval u nás i ve většině evropských států v novověku titul fyzika. Bez přídavného jména nelze v různých obdobích nazpět rozhodnout, zda šlo o městského, krajského nebo okresního fyzika. Velká svízel bývala v tom, že z nedostatku finančních prostředků jeden a tentýž fyzik sloužil současně pro zemi, kraj i pro město. Fyzika však z lékaře nedělal jen zaměstnanecký vztah. Důležitější u fyzika bylo to, že se jeho náplň práce stále více přesunovala do oblasti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do oblasti hygieny a protiepidemických opatření, zejména jejich kontroly a prevence</w:t>
      </w:r>
      <w:r w:rsidR="00AA2A56">
        <w:fldChar w:fldCharType="begin"/>
      </w:r>
      <w:r>
        <w:instrText xml:space="preserve"> XE "prevence" </w:instrText>
      </w:r>
      <w:r w:rsidR="00AA2A56">
        <w:fldChar w:fldCharType="end"/>
      </w:r>
      <w:r>
        <w:t xml:space="preserve">. Postupně byl fyzik byl tím stále více vzdalován od péče o nemocného člověka a to nebylo žádoucí. </w:t>
      </w:r>
    </w:p>
    <w:p w:rsidR="00AA2A56" w:rsidRDefault="00F50983">
      <w:pPr>
        <w:pStyle w:val="Zkladntext-prvnodsazen"/>
        <w:ind w:left="709" w:firstLine="709"/>
      </w:pPr>
      <w:r>
        <w:rPr>
          <w:color w:val="auto"/>
        </w:rPr>
        <w:t>Možná poprvé se s počátky tohoto trendu i s titulem fyzika setkáme už v prvním zdravotním řádu, který vydal Karel IV. v druhé polovině 14. věku. To však byl dokument vydaný tehdy pro Slezsko, který nemohl nic změnit na nemohoucnosti tamního, zatím neorganizovaného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i s tehdejším absolutním nedostatkem lékařů v Plzni.</w:t>
      </w:r>
      <w:r>
        <w:t xml:space="preserve"> Slovo fyzik zde bylo použito nejspíše jako termín, který převzal někdo z rádců Karla IV. z doby klasického Řecka, snad už z doby otce všech lékařů Hippokrata. Tehdy totiž svůj počáteční vědecký charakter už medicína</w:t>
      </w:r>
      <w:r w:rsidR="00AA2A56">
        <w:fldChar w:fldCharType="begin"/>
      </w:r>
      <w:r>
        <w:instrText xml:space="preserve"> XE "medicína" </w:instrText>
      </w:r>
      <w:r w:rsidR="00AA2A56">
        <w:fldChar w:fldCharType="end"/>
      </w:r>
      <w:r>
        <w:t xml:space="preserve"> měla v prevenci. Název měl už ve 14. století zřejmě odlišit nízkou úroveň nejrůznějších lidových a řemeslných léčitelů oproti nově vyškoleným lékařům na univerzitách. To dokonce vedlo správu města, aby vysokoškolsky kvalifikovaní lékaři se ze svých neúspěchů léčby a preventivních opatření zodpovídali. Dobře to vystihuje výše zmíněný zdravotní řád slovy :</w:t>
      </w:r>
    </w:p>
    <w:p w:rsidR="00AA2A56" w:rsidRDefault="00F50983">
      <w:pPr>
        <w:pStyle w:val="Zkladntext-prvnodsazen"/>
        <w:ind w:left="709" w:firstLine="709"/>
      </w:pPr>
      <w:r>
        <w:rPr>
          <w:i/>
        </w:rPr>
        <w:t>” Physici jsou povinni před konšely psaními i vysvědčeními, před nemocnými pak přednáškami podati důkaz své oprávněnosti a schopnosti. ”</w:t>
      </w:r>
      <w:r>
        <w:t xml:space="preserve"> </w:t>
      </w:r>
    </w:p>
    <w:p w:rsidR="00AA2A56" w:rsidRDefault="00F50983">
      <w:pPr>
        <w:pStyle w:val="Zkladntext-prvnodsazen"/>
        <w:ind w:left="709" w:firstLine="708"/>
      </w:pPr>
      <w:r>
        <w:t xml:space="preserve">V XV. a až skoro do konce XVI. století se nesetkáváme v Plzni se zmínkou o městském fyzikovi. Musíme si jen povzdychnout, že v tomto ohledu naše město oproti okolní Evropě a dokonce oproti jiným městům v Čechách vážně zaostávalo. Půjdeme-li kousek od Plzně do Rokycan, tak tam se objevuje už v r. 1480 u jakéhosi Laurencia zmínka, že jest magister physicus. Tento Doktor Vavřinec z Rokycan údajně absolvoval latinskou školu v Plzni . Jinak byl citován jako pražský rektor. </w:t>
      </w:r>
    </w:p>
    <w:p w:rsidR="00AA2A56" w:rsidRDefault="00F50983">
      <w:pPr>
        <w:pStyle w:val="Zkladntext-prvnodsazen"/>
        <w:ind w:left="709" w:firstLine="709"/>
        <w:rPr>
          <w:i/>
        </w:rPr>
      </w:pPr>
      <w:r>
        <w:t>Svého městského fyzika měl už ve 13. století  už Norimberk, většina měst v severní Itálii, v benátských državách  v Dalmácii s v Řecku, v Provence , ve Valencii, ve Flandrech  a jinde.  V XVI. století prý byli v řadě českých a moravských měst městští lékaři</w:t>
      </w:r>
      <w:r w:rsidR="00AA2A56">
        <w:fldChar w:fldCharType="begin"/>
      </w:r>
      <w:r>
        <w:instrText xml:space="preserve"> XE "městští lékaři" </w:instrText>
      </w:r>
      <w:r w:rsidR="00AA2A56">
        <w:fldChar w:fldCharType="end"/>
      </w:r>
      <w:r>
        <w:t xml:space="preserve"> ustanovováni , v jejich jmenovitém seznamu však  Plzeň uváděna není . Možná, že v Plzni už městský lékař existoval pod názvem zemského fyzika. V těch dobách se mluví v dokumentech i jinde chvíli o lékařích a chvíli zase o fyzicích. Např. se v r. 1585 na sněmu českém  snad nikde nemluví o fyzicích, ale píše se o malém počtu doktorů</w:t>
      </w:r>
      <w:r>
        <w:rPr>
          <w:i/>
        </w:rPr>
        <w:t>: ” kdež pak v království tomto velmi malý počet jest doktorův v lékařství zběhlých, kteříž by lidem vyššího i nižšího povolání v čas potřeby ku pohodlí zdraví jich posluhovati mohli …”</w:t>
      </w:r>
    </w:p>
    <w:p w:rsidR="00AA2A56" w:rsidRDefault="00F50983">
      <w:pPr>
        <w:pStyle w:val="literatura"/>
        <w:ind w:left="709" w:firstLine="709"/>
        <w:rPr>
          <w:color w:val="auto"/>
        </w:rPr>
      </w:pPr>
      <w:r>
        <w:rPr>
          <w:color w:val="auto"/>
        </w:rPr>
        <w:t xml:space="preserve">K důležitým změnám v ustavování fyziků muselo dojít poprvé za Ferdinanda I. </w:t>
      </w:r>
      <w:r>
        <w:rPr>
          <w:color w:val="auto"/>
        </w:rPr>
        <w:lastRenderedPageBreak/>
        <w:t xml:space="preserve">Habsburského, který v rámci upevňování panovnického vlivu začal jmenovat i krajské hejtmany V září 1547 oklestil městskou samosprávu tím, že do čela královských měst dosadil královské rychtáře. Tím Habsburk jim podřídil i dřívějšího městského lékaře. Ten se snad už od té doby stává ústřední postavou vznikajícího zdravotnického systému. Musí za mizerný plat řídit barbíře resp. na milost v r. 1562 vzaté řemeslné cechy, porodní báby a lékárníky. </w:t>
      </w:r>
    </w:p>
    <w:p w:rsidR="00AA2A56" w:rsidRDefault="00F50983">
      <w:pPr>
        <w:pStyle w:val="Zkladntext-prvnodsazen"/>
        <w:ind w:left="709" w:firstLine="709"/>
      </w:pPr>
      <w:r>
        <w:t>Plná závislost městského lékaře na vedení města byla dána zprvu hlavně jeho fixním platem, který se ovšem nezvyšoval úměrně jeho úspěchům. Jeho odměna se skládala z pevné peněžní částky a z naturálii, často v množství 10 korců žita, 1 korce hrachu, 4 korců ječmene a z 1 prostice soli. Tento plat, např. v Plzni u Doktora Schaiba kolem r. 1598,  činil 80 tolarů čtvrtletně. To bylo jen existenční minimum, protože se předpokládalo, že si fyzik vydělá více na honorářích ze soukromé praxe. Tato placená praxe měla pocházet od bohatých měšťanů, řemeslníků, ale i od šlechty z často vzdáleného okolí..Tím byl městský fyzik zahnán do role služebníka městskému patriciátu.</w:t>
      </w:r>
    </w:p>
    <w:p w:rsidR="00AA2A56" w:rsidRDefault="00F50983">
      <w:pPr>
        <w:pStyle w:val="Zkladntext-prvnodsazen"/>
        <w:ind w:left="709" w:firstLine="709"/>
        <w:rPr>
          <w:i/>
        </w:rPr>
      </w:pPr>
      <w:r>
        <w:t xml:space="preserve"> Městská medicína</w:t>
      </w:r>
      <w:r w:rsidR="00AA2A56">
        <w:fldChar w:fldCharType="begin"/>
      </w:r>
      <w:r>
        <w:instrText xml:space="preserve"> XE "medicína" </w:instrText>
      </w:r>
      <w:r w:rsidR="00AA2A56">
        <w:fldChar w:fldCharType="end"/>
      </w:r>
      <w:r>
        <w:t xml:space="preserve"> byla tedy v rukou městských rad. Dokonce i pražská univerzita byla ve svých zdravotnických pravomocích podřízena městské radě. Platilo to i zejména i pro plzeňská protiepidemická opatření. Městský lékař měl i v této otázce jen hlas poradní, protože šlo o životy občanů celého města. Povinnosti městskému fyzikovi byly určovány smlouvou. Jeho ”odinarium medicum” zahrnovalo povinnosti velmi široké. Z jeho formulací vyplývá ona moc nad placeným služebníkem, který musel: </w:t>
      </w:r>
      <w:r>
        <w:rPr>
          <w:i/>
        </w:rPr>
        <w:t>„-jednomu každému, jak chudému tak bohatému, kdož by toho potřeboval, posluhovati a se propůjčovati, -dohlížeti na zdravotní osoby, porodní baby, lazebníky, barbíře a jejich oficíny a omezovat škody vznikající činností přírodních léčitelů, -dohlédati na apatéky</w:t>
      </w:r>
      <w:r w:rsidR="00AA2A56">
        <w:rPr>
          <w:i/>
        </w:rPr>
        <w:fldChar w:fldCharType="begin"/>
      </w:r>
      <w:r>
        <w:rPr>
          <w:i/>
        </w:rPr>
        <w:instrText xml:space="preserve"> XE "</w:instrText>
      </w:r>
      <w:r>
        <w:instrText>apatéky"</w:instrText>
      </w:r>
      <w:r>
        <w:rPr>
          <w:i/>
        </w:rPr>
        <w:instrText xml:space="preserve"> </w:instrText>
      </w:r>
      <w:r w:rsidR="00AA2A56">
        <w:rPr>
          <w:i/>
        </w:rPr>
        <w:fldChar w:fldCharType="end"/>
      </w:r>
      <w:r>
        <w:rPr>
          <w:i/>
        </w:rPr>
        <w:t>, aby v nich čerstvé, nezleželé a nepokažené materie byly, -dohlédati na špitály, školy</w:t>
      </w:r>
      <w:r w:rsidR="00AA2A56">
        <w:rPr>
          <w:i/>
        </w:rPr>
        <w:fldChar w:fldCharType="begin"/>
      </w:r>
      <w:r>
        <w:rPr>
          <w:i/>
        </w:rPr>
        <w:instrText xml:space="preserve"> XE "</w:instrText>
      </w:r>
      <w:r>
        <w:rPr>
          <w:color w:val="auto"/>
        </w:rPr>
        <w:instrText>školy"</w:instrText>
      </w:r>
      <w:r>
        <w:rPr>
          <w:i/>
        </w:rPr>
        <w:instrText xml:space="preserve"> </w:instrText>
      </w:r>
      <w:r w:rsidR="00AA2A56">
        <w:rPr>
          <w:i/>
        </w:rPr>
        <w:fldChar w:fldCharType="end"/>
      </w:r>
      <w:r>
        <w:rPr>
          <w:i/>
        </w:rPr>
        <w:t xml:space="preserve"> a chudé žákuovstvo, aby mezi nimi škodlivé nemoci a nedostatkové se nerozmáhaly, -fyzik nesměl se z města bez povolení rady vzdálit a když nějaké nedostatky zjistil, tak sám nezasahoval a musel je napřed radě nebo šepmistrům hlásit “.  </w:t>
      </w:r>
    </w:p>
    <w:p w:rsidR="00AA2A56" w:rsidRDefault="00F50983">
      <w:pPr>
        <w:pStyle w:val="Zkladntext-prvnodsazen"/>
        <w:ind w:left="709" w:firstLine="709"/>
      </w:pPr>
      <w:r>
        <w:t>Když se zamyslíme nad středověkou Plzni, tak většinu jejích zdravotnických potíží nemohl její městský fyzikus ovlivnit, tím méně, že neměl skoro žádnou pravomoc. Lid obecný pojem hygieny ani tenkrát neznal. Tak mu musel špínu v Plzni připomínat i Hilarius Litoměřický</w:t>
      </w:r>
      <w:r w:rsidR="00AA2A56">
        <w:fldChar w:fldCharType="begin"/>
      </w:r>
      <w:r>
        <w:instrText xml:space="preserve"> XE "Hilarius Litoměřický" </w:instrText>
      </w:r>
      <w:r w:rsidR="00AA2A56">
        <w:fldChar w:fldCharType="end"/>
      </w:r>
      <w:r>
        <w:t xml:space="preserve"> ve svém kázání na Nový svátek v r. 1466. Tento problém nehygieničnosti dlouho v novověku měli všude, i v Praze. Nešlo o to, že už od středověku by jen Plzeň zapáchala. Na samé univerzitě pražské Mistr Kampanus se musel jako ředitel koleje Andělské osobně přesvědčit v r. 1610 o oprávněnosti stížnosti na “smrad “ z ní pocházející. Dlouho od založení města nebyly totiž vztahy mezi nemocemi a hrubými prohřešky proti nečistotě v soukromém majetku i v majetku města přiznávány. Pojem „ nakažení “ byl sice předpokládán dost dávno před objevením mikrobů, jak dokazuje v r. 1613 vydaný řád o čistotě ve všech městech, který se dochoval v pražském archivu. Ten přikazoval:</w:t>
      </w:r>
    </w:p>
    <w:p w:rsidR="00AA2A56" w:rsidRDefault="00F50983">
      <w:pPr>
        <w:pStyle w:val="Zkladntext-prvnodsazen"/>
        <w:ind w:left="709" w:firstLine="709"/>
        <w:rPr>
          <w:i/>
        </w:rPr>
      </w:pPr>
      <w:r>
        <w:rPr>
          <w:i/>
        </w:rPr>
        <w:t>„ aby sousedé nechovali nečistých hovad. dobytka sviňského, koček, smrdutých kozlů, psů nečistých, nebo taková hovádka snadno sebou nakažení z domu do domu přinášejí, protože jsou pitomá. „</w:t>
      </w:r>
    </w:p>
    <w:p w:rsidR="00AA2A56" w:rsidRDefault="00F50983">
      <w:pPr>
        <w:pStyle w:val="Zkladntext-prvnodsazen"/>
        <w:ind w:left="709" w:firstLine="709"/>
      </w:pPr>
      <w:r>
        <w:t xml:space="preserve">Zprvu město svou nehygieničností bylo na tom hůře než vesnice, protože bylo stále více omezováno stísněností prostoru a relativním přelidněním. V městě byly stále neobydlené ruiny - poustky. Obytné domy nemívaly stabilní záchody a jejich venkovské latriny sloužily spíše jen kálení, protože se moč obvykle vylévala přímo z oken nebo se vykonávala potřeba přímo na ulicích. Jako ve všech velkých městech i v Plzni bývala před domy hnojiště, na němž se povalovaly nejen odpadky z kuchyní, ale i odpadky nejrůznějšího druhu, včetně mršin. Podle smetiště, třeba před masnými krámy, jste poznali, že hnůj tvoři hlavně hnijící zbytky masa a drobů. Delší dobu jen zčásti čistil mnohé lokality spíše jen déšť, který je spíše přenášel povrchními rynkami na jiná místa a až do řek. Středověk měl prostě jiné pojetí hygieny. Proto dlouho nebylo dbáno na potřebné větrání obytných místností,, proto se dlouho nebudovala potřebná městská kanalizace, zejména i škodlivých řemeslných provozoven, zejména řezníků, jirchářů,barvířů, mydlářů. Proto se městské odpadky vyvážely na břehy řek, aby je odnesly povrchové vody, proto bylo odstraňování odpadků a čištění svěřováno „nečistým “ pohodným a katům, nebo pastýřům. Potíže s nečistotou bývaly i na hřbitovech, které bývaly údajně oblíbeným rejdištěm nejen psů a vepříků, ale i hochů školních. Tam museli uklízet lidé hrobniční. Toto čištění se v jednotlivých městech dělo různě často, někde jen jednou ročně. Druhé čištění se obvykle dělo většinou jen v centru města po jarmarce. Jinak se o špíně města mluvilo za morů. To však už bylo pozdě a v té době ani nebyli na čištění lidi. </w:t>
      </w:r>
    </w:p>
    <w:p w:rsidR="00AA2A56" w:rsidRDefault="00F50983">
      <w:pPr>
        <w:pStyle w:val="Zkladntext-prvnodsazen"/>
        <w:ind w:left="709" w:firstLine="709"/>
      </w:pPr>
      <w:r>
        <w:t xml:space="preserve">Městské zásobování pitnou vodou bylo v Plzni dlouho jen snem. Poprvé se dovídáme o městské vodárně a o přivedení vody do kašny na náměstí v r. 1532. Ani to však nebylo dotaženo do úplnosti, protože se voda , která proudila do kašny v severovýchodním rohu náměstí proudila dřevěnou rourou z vodárny v Pražské ulici, nebyla pitná. Do vodárny byla odbírána z mlýnského </w:t>
      </w:r>
      <w:r>
        <w:lastRenderedPageBreak/>
        <w:t>náhonu z řeky Radbuzy. Tak to naplánoval „ rúrař “ Jindřich ze Starého Města pražského. I z kašny se nabírala ručně a v ní se dokonce pralo. Plzeň to zaznamenala v r. 1577, kdy pro tento prohřešek byla potrestána pranýřem manželka Havla Doktora</w:t>
      </w:r>
    </w:p>
    <w:p w:rsidR="00AA2A56" w:rsidRDefault="00F50983">
      <w:pPr>
        <w:pStyle w:val="Zkladntext-prvnodsazen"/>
        <w:ind w:left="709" w:firstLine="709"/>
        <w:rPr>
          <w:i/>
        </w:rPr>
      </w:pPr>
      <w:r>
        <w:t xml:space="preserve">To vše přetrvávalo do XVII. století, jak to dosvědčují v Plzni mnohá nařízení a příkazy nejen městské správy, ale dokonce samotného císaře. Už dříve jsme vzpomněli, že v r. 1554 bylo nařízeno měšťanů, aby své vepře honili ven a zamezily tak hromadění nečistot od nich v centru města. Nic nepomohlo, že na to byla uvalena pokuta pěti grošů. ( Viz Archiv plzeňský,. Protokol. konšel. č. 19,26). Jako podobný dílčí příklad si vzpomeňme na císařský rozkaz z r. 1601 na totéž téma </w:t>
      </w:r>
      <w:r>
        <w:rPr>
          <w:i/>
        </w:rPr>
        <w:t>„stran dobytka sviňského, který po ulicích se toulá, aby více trpěno nebylo. Kdo by se nezachoval, nechať se mu dobytek pobéře do špitálů “.</w:t>
      </w:r>
    </w:p>
    <w:p w:rsidR="00AA2A56" w:rsidRDefault="00F50983">
      <w:pPr>
        <w:pStyle w:val="Zkladntext-prvnodsazen"/>
        <w:ind w:left="709" w:firstLine="709"/>
      </w:pPr>
      <w:r>
        <w:t xml:space="preserve">Jak sami výkonní zdravotníci pečovali o nehygieničnost městského prostředí ukazovaly i spory lazebníků a barbířů. Vzpomněli jsme už plzeňský spor o znečišťování povrchové rynky odnímanou krví při pouštění žilou. Rudolfův osobní lékař Hippolyt Quarnioni v r. 1608 ve svém spise „Gruel der Verwüstung des menschlichen Geschlechtes „odsuzoval život v lázních, které se z větší části podobají více peleším rufiánů a nevěstek než ústavům k zachování zdraví a čistoty tělesné určeným “. </w:t>
      </w:r>
    </w:p>
    <w:p w:rsidR="00AA2A56" w:rsidRDefault="00F50983">
      <w:pPr>
        <w:pStyle w:val="Zkladntext-prvnodsazen"/>
        <w:ind w:left="709" w:firstLine="709"/>
      </w:pPr>
      <w:r>
        <w:t>Kdo byl tedy onen starověký bůh na stroji (deus ex machina, theós apo tés méchanés), který vše měl i v Plzni v tom dramaty hygieny jako první napravit?. Městský fyzikus měl být takovým bohem, nebo lépe měl být takovým úředníkem. Nevíme, zda už to byl Magistr Hanuš</w:t>
      </w:r>
      <w:r w:rsidR="00AA2A56">
        <w:fldChar w:fldCharType="begin"/>
      </w:r>
      <w:r>
        <w:instrText xml:space="preserve"> XE "Hanuš" </w:instrText>
      </w:r>
      <w:r w:rsidR="00AA2A56">
        <w:fldChar w:fldCharType="end"/>
      </w:r>
      <w:r>
        <w:t>, svým postavením, praxí i titulem fyzika už prvním plzeňským městským lékařem. Jeho bývalý císařský chlebodárce totiž už v r. 1424/26 vydal zákon, že německá říšská města musela ustanovit vlastní městské lékaře (Stadt Physici) a platit je. I když Plzeň oproti Norimberku svou velikostí a počtem obyvatel zaostávala, mluví pro Hanušovu funkci už jako městského lékaře po r. 1433 to, že si toto naše město mohlo volit samo své úředníky poté, co mu daroval král Ladislav Pohrobek rychtu. Už konec XVI. století věštil naší zemi obnovení zemské správní organizace ve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Na Plzeňsko to brzo přináší i nové hodnostáře - krajské fyziky, nebo lépe řečeno zemské fyziky pro kraj Plzeň. Císař Rudolf II.</w:t>
      </w:r>
      <w:r w:rsidR="00AA2A56">
        <w:fldChar w:fldCharType="begin"/>
      </w:r>
      <w:r>
        <w:instrText xml:space="preserve"> XE "Rudolf II." </w:instrText>
      </w:r>
      <w:r w:rsidR="00AA2A56">
        <w:fldChar w:fldCharType="end"/>
      </w:r>
      <w:r>
        <w:t xml:space="preserve"> a nejen on, ale i celá Česká komora</w:t>
      </w:r>
      <w:r w:rsidR="00AA2A56">
        <w:fldChar w:fldCharType="begin"/>
      </w:r>
      <w:r>
        <w:instrText xml:space="preserve"> XE "komora" </w:instrText>
      </w:r>
      <w:r w:rsidR="00AA2A56">
        <w:fldChar w:fldCharType="end"/>
      </w:r>
      <w:r>
        <w:t xml:space="preserve"> a vyšší šlechta měla z opakujících se morů větší strach než lid obyčejný. Proto císař r. 1582 povolil české komoře 200 zlatých na vydržování úředního lékaře. Poprvé byl ustanoven v r. 1582 v Táboře, kde dlela Česká komora. V r. 1585 se čeští stavové na sněmu usnesli, že mají být do zemských služeb přijati už 4 lékaři.. Dá se tedy předpokládat, že rozvoj funkce městského fyzika v Plzni byl spojen teprve se jmény následujících doktorů, i když jejich kalendářní data o činnosti nejsou udávána většinou nespolehlivě: </w:t>
      </w:r>
    </w:p>
    <w:p w:rsidR="00AA2A56" w:rsidRDefault="00F50983">
      <w:pPr>
        <w:pStyle w:val="Zkladntext-prvnodsazen"/>
        <w:ind w:left="709" w:firstLine="709"/>
      </w:pPr>
      <w:r>
        <w:t xml:space="preserve">Fyzik začal v městě řešit otázku zdravotnického systému. Ještě dlouho ho existenčně držela nad vodou jeho soukromá praxe. Ta mohla být jeho pomocí jen když nad ním držela ochranou ruku městská vrchnost, rychtář, šepmistři, páni radní a soudce. Ti také napravovali četné stížnosti na jeho praxi vznášené. Dlouho asi tato praxe nebyla nijak luxusní. Lze na to usuzovat v našem městě z toho, že často nebyli lékaři nijak zámožní ani natolik, aby si brzo mohli koupit dům. Proto nebylo ani v Plzni psáno, že by musel být městský lékař měšťanem. Měšťanem se nemohl stát, neměl-li dům. Proto často datum jeho přijetí za měšťana v archivech chybí. Archivy v našem městě nám nedovolí hodnotit to nejdůležitější, jakou odbornou úroveň měla tehdejší medicina. Dokonce není už v Plzni přesně zjistitelné, od kdy už můžeme říkat některým lékařům v Plzni městští fyzikové. Z mnoha jmen plzeňských lékařů lze předpokládat, že tato změna nastává teprve až v době Doktora Franty. </w:t>
      </w:r>
    </w:p>
    <w:p w:rsidR="00AA2A56" w:rsidRDefault="00F50983">
      <w:pPr>
        <w:pStyle w:val="Nadpis3"/>
        <w:ind w:left="709" w:firstLine="709"/>
      </w:pPr>
      <w:bookmarkStart w:id="153" w:name="_Toc528907315"/>
      <w:bookmarkStart w:id="154" w:name="_Toc531839831"/>
      <w:r>
        <w:t>Franta Jan ( *? 1490 – + ? 1541)</w:t>
      </w:r>
      <w:bookmarkEnd w:id="153"/>
      <w:bookmarkEnd w:id="154"/>
    </w:p>
    <w:p w:rsidR="00AA2A56" w:rsidRDefault="00F50983">
      <w:pPr>
        <w:ind w:left="709" w:firstLine="709"/>
      </w:pPr>
      <w:r>
        <w:t xml:space="preserve">Bohužel ani o jeho životě a jeho práci opět moc toho nevíme. Jan Franta v Plzni působil asi v letech 1520 – 1536/ 1541. Nevíme ani kde a kdy se narodil, nejspíše kolem r. 1490, Nevíme, kde studoval. Protože jeho syn Wenzeslaus Franta Pilsnensis studoval v r. 1543 ve Vídni, v r. 1548 v Lipsku, 1551 ve Wittenberku, dá se předpokládat že tam studoval předtím snad i jeho otec. I to, že byl městským lékařem (fyzikem), víme jen od jeho nakladatele Mantuána. </w:t>
      </w:r>
    </w:p>
    <w:p w:rsidR="00AA2A56" w:rsidRDefault="00F50983">
      <w:pPr>
        <w:pStyle w:val="Zkladntext-prvnodsazen"/>
        <w:ind w:left="709" w:firstLine="709"/>
      </w:pPr>
      <w:r>
        <w:t xml:space="preserve">Obvykle se o něm mluví jen jako o člověku učeném a kratochvilném. Náš plzeňský František asi nikdy nežil ve stavu svatosti ani na studiích, ani při svém doktorování v Plzni. Zdá se, že to byl takový bohém. Bydlel od r. 1520 ve špatném domě č. 235 v Židovské ( Solní) ulici snad v místě dnešní pošty. Měl za manželku paní Voršilu a děti Václava, Damiána a dceru Annu. </w:t>
      </w:r>
    </w:p>
    <w:p w:rsidR="00AA2A56" w:rsidRDefault="00F50983">
      <w:pPr>
        <w:pStyle w:val="Zkladntext-prvnodsazen"/>
        <w:ind w:left="709" w:firstLine="709"/>
      </w:pPr>
      <w:r>
        <w:t>Důležité bylo, že medicína</w:t>
      </w:r>
      <w:r w:rsidR="00AA2A56">
        <w:fldChar w:fldCharType="begin"/>
      </w:r>
      <w:r>
        <w:instrText xml:space="preserve"> XE "medicína" </w:instrText>
      </w:r>
      <w:r w:rsidR="00AA2A56">
        <w:fldChar w:fldCharType="end"/>
      </w:r>
      <w:r>
        <w:t xml:space="preserve"> se v Plzni asi podílí na rozkvětu města, kde hlavní moc i rychtu dostává purkmistr a konšelé. Jako městský lékař musel zdarma léčit chudé, ale asi i jemu více vynášela soukromá praxe bohatého městského patriciátu a šlechty. Svědčil by pro to i dopis pana Lva z Rožmitálu, který ho doporučuje jako lékaře panu Jindřichovi z Rožmberka. Velmi čtenáře může překvapit záznam z Knihy počtů města Plzně z r. 1524, tedy z doby činnosti tohoto městského </w:t>
      </w:r>
      <w:r>
        <w:lastRenderedPageBreak/>
        <w:t>lékaře. Tehdy „</w:t>
      </w:r>
      <w:r>
        <w:rPr>
          <w:i/>
        </w:rPr>
        <w:t>už byl 55 groši odškodněn dělník, který utrpěl v městských službách úraz ..“</w:t>
      </w:r>
      <w:r>
        <w:t>. Jak pokrokové tedy už muselo být Frantovo snažení, které toto odškodnění prosadilo. Souhlasí to s rozvojem starostlivosti o pracující v dolech. Zdravotní složky našich horních řádů už v 16. století zvyšují nároky nejen v oblasti prevence</w:t>
      </w:r>
      <w:r w:rsidR="00AA2A56">
        <w:fldChar w:fldCharType="begin"/>
      </w:r>
      <w:r>
        <w:instrText xml:space="preserve"> XE "prevence" </w:instrText>
      </w:r>
      <w:r w:rsidR="00AA2A56">
        <w:fldChar w:fldCharType="end"/>
      </w:r>
      <w:r>
        <w:t xml:space="preserve"> úrazů, ale zaručují horníkům zachování jejich mzdy až na 6. týdnů a dokonce nárok na invalidní důchod. Jinak ovšem zdravotní péče v městě Plzni zůstává stále osobním zájmem každého jednotlivce. Jen při epidemiích onemocnění zdravotní péče vede k spojování sil alespoň pro léčení menšího počtu chudých, aby nákazy nevnikaly tak snadno do města. </w:t>
      </w:r>
    </w:p>
    <w:p w:rsidR="00AA2A56" w:rsidRDefault="00F50983">
      <w:pPr>
        <w:pStyle w:val="Zkladntext-prvnodsazen"/>
        <w:ind w:left="709" w:firstLine="709"/>
      </w:pPr>
      <w:r>
        <w:t>Za doby jeho praxe už asi fyzikus Franta si nemusel sám vyrábět léky, protože už v Plzni působil alespoň jeden lékárník. Konkurenci Franta neměl, jak naznačují počty z r. 1522-24, kdy v Plzni byl jen jeden lékař, jeden lékárník a jeden lazebník</w:t>
      </w:r>
      <w:r w:rsidR="00AA2A56">
        <w:fldChar w:fldCharType="begin"/>
      </w:r>
      <w:r>
        <w:instrText xml:space="preserve"> XE "lazebník" </w:instrText>
      </w:r>
      <w:r w:rsidR="00AA2A56">
        <w:fldChar w:fldCharType="end"/>
      </w:r>
      <w:r>
        <w:t>. Physicus Franta se však zapsal do plzeňské historie spíše než jako lékař jako autor známého spisku ”Frantova práva” (v originále ”Frantovy práva</w:t>
      </w:r>
      <w:r w:rsidR="00AA2A56">
        <w:fldChar w:fldCharType="begin"/>
      </w:r>
      <w:r>
        <w:instrText xml:space="preserve"> XE "Frantovy práva" </w:instrText>
      </w:r>
      <w:r w:rsidR="00AA2A56">
        <w:fldChar w:fldCharType="end"/>
      </w:r>
      <w:r>
        <w:t>” ) v r. 1510 sepsaného a v r. 1518 vydaného.plzeňským literátem, nakladatelem a městským konšelem Janem Fenclem Mantuánem. Dílo, které bylo vytištěno v Norimberce, možná nenapsal Franta sám, ale s pomocí městského písaře, urozeného Wladicze Linharta Jílka z Doubravky</w:t>
      </w:r>
      <w:r w:rsidR="00AA2A56">
        <w:fldChar w:fldCharType="begin"/>
      </w:r>
      <w:r>
        <w:instrText xml:space="preserve"> XE "z Doubravky" </w:instrText>
      </w:r>
      <w:r w:rsidR="00AA2A56">
        <w:fldChar w:fldCharType="end"/>
      </w:r>
      <w:r>
        <w:t xml:space="preserve">, kterému připsal autor své věnování. </w:t>
      </w:r>
    </w:p>
    <w:p w:rsidR="00AA2A56" w:rsidRDefault="00AA2A56">
      <w:pPr>
        <w:pStyle w:val="Seznamobrzk"/>
        <w:rPr>
          <w:b/>
          <w:color w:val="FF0000"/>
        </w:rPr>
      </w:pPr>
      <w:hyperlink r:id="rId40" w:history="1">
        <w:bookmarkStart w:id="155" w:name="_Toc531840114"/>
        <w:r w:rsidR="00F50983">
          <w:rPr>
            <w:rStyle w:val="Hypertextovodkaz"/>
          </w:rPr>
          <w:t>Obr. Frantovy práva</w:t>
        </w:r>
        <w:r>
          <w:rPr>
            <w:rStyle w:val="Hypertextovodkaz"/>
          </w:rPr>
          <w:fldChar w:fldCharType="begin"/>
        </w:r>
        <w:r w:rsidR="00F50983">
          <w:rPr>
            <w:rStyle w:val="Hypertextovodkaz"/>
          </w:rPr>
          <w:instrText xml:space="preserve"> XE "Frantovy práva" </w:instrText>
        </w:r>
        <w:r>
          <w:rPr>
            <w:rStyle w:val="Hypertextovodkaz"/>
          </w:rPr>
          <w:fldChar w:fldCharType="end"/>
        </w:r>
        <w:r w:rsidR="00F50983">
          <w:rPr>
            <w:rStyle w:val="Hypertextovodkaz"/>
          </w:rPr>
          <w:t>. Trápení dává rozum.. Plzeň, kolem r.1518.</w:t>
        </w:r>
        <w:bookmarkEnd w:id="155"/>
      </w:hyperlink>
      <w:r w:rsidR="00F50983">
        <w:rPr>
          <w:b/>
          <w:color w:val="FF0000"/>
        </w:rPr>
        <w:t xml:space="preserve"> </w:t>
      </w:r>
    </w:p>
    <w:p w:rsidR="00AA2A56" w:rsidRDefault="00AA2A56">
      <w:pPr>
        <w:pStyle w:val="Zkladntext-prvnodsazen"/>
        <w:ind w:left="709" w:firstLine="709"/>
      </w:pPr>
    </w:p>
    <w:p w:rsidR="00AA2A56" w:rsidRDefault="00F50983">
      <w:pPr>
        <w:pStyle w:val="Zkladntext-prvnodsazen"/>
        <w:ind w:left="709" w:firstLine="709"/>
      </w:pPr>
      <w:r>
        <w:t>V tomto spise kritizuje tehdejší společenské i medicínské zlořády formou satirou tepaného pijáckého bratrstva. Ironizuje v něm ženy, krčmáře, lékaře. Podívejte se na začátek jeho zdravotnické kapitoly:</w:t>
      </w:r>
    </w:p>
    <w:p w:rsidR="00AA2A56" w:rsidRDefault="00F50983">
      <w:pPr>
        <w:pStyle w:val="Zkladntext-prvnodsazen"/>
        <w:ind w:left="709" w:firstLine="709"/>
        <w:rPr>
          <w:i/>
        </w:rPr>
      </w:pPr>
      <w:r>
        <w:rPr>
          <w:i/>
        </w:rPr>
        <w:t>“O Lykarzích. Wy, kterzyste z nasseho czechu a vmiete drobet cžisti neb drobet latinie a nemohl by míti ziwnosti, zgednagicze sobie sukni tiem lepssi a biryt, dietež do miesta, kde was neznagi a hogte. Gestli koho zhogite, kažte sobie dobrže zaplatiti. Pakli by který nemocny w tom lekarzstwi vmrzel, za lykarzstvi neberz nicz, ale korzenij kaž sobie tiem lípe zaplatiti. A prawte, že gest neumrzel wassij winnau neb nevmielosti, ale rzekniete, zieg´nechtiel likarstwi przigimati, ani wassi rady posluchati.”</w:t>
      </w:r>
    </w:p>
    <w:p w:rsidR="00AA2A56" w:rsidRDefault="00F50983">
      <w:pPr>
        <w:pStyle w:val="Zkladntext-prvnodsazen"/>
        <w:ind w:left="709" w:firstLine="709"/>
      </w:pPr>
      <w:r>
        <w:t xml:space="preserve">Z této knihy se bohužel dochovalo jen torzo v knihovně v Sankt Petěrburku. Obsah i forma se kryje s řadou více tehdejších satirických děl, jako např. pamfletu jednoho z největších tehdejších humanistů 16. století Erasma Rotterdamského ( 1467 – 1536). Ten v r. 1511 vydal satiru ” Chvála bláznovství”, v níž podobně tepal zlořády společnosti a církve, zejména nevědomost, pokrytectví, prostopášný život a scholastickou vědu a naopak „chválil” bláznovství a grobiánství. U nás se toto Frantovo dílo zapsalo do myslí lidí tak, že mnohé charakteristiky nežádoucích lidských vlastnosti, bláznovství, fintivost lehkomyslnost, rozpustilostí se začaly slovně krýt s termíny frantivství, frantit, frantovat, franticha. Ještě v Jungmannově naučném slovníku z r. 1835 bychom toto slovo a jeho odvozeniny našli. Jen František jako jehlánek voňavé pryskyřice, vydávající vonný kouř o Vánocích, nepatřil k našemu Frantovi. Ten totiž v češtině vznikl zkomolením anglického výrazy Frankiscense - kadidlo. Bez nadsázky lze považovat doktora Frantu za předchůdce renezančního autora  Moliéra (1622 –1673), který zesměšňoval falešné lékaře i jejich hantýrku.. </w:t>
      </w:r>
    </w:p>
    <w:p w:rsidR="00AA2A56" w:rsidRDefault="00F50983">
      <w:pPr>
        <w:pStyle w:val="Zkladntext-prvnodsazen"/>
        <w:ind w:left="709" w:firstLine="709"/>
      </w:pPr>
      <w:r>
        <w:t>Frantův knihtiskař</w:t>
      </w:r>
      <w:r w:rsidR="00AA2A56">
        <w:fldChar w:fldCharType="begin"/>
      </w:r>
      <w:r>
        <w:instrText xml:space="preserve"> XE "</w:instrText>
      </w:r>
      <w:r>
        <w:rPr>
          <w:color w:val="auto"/>
        </w:rPr>
        <w:instrText>knihtiskař"</w:instrText>
      </w:r>
      <w:r>
        <w:instrText xml:space="preserve"> </w:instrText>
      </w:r>
      <w:r w:rsidR="00AA2A56">
        <w:fldChar w:fldCharType="end"/>
      </w:r>
      <w:r>
        <w:t xml:space="preserve"> a vydavatel Jan Fencl, řečený Mantuán, nebyl prvním nakladatelem, který přál medicíně. V r. 1518 také vydal v druhém vydání traktát Jana Černého (Johanna Nigera, Nigrina) „Lékařství užitečné a výborné zpracování proti nakaženému povětří a proti moru ”. Už předtím v r. 1476 spatřila světa vůbec v první knihtiskárně v Čechách ” Statuta provincialia Ernesti”, na nichž se podílel i lékař Arnošta </w:t>
      </w:r>
    </w:p>
    <w:p w:rsidR="00AA2A56" w:rsidRDefault="00F50983">
      <w:pPr>
        <w:pStyle w:val="Zkladntext-prvnodsazen"/>
        <w:ind w:left="709" w:firstLine="709"/>
      </w:pPr>
      <w:r>
        <w:t xml:space="preserve">Post městského lékaře, nebyl to ještě úřad,  po doktoru Frantovi se mohl už v Plzni stát pravidlem. Kdyby ovšem bylo tehdy dost lékařů. V 16. století ještě takový lékař musel studovat 2-3 roky do bakalářství na fakultě svobodných umění, 5 let do doktorátu na medicíně, rok musel praktikovat u staršího lékaře jako aspirant, samostatnou praxi musel vykonávat obyčejně na menším městě 2-3 roky a teprve pak by ho  vzali v Plzni. Raději však těch pár promovaných lékařů si zvolilo za své působiště Prahu. Proto plzeňští museli Frantova nástupce shánět, což tehdy nebylo tak snadné. Nešlo jen o to, že bylo doktorů medicíny málo, ale měli i různou kvalitu. </w:t>
      </w:r>
    </w:p>
    <w:p w:rsidR="00AA2A56" w:rsidRDefault="00F50983">
      <w:pPr>
        <w:pStyle w:val="Nadpis3"/>
        <w:ind w:left="709" w:firstLine="709"/>
      </w:pPr>
      <w:bookmarkStart w:id="156" w:name="_Toc528907316"/>
      <w:bookmarkStart w:id="157" w:name="_Toc531839832"/>
      <w:r>
        <w:t>Další plzeňští městští fyzici</w:t>
      </w:r>
      <w:bookmarkEnd w:id="156"/>
      <w:bookmarkEnd w:id="157"/>
      <w:r w:rsidR="00AA2A56">
        <w:fldChar w:fldCharType="begin"/>
      </w:r>
      <w:r>
        <w:instrText xml:space="preserve"> XE "městští fyzici" </w:instrText>
      </w:r>
      <w:r w:rsidR="00AA2A56">
        <w:fldChar w:fldCharType="end"/>
      </w:r>
    </w:p>
    <w:p w:rsidR="00AA2A56" w:rsidRDefault="00F50983">
      <w:pPr>
        <w:pStyle w:val="Zkladntext-prvnodsazen"/>
        <w:ind w:left="709" w:firstLine="709"/>
        <w:rPr>
          <w:i/>
        </w:rPr>
      </w:pPr>
      <w:r>
        <w:t>XVI. i XVII. století celou práci plzeňských městských lékařů asi moc neposunulo k nějakým ještě vyšším kvalitám, a to ani v oblasti interního ani v oboru chirurgického léčení. Zejména třicetiletá válka</w:t>
      </w:r>
      <w:r w:rsidR="00AA2A56">
        <w:fldChar w:fldCharType="begin"/>
      </w:r>
      <w:r>
        <w:instrText xml:space="preserve"> XE "třicetiletá válka" </w:instrText>
      </w:r>
      <w:r w:rsidR="00AA2A56">
        <w:fldChar w:fldCharType="end"/>
      </w:r>
      <w:r>
        <w:t xml:space="preserve"> u nás nemohla vést k nějakým velkým pokrokům v teoretických vědách, které by potřebovala konzervativní medicína</w:t>
      </w:r>
      <w:r w:rsidR="00AA2A56">
        <w:fldChar w:fldCharType="begin"/>
      </w:r>
      <w:r>
        <w:instrText xml:space="preserve"> XE "medicína" </w:instrText>
      </w:r>
      <w:r w:rsidR="00AA2A56">
        <w:fldChar w:fldCharType="end"/>
      </w:r>
      <w:r>
        <w:t xml:space="preserve">. Nanejvýše mohla přicházet do Plzně knižní znalost </w:t>
      </w:r>
      <w:r>
        <w:lastRenderedPageBreak/>
        <w:t>základní anatomické terminologie, jak ji dokumentuje v r. 1598 v Praze vydaný čtyřjazyčný slovník Mistra Daniela Adama z Veleslavína</w:t>
      </w:r>
      <w:r w:rsidR="00AA2A56">
        <w:fldChar w:fldCharType="begin"/>
      </w:r>
      <w:r>
        <w:instrText xml:space="preserve"> XE "z Veleslavína" </w:instrText>
      </w:r>
      <w:r w:rsidR="00AA2A56">
        <w:fldChar w:fldCharType="end"/>
      </w:r>
      <w:r>
        <w:t xml:space="preserve"> „ Nomenclator quadrilinquis boemico-latino-graeco-germanicus ...“. I to byl pokrok, charakterizující dobu působení plzeňského lékaře Ludevíta Schaiba. Ten měl už umět gramotně popsat terminologicky názvy údů vnitřních a zevnitřních, např. na oku uváděl  </w:t>
      </w:r>
      <w:r>
        <w:rPr>
          <w:i/>
        </w:rPr>
        <w:t xml:space="preserve">„zřítedlnici, pupillu, papulu, austern, album oculi, albugo sfedone, víčko jako palpebrae, řasy =chloupky na víčku jako cilium nebo blefaris, obočí jako supercilium, část mezi očima jako intercilium, mesofryon, koutky postranní jako angulí oculorum, koutek oční směrem k židovinám jako hirquus atp. </w:t>
      </w:r>
    </w:p>
    <w:p w:rsidR="00AA2A56" w:rsidRDefault="00F50983">
      <w:pPr>
        <w:pStyle w:val="Zkladntext-prvnodsazen"/>
        <w:ind w:left="709" w:firstLine="709"/>
        <w:rPr>
          <w:color w:val="auto"/>
        </w:rPr>
      </w:pPr>
      <w:r>
        <w:t>Přitom ale jeho vnitřní medicína</w:t>
      </w:r>
      <w:r w:rsidR="00AA2A56">
        <w:fldChar w:fldCharType="begin"/>
      </w:r>
      <w:r>
        <w:instrText xml:space="preserve"> XE "medicína" </w:instrText>
      </w:r>
      <w:r w:rsidR="00AA2A56">
        <w:fldChar w:fldCharType="end"/>
      </w:r>
      <w:r>
        <w:t xml:space="preserve"> stále vězela v odvěké léčbě bylinami, v pověrečné terapii, v pouštění krve jako léčbě všeho. Stále nebyl výrazný rozdíl mezi léčbou nemocí lidských a zvířecích. Zajdeme-li do Západočeského muzea v Plzni, můžeme pro to nalézt doklady v receptech knihy Václava Čáslavského z r. 1630 </w:t>
      </w:r>
    </w:p>
    <w:p w:rsidR="00AA2A56" w:rsidRDefault="00F50983">
      <w:pPr>
        <w:pStyle w:val="Zkladntext-prvnodsazen"/>
        <w:ind w:left="709" w:firstLine="709"/>
      </w:pPr>
      <w:r>
        <w:t>Moc toho o činnosti dalších plzeňských městských fyziků po Dr. Frantovi nevíme. Byli to nejspíše tito lékaři.:</w:t>
      </w:r>
    </w:p>
    <w:p w:rsidR="00AA2A56" w:rsidRDefault="00F50983">
      <w:pPr>
        <w:pStyle w:val="Zkladntext-prvnodsazen"/>
        <w:ind w:left="708" w:firstLine="708"/>
      </w:pPr>
      <w:r>
        <w:rPr>
          <w:u w:val="single"/>
        </w:rPr>
        <w:t>Kynkal Lukáš</w:t>
      </w:r>
      <w:r w:rsidR="00AA2A56">
        <w:rPr>
          <w:u w:val="single"/>
        </w:rPr>
        <w:fldChar w:fldCharType="begin"/>
      </w:r>
      <w:r>
        <w:rPr>
          <w:u w:val="single"/>
        </w:rPr>
        <w:instrText xml:space="preserve"> XE "</w:instrText>
      </w:r>
      <w:r>
        <w:instrText>Kynkal Lukáš"</w:instrText>
      </w:r>
      <w:r>
        <w:rPr>
          <w:u w:val="single"/>
        </w:rPr>
        <w:instrText xml:space="preserve"> </w:instrText>
      </w:r>
      <w:r w:rsidR="00AA2A56">
        <w:rPr>
          <w:u w:val="single"/>
        </w:rPr>
        <w:fldChar w:fldCharType="end"/>
      </w:r>
      <w:r>
        <w:t xml:space="preserve"> (1553 – 1598) </w:t>
      </w:r>
    </w:p>
    <w:p w:rsidR="00AA2A56" w:rsidRDefault="00F50983">
      <w:pPr>
        <w:pStyle w:val="Zkladntext-prvnodsazen"/>
        <w:ind w:left="708" w:firstLine="708"/>
        <w:rPr>
          <w:i/>
        </w:rPr>
      </w:pPr>
      <w:r>
        <w:t xml:space="preserve">Možná, že byl tím, kterého Plzeňští s námahou sehnali. Když lékař v Plzni po Doktoru Frantovi nebyl, tak ho město shánělo na všech stranách - viz usnesení z r. 1592, o čemž svědčí plzeňská kniha Protocoll consulare 1591 – 1597, p. 114, fasc. II. </w:t>
      </w:r>
      <w:r>
        <w:rPr>
          <w:i/>
        </w:rPr>
        <w:t>”aby seniores iurati na rathous přišli a stran Physica aneb Doktora aby někde katolický uptán byl, na tom jest usneseno…”. Kynkal p</w:t>
      </w:r>
      <w:r>
        <w:t xml:space="preserve">ocházel z Horšovského Týna a údajně i podle pamětní knihy svého rodného města byl přijat v Plzni za spoluměštěnína kolem r.1553. </w:t>
      </w:r>
    </w:p>
    <w:p w:rsidR="00AA2A56" w:rsidRDefault="00F50983">
      <w:pPr>
        <w:pStyle w:val="Zkladntext-prvnodsazen"/>
        <w:ind w:left="708" w:firstLine="708"/>
      </w:pPr>
      <w:r>
        <w:rPr>
          <w:u w:val="single"/>
        </w:rPr>
        <w:t>Scheib (Schaib, Sihib, Sihaib) Ludovít</w:t>
      </w:r>
      <w:r>
        <w:t xml:space="preserve"> (1598- ? 1606 ) Zdá se tedy, že plzeňská radnice pak sehnala do funkce městského lékaře až doktora Ludvíka Schaiba, proto mu 14.února 1598 ”Magister civium et Senatus civitatis Pilsnae ”ustanovila plat čtvrtletně 80 tolarů, byt zdarma a dříví na otop. Však se o tom v Plzni dochoval i latinský dekret. Doktor Schaib vyhovoval požadavků Plzně v tom smyslu, že byl katolíkem. Viz Protocol consulare 1592 Op 1/73. Scheib zemřel v Plzni kolem r. 1606. To znamená, že zde byl v době pobytu Rudolfa II. O tom se však plzeňský kronikář nezmiňuje. </w:t>
      </w:r>
    </w:p>
    <w:p w:rsidR="00AA2A56" w:rsidRDefault="00F50983">
      <w:pPr>
        <w:ind w:left="709" w:firstLine="709"/>
      </w:pPr>
      <w:r>
        <w:rPr>
          <w:u w:val="single"/>
        </w:rPr>
        <w:t>Tragtler</w:t>
      </w:r>
      <w:r w:rsidR="00AA2A56">
        <w:rPr>
          <w:u w:val="single"/>
        </w:rPr>
        <w:fldChar w:fldCharType="begin"/>
      </w:r>
      <w:r>
        <w:rPr>
          <w:u w:val="single"/>
        </w:rPr>
        <w:instrText xml:space="preserve"> XE "</w:instrText>
      </w:r>
      <w:r>
        <w:rPr>
          <w:color w:val="auto"/>
        </w:rPr>
        <w:instrText>Tragtler"</w:instrText>
      </w:r>
      <w:r>
        <w:rPr>
          <w:u w:val="single"/>
        </w:rPr>
        <w:instrText xml:space="preserve"> </w:instrText>
      </w:r>
      <w:r w:rsidR="00AA2A56">
        <w:rPr>
          <w:u w:val="single"/>
        </w:rPr>
        <w:fldChar w:fldCharType="end"/>
      </w:r>
      <w:r>
        <w:rPr>
          <w:u w:val="single"/>
        </w:rPr>
        <w:t xml:space="preserve"> (?</w:t>
      </w:r>
      <w:r>
        <w:t xml:space="preserve"> 1606 – ? 1615) O tomto lékaři víme jen z jedné těžko luštitelné citace z r. 1616, kde žádá Václav hrabě z Rozdražova na Blatné a Pomsdorfu plzeňskou městskou radu, aby její lékař Tragtler směl ještě další dvě neděle léčit jeho manželku a dítka na Blatné- Viz Regesta 1378-1639 RMR I 1 /IX f 4/ 102. </w:t>
      </w:r>
    </w:p>
    <w:p w:rsidR="00AA2A56" w:rsidRDefault="00F50983">
      <w:pPr>
        <w:pStyle w:val="Zkladntext-prvnodsazen"/>
        <w:ind w:left="708" w:firstLine="708"/>
      </w:pPr>
      <w:r>
        <w:t xml:space="preserve">Za jeho plzeňského působení nás překvapí zpráva, jak se už tehdy intervenovalo ve prospěch přijetí městských fyziků do služeb města. O místo plzeňského fyzika se v r. 1609 ucházel jakýsi lékař </w:t>
      </w:r>
      <w:r>
        <w:rPr>
          <w:u w:val="single"/>
        </w:rPr>
        <w:t>Henne Jiří</w:t>
      </w:r>
      <w:r>
        <w:t>. Ani nevíme odkud pocházel. Místo nedostal, ačkoliv se za něj přimlouval 21. listopadu 1609 tehdejší z Boží milosti arcibiskup Karel Lamberk, kníže, stolice Svaté Apoštolské legát. Přitom šlo o mladého lékaře, který „</w:t>
      </w:r>
      <w:r>
        <w:rPr>
          <w:i/>
        </w:rPr>
        <w:t xml:space="preserve">mnohým věku nedospělejšího se býti zdáti může </w:t>
      </w:r>
      <w:r>
        <w:t>“. Důležité bylo, že podle plzeňského zadání splňoval požadavek člověka katolického. V odpovědi plzeňských radních se vysvětluje, že žádost Henneho přišla o několik let pozdě a že už několik let jim slouží jiný vznešený, katolický, v umění lékařském sběhlý a pilný doktor. Kdo to byl, to se neuvádí, ale šlo nejspíše o výše uvedeného doktora Tragtlera.</w:t>
      </w:r>
    </w:p>
    <w:p w:rsidR="00AA2A56" w:rsidRDefault="00F50983">
      <w:pPr>
        <w:pStyle w:val="Zkladntext-prvnodsazen"/>
        <w:ind w:left="708" w:firstLine="708"/>
      </w:pPr>
      <w:r>
        <w:t>Pak nastává období třicetileté války</w:t>
      </w:r>
      <w:r w:rsidR="00AA2A56">
        <w:fldChar w:fldCharType="begin"/>
      </w:r>
      <w:r>
        <w:instrText xml:space="preserve"> XE "války" </w:instrText>
      </w:r>
      <w:r w:rsidR="00AA2A56">
        <w:fldChar w:fldCharType="end"/>
      </w:r>
      <w:r>
        <w:t xml:space="preserve"> (1618-1648), kdy i pro Plzeň bylo potřebné mít svého vlastního lékaře. .Stal se jím zřejmě </w:t>
      </w:r>
      <w:r>
        <w:rPr>
          <w:u w:val="single"/>
        </w:rPr>
        <w:t xml:space="preserve">Brandt </w:t>
      </w:r>
      <w:r>
        <w:rPr>
          <w:snapToGrid w:val="0"/>
          <w:u w:val="single"/>
          <w:lang w:eastAsia="cs-CZ"/>
        </w:rPr>
        <w:t xml:space="preserve">z Brantefelzu </w:t>
      </w:r>
      <w:r>
        <w:rPr>
          <w:u w:val="single"/>
        </w:rPr>
        <w:t>Jindřich Václav</w:t>
      </w:r>
      <w:r>
        <w:t xml:space="preserve"> (1616-?1640), </w:t>
      </w:r>
      <w:r>
        <w:rPr>
          <w:snapToGrid w:val="0"/>
          <w:lang w:eastAsia="cs-CZ"/>
        </w:rPr>
        <w:t xml:space="preserve">který byl přijat za měšťana v Plzni v r. 1616 a po něm nejspíše </w:t>
      </w:r>
      <w:r>
        <w:rPr>
          <w:u w:val="single"/>
        </w:rPr>
        <w:t>Claudius Jan</w:t>
      </w:r>
      <w:r w:rsidR="00AA2A56">
        <w:rPr>
          <w:u w:val="single"/>
        </w:rPr>
        <w:fldChar w:fldCharType="begin"/>
      </w:r>
      <w:r>
        <w:rPr>
          <w:u w:val="single"/>
        </w:rPr>
        <w:instrText xml:space="preserve"> XE "</w:instrText>
      </w:r>
      <w:r>
        <w:instrText>Claudius Jan"</w:instrText>
      </w:r>
      <w:r>
        <w:rPr>
          <w:u w:val="single"/>
        </w:rPr>
        <w:instrText xml:space="preserve"> </w:instrText>
      </w:r>
      <w:r w:rsidR="00AA2A56">
        <w:rPr>
          <w:u w:val="single"/>
        </w:rPr>
        <w:fldChar w:fldCharType="end"/>
      </w:r>
      <w:r>
        <w:t xml:space="preserve"> ( 1641 - ? 1644)</w:t>
      </w:r>
    </w:p>
    <w:p w:rsidR="00AA2A56" w:rsidRDefault="00F50983">
      <w:pPr>
        <w:pStyle w:val="Zkladntext-prvnodsazen"/>
        <w:ind w:left="708" w:firstLine="708"/>
      </w:pPr>
      <w:r>
        <w:t>I po třicetileté válce lze předpokládat, že další jejich následovníci v Plzni zastávali svoji funkci, která se už častěji nazývá jako místo městského fyzika. V té době se objevuje v plzeňských archivech však mnoho nepřesných a izolovaných údajů o lékařích, o nichž není jistota, zda šlo o volně nebo smluvně praktikující lékaře nebo o městské fyziky. Týká se to zejména těchto lékařů:</w:t>
      </w:r>
    </w:p>
    <w:p w:rsidR="00AA2A56" w:rsidRDefault="00F50983">
      <w:pPr>
        <w:pStyle w:val="Zkladntext-prvnodsazen"/>
        <w:ind w:left="708" w:firstLine="708"/>
      </w:pPr>
      <w:r>
        <w:rPr>
          <w:u w:val="single"/>
        </w:rPr>
        <w:t>Tomáš Bernhard Friedberger</w:t>
      </w:r>
      <w:r w:rsidR="00AA2A56">
        <w:rPr>
          <w:u w:val="single"/>
        </w:rPr>
        <w:fldChar w:fldCharType="begin"/>
      </w:r>
      <w:r>
        <w:rPr>
          <w:u w:val="single"/>
        </w:rPr>
        <w:instrText xml:space="preserve"> XE "</w:instrText>
      </w:r>
      <w:r>
        <w:instrText>Friedberger"</w:instrText>
      </w:r>
      <w:r>
        <w:rPr>
          <w:u w:val="single"/>
        </w:rPr>
        <w:instrText xml:space="preserve"> </w:instrText>
      </w:r>
      <w:r w:rsidR="00AA2A56">
        <w:rPr>
          <w:u w:val="single"/>
        </w:rPr>
        <w:fldChar w:fldCharType="end"/>
      </w:r>
      <w:r>
        <w:rPr>
          <w:u w:val="single"/>
        </w:rPr>
        <w:t xml:space="preserve"> </w:t>
      </w:r>
      <w:r>
        <w:rPr>
          <w:color w:val="auto"/>
          <w:u w:val="single"/>
        </w:rPr>
        <w:t xml:space="preserve">( Frydberger) </w:t>
      </w:r>
      <w:r>
        <w:rPr>
          <w:u w:val="single"/>
        </w:rPr>
        <w:t>z Friedbergu</w:t>
      </w:r>
      <w:r w:rsidR="00AA2A56">
        <w:rPr>
          <w:u w:val="single"/>
        </w:rPr>
        <w:fldChar w:fldCharType="begin"/>
      </w:r>
      <w:r>
        <w:rPr>
          <w:u w:val="single"/>
        </w:rPr>
        <w:instrText xml:space="preserve"> XE "</w:instrText>
      </w:r>
      <w:r>
        <w:instrText>z Friedbergu"</w:instrText>
      </w:r>
      <w:r>
        <w:rPr>
          <w:u w:val="single"/>
        </w:rPr>
        <w:instrText xml:space="preserve"> </w:instrText>
      </w:r>
      <w:r w:rsidR="00AA2A56">
        <w:rPr>
          <w:u w:val="single"/>
        </w:rPr>
        <w:fldChar w:fldCharType="end"/>
      </w:r>
      <w:r>
        <w:t xml:space="preserve"> </w:t>
      </w:r>
      <w:r>
        <w:rPr>
          <w:color w:val="auto"/>
        </w:rPr>
        <w:t>(kolem 1644 )</w:t>
      </w:r>
      <w:r>
        <w:t>,</w:t>
      </w:r>
      <w:r>
        <w:rPr>
          <w:color w:val="auto"/>
        </w:rPr>
        <w:t xml:space="preserve"> někdy jmenovaný jako Městecký. Jedenkrát se o něm píše jako o města Plzně a kraje plzeňského fyzikovi. Po odborné stránce nebyl chválen. Spíše než za dobrého fyzika byl považován za hvězdáře - kalendářníka. Podle několika záznamů v plzeňském Protocol consulare se vzpomíná jeho předpovídání astrologicko- fyzikální. </w:t>
      </w:r>
    </w:p>
    <w:p w:rsidR="00AA2A56" w:rsidRDefault="00F50983">
      <w:pPr>
        <w:pStyle w:val="Zkladntext-prvnodsazen"/>
        <w:ind w:left="708" w:firstLine="708"/>
        <w:rPr>
          <w:color w:val="auto"/>
        </w:rPr>
      </w:pPr>
      <w:r>
        <w:rPr>
          <w:u w:val="single"/>
        </w:rPr>
        <w:t>Michael Abraham</w:t>
      </w:r>
      <w:r w:rsidR="00AA2A56">
        <w:rPr>
          <w:u w:val="single"/>
        </w:rPr>
        <w:fldChar w:fldCharType="begin"/>
      </w:r>
      <w:r>
        <w:rPr>
          <w:u w:val="single"/>
        </w:rPr>
        <w:instrText xml:space="preserve"> XE "</w:instrText>
      </w:r>
      <w:r>
        <w:instrText>Michael Abraham"</w:instrText>
      </w:r>
      <w:r>
        <w:rPr>
          <w:u w:val="single"/>
        </w:rPr>
        <w:instrText xml:space="preserve"> </w:instrText>
      </w:r>
      <w:r w:rsidR="00AA2A56">
        <w:rPr>
          <w:u w:val="single"/>
        </w:rPr>
        <w:fldChar w:fldCharType="end"/>
      </w:r>
      <w:r>
        <w:t xml:space="preserve"> </w:t>
      </w:r>
      <w:r>
        <w:rPr>
          <w:color w:val="auto"/>
        </w:rPr>
        <w:t xml:space="preserve">(1644 – 1653) Ten je uváděn jako městský fyzik v Plzni, když předtím byl od 1640 městským fyzikem v Chebu. </w:t>
      </w:r>
    </w:p>
    <w:p w:rsidR="00AA2A56" w:rsidRDefault="00F50983">
      <w:pPr>
        <w:pStyle w:val="Zkladntext-prvnodsazen"/>
        <w:ind w:left="708" w:firstLine="708"/>
      </w:pPr>
      <w:r>
        <w:rPr>
          <w:u w:val="single"/>
        </w:rPr>
        <w:t>Jan Řehoř Pelecius</w:t>
      </w:r>
      <w:r>
        <w:t xml:space="preserve"> (1653 – 1659). </w:t>
      </w:r>
    </w:p>
    <w:p w:rsidR="00AA2A56" w:rsidRDefault="00F50983">
      <w:pPr>
        <w:pStyle w:val="Zkladntext-prvnodsazen"/>
        <w:ind w:left="708" w:firstLine="708"/>
      </w:pPr>
      <w:r>
        <w:rPr>
          <w:u w:val="single"/>
        </w:rPr>
        <w:lastRenderedPageBreak/>
        <w:t>Seglas (Seclas, Saglas, Seklas) Jan</w:t>
      </w:r>
      <w:r>
        <w:t xml:space="preserve"> (?1659 – +1682). Ani o něm není jistota, jakou funkci v Plzni zastával. Dá se jen předpokládat,  že zprvu pracoval jako praktický lékař a později se věnoval dráze úřednické. Do Plzně přišel se svými dětmi z Neuburgu snad v r. 1659. Téhož roku byl přijat za spoluměštěnína, rok poté už se stal je spoluradním a z této funkce je vyslán do Prahy na jednání zemského sněmu. Od 1671 do 1680 zastával úřad primasa. Byl to sice graduovaný lékař, ale jak se zdá moc klinické medicíně nerozuměl. Byl více plzeňským senátorem než lékařem. Přitom v r. 1680 bylo na  mor, kterému podlehlo prý mnoho set lidí, zejména v Doubravce. O jeho medicínské kvalifikaci svědčí i ten fakt, že věřil a dokonce veřejně proklamoval děkovacím nápisem ve františkánském klášteře, že malárii jeho syna nevyléčila jeho znalost medicíny, ale Bůh sám. Proto také je zaznamenáno, že se podílel i na usnesení, že na odvrácení moru Plzeňané slíbili postavit na náměstí sochu P.Marie.Vzdor své politické kariéře v Plzni nezbohatl. Asi teprve v r. 1668 si koupil v Plzni dost zpustlý dům čp. 274 v Solní ulici za 400 kop. Na opravu komína mu prý městem bylo darováno v r.1674 mu bylo darováno 1000 cihel. Oženil se v Plzni podruhé s mladší paní Kateřinou, která se mu starala o jeho čtyři děti, k nimž mu povila dalších 7 dětí. Ani za celý svůj život moc statků nezískal, údajně jen několik louček, chmelnici a vinici. S plzeňskou smetánkou nesplynul, soudě alespoň z toho, že nebyl svědkem na svatbách význačnějších plzeňských měštěnínů a že žádná z jeho dcer se nijak dobře neprovdala. Ještě se k němu později vrátíme v kapitole o germanizaci plzeňského života. Zemřel 5.3.1682. </w:t>
      </w:r>
    </w:p>
    <w:p w:rsidR="00AA2A56" w:rsidRDefault="00F50983">
      <w:pPr>
        <w:pStyle w:val="Zkladntext-prvnodsazen"/>
        <w:ind w:left="708" w:firstLine="708"/>
      </w:pPr>
      <w:r>
        <w:t>Jestliže chceme nějak charakterizovat toto období plzeňské medicíny, pak můžeme v něm vidět konec éry osamoceně pracujících městských lékařů a jejich přerod v úřední lékaře, kteří se pracují na zárodku prevence</w:t>
      </w:r>
      <w:r w:rsidR="00AA2A56">
        <w:fldChar w:fldCharType="begin"/>
      </w:r>
      <w:r>
        <w:instrText xml:space="preserve"> XE "prevence" </w:instrText>
      </w:r>
      <w:r w:rsidR="00AA2A56">
        <w:fldChar w:fldCharType="end"/>
      </w:r>
      <w:r>
        <w:t xml:space="preserve"> nemocí, zlepšení hygieny města a  protiepidemických opatření. </w:t>
      </w:r>
    </w:p>
    <w:p w:rsidR="00AA2A56" w:rsidRDefault="00F50983">
      <w:pPr>
        <w:pStyle w:val="Zkladntext-prvnodsazen"/>
        <w:ind w:left="708" w:firstLine="708"/>
      </w:pPr>
      <w:r>
        <w:br w:type="page"/>
      </w:r>
    </w:p>
    <w:p w:rsidR="00AA2A56" w:rsidRDefault="00F50983">
      <w:pPr>
        <w:pStyle w:val="Nadpis1"/>
      </w:pPr>
      <w:bookmarkStart w:id="158" w:name="_Toc528907317"/>
      <w:bookmarkStart w:id="159" w:name="_Toc531839833"/>
      <w:r>
        <w:lastRenderedPageBreak/>
        <w:t>HROMADNÉ MŘENÍ  A  ŘEMESLNÁ  MEDICÍNA</w:t>
      </w:r>
      <w:bookmarkEnd w:id="158"/>
      <w:bookmarkEnd w:id="159"/>
    </w:p>
    <w:p w:rsidR="00AA2A56" w:rsidRDefault="00F50983">
      <w:pPr>
        <w:ind w:firstLine="708"/>
      </w:pPr>
      <w:r>
        <w:t>--------------------------------------------------------------------------------------------------------------------</w:t>
      </w:r>
    </w:p>
    <w:p w:rsidR="00AA2A56" w:rsidRDefault="00F50983">
      <w:pPr>
        <w:pStyle w:val="Nzev"/>
      </w:pPr>
      <w:r>
        <w:t>Epidemie, Řemeslná medicína</w:t>
      </w:r>
      <w:r w:rsidR="00AA2A56">
        <w:fldChar w:fldCharType="begin"/>
      </w:r>
      <w:r>
        <w:instrText xml:space="preserve"> XE "medicína" </w:instrText>
      </w:r>
      <w:r w:rsidR="00AA2A56">
        <w:fldChar w:fldCharType="end"/>
      </w:r>
      <w:r>
        <w:t>, Barbíři a oficína</w:t>
      </w:r>
      <w:r w:rsidR="00AA2A56">
        <w:fldChar w:fldCharType="begin"/>
      </w:r>
      <w:r>
        <w:instrText xml:space="preserve"> XE "oficína" </w:instrText>
      </w:r>
      <w:r w:rsidR="00AA2A56">
        <w:fldChar w:fldCharType="end"/>
      </w:r>
      <w:r>
        <w:t>, Zadní léčitelé</w:t>
      </w:r>
      <w:r w:rsidR="00AA2A56">
        <w:fldChar w:fldCharType="begin"/>
      </w:r>
      <w:r>
        <w:instrText xml:space="preserve"> XE "Zadní léčitelé" </w:instrText>
      </w:r>
      <w:r w:rsidR="00AA2A56">
        <w:fldChar w:fldCharType="end"/>
      </w:r>
      <w:r>
        <w:t xml:space="preserve">. </w:t>
      </w:r>
    </w:p>
    <w:p w:rsidR="00AA2A56" w:rsidRDefault="00AA2A56">
      <w:pPr>
        <w:ind w:left="4248" w:firstLine="708"/>
      </w:pPr>
    </w:p>
    <w:p w:rsidR="00AA2A56" w:rsidRDefault="00F50983">
      <w:pPr>
        <w:pStyle w:val="Zkladntext-prvnodsazen"/>
        <w:ind w:left="708" w:firstLine="708"/>
      </w:pPr>
      <w:r>
        <w:t>Zejména ve středověku si město Plzeň moc nepotrpělo na hygienu . Proto v něm jeho obyvatelé žili dlouhá staletí ve strachu z častých epidemií. V tom si Plzeň s Prahou byly rovny. Dlouho nebylo moc platné, že Plzeň začala už od r. 1331 dláždit některé ulice, když se na nich na hnojištích znovu a znovu povaloval různý odpad  a po nich se pohybovala různá zvířata, zejména prasata a drůbež.  Město svou nízkou hygienickou úrovní bydlení, stravování  a hrubými nedostatky v zásobování vodou  a odstraňování odpadů  se často skoro nijak nelišilo od poměrů na vsi. Přitom to nebylo město jen tak ledajaké, do kterého by nemohla proniknout nějaká zdraví nebo život zachraňující novinka. Vždyť v r. 1392 dokonce uvažoval Václav IV.</w:t>
      </w:r>
      <w:r w:rsidR="00AA2A56">
        <w:fldChar w:fldCharType="begin"/>
      </w:r>
      <w:r>
        <w:instrText xml:space="preserve"> XE "Václav IV." </w:instrText>
      </w:r>
      <w:r w:rsidR="00AA2A56">
        <w:fldChar w:fldCharType="end"/>
      </w:r>
      <w:r>
        <w:t xml:space="preserve"> , jak jsme už řekli , o přeložení svého sídla do Plzně. Nebudeme asi daleko od pravdy, že konec tohoto nemedicínského středověku v Plzni nastával ne koncem XV. ale až v XVIII. století.. </w:t>
      </w:r>
    </w:p>
    <w:p w:rsidR="00AA2A56" w:rsidRDefault="00F50983">
      <w:pPr>
        <w:pStyle w:val="Zkladntext-prvnodsazen"/>
        <w:ind w:left="708" w:firstLine="708"/>
      </w:pPr>
      <w:r>
        <w:t>Splašky z hnojišť odtékaly do vodotečí spolu s fyzikálními nečistotami z chlévů  a jiných zemědělských provozů i z řemeslných provozoven i přímo v centru města. Současný archeologický průzkum prokázal, že nejčastěji se odpadky hromadily přímo pod okny městských domů nebo v opuštěných studních.. S tím by souhlasily i písemné zprávy z některých německých měst, v nichž se už v období kolem XIV. století nesměly se situovat východy z chlévů  do ulic. Řezníci i mydláři čistili maso a škvařili lůj na ulici, smradem i chemikáliemi zamořovali prostředí jircháři a mnoho jiných řemeslníků. Soustava vodních studní se měnila podle toho, jak se plnila splašky a odpadky. Město většinou čistil jen déšť. Mršiny z hnojišť před domy musel z nařízení rady odstraňovat pohodný, ale i kat</w:t>
      </w:r>
      <w:r w:rsidR="00AA2A56">
        <w:fldChar w:fldCharType="begin"/>
      </w:r>
      <w:r>
        <w:instrText xml:space="preserve"> XE "kat" </w:instrText>
      </w:r>
      <w:r w:rsidR="00AA2A56">
        <w:fldChar w:fldCharType="end"/>
      </w:r>
      <w:r>
        <w:t xml:space="preserve">. Nepořádek ve městě zvyšovaly i jiné rumiště a poustky , odpadky dříví a hlavně všude přítomný popel.  Městská rada dbala spíše jen na dohled a ne tolik na odstraňování neplechy. </w:t>
      </w:r>
    </w:p>
    <w:p w:rsidR="00AA2A56" w:rsidRDefault="00F50983">
      <w:pPr>
        <w:pStyle w:val="Zkladntext-prvnodsazen"/>
        <w:ind w:left="708" w:firstLine="708"/>
      </w:pPr>
      <w:r>
        <w:t>Pokusy alespoň trochu zlepšit hygienu města se datují spíše až v novověku od 16. století. Stále však i císařské rozkazy k hygieně byly vnímány jen jako formální mrzutosti. Proto se mnohá opatření prováděla jen polovičatě. Plzeňští si pro lepší zásobování vodou už nechtěli nabírat si pitnou vodu přímo z Radbuzy a tak si v r. 1534  postavili na tuto vodu městskou vodárnu a rozvedli ji do jediné kašny na náměstí. Teprve r. 1554 nařídili Plzeňští radní měšťanům, aby vepře nepouštěli na hnůj městě, ale aby je ven honili a od nich nečistoty ven vozili pod pokutou 5 grošů. Moc to asi platné nebylo, protože v r. 1601 se stejným zaměřením v Plzni byl vydán dokonce dekret císaře Rudolfa II. který městu vytýkal “ ”</w:t>
      </w:r>
      <w:r>
        <w:rPr>
          <w:i/>
        </w:rPr>
        <w:t>stran dobytka sviňského, kterýž se po ulicích toulá, aby více trpěno nebylo. Kdo by se nezachoval, nechať se mu dobytek pobéře do špitálu.”.</w:t>
      </w:r>
    </w:p>
    <w:p w:rsidR="00AA2A56" w:rsidRDefault="00F50983">
      <w:pPr>
        <w:pStyle w:val="Zkladntext2"/>
        <w:ind w:left="709" w:firstLine="708"/>
      </w:pPr>
      <w:r>
        <w:t>Dávno už ve starověku byla známa starověká podezření o nakažlivosti některých nemocí. Znovu to začala předpokládat v novověku Girolamo Fracastoro v r. 1530. Za těchto poměrů přicházely s malými pauzami epidemie</w:t>
      </w:r>
      <w:r w:rsidR="00AA2A56">
        <w:fldChar w:fldCharType="begin"/>
      </w:r>
      <w:r>
        <w:instrText xml:space="preserve"> XE "epidemie" </w:instrText>
      </w:r>
      <w:r w:rsidR="00AA2A56">
        <w:fldChar w:fldCharType="end"/>
      </w:r>
      <w:r>
        <w:t>. Příčiny ani jich léčení známy nebyly, většinou ale také nebyl někdo, kdo by se o nemocné a jejich další osudy staral. Místo zdravotníků nastoupili za epidemií jen dobrovolníci za plat, kteří se starali o donášení jídla nebo o odnášení mrtvol a malování všelijakých znaků na domy nemocných nebo zemřelých. Většinou ani nevíme, na co lidé umírali. Vždycky to mor nebyl, a nebyl ani jediný, který přiváděl lidi ke smrti. Často mu předcházela válka a hlad. Zaznamenání  v Plzni pravděpodobně zcela unikla epidemie tzv. anglického potu ( Sutor anglicus) , která v 15. století postihla i Prahu a kterou popsal Jan Berka z Chocně ve spisku „Zpráva , kterak se každý chovati má v té nové Englické potivé nemoci.“</w:t>
      </w:r>
    </w:p>
    <w:p w:rsidR="00AA2A56" w:rsidRDefault="00AA2A56">
      <w:pPr>
        <w:pStyle w:val="Zkladntext2"/>
        <w:ind w:left="709" w:firstLine="708"/>
        <w:rPr>
          <w:color w:val="008000"/>
        </w:rPr>
      </w:pPr>
    </w:p>
    <w:p w:rsidR="00AA2A56" w:rsidRDefault="00AA2A56">
      <w:pPr>
        <w:pStyle w:val="Seznamobrzk"/>
        <w:rPr>
          <w:b/>
          <w:color w:val="FF0000"/>
        </w:rPr>
      </w:pPr>
      <w:hyperlink r:id="rId41" w:history="1">
        <w:bookmarkStart w:id="160" w:name="_Toc531840115"/>
        <w:r w:rsidR="00F50983">
          <w:rPr>
            <w:rStyle w:val="Hypertextovodkaz"/>
          </w:rPr>
          <w:t>Obr. Čtyři jezdci z Apokalypsy (mor, válka, hlad a smrt.). Dřevořez, 1498, Muzeum Berlin</w:t>
        </w:r>
        <w:bookmarkEnd w:id="160"/>
      </w:hyperlink>
      <w:r w:rsidR="00F50983">
        <w:tab/>
      </w:r>
    </w:p>
    <w:p w:rsidR="00AA2A56" w:rsidRDefault="00AA2A56">
      <w:pPr>
        <w:pStyle w:val="Zkladntext2"/>
        <w:ind w:left="1416" w:firstLine="1"/>
        <w:rPr>
          <w:color w:val="008000"/>
        </w:rPr>
      </w:pPr>
    </w:p>
    <w:p w:rsidR="00AA2A56" w:rsidRDefault="00F50983">
      <w:pPr>
        <w:pStyle w:val="Nadpis2"/>
        <w:jc w:val="center"/>
      </w:pPr>
      <w:bookmarkStart w:id="161" w:name="_Toc528907318"/>
      <w:bookmarkStart w:id="162" w:name="_Toc531839834"/>
      <w:r>
        <w:t>EPIDEMIE</w:t>
      </w:r>
      <w:bookmarkEnd w:id="161"/>
      <w:bookmarkEnd w:id="162"/>
    </w:p>
    <w:p w:rsidR="00AA2A56" w:rsidRDefault="00F50983">
      <w:pPr>
        <w:ind w:left="708" w:firstLine="708"/>
        <w:jc w:val="center"/>
      </w:pPr>
      <w:r>
        <w:t>Malomocenství, Mory, Hladomor</w:t>
      </w:r>
      <w:r w:rsidR="00AA2A56">
        <w:fldChar w:fldCharType="begin"/>
      </w:r>
      <w:r>
        <w:instrText xml:space="preserve"> XE "Hladomor" </w:instrText>
      </w:r>
      <w:r w:rsidR="00AA2A56">
        <w:fldChar w:fldCharType="end"/>
      </w:r>
      <w:r>
        <w:t>.</w:t>
      </w:r>
    </w:p>
    <w:p w:rsidR="00AA2A56" w:rsidRDefault="00F50983">
      <w:pPr>
        <w:pStyle w:val="Nadpis3"/>
        <w:ind w:left="709" w:firstLine="709"/>
      </w:pPr>
      <w:bookmarkStart w:id="163" w:name="_Toc528907319"/>
      <w:bookmarkStart w:id="164" w:name="_Toc531839835"/>
      <w:r>
        <w:t>Malomocenství</w:t>
      </w:r>
      <w:bookmarkEnd w:id="163"/>
      <w:bookmarkEnd w:id="164"/>
      <w:r>
        <w:t xml:space="preserve"> </w:t>
      </w:r>
    </w:p>
    <w:p w:rsidR="00AA2A56" w:rsidRDefault="00AA2A56">
      <w:pPr>
        <w:pStyle w:val="Zkladntext-prvnodsazen"/>
      </w:pPr>
    </w:p>
    <w:p w:rsidR="00AA2A56" w:rsidRDefault="00F50983">
      <w:pPr>
        <w:pStyle w:val="Zkladntext-prvnodsazen"/>
        <w:ind w:left="702" w:firstLine="708"/>
      </w:pPr>
      <w:r>
        <w:t>Zatím není spolehlivě doloženo, že malomocenství</w:t>
      </w:r>
      <w:r w:rsidR="00AA2A56">
        <w:fldChar w:fldCharType="begin"/>
      </w:r>
      <w:r>
        <w:instrText xml:space="preserve"> XE "malomocenství" </w:instrText>
      </w:r>
      <w:r w:rsidR="00AA2A56">
        <w:fldChar w:fldCharType="end"/>
      </w:r>
      <w:r>
        <w:t xml:space="preserve"> (lepra) existovalo dávno v starověku, jak se to uvádí v nejstarší egyptské papyry, zejména to uvádí Ebersův. Starořecký termín „ lepros “ nebo latinský název „ scabies  “ značil jakékoli šupinkování kůže a mohl tedy připomínat jakékoli chronické kožní onemocnění a pletl se i se zduřením částí těla, které mělo svůj jiný původ, např. v elefantiáze. Kde vzniklo toto onemocnění dodnes nevíme.Odedávna je zákony a nařízení </w:t>
      </w:r>
      <w:r>
        <w:lastRenderedPageBreak/>
        <w:t>považovaly za nečisté a omezovaly jejich styk s lidmi, zejména s dětmi , s místem přípravy jídla a čerpání vody, nařizovaly jim nápadný oděv , zakazovaly jim pohlavní</w:t>
      </w:r>
      <w:r w:rsidR="00AA2A56">
        <w:fldChar w:fldCharType="begin"/>
      </w:r>
      <w:r>
        <w:instrText xml:space="preserve"> XE "pohlavní" </w:instrText>
      </w:r>
      <w:r w:rsidR="00AA2A56">
        <w:fldChar w:fldCharType="end"/>
      </w:r>
      <w:r>
        <w:t xml:space="preserve"> styk s jinou ženou než manželkou a nakazovaly jim i jiná omezení. . Do Evropy se dostalo malomocenství ve větší míře nejspíše z Afriky v době návratu účastníků křižáckých válek (1096 – 1270), kde také se lepra dostala do spojení s pojmem lazaretu  Sv.</w:t>
      </w:r>
      <w:r w:rsidR="00AA2A56">
        <w:fldChar w:fldCharType="begin"/>
      </w:r>
      <w:r>
        <w:instrText xml:space="preserve"> XE "Sv." </w:instrText>
      </w:r>
      <w:r w:rsidR="00AA2A56">
        <w:fldChar w:fldCharType="end"/>
      </w:r>
      <w:r>
        <w:t xml:space="preserve"> Lazara nebo s obecným pojmem člověka oslabeného nemocí. </w:t>
      </w:r>
    </w:p>
    <w:p w:rsidR="00AA2A56" w:rsidRDefault="00AA2A56">
      <w:pPr>
        <w:pStyle w:val="Seznamobrzk"/>
      </w:pPr>
      <w:hyperlink r:id="rId42" w:history="1">
        <w:bookmarkStart w:id="165" w:name="_Toc531840116"/>
        <w:r w:rsidR="00F50983">
          <w:rPr>
            <w:rStyle w:val="Hypertextovodkaz"/>
            <w:color w:val="008000"/>
            <w:u w:val="none"/>
          </w:rPr>
          <w:t>Obr. O malomocenství</w:t>
        </w:r>
        <w:r>
          <w:rPr>
            <w:rStyle w:val="Hypertextovodkaz"/>
            <w:color w:val="008000"/>
            <w:u w:val="none"/>
          </w:rPr>
          <w:fldChar w:fldCharType="begin"/>
        </w:r>
        <w:r w:rsidR="00F50983">
          <w:rPr>
            <w:rStyle w:val="Hypertextovodkaz"/>
            <w:color w:val="008000"/>
            <w:u w:val="none"/>
          </w:rPr>
          <w:instrText xml:space="preserve"> XE "malomocenství" </w:instrText>
        </w:r>
        <w:r>
          <w:rPr>
            <w:rStyle w:val="Hypertextovodkaz"/>
            <w:color w:val="008000"/>
            <w:u w:val="none"/>
          </w:rPr>
          <w:fldChar w:fldCharType="end"/>
        </w:r>
        <w:r w:rsidR="00F50983">
          <w:rPr>
            <w:rStyle w:val="Hypertextovodkaz"/>
            <w:color w:val="008000"/>
            <w:u w:val="none"/>
          </w:rPr>
          <w:t xml:space="preserve"> na člověku. Starý zákon, Třetí kniha Mojžíšova, kap. 13. Malíř anonym. XVIII. stol.</w:t>
        </w:r>
        <w:bookmarkEnd w:id="165"/>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Nucenou izolaci podezřelých z malomocenství</w:t>
      </w:r>
      <w:r w:rsidR="00AA2A56">
        <w:fldChar w:fldCharType="begin"/>
      </w:r>
      <w:r>
        <w:instrText xml:space="preserve"> XE "malomocenství" </w:instrText>
      </w:r>
      <w:r w:rsidR="00AA2A56">
        <w:fldChar w:fldCharType="end"/>
      </w:r>
      <w:r>
        <w:t xml:space="preserve"> asi poprvé zavedla církevní synoda v Orléansu a nebo v r. 1179 v Lateráně. Budováním leproserií po celé Evropě byl dokonce pověřena zvláštní mnišská kongregace lazaristů . Izolace však existovala už mnohem dříve. Už v r. 1126 jich prý bylo jen ve Francii na 2000. Postupně však byla leproséria  přeměňována  na azyly pro chudé nebo jako preventivní zařízení  pro nemocné jinými infekčními onemocněními.  To mohl být i osud leproséria ve Plzni. V Staré  Plzni nebyla však leproséria popsána. Nucená izolace leprózních patří v té na jedné straně mezi pokroková medicínská opatření, ale současně mezi nejčernější kapitoly nehumánnosti středověku. Nemocný byl vyloučen totálně z lidské společnosti, byl podle zákona považován za mrtvého a byl proto vyloučen i z kostela. V některých zemích tato exkomunikace z veřejných bohoslužeb se řešila  tím, že mše sloužili odděleně sami  nakažení kněží. Bylo to zdůvodňováno tím , že Bůh podle Evangelia Sv.</w:t>
      </w:r>
      <w:r w:rsidR="00AA2A56">
        <w:fldChar w:fldCharType="begin"/>
      </w:r>
      <w:r>
        <w:instrText xml:space="preserve"> XE "Sv." </w:instrText>
      </w:r>
      <w:r w:rsidR="00AA2A56">
        <w:fldChar w:fldCharType="end"/>
      </w:r>
      <w:r>
        <w:t xml:space="preserve"> Matouše   (8,, 2-3) leprózní lidi miloval stejně, jako miloval lidi prodělávající na zemi svůj očistec. Nejsmutnější bylo, že mnozí zdraví lidé byli pod diagnózou lepry vypovězeni ze společnosti jen na základě udavačů, kteří se tak snažili dosíci majetku nešťastníků podezřelých z nemoci. Tím si také církev</w:t>
      </w:r>
      <w:r w:rsidR="00AA2A56">
        <w:fldChar w:fldCharType="begin"/>
      </w:r>
      <w:r>
        <w:instrText xml:space="preserve"> XE "církev" </w:instrText>
      </w:r>
      <w:r w:rsidR="00AA2A56">
        <w:fldChar w:fldCharType="end"/>
      </w:r>
      <w:r>
        <w:t xml:space="preserve"> přisvojila právo rozhodovat o vyobcování těchto nemocných z lidské společnosti. Nechce se ani věřit historikům, že ještě ve XIV. století mělo své leprosérium každé větší město. Ještě na začátku XV. století v Evropě se počet leprosérií udával na 10.000.. </w:t>
      </w:r>
    </w:p>
    <w:p w:rsidR="00AA2A56" w:rsidRDefault="00F50983">
      <w:pPr>
        <w:pStyle w:val="Zkladntext-prvnodsazen"/>
        <w:ind w:left="709" w:firstLine="709"/>
        <w:rPr>
          <w:color w:val="008000"/>
        </w:rPr>
      </w:pPr>
      <w:r>
        <w:t>Není pochyb o tom, že v Čechách také existovalo malomocenství</w:t>
      </w:r>
      <w:r w:rsidR="00AA2A56">
        <w:fldChar w:fldCharType="begin"/>
      </w:r>
      <w:r>
        <w:instrText xml:space="preserve"> XE "malomocenství" </w:instrText>
      </w:r>
      <w:r w:rsidR="00AA2A56">
        <w:fldChar w:fldCharType="end"/>
      </w:r>
      <w:r>
        <w:t>. Nejde jen o legendu o tom, že jakási malomocná a slepá žena se samovolně ležíc na hrobu Sv.</w:t>
      </w:r>
      <w:r w:rsidR="00AA2A56">
        <w:fldChar w:fldCharType="begin"/>
      </w:r>
      <w:r>
        <w:instrText xml:space="preserve"> XE "Sv." </w:instrText>
      </w:r>
      <w:r w:rsidR="00AA2A56">
        <w:fldChar w:fldCharType="end"/>
      </w:r>
      <w:r>
        <w:t xml:space="preserve"> Václav</w:t>
      </w:r>
      <w:r w:rsidR="00AA2A56">
        <w:fldChar w:fldCharType="begin"/>
      </w:r>
      <w:r>
        <w:instrText xml:space="preserve"> XE "Sv. Václav" </w:instrText>
      </w:r>
      <w:r w:rsidR="00AA2A56">
        <w:fldChar w:fldCharType="end"/>
      </w:r>
      <w:r>
        <w:t>a úplně uzdravila. Leproséria sv Lazara v Čechách jsou doložena v Praze někdy kolem r. 1281., Jindřichově Hradci, na Střezíně, v Litomyšli a jinde. Vypovězení (exkomunikace, Aussatz) ze společnosti se totiž nedělo jen podle odborného nálezu lékařů Karlovy univerzity po prohlídce nemocného, ale i podle rozhodnutí kanovníků kostela pražského. Za odborníka na rozpoznání lepry platil v Čechách Mistr Albík z Uničova</w:t>
      </w:r>
      <w:r w:rsidR="00AA2A56">
        <w:fldChar w:fldCharType="begin"/>
      </w:r>
      <w:r>
        <w:instrText xml:space="preserve"> XE "Albík z Uničova" </w:instrText>
      </w:r>
      <w:r w:rsidR="00AA2A56">
        <w:fldChar w:fldCharType="end"/>
      </w:r>
      <w:r w:rsidR="00AA2A56">
        <w:fldChar w:fldCharType="begin"/>
      </w:r>
      <w:r>
        <w:instrText xml:space="preserve"> XE "z Uničova" </w:instrText>
      </w:r>
      <w:r w:rsidR="00AA2A56">
        <w:fldChar w:fldCharType="end"/>
      </w:r>
      <w:r>
        <w:t>, který po svém odchodu v r. 1422 z Prahy do Vratislavi o tom napsal celou knihu „Tractatus de lepra “. To však dělala celá Evropa, jak dokazují Salisburské liturgie v Anglii už ve 13. století : „ Zakazuje se vám kdykoliv vstoupit do chrámu Páně, jakož i na tržiště, do mlýna či pekárny nebo do jakéhokoli shromáždění “.</w:t>
      </w:r>
    </w:p>
    <w:p w:rsidR="00AA2A56" w:rsidRDefault="00F50983">
      <w:pPr>
        <w:pStyle w:val="Zkladntext-prvnodsazen"/>
        <w:ind w:left="709" w:firstLine="709"/>
      </w:pPr>
      <w:r>
        <w:t>Cesty do Svaté země mohly lepru zanést i do západních Čech, jak je to popsáno v Klatovech a nyní i v Plzni. Poutníků k Božímu hrobu nebylo málo. Již od druhé kruciády (1147 – 1149) bylo mezi poutníky z Čech mnoho duchovních, velmožů a  vojska, pravděpodobně pod velením Vladislava. Také Fridrich X. (Barbarossa) sbíral vojsko pro třetí křížovou výpravu, v němž prý bylo údajně i mnoho Čechů, pod velením knížete Děpolta z Plzeňska. Přímo z Plzně se tam vypravil v r. 1385 měšťan Martin Bláha</w:t>
      </w:r>
      <w:r w:rsidR="00AA2A56">
        <w:fldChar w:fldCharType="begin"/>
      </w:r>
      <w:r>
        <w:instrText xml:space="preserve"> XE "Bláha" </w:instrText>
      </w:r>
      <w:r w:rsidR="00AA2A56">
        <w:fldChar w:fldCharType="end"/>
      </w:r>
      <w:r>
        <w:t xml:space="preserve"> Nuessl, majitel domu U zlatého beránka u plzeňském náměstí, syn zámožného zemana.z Křimic, Ze západních Čech tam jel i Bohuslav i jeho bratr Jan Hasištejnský z Lobkovic</w:t>
      </w:r>
      <w:r w:rsidR="00AA2A56">
        <w:fldChar w:fldCharType="begin"/>
      </w:r>
      <w:r>
        <w:instrText xml:space="preserve"> XE "Lobkovic" </w:instrText>
      </w:r>
      <w:r w:rsidR="00AA2A56">
        <w:fldChar w:fldCharType="end"/>
      </w:r>
      <w:r>
        <w:t xml:space="preserve"> (1493), Kryštof Harant z Polžic a Bezdružic (1597) aj. </w:t>
      </w:r>
    </w:p>
    <w:p w:rsidR="00AA2A56" w:rsidRDefault="00F50983">
      <w:pPr>
        <w:pStyle w:val="Zkladntext-prvnodsazen"/>
        <w:ind w:left="709" w:firstLine="709"/>
        <w:rPr>
          <w:i/>
        </w:rPr>
      </w:pPr>
      <w:r>
        <w:t>O plzeňském malomocenství</w:t>
      </w:r>
      <w:r w:rsidR="00AA2A56">
        <w:fldChar w:fldCharType="begin"/>
      </w:r>
      <w:r>
        <w:instrText xml:space="preserve"> XE "malomocenství" </w:instrText>
      </w:r>
      <w:r w:rsidR="00AA2A56">
        <w:fldChar w:fldCharType="end"/>
      </w:r>
      <w:r>
        <w:t xml:space="preserve"> se dozvídáme jen z jednoho,  pozornosti unikajícího odkazu o malomocnici u ”Lazara na Vídni”. K pomístnému názvu ”U Lazara na Vídni” musíme připomenout, že se zcela shoduje s pojmenování původního leproséria Sv.</w:t>
      </w:r>
      <w:r w:rsidR="00AA2A56">
        <w:fldChar w:fldCharType="begin"/>
      </w:r>
      <w:r>
        <w:instrText xml:space="preserve"> XE "Sv." </w:instrText>
      </w:r>
      <w:r w:rsidR="00AA2A56">
        <w:fldChar w:fldCharType="end"/>
      </w:r>
      <w:r>
        <w:t xml:space="preserve">Lazara v rakouské metropoli Vídni. Zmíněné plzeňské leprosérium stálo nejspíše na křižovatce pozdější Nádražní ulice a ulice U Prazdroje. Tam v místě U Jána ještě v minulém století stál dříve proti hotelu Rossia hotel „ U města Lipska “ pak hotel Macháčkův. Na jejichž základech měla stát ona malomocnice. Bylo by to v sousedství někdejšího dvora Lazarova, pak dvora Bláhy Tarantla.  Vyplývalo by to z řeči katolického preláta a administrátora pražského Hilaria Litoměřického (1411 – 1483), proslovené dne 9. máje 1466 (? 1467), který vydal v r. 1821 Josef Sedláček v ”Pamětech plzeňských”. Hilarius, vzpomínající obležení Plzně husity. se tehdy vyjádřil, že </w:t>
      </w:r>
      <w:r>
        <w:rPr>
          <w:i/>
        </w:rPr>
        <w:t>” Pražané, kteří sami šibenice zasloužili položili se u šibenice plzeňské, když však na ně Plzeňští silně doráželi, přeložili se na místo, kdež u Lazara na Vídni … Mezi hradbami vystavěli bašty… sedmou u vrb skalních, osmou u malomocnice, a poslední u sv. Mikuláše “.</w:t>
      </w:r>
    </w:p>
    <w:p w:rsidR="00AA2A56" w:rsidRDefault="00F50983">
      <w:pPr>
        <w:pStyle w:val="Zkladntext-prvnodsazen"/>
        <w:ind w:left="709" w:firstLine="709"/>
      </w:pPr>
      <w:r>
        <w:rPr>
          <w:i/>
        </w:rPr>
        <w:t xml:space="preserve"> </w:t>
      </w:r>
      <w:r>
        <w:t xml:space="preserve">Bohužel o místě malomocnice není shody mezi Hilariem Litoměřickým a pozdějším výkladem Sedláčkovým. Sedláček evidentně mylně uvádí, že malomocnice byla asi na místě </w:t>
      </w:r>
      <w:r>
        <w:lastRenderedPageBreak/>
        <w:t>Lazaretu u Doubravky. V této řeči se připomínají bašty v provizorních hradbách, které zřídili Husité při obležení Plzně pod velením Prokopa Holého v době od 14. července 1433 až do 7.-8. května 1434.  Že bylo u osmé bašty vzpomínáno leprosérium (malomocnice), dokládá text latinský i český. Věřit ve všem Hilariovi také nemůžeme, protože zavrhoval nejen vše podobojí,  ale i plzeňské pivo</w:t>
      </w:r>
      <w:r w:rsidR="00AA2A56">
        <w:fldChar w:fldCharType="begin"/>
      </w:r>
      <w:r>
        <w:instrText xml:space="preserve"> XE "</w:instrText>
      </w:r>
      <w:r>
        <w:rPr>
          <w:color w:val="auto"/>
        </w:rPr>
        <w:instrText>pivo"</w:instrText>
      </w:r>
      <w:r>
        <w:instrText xml:space="preserve"> </w:instrText>
      </w:r>
      <w:r w:rsidR="00AA2A56">
        <w:fldChar w:fldCharType="end"/>
      </w:r>
      <w:r>
        <w:t xml:space="preserve"> jako ” </w:t>
      </w:r>
      <w:r>
        <w:rPr>
          <w:i/>
        </w:rPr>
        <w:t>jedovatý, přetrpký nápoj, jenž kámen plodí a ledviny svírá”</w:t>
      </w:r>
      <w:r>
        <w:t xml:space="preserve">. </w:t>
      </w:r>
    </w:p>
    <w:p w:rsidR="00AA2A56" w:rsidRDefault="00F50983">
      <w:pPr>
        <w:pStyle w:val="Zkladntext-prvnodsazen"/>
        <w:ind w:left="709" w:firstLine="709"/>
      </w:pPr>
      <w:r>
        <w:t>Existence tohoto útulku pro malomocné v Plzni mohla vést k údajnému zasvěcení kaple pozdějšího zadního špitálu Sv.</w:t>
      </w:r>
      <w:r w:rsidR="00AA2A56">
        <w:fldChar w:fldCharType="begin"/>
      </w:r>
      <w:r>
        <w:instrText xml:space="preserve"> XE "Sv." </w:instrText>
      </w:r>
      <w:r w:rsidR="00AA2A56">
        <w:fldChar w:fldCharType="end"/>
      </w:r>
      <w:r>
        <w:t>Lazarovi. Pobyt malomocných v Plzni naznačuje podle kanovníka Gurema byť trochu nejasné hlášení o plzeňském špitálu arcibiskupovi Magistru Albíkovi z Uničova</w:t>
      </w:r>
      <w:r w:rsidR="00AA2A56">
        <w:fldChar w:fldCharType="begin"/>
      </w:r>
      <w:r>
        <w:instrText xml:space="preserve"> XE "z Uničova" </w:instrText>
      </w:r>
      <w:r w:rsidR="00AA2A56">
        <w:fldChar w:fldCharType="end"/>
      </w:r>
      <w:r>
        <w:t xml:space="preserve"> z r. 1413. Arcibiskup totiž ze svého postavení lékaře krále Václava IV. rozhodoval podle vyšetření i o sporných stavech lepry a umísťování těchto nemocných v malomocnicích. Dá se předpokládat, že znal i plzeňské poměry, když městu opakovaně půjčoval v r. 1405 větší kapitál. Myslet v těchto dobách na malomocenství</w:t>
      </w:r>
      <w:r w:rsidR="00AA2A56">
        <w:fldChar w:fldCharType="begin"/>
      </w:r>
      <w:r>
        <w:instrText xml:space="preserve"> XE "malomocenství" </w:instrText>
      </w:r>
      <w:r w:rsidR="00AA2A56">
        <w:fldChar w:fldCharType="end"/>
      </w:r>
      <w:r>
        <w:t xml:space="preserve"> se muselo vždy,  kdekoliv a kdykoliv. .Přesné datum vzniku leproséria v Plzni, ani jeho zrušení však není známo. </w:t>
      </w:r>
    </w:p>
    <w:p w:rsidR="00AA2A56" w:rsidRDefault="00AA2A56">
      <w:pPr>
        <w:pStyle w:val="Seznamobrzk"/>
        <w:rPr>
          <w:b/>
          <w:color w:val="FF0000"/>
        </w:rPr>
      </w:pPr>
      <w:hyperlink r:id="rId43" w:history="1">
        <w:bookmarkStart w:id="166" w:name="_Toc531840117"/>
        <w:r w:rsidR="00F50983">
          <w:rPr>
            <w:rStyle w:val="Hypertextovodkaz"/>
          </w:rPr>
          <w:t>Obr. Vyšetřování</w:t>
        </w:r>
        <w:r>
          <w:rPr>
            <w:rStyle w:val="Hypertextovodkaz"/>
          </w:rPr>
          <w:fldChar w:fldCharType="begin"/>
        </w:r>
        <w:r w:rsidR="00F50983">
          <w:rPr>
            <w:rStyle w:val="Hypertextovodkaz"/>
          </w:rPr>
          <w:instrText xml:space="preserve"> XE "Vyšetřování" </w:instrText>
        </w:r>
        <w:r>
          <w:rPr>
            <w:rStyle w:val="Hypertextovodkaz"/>
          </w:rPr>
          <w:fldChar w:fldCharType="end"/>
        </w:r>
        <w:r w:rsidR="00F50983">
          <w:rPr>
            <w:rStyle w:val="Hypertextovodkaz"/>
          </w:rPr>
          <w:t xml:space="preserve"> nemocného před komisí. Hans von Gersdorf, Strassburg, 1517.</w:t>
        </w:r>
        <w:bookmarkEnd w:id="166"/>
      </w:hyperlink>
      <w:r w:rsidR="00F50983">
        <w:t xml:space="preserve"> </w:t>
      </w:r>
      <w:r w:rsidR="00F50983">
        <w:tab/>
      </w:r>
    </w:p>
    <w:p w:rsidR="00AA2A56" w:rsidRDefault="00AA2A56">
      <w:pPr>
        <w:pStyle w:val="Zkladntext-prvnodsazen"/>
        <w:ind w:left="708" w:firstLine="708"/>
      </w:pPr>
    </w:p>
    <w:p w:rsidR="00AA2A56" w:rsidRDefault="00F50983">
      <w:pPr>
        <w:pStyle w:val="Zkladntext-prvnodsazen"/>
        <w:ind w:left="708" w:firstLine="708"/>
        <w:rPr>
          <w:i/>
        </w:rPr>
      </w:pPr>
      <w:r>
        <w:t>Nelze zapomenout ani na to, že se v leprosériích udávají jako pomocnice nemocných zbožné ženy - bekyně</w:t>
      </w:r>
      <w:r w:rsidR="00AA2A56">
        <w:fldChar w:fldCharType="begin"/>
      </w:r>
      <w:r>
        <w:instrText xml:space="preserve"> XE "bekyně" </w:instrText>
      </w:r>
      <w:r w:rsidR="00AA2A56">
        <w:fldChar w:fldCharType="end"/>
      </w:r>
      <w:r>
        <w:t>. O těch jsou v plzeňské historii zmínky sice několikeré, ale ne přesně dokumentované. Mohly působit v Plzni brzo po jejím založení, nejspíše však jen do 1318 nebo 1319, kdy se znelíbili všemocné církvi a byly prohlášeny za kacířky bludařky. S ohledem na historii lepry v západních zemích je nutno předpokládat, že malomocenství</w:t>
      </w:r>
      <w:r w:rsidR="00AA2A56">
        <w:fldChar w:fldCharType="begin"/>
      </w:r>
      <w:r>
        <w:instrText xml:space="preserve"> XE "malomocenství" </w:instrText>
      </w:r>
      <w:r w:rsidR="00AA2A56">
        <w:fldChar w:fldCharType="end"/>
      </w:r>
      <w:r>
        <w:t xml:space="preserve"> bylo v mnoha místech i jinde na Plzeňsku. J.Svátek ve svých Dějinách Čech a Moravy píše, že </w:t>
      </w:r>
      <w:r>
        <w:rPr>
          <w:i/>
        </w:rPr>
        <w:t xml:space="preserve">„v Plzeňsku v hornatých krajích bylo podél hranice mnoho volatých, ano i malomocných “. </w:t>
      </w:r>
      <w:r>
        <w:t xml:space="preserve">Dnes v Plzni malomocenství už neexistuje, i když je ve světě rozšířeno v množství přesahujícím 13 milionů. </w:t>
      </w:r>
    </w:p>
    <w:p w:rsidR="00AA2A56" w:rsidRDefault="00F50983">
      <w:pPr>
        <w:pStyle w:val="Nadpis3"/>
        <w:ind w:left="709" w:firstLine="709"/>
      </w:pPr>
      <w:bookmarkStart w:id="167" w:name="_Toc528907320"/>
      <w:bookmarkStart w:id="168" w:name="_Toc531839836"/>
      <w:r>
        <w:t>Mory</w:t>
      </w:r>
      <w:bookmarkEnd w:id="167"/>
      <w:bookmarkEnd w:id="168"/>
    </w:p>
    <w:p w:rsidR="00AA2A56" w:rsidRDefault="00F50983">
      <w:pPr>
        <w:pStyle w:val="Zkladntext-prvnodsazen"/>
        <w:ind w:left="709" w:firstLine="709"/>
      </w:pPr>
      <w:r>
        <w:t>Zprávy o moru ( pestis   ) se tradují údajně už za dob Homéra. I v bibli se mluví o moru. Podle literatury se však žádná s inkriminovaných epidemii starověku až do r. 531 našeho letopočtu dnešnímu moru nepodobala. Přesto se odedávna morem nazývalo každé masové mření. Ani do Čech prý mory</w:t>
      </w:r>
      <w:r w:rsidR="00AA2A56">
        <w:fldChar w:fldCharType="begin"/>
      </w:r>
      <w:r>
        <w:instrText xml:space="preserve"> XE "mory" </w:instrText>
      </w:r>
      <w:r w:rsidR="00AA2A56">
        <w:fldChar w:fldCharType="end"/>
      </w:r>
      <w:r>
        <w:t xml:space="preserve"> nevpadly jako nějaká novinka. V Čechách se datují podle některých historiků už od r. 804, tedy od dob Mnaty. Podle starých pověstí českých mor u nás začal až od r. 894, od dob českého knížete Bořivoje. Do založení Plzně se tradovaly v Čechách zprávy o 24 velkých morových epidemiích. Nebylo tedy divu, že se mory staly metlou pro Plzeň snad hned po jejím založení. Dalo by se říci, že malé přímorky nebo velké epidemie</w:t>
      </w:r>
      <w:r w:rsidR="00AA2A56">
        <w:fldChar w:fldCharType="begin"/>
      </w:r>
      <w:r>
        <w:instrText xml:space="preserve"> XE "epidemie" </w:instrText>
      </w:r>
      <w:r w:rsidR="00AA2A56">
        <w:fldChar w:fldCharType="end"/>
      </w:r>
      <w:r>
        <w:t xml:space="preserve"> řádily v Čechách skoro celých 900 let. </w:t>
      </w:r>
    </w:p>
    <w:p w:rsidR="00AA2A56" w:rsidRDefault="00F50983">
      <w:pPr>
        <w:pStyle w:val="Zkladntext-prvnodsazen"/>
        <w:ind w:left="709" w:firstLine="709"/>
      </w:pPr>
      <w:r>
        <w:t>Traduje se, že naše město jimi bylo postiženo dokonce s udivující desetiletou periodou v r. 1318, 1328, 1348, 1358. Morů však bylo nepravidelně tolik, že je ani naši předkové nezaznamenávali. Zprávy o nich jsou zapsány v r. 1361, 1369, 1380, 1415, 1433, 1483, 1520, 1564, 1582, 1598, 1607, 1624, 1634, 1638, 1648, 1680 i opakovaně dále. Ne vždy býval  výskyt moru také v Plzni doložen, jako např. největší středověká pandemie moru  v r. 1348, zvaná černá smrt , nebo mor v době postavení morového sloupu na plzeňském náměstí v r. 1681. Pokud se zprávy vůbec dochovaly, pak bývají velmi kusé a nespolehlivé. Kdybyste si chtěli přiblížit poměry za morové epidemie</w:t>
      </w:r>
      <w:r w:rsidR="00AA2A56">
        <w:fldChar w:fldCharType="begin"/>
      </w:r>
      <w:r>
        <w:instrText xml:space="preserve"> XE "epidemie" </w:instrText>
      </w:r>
      <w:r w:rsidR="00AA2A56">
        <w:fldChar w:fldCharType="end"/>
      </w:r>
      <w:r>
        <w:t xml:space="preserve"> v Plzni, tak si přečtěte knihu Giovanniho Boccacia  (1313 – 1375) Dekameron. protože tak nějak to asi vypadalo jak ve Florencii, tak tomu asi bylo v Plzni. Trochu  jinak tomu mohlo být  při  plzeňském  moru v r. 1433, kdy mřeli nejen obránci Plzně, ale i její husitští obléhatele. Rozdíl byl asi jen v tom, že florentští mohli utéci ze svého města.  O moru z doby 1483, za pobytu Vladislava II. Jagellonského (1471-1516) v Plzni, se dochovala jen zvěst o tom, jak z jeho dvora zemřel na mor statečný dvořan Mikuláš Velbloud z Komberka, veliký vyznavač přijímání těla a krve Páně. Nikde nenajdeš ani slovíčko o tom, kdo z lékařů se v Plzni o Vladislava II. lékařením staral. O epidemii v r. 1520 považoval kronikář za nutné zaznamenat hlavně to, že do morové šachty spadl zdejší farář Matouš Švihovský. Je až k nevíře, že tehdy nebyla v kronice ani zmínka o tom, že dva roky předtím v r. 1518 vydal Jan Černý v Plzni druhé vydání Spisu o nemocech morních. Přitom to byl  první spis toho druhu v češtině. </w:t>
      </w:r>
    </w:p>
    <w:p w:rsidR="00AA2A56" w:rsidRDefault="00F50983">
      <w:pPr>
        <w:pStyle w:val="Zkladntext-prvnodsazen"/>
        <w:ind w:left="709" w:firstLine="709"/>
      </w:pPr>
      <w:r>
        <w:t>Klinicky to bylo onemocnění s různým průběhem, ale o tom většinou plzeňské anály nemluví. Většinou šlo do konce XV. století o formu dýmějovou ( pestis bubonica) s horečkami, třesavkami, ochablostí tělesnou i duševní, s krvácením z různých sliznic i na kůži, zduřením mízních uzlin, hnisáním, karbunkly a jinými komplikacemi, při nichž člověk umíral v bezvědomí asi 5. den. Vrcholem léčby morových zbytnělých uzlin bylo jejich nařezávání. Nejtěžší forma se zápaly plic kosila polovinu nakažených častěji od XVI. století. Někteří už tenkrát odlišovali formu septikemickou (černá smrt), při níž měl nemocný vysoké horečky, poruchy vědomí a hlavně nápadné podlitiny s krvácením útrobním. Jak nebezpečná to byla infekce</w:t>
      </w:r>
      <w:r w:rsidR="00AA2A56">
        <w:fldChar w:fldCharType="begin"/>
      </w:r>
      <w:r>
        <w:instrText xml:space="preserve"> XE "infekce" </w:instrText>
      </w:r>
      <w:r w:rsidR="00AA2A56">
        <w:fldChar w:fldCharType="end"/>
      </w:r>
      <w:r>
        <w:t xml:space="preserve">, to dokládá v r. 2000 </w:t>
      </w:r>
      <w:r>
        <w:lastRenderedPageBreak/>
        <w:t xml:space="preserve">prokázaná bakterie Yersinia pestis ze zubu zemřelého na mor v letech 1347-1351. Dodnes se předpokládá, že po jediném kousnutí  blecha vyvrhla do malé ranky na 24.000 bakterií. Tehdy v některých městech vymřelo až 90% obyvatel, a to vzdor tomu, že lidé tehdy užívaly stovky různých preventivních  a léčivých prostředků.  </w:t>
      </w:r>
    </w:p>
    <w:p w:rsidR="00AA2A56" w:rsidRDefault="00F50983">
      <w:pPr>
        <w:pStyle w:val="Zkladntext-prvnodsazen"/>
        <w:ind w:left="709" w:firstLine="709"/>
      </w:pPr>
      <w:r>
        <w:t>Z epidemie</w:t>
      </w:r>
      <w:r w:rsidR="00AA2A56">
        <w:fldChar w:fldCharType="begin"/>
      </w:r>
      <w:r>
        <w:instrText xml:space="preserve"> XE "epidemie" </w:instrText>
      </w:r>
      <w:r w:rsidR="00AA2A56">
        <w:fldChar w:fldCharType="end"/>
      </w:r>
      <w:r>
        <w:t xml:space="preserve"> v r. 1598 pochází Tannerova zkazka o tom, jak do společného hrobu u Černého kláštera spadl opilý dudáček nebo pištec, který v ní hrál tak dlouho, než ho odtud vytáhli. Nevěřte však všem historikům, když navlas stejnou legendu najdete i v literatuře Alsaska, Gdaňska, Vídně i jinde. To ještě měli plzeňští opilí dudáčci štěstí ,když další z nich už do morové jámy nespadl, ačkoli se hromadné hroby  se kopaly ještě při posledním zaznamenaném moru v Plzni  v r. 1713. Poslední mor v Evropě podle Prof. Thomayera byl pak  ještě zaznamenán v r. 1879. Možná že to štěstí pro Plzeň zavinilo dřívější vymizení středověké černé krysy, která byla hlavním přenašečem morem infikovaných blech.</w:t>
      </w:r>
    </w:p>
    <w:p w:rsidR="00AA2A56" w:rsidRDefault="00F50983">
      <w:pPr>
        <w:pStyle w:val="Zkladntext-prvnodsazen"/>
        <w:ind w:left="709" w:firstLine="709"/>
      </w:pPr>
      <w:r>
        <w:t>Příčina ani léčení moru nebyly známy v Plzni ani v počátečních ani dalších stoletích. Podle rozdílnosti člověčí nátury byly hlavně obviňovány tři příčiny. Kněží obviňovali Boží trest za lidské hříchy, učené hlavy viděli příčiny v astronomických úkazech, v zemětřesení nebo , kometách, ve zkaženém povětří, zhoubném pachu (miasma) nebo ve zlých planetách. Na židy se to často svedlo, protože se prý málo myli nebo dodržovali nezvyklá hygienická a dietní pravidla. Samozřejmě k vypuknutí morové epidemie</w:t>
      </w:r>
      <w:r w:rsidR="00AA2A56">
        <w:fldChar w:fldCharType="begin"/>
      </w:r>
      <w:r>
        <w:instrText xml:space="preserve"> XE "epidemie" </w:instrText>
      </w:r>
      <w:r w:rsidR="00AA2A56">
        <w:fldChar w:fldCharType="end"/>
      </w:r>
      <w:r>
        <w:t xml:space="preserve"> přispěly i dění válečná. Po podpisu Vestfálského míru v r. 1648 zavleklo do našeho města mor vojsko Ferdinanda II. Tato epidemie si vyžádala přes tisíc obětí. Lidé mřeli vzdor tomu, že plzeňský arciděkan Štefan Púchovský z Boleraz opakovaně nařizoval velké modlení a slavná procesí s korouhvemi všech cechů, jak tehdy bylo při moru zvykem. Kdybychom počty zemřelých v r. 1634 chtěli srovnat s dneškem, tak bychom museli předpokládat, že by v dnešní Plzni zemřelo od jara do podzimu 20.000 lidí.</w:t>
      </w:r>
    </w:p>
    <w:p w:rsidR="00AA2A56" w:rsidRDefault="00F50983">
      <w:pPr>
        <w:pStyle w:val="Zkladntext-prvnodsazen"/>
        <w:ind w:left="709" w:firstLine="709"/>
      </w:pPr>
      <w:r>
        <w:t xml:space="preserve">Zajímavé bylo, že nikdo v Plzni nepředpokládal nejdůležitější příčinu v přenosu moru – krysu. Nikde nenajdeme zprávičku o tom, že se bojovalo proti moru hubením krys. Přitom od r. 1259 se o to pokusily děti podle v celé Evropě známé ságy v Hammeln u Sedemünde. Zdá se, že pro Plzeň kniha o tom od W. Raabeho z r. 1869 vyšla pozdě. </w:t>
      </w:r>
    </w:p>
    <w:p w:rsidR="00AA2A56" w:rsidRDefault="00F50983">
      <w:pPr>
        <w:pStyle w:val="Zkladntext-prvnodsazen"/>
        <w:ind w:left="709" w:firstLine="709"/>
      </w:pPr>
      <w:r>
        <w:t>Zdravotnictví dlouho nebylo schopno nějak ovlivnit toto masové mření. Snad jako první protimorové opatření vydala císařská kancelář ve Vídni v r. 1562  morový řád (Ordo pestis)  pro hlavní město habsburské monarchie , které teprve později se vztahovalo na opatření  o pohybu a shromažďování obyvatelstva, o čistotě města , o prodeji  potravin a vykuřování bytů  i v  Čechách. Opatření uvažovala i soustřeďování nemocných do špitálů.  Jako preventivní opatření se doporučovalo  užívání ořechů, fíků, octu a dryáků. Onemocnění postihovalo sice nejen měšťany bez rozdílu povolání, ale často při epidemii vymřeli všichni léčitelé, jak přírodní, tak lazebníci, barbíři</w:t>
      </w:r>
      <w:r w:rsidR="00AA2A56">
        <w:fldChar w:fldCharType="begin"/>
      </w:r>
      <w:r>
        <w:instrText xml:space="preserve"> XE "barbíři" </w:instrText>
      </w:r>
      <w:r w:rsidR="00AA2A56">
        <w:fldChar w:fldCharType="end"/>
      </w:r>
      <w:r>
        <w:t>, felčaři</w:t>
      </w:r>
      <w:r w:rsidR="00AA2A56">
        <w:fldChar w:fldCharType="begin"/>
      </w:r>
      <w:r>
        <w:instrText xml:space="preserve"> XE "felčaři" </w:instrText>
      </w:r>
      <w:r w:rsidR="00AA2A56">
        <w:fldChar w:fldCharType="end"/>
      </w:r>
      <w:r>
        <w:t xml:space="preserve">, apatékáři, lékaři i většina ošetřovatelů. V r. 1634 je zapsáno, že v Plzni vymřeli i všichni lazebníci i barbíři. </w:t>
      </w:r>
    </w:p>
    <w:p w:rsidR="00AA2A56" w:rsidRDefault="00F50983">
      <w:pPr>
        <w:pStyle w:val="Zkladntext-prvnodsazen"/>
        <w:ind w:left="709" w:firstLine="709"/>
      </w:pPr>
      <w:r>
        <w:t xml:space="preserve">Od r. 1591, kdy se v Plzni začal rozvíjet informační systém (registr osob přijatých za městské občany, knihy trhové, knihy kšaftů, knihy smluvní) a od r. 1648, kdy se vedou matriky zemřelých, máme o morech o něco přesnější zprávy. </w:t>
      </w:r>
    </w:p>
    <w:p w:rsidR="00AA2A56" w:rsidRDefault="00AA2A56">
      <w:pPr>
        <w:pStyle w:val="Seznamobrzk"/>
        <w:rPr>
          <w:b/>
          <w:color w:val="FF0000"/>
        </w:rPr>
      </w:pPr>
      <w:hyperlink r:id="rId44" w:history="1">
        <w:bookmarkStart w:id="169" w:name="_Toc531840118"/>
        <w:r w:rsidR="00F50983">
          <w:rPr>
            <w:rStyle w:val="Hypertextovodkaz"/>
          </w:rPr>
          <w:t>Obr. Kniha aumrtní (1648).Foto Čtrnáctek.</w:t>
        </w:r>
        <w:bookmarkEnd w:id="169"/>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I tehdy však na statistiky nešlo spoléhat.  Zřejmě za morního povětří nebyl čas na četnější záznamy, protože mor kosil lidi i během několika hodin stonání. Jinak si nelze vysvětlit, že v radním manuálu, psaném městským písařem Václavem Červenkou, není o morech v období 1642 - 1653 ani zmínka. Přitom v první matrice úmrtní ještě dnes můžeme zjistit, že v r. 1648 zemřel Jiříkovi Khorbovi za této epidemie</w:t>
      </w:r>
      <w:r w:rsidR="00AA2A56">
        <w:fldChar w:fldCharType="begin"/>
      </w:r>
      <w:r>
        <w:instrText xml:space="preserve"> XE "epidemie" </w:instrText>
      </w:r>
      <w:r w:rsidR="00AA2A56">
        <w:fldChar w:fldCharType="end"/>
      </w:r>
      <w:r>
        <w:t xml:space="preserve"> syn Jiřík a syn Tomášek i jeho manželka Mandalena. Musela to být rychlá smrtící epidemie, podobně jak to dokládá předchozí zpráva jezuity Jana Vivaria z Plzně, že v r. 1582 nebyl dne 13. září v jednom domě ani jeden nemocný a druhý den jich v témž domě zemřelo 20. Lidé se tedy ani nedostali do nějakého zdravotnického zařízení a dokonávali nejen v domech, ale i jako sběř na haldách, na březích řek, na šancích městských i na samotné ulici. Takové zemřelé bez jména jen někam na kolečku odvezli a zakopali. V r. 1598 nebyli oběti individuálně pohřbívány, ale házeny do ohromné společné jámy na hřbitově u kostela sv. Markéty u Černého kláštera. Moc evidenci obětí  nepomohlo, když byl nemocný přijat do narychlo zřízeného morního lazaretu nebo do nouzových bud na předměstí</w:t>
      </w:r>
      <w:r w:rsidR="00AA2A56">
        <w:fldChar w:fldCharType="begin"/>
      </w:r>
      <w:r>
        <w:instrText xml:space="preserve"> XE "předměstí" </w:instrText>
      </w:r>
      <w:r w:rsidR="00AA2A56">
        <w:fldChar w:fldCharType="end"/>
      </w:r>
      <w:r>
        <w:t xml:space="preserve">. Tam žádný zdravotník nebyl. Někdy se o pomoc nemocným postaraly za úplatu jen soucitné staré ženy, zejména chudé vdovy, které chodily s pokladnicemi dům od domu. Těch morních lazaretů pochopitelně nebylo dost, protože náklad na jejich zřízení a „vychování” (posluhování  nemocným) musel být většinou vyžebrán. Podle </w:t>
      </w:r>
      <w:r>
        <w:lastRenderedPageBreak/>
        <w:t xml:space="preserve">neúplných záznamů o epidemii morové r. 1648 zemřelo v Plzni za 4 a půl měsíce na mor jen v takovýchto zařízeních 29 osob, z čehož bylo 11 vojáků a 5 jejich dětí. </w:t>
      </w:r>
    </w:p>
    <w:p w:rsidR="00AA2A56" w:rsidRDefault="00F50983">
      <w:pPr>
        <w:pStyle w:val="Zkladntext-prvnodsazen"/>
        <w:ind w:left="709" w:firstLine="709"/>
      </w:pPr>
      <w:r>
        <w:t>Učení lékaři ještě v 17. století stále považovali mor za důsledek zkažené vlhkosti v těle a proto zakazovali z rozpaků při moru konzumovat nezralé ovoce a slané ryby. Lidé preventivně měnili svůj jídelníček i jinak , do něho zařazovali jídla i pochutiny silně dráždivé a kořeněné. Doporučovalo se i pít teplé pivo</w:t>
      </w:r>
      <w:r w:rsidR="00AA2A56">
        <w:fldChar w:fldCharType="begin"/>
      </w:r>
      <w:r>
        <w:instrText xml:space="preserve"> XE "</w:instrText>
      </w:r>
      <w:r>
        <w:rPr>
          <w:color w:val="auto"/>
        </w:rPr>
        <w:instrText>pivo"</w:instrText>
      </w:r>
      <w:r>
        <w:instrText xml:space="preserve"> </w:instrText>
      </w:r>
      <w:r w:rsidR="00AA2A56">
        <w:fldChar w:fldCharType="end"/>
      </w:r>
      <w:r>
        <w:t xml:space="preserve"> . Zajímavé bylo během epidemií uvolnění mravů, dokonce i  zpití do němoty , zvýšené holdování sexu , jak někteří historici tvrdí. Že se za takových krizových situací lidé obrací k jídlu , alkoholu a sexu  potvrdily i dnešní vědecké studie v USA po těžkém teroristickém útoku  v New Yorku , které byly jakýmsi prostředkem k úniku ze strachu, smutku a beznaděje a narůstající depresi.  </w:t>
      </w:r>
    </w:p>
    <w:p w:rsidR="00AA2A56" w:rsidRDefault="00F50983">
      <w:pPr>
        <w:pStyle w:val="Zkladntext-prvnodsazen"/>
        <w:ind w:left="709" w:firstLine="709"/>
      </w:pPr>
      <w:r>
        <w:t xml:space="preserve"> Jinak se předepisovaly na první pohled bezcenné dryáky. Vrcholem rad oficielní mediciny byla léčba projímadly, pouštěním krve, přikládáním pijavek a baněk, pálení všeho s velkým dýmem a jiné neúčinné praktiky. O tom se můžete přesvědčit z knih v plzeňských knihovnách, např.od autorů:  Černý J. : Spis o nemocech morních, kterak se mají lidé chovati před tím i při tom času. I. vydání 1582 a Kegeler,K.: Ein nützliches und tröstliches Regiment wider die Pestilentz. Breslau 1568. </w:t>
      </w:r>
    </w:p>
    <w:p w:rsidR="00AA2A56" w:rsidRDefault="00F50983">
      <w:pPr>
        <w:pStyle w:val="Zkladntext-prvnodsazen"/>
        <w:ind w:left="709" w:firstLine="709"/>
      </w:pPr>
      <w:r>
        <w:t xml:space="preserve">Pokud vůbec lékaři k dispozici byli, tak vše ordinovali většinou na dálku, někdy dokonce  zavřeni ve svých bytech. Když na neodolatelný nátlak svých nadřízených museli jít za pacientem, tak byli skoro neprodyšně zahaleni ochrannými maskami na obličeji. Ty se po latinsku nazývaly  „ praeservativa  “ . </w:t>
      </w:r>
    </w:p>
    <w:p w:rsidR="00AA2A56" w:rsidRDefault="00AA2A56">
      <w:pPr>
        <w:pStyle w:val="Seznamobrzk"/>
        <w:rPr>
          <w:b/>
          <w:color w:val="FF0000"/>
        </w:rPr>
      </w:pPr>
      <w:hyperlink r:id="rId45" w:history="1">
        <w:bookmarkStart w:id="170" w:name="_Toc531840119"/>
        <w:r w:rsidR="00F50983">
          <w:rPr>
            <w:rStyle w:val="Hypertextovodkaz"/>
          </w:rPr>
          <w:t>Obr. Středověký lékař „Zoban “ z Říma s maskou proti moru. Anonym . 1656.</w:t>
        </w:r>
        <w:bookmarkEnd w:id="170"/>
      </w:hyperlink>
      <w:r w:rsidR="00F50983">
        <w:tab/>
      </w:r>
      <w:r w:rsidR="00F50983">
        <w:rPr>
          <w:b/>
          <w:color w:val="FF0000"/>
        </w:rPr>
        <w:t xml:space="preserve"> </w:t>
      </w:r>
    </w:p>
    <w:p w:rsidR="00AA2A56" w:rsidRDefault="00AA2A56">
      <w:pPr>
        <w:pStyle w:val="Seznamobrzk"/>
        <w:ind w:left="709" w:firstLine="709"/>
      </w:pPr>
    </w:p>
    <w:p w:rsidR="00AA2A56" w:rsidRDefault="00F50983">
      <w:pPr>
        <w:pStyle w:val="Zkladntext-prvnodsazen"/>
        <w:ind w:left="709" w:firstLine="709"/>
      </w:pPr>
      <w:r>
        <w:t>Takové vyšetření obezřetně na dálku.se dělo však už od dob starého Říma . Z dálky si nemocného prohlíželi, dotýkajíce se ho dlouhou hůlkou. Dokonce i na dálku s nemocným mluvili, a to ještě při jen málo otevřených dveřích, aby je nepostihl dech nemocného. I pak si často myli ruce octem. Vlastní chirurgické zákroky v tom čase prováděli jako obvykle ne lékaři sami, ale na jejich pokyn je vykonávali barbíři</w:t>
      </w:r>
      <w:r w:rsidR="00AA2A56">
        <w:fldChar w:fldCharType="begin"/>
      </w:r>
      <w:r>
        <w:instrText xml:space="preserve"> XE "barbíři" </w:instrText>
      </w:r>
      <w:r w:rsidR="00AA2A56">
        <w:fldChar w:fldCharType="end"/>
      </w:r>
      <w:r>
        <w:t xml:space="preserve">. Zmínili jsme se už, že moc platné to nebylo, a tak za moru i v Plzni vymírali všichni zdravotníci., a to i rodinní příslušníci lékařů. Jinde se můžeme dovědět, že na mor vymřeli třeba všichni učitelé na univerzitě, jako např. v Sieně, Avignonu nebo v Oxfordu. V Anglii, kde se ještě v polovině XIV. století převážně mluvilo francouzsky, směnila se hovorová řeč po vymření učitelů francouzštiny na angličtinu. </w:t>
      </w:r>
    </w:p>
    <w:p w:rsidR="00AA2A56" w:rsidRDefault="00F50983">
      <w:pPr>
        <w:pStyle w:val="Zkladntext-prvnodsazen"/>
        <w:ind w:left="709" w:firstLine="709"/>
      </w:pPr>
      <w:r>
        <w:t>V léčbě moru převažoval tedy hlavně útěk a modlitba. Často ujeli lékaři od nemocných jako první. “</w:t>
      </w:r>
      <w:r>
        <w:rPr>
          <w:i/>
        </w:rPr>
        <w:t xml:space="preserve">Podle vysvědčení jedněch lékařuov a doktoruov nebylo chvalitebnější a bezpečnější ochrany a opatření proti ráně morové jako ujeti nebo utéci a povětří porušená, nakažená a morová opustiti”. </w:t>
      </w:r>
      <w:r>
        <w:t xml:space="preserve">Takové naučení dával dokonce běžný veršík: </w:t>
      </w:r>
      <w:r>
        <w:rPr>
          <w:i/>
        </w:rPr>
        <w:t xml:space="preserve">”Brzo ujeď, daleko zajeď a dlouho se nevracej, nechceš-li, ať morový jed zahubí tobě život tvůj”. </w:t>
      </w:r>
      <w:r>
        <w:t>Neutíkali před morem jen obyčejní lidé a obyčejní lékaři a barbíři</w:t>
      </w:r>
      <w:r w:rsidR="00AA2A56">
        <w:fldChar w:fldCharType="begin"/>
      </w:r>
      <w:r>
        <w:instrText xml:space="preserve"> XE "barbíři" </w:instrText>
      </w:r>
      <w:r w:rsidR="00AA2A56">
        <w:fldChar w:fldCharType="end"/>
      </w:r>
      <w:r>
        <w:t>, ale i pomazané nebo s tonsurou vyholené hlavy. Obvykle se v této souvislosti v Plzni vzpomíná Vladislav II. ( 1483), arcikníže Ferdinand a komora</w:t>
      </w:r>
      <w:r w:rsidR="00AA2A56">
        <w:fldChar w:fldCharType="begin"/>
      </w:r>
      <w:r>
        <w:instrText xml:space="preserve"> XE "komora" </w:instrText>
      </w:r>
      <w:r w:rsidR="00AA2A56">
        <w:fldChar w:fldCharType="end"/>
      </w:r>
      <w:r>
        <w:t xml:space="preserve"> česká (1554), jezuitská kolej ( 1582), císař Rudolf II.</w:t>
      </w:r>
      <w:r w:rsidR="00AA2A56">
        <w:fldChar w:fldCharType="begin"/>
      </w:r>
      <w:r>
        <w:instrText xml:space="preserve"> XE "Rudolf II." </w:instrText>
      </w:r>
      <w:r w:rsidR="00AA2A56">
        <w:fldChar w:fldCharType="end"/>
      </w:r>
      <w:r>
        <w:t xml:space="preserve">, který sem utekl s částí svého dvora v r. 1599. Teď jsem se dopustil chyby - králové a císařové neutíkali.. Ani do Plzně ne. Správně jsem měl uvést, že </w:t>
      </w:r>
    </w:p>
    <w:p w:rsidR="00AA2A56" w:rsidRDefault="00F50983">
      <w:pPr>
        <w:pStyle w:val="Zkladntext-prvnodsazen"/>
        <w:ind w:left="709" w:firstLine="709"/>
        <w:rPr>
          <w:i/>
        </w:rPr>
      </w:pPr>
      <w:r>
        <w:t>“</w:t>
      </w:r>
      <w:r>
        <w:rPr>
          <w:i/>
        </w:rPr>
        <w:t xml:space="preserve">Jeho Milost Císař ustanovil pro zachování a ušetření osoby své císařské povětří proměniti a sem do města se obrátiti ráčil…a že jsme i  raddy naše, zřízené komory, těž kanceláře, puchhaltery a jiné k dotčené komoře náležející ouřady a služebníky za příčinou rány morové jsme do Rakovníka obrátiti se poručiti ráčili “. </w:t>
      </w:r>
    </w:p>
    <w:p w:rsidR="00AA2A56" w:rsidRDefault="00F50983">
      <w:pPr>
        <w:pStyle w:val="Zkladntext-prvnodsazen"/>
        <w:ind w:left="709" w:firstLine="709"/>
        <w:rPr>
          <w:i/>
        </w:rPr>
      </w:pPr>
      <w:r>
        <w:t>Tak nějak podobně se vyjadřovali  nejen Rudolf II.</w:t>
      </w:r>
      <w:r w:rsidR="00AA2A56">
        <w:fldChar w:fldCharType="begin"/>
      </w:r>
      <w:r>
        <w:instrText xml:space="preserve"> XE "Rudolf II." </w:instrText>
      </w:r>
      <w:r w:rsidR="00AA2A56">
        <w:fldChar w:fldCharType="end"/>
      </w:r>
      <w:r>
        <w:t xml:space="preserve"> , ale i chór nejvyšších zemských úředníků s purkrabětem království Českého, hrabětem Ignácem z Martiniců (1680) i  pražští bohatci a šlechtici v r. 1712. Chudáci utíkali do lesů nebo na ves. Kdo byl bohatý, mohl se upnout k víře v obranu proti moru ve formě pytlíčku na hrdlo zvěšeného, pokud možno na krajinu srdce zasahujícího. Musel ten nemocný být dost zámožný, protože pytlíček si musel ”sestrojit”podle tohoto receptu</w:t>
      </w:r>
      <w:r>
        <w:rPr>
          <w:i/>
        </w:rPr>
        <w:t>:</w:t>
      </w:r>
    </w:p>
    <w:p w:rsidR="00AA2A56" w:rsidRDefault="00F50983">
      <w:pPr>
        <w:pStyle w:val="Zkladntext-prvnodsazen"/>
        <w:ind w:left="709" w:firstLine="709"/>
      </w:pPr>
      <w:r>
        <w:rPr>
          <w:i/>
        </w:rPr>
        <w:t>”Vezmi safíru, smaragdu, jacintu, korálův červených a bílých jednoho každého jeden kventlík, šafránu, třetí díl kventlíku aneb scrupulum i perel půl kventlíku, utrejchu bílého dva kventlíky, ambry šesti zrn ječných ztíži, kořene kosatce suchého a vonného jeden lot, jeleního rohu páleného jeden kventlík, zlaté pěny Auripigmenti jeden lot” .</w:t>
      </w:r>
    </w:p>
    <w:p w:rsidR="00AA2A56" w:rsidRDefault="00F50983">
      <w:pPr>
        <w:pStyle w:val="Zkladntext-prvnodsazen"/>
        <w:ind w:left="709" w:firstLine="709"/>
      </w:pPr>
      <w:r>
        <w:t xml:space="preserve">Připomínám, že takový protimorový pytlík příliš netížil, protože musel vážit jen něco přes pět deka, když kventlík představoval váhu 4,0137 g a lot 16,0547 g. Někteří léčitelé si po vzoru římském přivazovali podobné pytlíčky přímo pod nos, do jakéhosi zobáku, kam dávali voňavé </w:t>
      </w:r>
      <w:r>
        <w:lastRenderedPageBreak/>
        <w:t>byliny</w:t>
      </w:r>
      <w:r w:rsidR="00AA2A56">
        <w:fldChar w:fldCharType="begin"/>
      </w:r>
      <w:r>
        <w:instrText xml:space="preserve"> XE "byliny" </w:instrText>
      </w:r>
      <w:r w:rsidR="00AA2A56">
        <w:fldChar w:fldCharType="end"/>
      </w:r>
      <w:r>
        <w:t xml:space="preserve"> ( rozmarýnu, levanduli, ) nebo koření stlačené do morové kuličky ( muškátový oříšek, ambru). </w:t>
      </w:r>
    </w:p>
    <w:p w:rsidR="00AA2A56" w:rsidRDefault="00F50983">
      <w:pPr>
        <w:pStyle w:val="Zkladntext-prvnodsazen"/>
        <w:ind w:left="709" w:firstLine="709"/>
      </w:pPr>
      <w:r>
        <w:t xml:space="preserve">Jako místní léčení morových boulí se doporučovalo skoro cokoliv, chudšímu se radilo, aby vzal  </w:t>
      </w:r>
      <w:r>
        <w:rPr>
          <w:i/>
        </w:rPr>
        <w:t>”cibuli opečenou v popeli, přidal fíky, staré vlašské ořechy a holubí trus, z něhož ať si udělal náplast”</w:t>
      </w:r>
      <w:r>
        <w:t xml:space="preserve"> nebo ještě lépe aby vzal „ </w:t>
      </w:r>
      <w:r>
        <w:rPr>
          <w:i/>
        </w:rPr>
        <w:t>prášek z nabodnuté žáby usušené na slunci, práškem posypal na hovězí nebo telecí maso a to přikládal na morové boule”.</w:t>
      </w:r>
      <w:r>
        <w:t xml:space="preserve"> Byly ovšem i složitější recepty z fíků, bílé hořčice, růžového medu, semen pískavice nebo vody z vařeného topolu. V lécích nebyl příliš velký rozdíl v jejich účinnosti, a to ani když na neúčinný lék Doktor Borbonius z Borbenheimu ( 1566 – 1629) nechal otiskovat „štíra, v jehož znamení v čase moru tehdy slunce stálo “. </w:t>
      </w:r>
    </w:p>
    <w:p w:rsidR="00AA2A56" w:rsidRDefault="00F50983">
      <w:pPr>
        <w:pStyle w:val="Zkladntext-prvnodsazen"/>
        <w:ind w:left="709" w:firstLine="709"/>
      </w:pPr>
      <w:r>
        <w:t xml:space="preserve">Nejjednodušší bylo při moru se modlit osvědčeným svatým. Už jsme dříve vzpomněli, že mor měl snad největší počet svatých ochránců, bylo jich na 70. Bylo to přirozené. Víra, obřad i modlitba byla odjakživa a ve všech náboženstvích základem léčitelské pomoci nebes nebo jiného nadpřirozena. Kdyby se mor zase do Plzně měl vrátit, vzpomeňte si, že v Národopisném muzeu v Plzni mají k dispozici modlitby na odvrácení moru pod  i.č. 11239 a 11238. To zdůrazňovali tehdy i lékaři i jejich učené knihy. Už ve 14. století zdůrazňovaly se knihy lékařské i u nás vydávané, zejména Jádra a Regimenty zdraví. Česká literatura morní byla neobyčejně bohatá. U nás snad nebylo význačnějšího lékaře, který by k ní nepřidal od XV. století svůj traktát. </w:t>
      </w:r>
    </w:p>
    <w:p w:rsidR="00AA2A56" w:rsidRDefault="00F50983">
      <w:pPr>
        <w:pStyle w:val="Zkladntext-prvnodsazen"/>
        <w:ind w:left="709" w:firstLine="709"/>
      </w:pPr>
      <w:r>
        <w:t>Dva spisy jsou svázány s Plzní a morem. Je to jednak spis „ O nemocech morních, kterak se lidé chovati mají před tím a při tom času “ od Jana Černého Prostějovského (1456 – 1530). Byl to první spis tohoto druhu sepsaný v češtině, vydaný ve svém druhém vydání v Plzni v r. 1518. Janem Fenclem –Mantuánem. Je to jediný lékařský spis ze šesti Mantuánem vydaných knih, zaměřený na léčení moru, proto je uváděn jako „Lékařství užitečné…“.Druhým spisem byla „Horlivá píseň  v čas moru, hladu a války</w:t>
      </w:r>
      <w:r w:rsidR="00AA2A56">
        <w:fldChar w:fldCharType="begin"/>
      </w:r>
      <w:r>
        <w:instrText xml:space="preserve"> XE "války" </w:instrText>
      </w:r>
      <w:r w:rsidR="00AA2A56">
        <w:fldChar w:fldCharType="end"/>
      </w:r>
      <w:r>
        <w:t xml:space="preserve"> “, vyšlá z Morgensäulerovy tiskárny v Plzni. </w:t>
      </w:r>
    </w:p>
    <w:p w:rsidR="00AA2A56" w:rsidRDefault="00AA2A56">
      <w:pPr>
        <w:pStyle w:val="Seznamobrzk"/>
        <w:rPr>
          <w:b/>
          <w:color w:val="FF0000"/>
        </w:rPr>
      </w:pPr>
      <w:hyperlink r:id="rId46" w:history="1">
        <w:bookmarkStart w:id="171" w:name="_Toc531840120"/>
        <w:r w:rsidR="00F50983">
          <w:rPr>
            <w:rStyle w:val="Hypertextovodkaz"/>
          </w:rPr>
          <w:t>Obr. Píseň v čas moru.</w:t>
        </w:r>
        <w:bookmarkEnd w:id="171"/>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V Plzni najdete ovšem ve Státní vědecké knihovně</w:t>
      </w:r>
      <w:r w:rsidR="00AA2A56">
        <w:fldChar w:fldCharType="begin"/>
      </w:r>
      <w:r>
        <w:instrText xml:space="preserve"> XE "ve Státní vědecké knihovně" </w:instrText>
      </w:r>
      <w:r w:rsidR="00AA2A56">
        <w:fldChar w:fldCharType="end"/>
      </w:r>
      <w:r>
        <w:t xml:space="preserve"> i knihu o cestě k Bohu při prevenci a léčení moru spisovatele Arnolta, knihu o pomoci zkušeného barbíře při moru od autora Purmana nebo o “nejabsolutnější” knize o moru od P. Subillana a mnoho jiných. V mnohých knihách nebýval nejdůležitější odborný obsah, ale nejcennější byly zde dobové rytiny. </w:t>
      </w:r>
    </w:p>
    <w:p w:rsidR="00AA2A56" w:rsidRDefault="00AA2A56">
      <w:pPr>
        <w:pStyle w:val="Seznamobrzk"/>
      </w:pPr>
      <w:hyperlink r:id="rId47" w:history="1">
        <w:bookmarkStart w:id="172" w:name="_Toc531840121"/>
        <w:bookmarkStart w:id="173" w:name="_Toc530832819"/>
        <w:r w:rsidR="00F50983">
          <w:rPr>
            <w:rStyle w:val="Hypertextovodkaz"/>
            <w:color w:val="008000"/>
            <w:u w:val="none"/>
          </w:rPr>
          <w:t>Obr.Barbíř nařezává morové mízní uzliny-boule. Holz. H.: Slovo o moru. Norimberk, 1842.</w:t>
        </w:r>
        <w:bookmarkEnd w:id="172"/>
      </w:hyperlink>
      <w:r w:rsidR="00F50983">
        <w:t xml:space="preserve"> </w:t>
      </w:r>
      <w:r w:rsidR="00F50983">
        <w:tab/>
      </w:r>
      <w:r w:rsidR="00F50983">
        <w:tab/>
      </w:r>
      <w:r w:rsidR="00F50983">
        <w:tab/>
      </w:r>
      <w:bookmarkEnd w:id="173"/>
    </w:p>
    <w:p w:rsidR="00AA2A56" w:rsidRDefault="00F50983">
      <w:pPr>
        <w:pStyle w:val="Zkladntext-prvnodsazen"/>
        <w:ind w:left="709" w:firstLine="709"/>
      </w:pPr>
      <w:r>
        <w:t>Už v době Rudolfa II. vznikl začátek zemského orgánu čtyř zemských lékařů, který vydával morové řády</w:t>
      </w:r>
      <w:r w:rsidR="00AA2A56">
        <w:fldChar w:fldCharType="begin"/>
      </w:r>
      <w:r>
        <w:instrText xml:space="preserve"> XE "řády" </w:instrText>
      </w:r>
      <w:r w:rsidR="00AA2A56">
        <w:fldChar w:fldCharType="end"/>
      </w:r>
      <w:r>
        <w:t xml:space="preserve"> a nařizoval opatření k sanitární ochraně zemských hranic i místní karantény. Poslední morová epidemie</w:t>
      </w:r>
      <w:r w:rsidR="00AA2A56">
        <w:fldChar w:fldCharType="begin"/>
      </w:r>
      <w:r>
        <w:instrText xml:space="preserve"> XE "epidemie" </w:instrText>
      </w:r>
      <w:r w:rsidR="00AA2A56">
        <w:fldChar w:fldCharType="end"/>
      </w:r>
      <w:r>
        <w:t xml:space="preserve"> v Plzni proběhla stejně jako ve Vídni patrně už v r. 1713 -1714, v Evropě byla naposled zaznamenána v letech 1720-22. </w:t>
      </w:r>
    </w:p>
    <w:p w:rsidR="00AA2A56" w:rsidRDefault="00F50983">
      <w:pPr>
        <w:pStyle w:val="Zkladntext-prvnodsazen"/>
        <w:ind w:left="709" w:firstLine="709"/>
      </w:pPr>
      <w:r>
        <w:t>Proč k těmto epidemiím i v Plzni docházelo je dodnes předmětem dohadů. Už dávno předtím obvinil infekci jako příčinu moru františkánský mnich Michele di Piazza. Přesto teprve v r. 1894 Kitasato a Yersin prokázali Yersinii či Pasteurellu pestis jako vyvolavatele choroby. ani oni však nevěděli, že před vypuknutím epidemií předcházejí epidemie</w:t>
      </w:r>
      <w:r w:rsidR="00AA2A56">
        <w:fldChar w:fldCharType="begin"/>
      </w:r>
      <w:r>
        <w:instrText xml:space="preserve"> XE "epidemie" </w:instrText>
      </w:r>
      <w:r w:rsidR="00AA2A56">
        <w:fldChar w:fldCharType="end"/>
      </w:r>
      <w:r>
        <w:t xml:space="preserve"> hlodavců, z nichž se blechami nebo vdechnutím kapének vyvine onemocnění i člověka. Prakticky samovolné skončení epidemií bylo tedy nejspíše důsledkem vymizení hlavního přenašeče- zablešené středověké černé krysy (rattus rattus ) , kterou nahradila krysa hnědá  ( rattus norvegicus) nebo potkan. Nebo se změnily jiné podmínky pro zprostředkovatelé přenosu, blechy Xenopsylla cheopis? </w:t>
      </w:r>
    </w:p>
    <w:p w:rsidR="00AA2A56" w:rsidRDefault="00AA2A56">
      <w:pPr>
        <w:pStyle w:val="Seznamobrzk"/>
      </w:pPr>
      <w:hyperlink r:id="rId48" w:history="1">
        <w:bookmarkStart w:id="174" w:name="_Toc531840122"/>
        <w:bookmarkStart w:id="175" w:name="_Toc530832820"/>
        <w:r w:rsidR="00F50983">
          <w:rPr>
            <w:rStyle w:val="Hypertextovodkaz"/>
            <w:color w:val="008000"/>
            <w:u w:val="none"/>
          </w:rPr>
          <w:t>Obr.  Morová blecha Xenopsylla cheopis.</w:t>
        </w:r>
        <w:bookmarkEnd w:id="174"/>
      </w:hyperlink>
      <w:r w:rsidR="00F50983">
        <w:t xml:space="preserve"> </w:t>
      </w:r>
      <w:bookmarkEnd w:id="175"/>
    </w:p>
    <w:p w:rsidR="00AA2A56" w:rsidRDefault="00F50983">
      <w:pPr>
        <w:rPr>
          <w:snapToGrid w:val="0"/>
          <w:color w:val="auto"/>
        </w:rPr>
      </w:pPr>
      <w:r>
        <w:rPr>
          <w:snapToGrid w:val="0"/>
          <w:color w:val="auto"/>
        </w:rPr>
        <w:tab/>
      </w:r>
    </w:p>
    <w:p w:rsidR="00AA2A56" w:rsidRDefault="00F50983">
      <w:pPr>
        <w:ind w:left="708"/>
        <w:rPr>
          <w:color w:val="auto"/>
        </w:rPr>
      </w:pPr>
      <w:r>
        <w:rPr>
          <w:snapToGrid w:val="0"/>
          <w:color w:val="auto"/>
        </w:rPr>
        <w:t xml:space="preserve">Dnes se předpokládá, že snadnému šíření bakterie Yersinie pestis přispěly výbuchy velkých sopek , které zavinily ochlazení a zvýšení vlhkosti podnebí. </w:t>
      </w:r>
    </w:p>
    <w:p w:rsidR="00AA2A56" w:rsidRDefault="00AA2A56">
      <w:pPr>
        <w:pStyle w:val="Seznamobrzk"/>
        <w:ind w:left="709" w:firstLine="709"/>
      </w:pPr>
    </w:p>
    <w:p w:rsidR="00AA2A56" w:rsidRDefault="00F50983">
      <w:pPr>
        <w:pStyle w:val="Nadpis3"/>
        <w:ind w:left="709" w:firstLine="709"/>
      </w:pPr>
      <w:bookmarkStart w:id="176" w:name="_Toc528907321"/>
      <w:bookmarkStart w:id="177" w:name="_Toc531839837"/>
      <w:r>
        <w:t>Hladomor</w:t>
      </w:r>
      <w:bookmarkEnd w:id="176"/>
      <w:bookmarkEnd w:id="177"/>
      <w:r w:rsidR="00AA2A56">
        <w:fldChar w:fldCharType="begin"/>
      </w:r>
      <w:r>
        <w:instrText xml:space="preserve"> XE "Hladomor" </w:instrText>
      </w:r>
      <w:r w:rsidR="00AA2A56">
        <w:fldChar w:fldCharType="end"/>
      </w:r>
    </w:p>
    <w:p w:rsidR="00AA2A56" w:rsidRDefault="00F50983">
      <w:pPr>
        <w:pStyle w:val="Zkladntext-prvnodsazen"/>
        <w:ind w:left="709" w:firstLine="709"/>
      </w:pPr>
      <w:r>
        <w:t>Nebyly to jen samy infekce</w:t>
      </w:r>
      <w:r w:rsidR="00AA2A56">
        <w:fldChar w:fldCharType="begin"/>
      </w:r>
      <w:r>
        <w:instrText xml:space="preserve"> XE "infekce" </w:instrText>
      </w:r>
      <w:r w:rsidR="00AA2A56">
        <w:fldChar w:fldCharType="end"/>
      </w:r>
      <w:r>
        <w:t>, s nimiž se plzeňští lékaři museli potýkat. Z hromadných onemocnění byla často jejich příčinou už dříve zmíněná zhoubná trojice feudální společnosti : válka, hlad, epidemie</w:t>
      </w:r>
      <w:r w:rsidR="00AA2A56">
        <w:fldChar w:fldCharType="begin"/>
      </w:r>
      <w:r>
        <w:instrText xml:space="preserve"> XE "epidemie" </w:instrText>
      </w:r>
      <w:r w:rsidR="00AA2A56">
        <w:fldChar w:fldCharType="end"/>
      </w:r>
      <w:r>
        <w:t xml:space="preserve">. Neúrody vedly k hladomorům nejen za válek, ale i po neúrodě a povodních, ale toto mření bývalo většinou místní. Poprvé se vzpomíná už za dob kolem r. 783. V době před založením Nové Plzně to byla neúroda a hladomor v r. 1262. a 1281/1282 po smrti Přemysla Otakara II., kdy podle Palackého v Čechách zemřelo na 600.000 obyvatel. O jinde v Čechách zaznamenaném kanibalizmu na Plzeňsku nejsou hodnověrné zprávy. Pro Plzeňany to údajně hlavně byly hladomory </w:t>
      </w:r>
      <w:r>
        <w:lastRenderedPageBreak/>
        <w:t xml:space="preserve">v r. 1318, 1654, 1714, 1742, 1746, 1749 - 1752, 1770-1772, 1779, i s tehdejšími nejasnými názvy Hungertyfus, Hungerfieber, febris famelicus, Fäulnisfieber. </w:t>
      </w:r>
    </w:p>
    <w:p w:rsidR="00AA2A56" w:rsidRDefault="00F50983">
      <w:pPr>
        <w:pStyle w:val="Zkladntext-prvnodsazen"/>
        <w:ind w:left="709" w:firstLine="709"/>
      </w:pPr>
      <w:r>
        <w:t xml:space="preserve">V r. 1770 po bouřích byla taková nouze, že si lidé v celém plzeňském kraji pekli placky i ze slámy a ze senných strusek. V Plzni i ve vesnicích na Plzeňsku od hladu na 100 lidí lidu chudého a „ sprostého “ zemřelo, i když císař Josef dal otevřít válečné sklady obilní a obilí z Uher do Čech dovézti. Sám plzeňský magistrát nakoupil 50 korců pšenice a 60 korců ječmene. Pravděpodobně šlo ne jen o hlad, ale o kombinaci se skvrnivkou u oslabených lidí. </w:t>
      </w:r>
    </w:p>
    <w:p w:rsidR="00AA2A56" w:rsidRDefault="00F50983">
      <w:pPr>
        <w:pStyle w:val="Zkladntext-prvnodsazen"/>
        <w:ind w:left="709" w:firstLine="709"/>
      </w:pPr>
      <w:r>
        <w:t>Napoleonské války</w:t>
      </w:r>
      <w:r w:rsidR="00AA2A56">
        <w:fldChar w:fldCharType="begin"/>
      </w:r>
      <w:r>
        <w:instrText xml:space="preserve"> XE "války" </w:instrText>
      </w:r>
      <w:r w:rsidR="00AA2A56">
        <w:fldChar w:fldCharType="end"/>
      </w:r>
      <w:r>
        <w:t xml:space="preserve"> ( 1806,1810,1814) vedly k hladomoru a navíc k epidemiím tyfu, dyzenterie i varioly. Poslední feudální hladomory řádily v letech 1816/17, 1843, 1846-1850. Na památku hladomoru v r. 1817 postavili měšťané plzeňští dokonce na rohu hřbitova zvláštní kapličku. V březnu r. 1847 byl v Plzni hlad a drahota, takže to pohnulo krajského hejtmana hraběte z Rottkirchu, že dal vařit tzv. Rumfordskou polévku. Tato polévka byla pojmenována podle mnichovského fyzika hraběte Benjamina Rumforda. Aparát na její výrobu dodal pražský továrník Josef Ringhoffer a měšťané na její vaření přispívali. Byla rozdávána 216 osobách až do konce května. Připravována byla z kostí, krve a laciných surovin, které opatřoval Dr.chem. Vilém Peithner a František Guldener. Podobně tomu bylo i ve válce s Prusy v r. 1866. </w:t>
      </w:r>
    </w:p>
    <w:p w:rsidR="00AA2A56" w:rsidRDefault="00AA2A56">
      <w:pPr>
        <w:pStyle w:val="Zkladntext-prvnodsazen"/>
        <w:ind w:left="709" w:firstLine="709"/>
      </w:pPr>
    </w:p>
    <w:p w:rsidR="00AA2A56" w:rsidRDefault="00F50983">
      <w:pPr>
        <w:pStyle w:val="Nadpis2"/>
        <w:jc w:val="center"/>
      </w:pPr>
      <w:bookmarkStart w:id="178" w:name="_Toc528907322"/>
      <w:bookmarkStart w:id="179" w:name="_Toc531839838"/>
      <w:r>
        <w:t>ŘEMESLNÁ MEDICÍNA</w:t>
      </w:r>
      <w:bookmarkEnd w:id="178"/>
      <w:bookmarkEnd w:id="179"/>
    </w:p>
    <w:p w:rsidR="00AA2A56" w:rsidRDefault="00F50983">
      <w:pPr>
        <w:pStyle w:val="Obsah3"/>
      </w:pPr>
      <w:r>
        <w:t>Koupání</w:t>
      </w:r>
      <w:r w:rsidR="00AA2A56">
        <w:fldChar w:fldCharType="begin"/>
      </w:r>
      <w:r>
        <w:instrText xml:space="preserve"> XE "Koupání" </w:instrText>
      </w:r>
      <w:r w:rsidR="00AA2A56">
        <w:fldChar w:fldCharType="end"/>
      </w:r>
      <w:r>
        <w:t xml:space="preserve"> a lázně, Lázeň hořejší</w:t>
      </w:r>
      <w:r w:rsidR="00AA2A56">
        <w:fldChar w:fldCharType="begin"/>
      </w:r>
      <w:r>
        <w:instrText xml:space="preserve"> XE "Lázeň hořejší" </w:instrText>
      </w:r>
      <w:r w:rsidR="00AA2A56">
        <w:fldChar w:fldCharType="end"/>
      </w:r>
      <w:r>
        <w:t>, Lázeň prostřední</w:t>
      </w:r>
      <w:r w:rsidR="00AA2A56">
        <w:fldChar w:fldCharType="begin"/>
      </w:r>
      <w:r>
        <w:instrText xml:space="preserve"> XE "Lázeň prostřední" </w:instrText>
      </w:r>
      <w:r w:rsidR="00AA2A56">
        <w:fldChar w:fldCharType="end"/>
      </w:r>
      <w:r>
        <w:t>, Lázeň dolejší</w:t>
      </w:r>
      <w:r w:rsidR="00AA2A56">
        <w:fldChar w:fldCharType="begin"/>
      </w:r>
      <w:r>
        <w:instrText xml:space="preserve"> XE "Lázeň dolejší" </w:instrText>
      </w:r>
      <w:r w:rsidR="00AA2A56">
        <w:fldChar w:fldCharType="end"/>
      </w:r>
      <w:r>
        <w:t>, Lazebníci</w:t>
      </w:r>
      <w:r w:rsidR="00AA2A56">
        <w:fldChar w:fldCharType="begin"/>
      </w:r>
      <w:r>
        <w:instrText xml:space="preserve"> XE "</w:instrText>
      </w:r>
      <w:r>
        <w:rPr>
          <w:color w:val="auto"/>
        </w:rPr>
        <w:instrText>Lazebníci"</w:instrText>
      </w:r>
      <w:r>
        <w:instrText xml:space="preserve"> </w:instrText>
      </w:r>
      <w:r w:rsidR="00AA2A56">
        <w:fldChar w:fldCharType="end"/>
      </w:r>
      <w:r>
        <w:t xml:space="preserve">. </w:t>
      </w:r>
    </w:p>
    <w:p w:rsidR="00AA2A56" w:rsidRDefault="00F50983">
      <w:pPr>
        <w:ind w:left="702" w:firstLine="708"/>
        <w:jc w:val="center"/>
      </w:pPr>
      <w:r>
        <w:rPr>
          <w:color w:val="auto"/>
        </w:rPr>
        <w:t>L</w:t>
      </w:r>
      <w:r>
        <w:t>azebníci</w:t>
      </w:r>
      <w:r w:rsidR="00AA2A56">
        <w:fldChar w:fldCharType="begin"/>
      </w:r>
      <w:r>
        <w:instrText xml:space="preserve"> XE "</w:instrText>
      </w:r>
      <w:r>
        <w:rPr>
          <w:color w:val="auto"/>
        </w:rPr>
        <w:instrText>Lazebníci"</w:instrText>
      </w:r>
      <w:r>
        <w:instrText xml:space="preserve"> </w:instrText>
      </w:r>
      <w:r w:rsidR="00AA2A56">
        <w:fldChar w:fldCharType="end"/>
      </w:r>
      <w:r>
        <w:t>.</w:t>
      </w:r>
    </w:p>
    <w:p w:rsidR="00AA2A56" w:rsidRDefault="00AA2A56">
      <w:pPr>
        <w:ind w:left="702" w:firstLine="708"/>
        <w:jc w:val="center"/>
        <w:rPr>
          <w:color w:val="auto"/>
        </w:rPr>
      </w:pPr>
    </w:p>
    <w:p w:rsidR="00AA2A56" w:rsidRDefault="00AA2A56">
      <w:pPr>
        <w:ind w:left="2832" w:firstLine="708"/>
      </w:pPr>
    </w:p>
    <w:p w:rsidR="00AA2A56" w:rsidRDefault="00F50983">
      <w:pPr>
        <w:ind w:left="708" w:firstLine="702"/>
      </w:pPr>
      <w:r>
        <w:t>Jak města ztrácela svůj počáteční zemědělský ráz ,zmenšoval se postupně původní rozsah konzervativní lidové medicíny a zvyšoval se podíl chirurgického léčení. Narůstala totiž konkurence řemeslných léčitelů nejrůznějších profesí, které vládly ostrou čepelí . Postupně se na léčení dávali hojiči z řad holičů, kovářů, ševců, truhlářů, nebo jak se tehdy psalo, že „</w:t>
      </w:r>
      <w:r>
        <w:rPr>
          <w:i/>
        </w:rPr>
        <w:t xml:space="preserve">svoje řemeslo opustivše v lékařské povolání vsakovali “. </w:t>
      </w:r>
      <w:r>
        <w:t>Tak o nich např. později psal Adam Zalužanský ze Zalužan  ( asi 1555 – 1613). K tomu se vyjadřoval i J.V.Goethe : „</w:t>
      </w:r>
      <w:r>
        <w:rPr>
          <w:i/>
        </w:rPr>
        <w:t>Řemeslu se naučí každý. Umění nikdo</w:t>
      </w:r>
      <w:r>
        <w:t xml:space="preserve"> “. Před ním si však už z těchto hojičů dělali legraci  mnozí spisovatelé, třeba v dílech Tkadleček, O štěstí, Satiry o řemeslnících, Ermáš, Prostopravda a v jiných. Brzy se mezi ně zařazovali i služebníci, kteří k léčení zvířat neměli daleko, jako např. mnozí ovčáci</w:t>
      </w:r>
      <w:r w:rsidR="00AA2A56">
        <w:fldChar w:fldCharType="begin"/>
      </w:r>
      <w:r>
        <w:instrText xml:space="preserve"> XE "ovčáci" </w:instrText>
      </w:r>
      <w:r w:rsidR="00AA2A56">
        <w:fldChar w:fldCharType="end"/>
      </w:r>
      <w:r>
        <w:t xml:space="preserve">. Těch bylo na Plzeňsku dost, pro což svědčí i pro Plzeňské hanlivé přízvisko „ovčáci “. </w:t>
      </w:r>
    </w:p>
    <w:p w:rsidR="00AA2A56" w:rsidRDefault="00F50983">
      <w:pPr>
        <w:ind w:left="708" w:firstLine="702"/>
      </w:pPr>
      <w:r>
        <w:t xml:space="preserve">Zrod o něco kvalifikovanějších řemeslných léčitelů však vyšel z lázní. </w:t>
      </w:r>
    </w:p>
    <w:p w:rsidR="00AA2A56" w:rsidRDefault="00F50983">
      <w:pPr>
        <w:pStyle w:val="Nadpis3"/>
        <w:ind w:left="702"/>
      </w:pPr>
      <w:bookmarkStart w:id="180" w:name="_Toc528907323"/>
      <w:bookmarkStart w:id="181" w:name="_Toc531839839"/>
      <w:r>
        <w:t>Koupání</w:t>
      </w:r>
      <w:r w:rsidR="00AA2A56">
        <w:fldChar w:fldCharType="begin"/>
      </w:r>
      <w:r>
        <w:instrText xml:space="preserve"> XE "Koupání" </w:instrText>
      </w:r>
      <w:r w:rsidR="00AA2A56">
        <w:fldChar w:fldCharType="end"/>
      </w:r>
      <w:r>
        <w:t xml:space="preserve"> a lázně</w:t>
      </w:r>
      <w:bookmarkEnd w:id="180"/>
      <w:bookmarkEnd w:id="181"/>
      <w:r>
        <w:t xml:space="preserve"> </w:t>
      </w:r>
    </w:p>
    <w:p w:rsidR="00AA2A56" w:rsidRDefault="00F50983">
      <w:pPr>
        <w:pStyle w:val="Zkladntext-prvnodsazen"/>
        <w:ind w:left="709" w:firstLine="709"/>
      </w:pPr>
      <w:r>
        <w:t>Stěžejní význam vody pro vznik života na naší planetě i pro vývoj živých tvorů ve vodě je každému znám. Pro živé organizmy muselo být přestěhování na souš ohromným problémem, protože si musely pro hospodaření s vodou vyvinout dokonce nové specielní systémy a orgány. Proto si lidé brzo museli i uvědomit, že mohou několikanásobně déle hladovět než žíznit. Pak asi dlouhá tisíciletí se zamýšleli nad tím, kterým bohům se mají více klanět, zda bohu ohně nebo vody. Zvítězil, jak víme z Mezopotámie, bůh vody, protože více posiloval zdraví a přinášel vyléčení. I jónská filozofie povýšila vodu na nejvyšší princip všech věcí. Tak hlásal i Thales Milétský asi  600 let př. n. l. Jemu přizvukoval i řecký básník Pindaros svým výrokem, že „Voda je to nejlepší = Aristón mén hydór. Proto se pro získání vody vedly války</w:t>
      </w:r>
      <w:r w:rsidR="00AA2A56">
        <w:fldChar w:fldCharType="begin"/>
      </w:r>
      <w:r>
        <w:instrText xml:space="preserve"> XE "války" </w:instrText>
      </w:r>
      <w:r w:rsidR="00AA2A56">
        <w:fldChar w:fldCharType="end"/>
      </w:r>
      <w:r>
        <w:t>. V Římě pro to měli dokonce formulaci „ žádat vodu a zemi = aquam terramque petere  “ .</w:t>
      </w:r>
    </w:p>
    <w:p w:rsidR="00AA2A56" w:rsidRDefault="00F50983">
      <w:pPr>
        <w:pStyle w:val="Zkladntext-prvnodsazen"/>
        <w:ind w:left="709" w:firstLine="709"/>
      </w:pPr>
      <w:r>
        <w:t xml:space="preserve">Postupně se voda dostávala z filozofie i do lidské kultury. Už Platón, když chtěl označit člověka negramotného, tak o něm hlásal „ méte nein méte grammata = neuměl ani plavat ani neznal písmo “. I pro to plavání se postupně změnila motivace, protože jeho provozování patřilo spíše mezi sedmero zručností jako doplněk antického sedmera svobodných umění. V této ódě na vodu nesmíme zapomenout na její význam pro otužování a posilování tělesné zdatnosti při plavání. V našich dějinách bylo umění plavat chváleno, protože jen tak mohli v r. 1158 Čechové přes řeku Addu přeplavat a dobýt Barbarosovi Milán a za tuto službu přinést Vladislavovi II. z rodu Přemyslovců titul českého krále. </w:t>
      </w:r>
    </w:p>
    <w:p w:rsidR="00AA2A56" w:rsidRDefault="00F50983">
      <w:pPr>
        <w:pStyle w:val="Zkladntext-prvnodsazen"/>
        <w:ind w:left="709" w:firstLine="709"/>
      </w:pPr>
      <w:r>
        <w:t xml:space="preserve">V Plzni nebyla o vodu nouze. Byla zadarmo a tak se s ní nešetřilo a ze čtyř řek se  začaly stávat znečištěné stoky. Ne že by se plýtvalo studenou vodou na pořádné vydrbání těla nebo na symbolické kultovní koupele, které doplňovaly hygienické předpisy ve Starém zákoně, v Zend Avestě, v Koránu nebo při rituální židovské očistě -  mikwe. Obřad lázně v Plzni nebýval na začátku </w:t>
      </w:r>
      <w:r>
        <w:lastRenderedPageBreak/>
        <w:t>v Plzni ani pro slavné, zasloužilé a urozené občany povinný, jako tomu bylo na královských dvorech,. třeba před udělováním nějakého řádu. Vzpomeňme jen, že s povinným předchozím vykoupáním bylo spojeno např. udělení nejstaršího britského řádu pro královskou družinu The Most Honorable Ordre of the Bath. Ten si vymyslel v r. 1399 král Jindřich IV. Totéž bylo zvykem před vyznamenáním řádem sv. Ducha, udělovaného v lateránské bazilice Sv.</w:t>
      </w:r>
      <w:r w:rsidR="00AA2A56">
        <w:fldChar w:fldCharType="begin"/>
      </w:r>
      <w:r>
        <w:instrText xml:space="preserve"> XE "Sv." </w:instrText>
      </w:r>
      <w:r w:rsidR="00AA2A56">
        <w:fldChar w:fldCharType="end"/>
      </w:r>
      <w:r>
        <w:t xml:space="preserve"> Jana Křtitele. Lázeň pro církev</w:t>
      </w:r>
      <w:r w:rsidR="00AA2A56">
        <w:fldChar w:fldCharType="begin"/>
      </w:r>
      <w:r>
        <w:instrText xml:space="preserve"> XE "církev" </w:instrText>
      </w:r>
      <w:r w:rsidR="00AA2A56">
        <w:fldChar w:fldCharType="end"/>
      </w:r>
      <w:r>
        <w:t xml:space="preserve"> symbolizoval spíše jen očištěním od hříchů vodou, ať už při křtu, při korunovaci, při reformaci duše a pro zmrtvýchvstání, podle dopisů Pavlových i v očistci před vstupem do ráje. Samozřejmě voda symbolizovala i očistu před přijetím jiného tajemna, třeba při omytí (ablutiu) alchymistů, nebo symbolické omytí rukou soudců a mocných místodržících, znečištěných krví neviňátek. </w:t>
      </w:r>
    </w:p>
    <w:p w:rsidR="00AA2A56" w:rsidRDefault="00F50983">
      <w:pPr>
        <w:pStyle w:val="Zkladntext-prvnodsazen"/>
        <w:ind w:left="709" w:firstLine="709"/>
      </w:pPr>
      <w:r>
        <w:t>V našem městě nějakou dobu si asi  neuvědomovali význam studené říční vody pro otužování, která přináší jistou ochranu proti některým infekčním chorobám z nachlazení. Spíše asi jim nemizlo z paměti , že církevní otec Hieronymus a jiní se odklonili v dospělosti od teplé lázně. Spíše asi zapomínali, že teplá voda a léčení její pomocí našly své vztahy už dávno v pravěku. K vrcholu došlo toto spojení asi dík řeckým a římským léčitelům. Kam až tito léčitelé z východního Středomoří došli, tam vznikaly veřejné lázně. Mohli jste je se najít všude po cestě od  Řecka přes Balkán, Německo, Francii, Španělsko i do Anglie. Nedochovaly se sice přesnější zprávy o tom, že by si obyčejný Plzeňan u nás hned stavěl velkou saunu a lezl do ní nejen z očistné tradice. Přitom už dávno před koncem třináctého století už cestující Arabové popisovali v Čechách budování jakýchsi teplých lázní. Máme to doloženo hned ze dvou pramenů. Z let 965 – 966 se o tom dochovalo svědectví arabského mimořádného a zplnomocněného velvyslance kordóbského chálifa Abd el Ráhmána III., jménem Ibrahíma ibn Jakúba, Abraháma, syna Jakúbova. Ten tehdy podnikl po střední Evropě diplomatickou misi. Při ní také zavítal do Čech. Zprávu o tom převzal potom i převzal do svého díla  ”Kniha cest a krajů” jeho krajan, jakýsi Al Bekri.</w:t>
      </w:r>
    </w:p>
    <w:p w:rsidR="00AA2A56" w:rsidRDefault="00F50983">
      <w:pPr>
        <w:pStyle w:val="Zkladntext-prvnodsazen"/>
        <w:ind w:left="709" w:firstLine="709"/>
      </w:pPr>
      <w:r>
        <w:t xml:space="preserve">Než si postavila Plzeň svoje trojí větší lázně, tak to trvalo asi skoro celé století. Do té doby se dá říci, že  bohatší Plzeň se koupala jako skoro celá Evropa až do 14. století hlavně v domácích koupelnách, to jest ve džberech s ohřívanou vodou.  Zejména němečtí kolonisté si z dřívějšího domova přinášeli do svých obydlí malé soukromé lázně. Když si někdo v takové soukromé lázni postavil kamna a nazval ji Stube (stove, stofa, estufa, etuve), tak se tam mohlo díti leccos, dokonce i něco léčivého. Možná, že jako v cizině se v takových soukromých očistných lázních po domech koupali někdy i sousedé. Počet jiných úkonů a služeb v takových soukromých lázních odedávna asi stoupal. Např. v r. 999 prý v nich měl dát Boleslav III. uškrtit nájemnými vrahy svého bratra Oldřicha. Zlí jazykové té doby však vyprávěli, že moc často takováto očista se doma neděla jen před svatbou nebo po válečném boji. </w:t>
      </w:r>
    </w:p>
    <w:p w:rsidR="00AA2A56" w:rsidRDefault="00F50983">
      <w:pPr>
        <w:pStyle w:val="Zkladntext-prvnodsazen"/>
        <w:ind w:left="709" w:firstLine="709"/>
      </w:pPr>
      <w:r>
        <w:t xml:space="preserve">Chudší Plzeň byla na tom začátku stále odkázána na koupání v řece. Říční koupání se prý podle dávné tradice už odedávna zahajovalo obvykle s dobou letních pohanských slavností a bohoslužeb. Později se na této tradici změnilo jen to, že se to dělo o svátku narození svatého Jana Křtitele ( 24. 6.). Ten měl k vodě, zejména v řece Jordánu, největší náklonnost. Vývoj tedy  zřejmě i ve dříve založených českých městech šel od koupání v říčních lázních k lázním v soukromých domech a  nakonec ke krytým veřejným lázním. V nich stoupal ještě více i repertoár poskytovaných služeb i počet zaměstnanců. Už dávno před založením Plzně to dokládají jiná města v Čechách. Např. už mezi osobami poddanými, které v r. 1075 daroval kníže Spytihněv kolegiátnímu kostelu v Litoměřicích, jsou zmiňováni jako profesionálové i topiči lázeňští. </w:t>
      </w:r>
    </w:p>
    <w:p w:rsidR="00AA2A56" w:rsidRDefault="00F50983">
      <w:pPr>
        <w:pStyle w:val="Zkladntext-prvnodsazen"/>
        <w:ind w:left="709" w:firstLine="709"/>
      </w:pPr>
      <w:r>
        <w:t>Konečně se dostáváme i ke vztahu medicíny k použití teplé vody. Ten, kdo se chtěl vodou v Plzni léčit, nemusel si nijak intenzivně vymýšlet k tomu nějakou zvláštní motivaci. Někteří sice považovali teplé koupele spíše za univerzální léčbu stárnoucích. Brzo se však zrod veřejných lázní s léčitelstvím v Evropě stal všude přítomným středoevropským rysem 14. století. Nebyla zde zatím řemesla moc vážená. Už v jeho první polovině můžeme si přečíst v privilegiu krále Jana z r. 1330, že nemá být konšelem nižádný lazebník</w:t>
      </w:r>
      <w:r w:rsidR="00AA2A56">
        <w:fldChar w:fldCharType="begin"/>
      </w:r>
      <w:r>
        <w:instrText xml:space="preserve"> XE "lazebník" </w:instrText>
      </w:r>
      <w:r w:rsidR="00AA2A56">
        <w:fldChar w:fldCharType="end"/>
      </w:r>
      <w:r>
        <w:t xml:space="preserve">, ani barbíř, pištec nebo hudec. Letopočty se to kryje např. i s údaji německými, viz např. Baden-Baden (1330), Brémy (1333), Freiburg im Breisgau (1341), Hannover (1352). Očista a léčení se spojovala s lázněmi v té době i v Paříži, kde statuta z r. 1395 mluví v nich o lazebnících a barbířích. Do lucemburské doby bývalo veřejných lázní (Stubae balneales) v našich městech dokonce povícero. Po Praze je ve větším počtu můžeme najít v Horách Kutných, v Táboře, Kolíně a jinde.  I v takové Plzni, která měla později ve 14. století jen kolem 4.000 obyvatel, byly současně lázně dvoje až čtvery. Z toho vždy jedny pro Židy. Rasová segregace byla ve středověkém i novověkém lázeňství  v medicíně samozřejmou obvyklostí. </w:t>
      </w:r>
    </w:p>
    <w:p w:rsidR="00AA2A56" w:rsidRDefault="00F50983">
      <w:pPr>
        <w:pStyle w:val="Zkladntext-prvnodsazen"/>
        <w:ind w:left="709" w:firstLine="709"/>
      </w:pPr>
      <w:r>
        <w:t>Evropa té doby sice neměla ještě J. V. Goetha, který by jí ve Faustovi napsal, že není léčení bez vody. Rozpaky mohou být spíše s odpovědí na otázku, kdy ta medicína</w:t>
      </w:r>
      <w:r w:rsidR="00AA2A56">
        <w:fldChar w:fldCharType="begin"/>
      </w:r>
      <w:r>
        <w:instrText xml:space="preserve"> XE "medicína" </w:instrText>
      </w:r>
      <w:r w:rsidR="00AA2A56">
        <w:fldChar w:fldCharType="end"/>
      </w:r>
      <w:r>
        <w:t xml:space="preserve"> do městských lázní vstoupila v Plzni. Přesně nikdo nezaznamenal, kdy v Plzni začal pracovat první lazebník</w:t>
      </w:r>
      <w:r w:rsidR="00AA2A56">
        <w:fldChar w:fldCharType="begin"/>
      </w:r>
      <w:r>
        <w:instrText xml:space="preserve"> XE "lazebník" </w:instrText>
      </w:r>
      <w:r w:rsidR="00AA2A56">
        <w:fldChar w:fldCharType="end"/>
      </w:r>
      <w:r>
        <w:t xml:space="preserve"> a v kterých </w:t>
      </w:r>
      <w:r>
        <w:lastRenderedPageBreak/>
        <w:t>lázních to bylo. Zřejmě v Plzni první lázeň nestavěl hned lokátor</w:t>
      </w:r>
      <w:r w:rsidR="00AA2A56">
        <w:fldChar w:fldCharType="begin"/>
      </w:r>
      <w:r>
        <w:instrText xml:space="preserve"> XE "lokátor" </w:instrText>
      </w:r>
      <w:r w:rsidR="00AA2A56">
        <w:fldChar w:fldCharType="end"/>
      </w:r>
      <w:r>
        <w:t xml:space="preserve">, jak to bývalo v té době časté. Lázna patřila totiž vedle krčmy a masného krámu mezi výnosné provozy, z nichž on neplatil dávky. Možná, že nejstarší konkrétní datum o lazebníkovi z Plzně pochází z Prahy, kde už v r. 1370 byl zapsán mezi staropražskými měšťany medik Henslinus z Plzně. Potvrzovalo by to i poznatek, že mezi prvními řemeslnými léčiteli bývali řemeslníci německého původu. Termín „ Medik “ potvrzuje i to, že lazebníci byli i v Plzni mylně nazýváni lékaři. </w:t>
      </w:r>
    </w:p>
    <w:p w:rsidR="00AA2A56" w:rsidRDefault="00F50983">
      <w:pPr>
        <w:pStyle w:val="Zkladntext-prvnodsazen"/>
        <w:ind w:left="709" w:firstLine="709"/>
      </w:pPr>
      <w:r>
        <w:t>Plzeň , jak se zdá. rostla pak rychleji hlavně tím, že nasávala do sebe i nemajetné vrstvy, jejímiž představiteli byli malí řemeslníci, tovaryši, námezdníci, čeledínové, sluhové, handlíři, a z nich se rekrutující chudí, nemocní a mrzáci. I na nich záleželo, zda se objeví epidemie</w:t>
      </w:r>
      <w:r w:rsidR="00AA2A56">
        <w:fldChar w:fldCharType="begin"/>
      </w:r>
      <w:r>
        <w:instrText xml:space="preserve"> XE "epidemie" </w:instrText>
      </w:r>
      <w:r w:rsidR="00AA2A56">
        <w:fldChar w:fldCharType="end"/>
      </w:r>
      <w:r>
        <w:t xml:space="preserve">, průmyslové otravy. Jejich počet rostl a nestačily na ně soukromé lázně po domech. Tak město muselo budovat a zvětšovat veřejné očistné lázně, ale také chudým zabezpečovat peníze na jejich použití. Aby do lázní nemusel plebs chodit daleko, tak se stavěly hlavně u mlýnského náhonu hned pod hradbami. </w:t>
      </w:r>
    </w:p>
    <w:p w:rsidR="00AA2A56" w:rsidRDefault="00AA2A56">
      <w:pPr>
        <w:pStyle w:val="Seznamobrzk"/>
        <w:rPr>
          <w:b/>
          <w:color w:val="FF0000"/>
        </w:rPr>
      </w:pPr>
      <w:hyperlink r:id="rId49" w:history="1">
        <w:bookmarkStart w:id="182" w:name="_Toc531840123"/>
        <w:r w:rsidR="00F50983">
          <w:rPr>
            <w:rStyle w:val="Hypertextovodkaz"/>
          </w:rPr>
          <w:t>Obr. Plzeňské lázně na počátku XV. století. Hruška M., Plzeň,1883.</w:t>
        </w:r>
        <w:bookmarkEnd w:id="182"/>
      </w:hyperlink>
      <w:r w:rsidR="00F50983">
        <w:tab/>
      </w:r>
    </w:p>
    <w:p w:rsidR="00AA2A56" w:rsidRDefault="00AA2A56">
      <w:pPr>
        <w:pStyle w:val="Zkladntext-prvnodsazen"/>
        <w:ind w:left="709" w:firstLine="709"/>
      </w:pPr>
    </w:p>
    <w:p w:rsidR="00AA2A56" w:rsidRDefault="00F50983">
      <w:pPr>
        <w:pStyle w:val="Zkladntext-prvnodsazen"/>
        <w:ind w:left="709" w:firstLine="709"/>
      </w:pPr>
      <w:r>
        <w:t>O zakládání lázní v Česku a o v nich zavedeném pořádku víme trochu hlavně z finančních záznamů, zejména o tom, jak lazebníci odváděli nebo dluhovali berně nebo úrok V té době se dostává lazebník</w:t>
      </w:r>
      <w:r w:rsidR="00AA2A56">
        <w:fldChar w:fldCharType="begin"/>
      </w:r>
      <w:r>
        <w:instrText xml:space="preserve"> XE "lazebník" </w:instrText>
      </w:r>
      <w:r w:rsidR="00AA2A56">
        <w:fldChar w:fldCharType="end"/>
      </w:r>
      <w:r>
        <w:t xml:space="preserve"> už i u nás v Čechách do literatury. Je vzpomínán v „Satiře o řemeslnících “ z poloviny XIV. století. </w:t>
      </w:r>
    </w:p>
    <w:p w:rsidR="00AA2A56" w:rsidRDefault="00F50983">
      <w:pPr>
        <w:pStyle w:val="Zkladntext-prvnodsazen"/>
        <w:ind w:left="709" w:firstLine="709"/>
      </w:pPr>
      <w:r>
        <w:t>Původním základem činnosti lázní byla asi obyčejná očista. Velká špína se odstraňovala prý jakousi škrabkou a nebo olejem, který se pak stíral plátnem To už znali staří Slované</w:t>
      </w:r>
      <w:r w:rsidR="00AA2A56">
        <w:fldChar w:fldCharType="begin"/>
      </w:r>
      <w:r>
        <w:instrText xml:space="preserve"> XE "</w:instrText>
      </w:r>
      <w:r>
        <w:rPr>
          <w:color w:val="auto"/>
        </w:rPr>
        <w:instrText>Slované"</w:instrText>
      </w:r>
      <w:r>
        <w:instrText xml:space="preserve"> </w:instrText>
      </w:r>
      <w:r w:rsidR="00AA2A56">
        <w:fldChar w:fldCharType="end"/>
      </w:r>
      <w:r>
        <w:t>, možná, že je to naučili už Skytové. Později je u nás zřejmě naučili vyrábět mazlavé mýdlo už Keltové</w:t>
      </w:r>
      <w:r w:rsidR="00AA2A56">
        <w:fldChar w:fldCharType="begin"/>
      </w:r>
      <w:r>
        <w:instrText xml:space="preserve"> XE "Keltové" </w:instrText>
      </w:r>
      <w:r w:rsidR="00AA2A56">
        <w:fldChar w:fldCharType="end"/>
      </w:r>
      <w:r>
        <w:t xml:space="preserve"> nebo Germáni, jak o tom mluví v ve své 7. knize „ Geografka “ už Strabo. Tuk z ovčí vlny se při praní v horké vodě s přidáním potaše štěpil na lanolín.. Někteří při mechanické očistě dávali přednost spíše rostlinným olejům, zejména ženy při očistě obličeje. Ony ty olejíčky také po přidání rostlinných esencí pěkně voněly. Jinak prostý lid si často čistil tělo natíráním máslem. </w:t>
      </w:r>
    </w:p>
    <w:p w:rsidR="00AA2A56" w:rsidRDefault="00F50983">
      <w:pPr>
        <w:pStyle w:val="Zkladntext-prvnodsazen"/>
        <w:ind w:left="709" w:firstLine="709"/>
      </w:pPr>
      <w:r>
        <w:t xml:space="preserve">V lázních se nepralo. Na to naši předkové užívali potaš ( uhličitan draselný) nebo sodu (uhličitan sodný) už od starověku. Suroviny získávaly naše ženy z dřevěného popela, který třeba uchovávaly týdny až měsíce a pak loužily. Ty fajnovější pradleny shromažďovaly už prý i rostlinné saponáty z odvaru kořenů mydlice lékařské, jak to snad okopírovaly už od starých Římanů. </w:t>
      </w:r>
    </w:p>
    <w:p w:rsidR="00AA2A56" w:rsidRDefault="00F50983">
      <w:pPr>
        <w:pStyle w:val="Zkladntext-prvnodsazen"/>
        <w:ind w:left="709" w:firstLine="709"/>
        <w:rPr>
          <w:i/>
        </w:rPr>
      </w:pPr>
      <w:r>
        <w:t>Teprve později se ze základního lazebníka, ohřívajícího vodu, vyrábějícího páru, kartáčujícího, masírujícího a podávajícího větvičky na sebemrskání, stává i všeobecný léčitel. Kdy to bylo přesně, o tom není ani u nás v Čechách ani jinde v Evropě jednoty. Ve zmíněné satiře v Hradeckém rukopise z doby Karla IV. se o tehdejším léčitelství zmíněného lazebníka skoro nic nedočteme: Lazebníkovi vytýkal neznámý autor rukopisu jen rozmařilý život, rozhazování peněz a že umí vše propít: ”…</w:t>
      </w:r>
      <w:r>
        <w:rPr>
          <w:i/>
        </w:rPr>
        <w:t xml:space="preserve">musíť vždy býti pln vína, byť by věděl, žeť je mu zajtra sě s dětmi preč bráti “. </w:t>
      </w:r>
    </w:p>
    <w:p w:rsidR="00AA2A56" w:rsidRDefault="00F50983">
      <w:pPr>
        <w:pStyle w:val="Zkladntext-prvnodsazen"/>
        <w:ind w:left="709" w:firstLine="709"/>
      </w:pPr>
      <w:r>
        <w:rPr>
          <w:color w:val="auto"/>
        </w:rPr>
        <w:t>Tato nejistota v čase a způsobu konkrétní léčby v lázních plzeňských je dodnes velká.</w:t>
      </w:r>
      <w:r>
        <w:t xml:space="preserve"> Pokud se zde vzpomíná něco z léčení, tak už tehdy je to vše léčící pouštění žilou. Rukopis vodňanský asi z r. 1381, nalezený V. Hankou, obsahuje i text „ Balneum pro infirmis et remedia quondam – Lázeň pro nemocné (slabé) a někdejší léky “, v němž bez podrobností uvádí i jinou léčbu v lázních kromě pouštění žilou. Mluvíme-li v lázních o středověké chirurgii, pak bychom u nás měli mluvit dlouho nejen o lazebnících, barbířích i léčících holičích, o ranhojičích o všech titulárních variantách těchto řemeslníků. Ti se většinou od sebe lišili nejen svými výkony, ale i svou odvahou léčit všechno možné. Postupně se lišili od sebe i délkou řemeslného učení, znalostmi získanými na vandru, náročností skládaných zkoušek, vztahy k cechu nebo k vysoké škole i majetností, která ovlivňovala vybavení jejich zdravotnických dílen. Všichni měli však společné to, že se nakonec nazývali chirurgy, nebo alespoň ranlékaři. Všichni si vzájemně nadávali šarlatánů a mermomocí se chtěli vyrovnat lékařům, což se jim nakonec povedlo.</w:t>
      </w:r>
    </w:p>
    <w:p w:rsidR="00AA2A56" w:rsidRDefault="00F50983">
      <w:pPr>
        <w:pStyle w:val="Zkladntext-prvnodsazen"/>
        <w:ind w:left="709" w:firstLine="709"/>
      </w:pPr>
      <w:r>
        <w:t>K zániku většiny veřejných lázní a na ně vázaných léčebných zařízení přispěly za četných válek většinou škody měst a hlavně předměstí</w:t>
      </w:r>
      <w:r w:rsidR="00AA2A56">
        <w:fldChar w:fldCharType="begin"/>
      </w:r>
      <w:r>
        <w:instrText xml:space="preserve"> XE "předměstí" </w:instrText>
      </w:r>
      <w:r w:rsidR="00AA2A56">
        <w:fldChar w:fldCharType="end"/>
      </w:r>
      <w:r>
        <w:t>. Přispěly však k tomu i infekční epidemie</w:t>
      </w:r>
      <w:r w:rsidR="00AA2A56">
        <w:fldChar w:fldCharType="begin"/>
      </w:r>
      <w:r>
        <w:instrText xml:space="preserve"> XE "epidemie" </w:instrText>
      </w:r>
      <w:r w:rsidR="00AA2A56">
        <w:fldChar w:fldCharType="end"/>
      </w:r>
      <w:r>
        <w:t>, které decimovaly lázeňské léčitele  a velkou ránu oblibě lázní udělala syfilida. Ta se v lázních přenášela ve velké míře. Alespoň o ní pod názvem Lues Brunogallicus píše v Brně v r. 1578 i náš Jordán z Klausenburka. Vydal o tom v r. 1580 dokonce samostatnou knihu pod názvem ”Popis nové lues vzniklé na Moravě - Luis nowae in Moravia exortae descriptio”.To však už byla zpráva, jak se říká, s křížkem po funuse. Mnohý lazebník</w:t>
      </w:r>
      <w:r w:rsidR="00AA2A56">
        <w:fldChar w:fldCharType="begin"/>
      </w:r>
      <w:r>
        <w:instrText xml:space="preserve"> XE "lazebník" </w:instrText>
      </w:r>
      <w:r w:rsidR="00AA2A56">
        <w:fldChar w:fldCharType="end"/>
      </w:r>
      <w:r>
        <w:t xml:space="preserve"> tu příjici (lues, morbus pustularum, mallum francosicum, morbus gallicus) přenášel pušťadly a baňkami už koncem XV. století, na Moravě kolem 1495, ve Slezsku 1496 a v Čechách 1499. Lázně</w:t>
      </w:r>
      <w:r w:rsidR="00AA2A56">
        <w:fldChar w:fldCharType="begin"/>
      </w:r>
      <w:r>
        <w:instrText xml:space="preserve"> XE "Lázně" </w:instrText>
      </w:r>
      <w:r w:rsidR="00AA2A56">
        <w:fldChar w:fldCharType="end"/>
      </w:r>
      <w:r>
        <w:t xml:space="preserve"> se však v té době stávaly i místem léčení syfilidy. O tom však pojednáme v další kapitole. </w:t>
      </w:r>
    </w:p>
    <w:p w:rsidR="00AA2A56" w:rsidRDefault="00F50983">
      <w:pPr>
        <w:pStyle w:val="Zkladntext-prvnodsazen"/>
        <w:ind w:left="709" w:firstLine="709"/>
      </w:pPr>
      <w:r>
        <w:lastRenderedPageBreak/>
        <w:t>Činnost mnohých léčících lázní i v Plzni zanikala i tím, že do nich chyběl personál. Pak se lázně proměňovaly v barvírny, bělidla, koželužny, jirchárny, valchy soukenické a jiné provozy. Lazebník se pak stěhoval většinou jen se svou léčebnou komůrkou do domu ve městě a měnil se v barbíře. Mít vlastní oficínu bez starosti o náročný provoz lázní byla jistě pro tohoto léčitele velká úleva. Práce měl jistě dost, protože tehdy ”umělých”, tedy vysokoškolsky vzdělaných lékařů, prakticky mimo Prahu nebylo. Lazebny však u nás mizí definitivně až v 18. století. Matricula lékařské fakulty</w:t>
      </w:r>
      <w:r w:rsidR="00AA2A56">
        <w:fldChar w:fldCharType="begin"/>
      </w:r>
      <w:r>
        <w:instrText xml:space="preserve"> XE "lékařské fakulty" </w:instrText>
      </w:r>
      <w:r w:rsidR="00AA2A56">
        <w:fldChar w:fldCharType="end"/>
      </w:r>
      <w:r>
        <w:t xml:space="preserve"> pražské univerzity však přitom dokládá, že lazebníci zcela nevymizeli, jen se přeškolili na barbíře a v této kategorii se snažili zvýšit si svou kvalifikaci. Jako balneatores se uvádějí dokonce až do druhé poloviny 18. století. Lazebna poslední byla v Čechách zrušena až v r. 1772 v Třeboni. Veřejné lázně s léčením však s růstem města prožívaly znovu svou renezanci v 19. století. </w:t>
      </w:r>
    </w:p>
    <w:p w:rsidR="00AA2A56" w:rsidRDefault="00F50983">
      <w:pPr>
        <w:pStyle w:val="Zkladntext-prvnodsazen"/>
        <w:ind w:left="709" w:firstLine="709"/>
      </w:pPr>
      <w:r>
        <w:t>Zdá se, že staré lázně plzeňské nabývaly na významu až od třetí čtvrtiny 14. století. Za husitských dob doznaly asi značnou úhonu a kvetly ještě do začátků 16. století. Byly několikeré, někdy až čtveré: stará, nová, hořejší a židovská. Lázně</w:t>
      </w:r>
      <w:r w:rsidR="00AA2A56">
        <w:fldChar w:fldCharType="begin"/>
      </w:r>
      <w:r>
        <w:instrText xml:space="preserve"> XE "Lázně" </w:instrText>
      </w:r>
      <w:r w:rsidR="00AA2A56">
        <w:fldChar w:fldCharType="end"/>
      </w:r>
      <w:r>
        <w:t xml:space="preserve"> bývaly otevřeny většinou v sobotu. Mimořádně se ”topily” lázně před svátky, hody, svatbami, nebo dokonce před bojem. Topení lázně bylo zdarma pro chudé, učedníky, školáky nebo pro městské lidi služební. Bývalo financováno zejména z darů, kšaftů a nadací. Zdarma se lázně topily často jen ve zvláštní dny, zejména o ”suchých dnech” tj. o dnech třídenního půstu, který se opakoval každé čtvrtletí. Vydržování lázní bylo dost nákladné, takže např. už koncem 15. století stálo roztopení lázně tři rýnské zlaté. Lazebník sice byl za svou živnost osvobozen od daní, ale musel platit nájem majetníkovi za budovu i poplatek za vodu. Proto vstupné do lázní nebylo laciné. O tom se v Plzni dochovalo poměrně dost zpráv. Ve Strnadově Listáři královského města Plzně takových odkazů najdeme v letech 1464 až 1521 přes čtyřicet. Začalo se s tím jistě dříve.</w:t>
      </w:r>
    </w:p>
    <w:p w:rsidR="00AA2A56" w:rsidRDefault="00F50983">
      <w:pPr>
        <w:pStyle w:val="Zkladntext-prvnodsazen"/>
        <w:ind w:left="709" w:firstLine="709"/>
        <w:rPr>
          <w:i/>
        </w:rPr>
      </w:pPr>
      <w:r>
        <w:t>Dá se říci, že chudí mívali na hygienu dost peněz ze zmíněných darů. Na lázně většinou přispíval zaměstnaným i nějaký ten groš k platu jejich zaměstnavatel. V r. 1510 to byly tři groše. Pro lazebníky to nebývala živnost moc výnosná. Jen málokterý z nich z toho zbohatl. Spíše někteří prý zkrachovali. Zaměstnanec v lázních na tom byl pochopitelně ještě hůře. Ten většinou žil ze spropitného. Ještě že na to odměňování služeb v lázních pamatoval lázeňský řád, který třeba známe z měst pánů z Pernštejna z r. 1548. V něm se kostrbatou tehdejší češtinou praví:  ”</w:t>
      </w:r>
      <w:r>
        <w:rPr>
          <w:i/>
        </w:rPr>
        <w:t>Co se služebníků a sluh v lázni dotýče … než aby pěkně prosili, aby jim na spropitné bylo dáno.Kdo jim co dá, aby za vděk přijali a kdo nic nedá, aby jemu pokoj dali. Když lidi nahlížejí, že se jim nelituje posloužiti, mnohdy jim sami spíše dají, když o to bývají nabíháni.”</w:t>
      </w:r>
    </w:p>
    <w:p w:rsidR="00AA2A56" w:rsidRDefault="00F50983">
      <w:pPr>
        <w:pStyle w:val="Zkladntext-prvnodsazen"/>
        <w:ind w:left="709" w:firstLine="709"/>
        <w:rPr>
          <w:i/>
        </w:rPr>
      </w:pPr>
      <w:r>
        <w:t>Ještě než si prohlédneme místa plzeňských lázní, musíme si znovu postěžovat, že neznáme dobu jejich vzniku. Že to mohlo být v druhé polovině XIV. století, tomu by nasvědčovala i dodnes nerozluštěná citace o Jesscovi, pravděpodobně prvním plzeňském léčiteli v lázních, byť se o něm v jeho testamentu psalo jako o medikovi. Vzpomíná ho Liber privilegorum et testamentorum civitatis Plsnae, že:  „</w:t>
      </w:r>
      <w:r>
        <w:rPr>
          <w:i/>
        </w:rPr>
        <w:t>9. srpna 1380 odkazuje Ješek</w:t>
      </w:r>
      <w:r w:rsidR="00AA2A56">
        <w:rPr>
          <w:i/>
        </w:rPr>
        <w:fldChar w:fldCharType="begin"/>
      </w:r>
      <w:r>
        <w:rPr>
          <w:i/>
        </w:rPr>
        <w:instrText xml:space="preserve"> XE "</w:instrText>
      </w:r>
      <w:r>
        <w:instrText>Ješek"</w:instrText>
      </w:r>
      <w:r>
        <w:rPr>
          <w:i/>
        </w:rPr>
        <w:instrText xml:space="preserve"> </w:instrText>
      </w:r>
      <w:r w:rsidR="00AA2A56">
        <w:rPr>
          <w:i/>
        </w:rPr>
        <w:fldChar w:fldCharType="end"/>
      </w:r>
      <w:r>
        <w:rPr>
          <w:i/>
        </w:rPr>
        <w:t xml:space="preserve"> medicus, měštěnín plzeňský své manželce Kateřině 20 kop grošů i Petře, příbuzné, kopu gr. Z domu jeho má se zakoupit kopa ročního platu do Černého kláštera na  zádušní služby Boží, bratru svému odkazuje vinici a odpouští mu dluh 6 1/2 kopy “.</w:t>
      </w:r>
    </w:p>
    <w:p w:rsidR="00AA2A56" w:rsidRDefault="00F50983">
      <w:pPr>
        <w:pStyle w:val="Zkladntext-prvnodsazen"/>
        <w:ind w:left="709" w:firstLine="709"/>
      </w:pPr>
      <w:r>
        <w:rPr>
          <w:i/>
        </w:rPr>
        <w:t xml:space="preserve"> </w:t>
      </w:r>
      <w:r>
        <w:t>Podle závěti víme, že měl manželku Kateřinu, sestry</w:t>
      </w:r>
      <w:r w:rsidR="00AA2A56">
        <w:fldChar w:fldCharType="begin"/>
      </w:r>
      <w:r>
        <w:instrText xml:space="preserve"> XE "sestry" </w:instrText>
      </w:r>
      <w:r w:rsidR="00AA2A56">
        <w:fldChar w:fldCharType="end"/>
      </w:r>
      <w:r>
        <w:t xml:space="preserve"> Bětku a Hodu a jednoho bratra. V Plzni měl dům a vinici. Kde měl svou lázeň, to písař nezapsal. </w:t>
      </w:r>
    </w:p>
    <w:p w:rsidR="00AA2A56" w:rsidRDefault="00F50983">
      <w:pPr>
        <w:pStyle w:val="Nadpis3"/>
        <w:ind w:left="709" w:firstLine="709"/>
      </w:pPr>
      <w:bookmarkStart w:id="183" w:name="_Toc528907324"/>
      <w:bookmarkStart w:id="184" w:name="_Toc531839840"/>
      <w:r>
        <w:t>Lázeň hořejší</w:t>
      </w:r>
      <w:bookmarkEnd w:id="183"/>
      <w:bookmarkEnd w:id="184"/>
      <w:r w:rsidR="00AA2A56">
        <w:fldChar w:fldCharType="begin"/>
      </w:r>
      <w:r>
        <w:instrText xml:space="preserve"> XE "Lázeň hořejší" </w:instrText>
      </w:r>
      <w:r w:rsidR="00AA2A56">
        <w:fldChar w:fldCharType="end"/>
      </w:r>
    </w:p>
    <w:p w:rsidR="00AA2A56" w:rsidRDefault="00F50983">
      <w:pPr>
        <w:pStyle w:val="Zkladntext-prvnodsazen"/>
        <w:ind w:left="709" w:firstLine="709"/>
      </w:pPr>
      <w:r>
        <w:t>Lázeň hořejší</w:t>
      </w:r>
      <w:r w:rsidR="00AA2A56">
        <w:fldChar w:fldCharType="begin"/>
      </w:r>
      <w:r>
        <w:instrText xml:space="preserve"> XE "Lázeň hořejší" </w:instrText>
      </w:r>
      <w:r w:rsidR="00AA2A56">
        <w:fldChar w:fldCharType="end"/>
      </w:r>
      <w:r>
        <w:t>, čili Horká voda, stála jako malá budova před Františkánským (šerým ) klášterem, těsně u hradebního příkopu, asi pod nynějším hotelem Continental. Byla tedy součástí skupiny domků, v nichž pod hradbami sídleli i plzeňští rybáři. Chodilo se do ní z města malou brankou v hradbách</w:t>
      </w:r>
      <w:r w:rsidR="00AA2A56">
        <w:fldChar w:fldCharType="begin"/>
      </w:r>
      <w:r>
        <w:instrText xml:space="preserve"> XE "v hradbách" </w:instrText>
      </w:r>
      <w:r w:rsidR="00AA2A56">
        <w:fldChar w:fldCharType="end"/>
      </w:r>
      <w:r>
        <w:t xml:space="preserve"> - fortnou ( valva parva superior)., protože ulice Zbrojnicka končila hradbami jako slepá .Těžko říci, zda byla první plzeňskou lázní. Nejspíše ne. Nejstarší zmínka o ní j z r. 1408, kdy byla v dluhu 3 kop gr. Tehdy snad byla pronajata rybákovi a snad lazebníkovi Hilbrantovi. Není bezpečně potvrzeno, že v ní od r. 1410 do 1412 pracoval lazebník</w:t>
      </w:r>
      <w:r w:rsidR="00AA2A56">
        <w:fldChar w:fldCharType="begin"/>
      </w:r>
      <w:r>
        <w:instrText xml:space="preserve"> XE "lazebník" </w:instrText>
      </w:r>
      <w:r w:rsidR="00AA2A56">
        <w:fldChar w:fldCharType="end"/>
      </w:r>
      <w:r>
        <w:t xml:space="preserve"> Václav z Plzně</w:t>
      </w:r>
      <w:r w:rsidR="00AA2A56">
        <w:fldChar w:fldCharType="begin"/>
      </w:r>
      <w:r>
        <w:instrText xml:space="preserve"> XE "Václav z Plzně" </w:instrText>
      </w:r>
      <w:r w:rsidR="00AA2A56">
        <w:fldChar w:fldCharType="end"/>
      </w:r>
      <w:r>
        <w:t xml:space="preserve">. Pravděpodobně v r. 1418 se stal jejím nájemcem lazebník Petr, řečený Plodycz, jinak Wlkysky. I ten býval mylně nazýván jako lékař – Petrus medicus. Do práce to neměl daleko, protože vlastnil dům ve Zbrojnické ulici čp. 111. Lázeň hořejší byla zničena asi nejdříve ze všech plzeňských lázní, někdy za husitských dob, nejspíše mezi 1419 až 1433. </w:t>
      </w:r>
    </w:p>
    <w:p w:rsidR="00AA2A56" w:rsidRDefault="00F50983">
      <w:pPr>
        <w:pStyle w:val="Zkladntext-prvnodsazen"/>
        <w:ind w:left="709" w:firstLine="709"/>
      </w:pPr>
      <w:r>
        <w:t>Z názvu lázně horké můžeme vyvozovat, že měla i komůrku potící, tedy jakousi dnešní saunu. Pára se vytvářela tak, že se do nádoby s vodou nořily rozžhavené kovové kleště nebo rozpálené oblázky. Zákazník se vyležel napřed v páře nebo v horkém vzduchu a potil se. Pak se nechal třít vodou nebo zředěným louhem, nebo, jak se tehdy říkalo,  ho lazebník</w:t>
      </w:r>
      <w:r w:rsidR="00AA2A56">
        <w:fldChar w:fldCharType="begin"/>
      </w:r>
      <w:r>
        <w:instrText xml:space="preserve"> XE "lazebník" </w:instrText>
      </w:r>
      <w:r w:rsidR="00AA2A56">
        <w:fldChar w:fldCharType="end"/>
      </w:r>
      <w:r>
        <w:t xml:space="preserve"> drbal na těle, </w:t>
      </w:r>
      <w:r>
        <w:lastRenderedPageBreak/>
        <w:t xml:space="preserve">ošlehával košťátkem z dubového nebo březového proutí, kterému se říkalo věnek, chvostiště nebo kostiště. Někdy se zákazníci zde pařili v kbelících okrouhlých, prkny krytých, s namáčeným vonným kořáním. Z dalších procedur se zde prováděly i masáže. Komůrka potící nebyla asi jen specialitou těchto lázní. Připomeňme si, že v takovýchto prostorách se léčil potnou kůrou i syfilis. Pravděpodobně už i zde mohl zde mít i svoje místo barbíř s pouštěním krve. </w:t>
      </w:r>
    </w:p>
    <w:p w:rsidR="00AA2A56" w:rsidRDefault="00AA2A56">
      <w:pPr>
        <w:pStyle w:val="Seznamobrzk"/>
        <w:rPr>
          <w:b/>
          <w:color w:val="FF0000"/>
        </w:rPr>
      </w:pPr>
      <w:hyperlink r:id="rId50" w:history="1">
        <w:bookmarkStart w:id="185" w:name="_Toc531840124"/>
        <w:r w:rsidR="00F50983">
          <w:rPr>
            <w:rStyle w:val="Hypertextovodkaz"/>
          </w:rPr>
          <w:t>Obr. Horká lázeň, hosté s věníky a barbíř se skalpelem. Š.Marmion. (1420-1489).</w:t>
        </w:r>
        <w:bookmarkEnd w:id="185"/>
      </w:hyperlink>
      <w:r w:rsidR="00F50983">
        <w:t xml:space="preserve"> </w:t>
      </w:r>
    </w:p>
    <w:p w:rsidR="00AA2A56" w:rsidRDefault="00AA2A56">
      <w:pPr>
        <w:pStyle w:val="Seznamobrzk"/>
        <w:ind w:left="709" w:firstLine="709"/>
      </w:pPr>
    </w:p>
    <w:p w:rsidR="00AA2A56" w:rsidRDefault="00F50983">
      <w:pPr>
        <w:pStyle w:val="Nadpis3"/>
        <w:ind w:left="709" w:firstLine="709"/>
      </w:pPr>
      <w:bookmarkStart w:id="186" w:name="_Toc528907325"/>
      <w:bookmarkStart w:id="187" w:name="_Toc531839841"/>
      <w:r>
        <w:t>Lázeň prostřední</w:t>
      </w:r>
      <w:bookmarkEnd w:id="186"/>
      <w:bookmarkEnd w:id="187"/>
      <w:r w:rsidR="00AA2A56">
        <w:fldChar w:fldCharType="begin"/>
      </w:r>
      <w:r>
        <w:instrText xml:space="preserve"> XE "Lázeň prostřední" </w:instrText>
      </w:r>
      <w:r w:rsidR="00AA2A56">
        <w:fldChar w:fldCharType="end"/>
      </w:r>
    </w:p>
    <w:p w:rsidR="00AA2A56" w:rsidRDefault="00F50983">
      <w:pPr>
        <w:pStyle w:val="Zkladntext-prvnodsazen"/>
        <w:ind w:left="709" w:firstLine="709"/>
      </w:pPr>
      <w:r>
        <w:t>Lázeň prostřední</w:t>
      </w:r>
      <w:r w:rsidR="00AA2A56">
        <w:fldChar w:fldCharType="begin"/>
      </w:r>
      <w:r>
        <w:instrText xml:space="preserve"> XE "Lázeň prostřední" </w:instrText>
      </w:r>
      <w:r w:rsidR="00AA2A56">
        <w:fldChar w:fldCharType="end"/>
      </w:r>
      <w:r>
        <w:t xml:space="preserve"> (Stará lázeň, Zádušní, Císařská, Vackova,) stála též u mlýnského náhonu a u branky (fortny) na konci dnešní někdejší Masokrámské ulice, dnešní Dřevěné. Lázeň je vzpomínána už r. 1369. Název ”zádušní” si vysloužila proto, že se nejčastěji ”topila” pro chudé a její návštěvu umožňovaly časté odkazy a dary. Odkazovaly se sem i vysoké částky, které stačily chudým na jednu koupel měsíčně po mnoho let. Většina odkazů „ na lázně “ se dochovala z 16. století, ale máme i záznam z 28. června 1385</w:t>
      </w:r>
    </w:p>
    <w:p w:rsidR="00AA2A56" w:rsidRDefault="00F50983">
      <w:pPr>
        <w:pStyle w:val="Zkladntext-prvnodsazen"/>
        <w:ind w:left="709" w:firstLine="709"/>
        <w:rPr>
          <w:i/>
        </w:rPr>
      </w:pPr>
      <w:r>
        <w:t>. ”</w:t>
      </w:r>
      <w:r>
        <w:rPr>
          <w:i/>
        </w:rPr>
        <w:t xml:space="preserve">Petr Pouchart, soukeník a měšťan plzeňský, odkazuje své manželce dům a chmelnici. s podmínkou. že v každý suchý den dá vytopiti prostřední lázeň pro chudé, kterým pak sud piva koupiti má”. </w:t>
      </w:r>
    </w:p>
    <w:p w:rsidR="00AA2A56" w:rsidRDefault="00F50983">
      <w:pPr>
        <w:pStyle w:val="Zkladntext-prvnodsazen"/>
        <w:ind w:left="709" w:firstLine="709"/>
      </w:pPr>
      <w:r>
        <w:t>Prvním známým nájemcem byl ve 14. století balneátor Oldřich</w:t>
      </w:r>
      <w:r w:rsidR="00AA2A56">
        <w:fldChar w:fldCharType="begin"/>
      </w:r>
      <w:r>
        <w:instrText xml:space="preserve"> XE "</w:instrText>
      </w:r>
      <w:r>
        <w:rPr>
          <w:color w:val="auto"/>
        </w:rPr>
        <w:instrText>Oldřich"</w:instrText>
      </w:r>
      <w:r>
        <w:instrText xml:space="preserve"> </w:instrText>
      </w:r>
      <w:r w:rsidR="00AA2A56">
        <w:fldChar w:fldCharType="end"/>
      </w:r>
      <w:r>
        <w:t xml:space="preserve"> a pak po jeho smrti v r. 1369 jeho synové Mikuláš a Oldřich</w:t>
      </w:r>
      <w:r w:rsidR="00AA2A56">
        <w:fldChar w:fldCharType="begin"/>
      </w:r>
      <w:r>
        <w:instrText xml:space="preserve"> XE "Mikuláš a Oldřich" </w:instrText>
      </w:r>
      <w:r w:rsidR="00AA2A56">
        <w:fldChar w:fldCharType="end"/>
      </w:r>
      <w:r>
        <w:t>. Před r. 1422 jí dal nové jméno nájemce lazebník</w:t>
      </w:r>
      <w:r w:rsidR="00AA2A56">
        <w:fldChar w:fldCharType="begin"/>
      </w:r>
      <w:r>
        <w:instrText xml:space="preserve"> XE "lazebník" </w:instrText>
      </w:r>
      <w:r w:rsidR="00AA2A56">
        <w:fldChar w:fldCharType="end"/>
      </w:r>
      <w:r>
        <w:t xml:space="preserve"> Vaczko = Vacek. Možná, že jde o téhož Šimona Vacka, který učinil svou závěť ve prospěch farního kostela sv. Bartoloměje v r. 1464, zapsanou v knize závětí f.D. 5. v., jak o tom psal M. Šimon Plachý z Třebnice</w:t>
      </w:r>
      <w:r w:rsidR="00AA2A56">
        <w:fldChar w:fldCharType="begin"/>
      </w:r>
      <w:r>
        <w:instrText xml:space="preserve"> XE "z Třebnice" </w:instrText>
      </w:r>
      <w:r w:rsidR="00AA2A56">
        <w:fldChar w:fldCharType="end"/>
      </w:r>
      <w:r>
        <w:t xml:space="preserve"> ve svých Pamětech plzeňských. V držení rodu Vacků pak byla asi dlouhou dobu. V r. 1429 odstoupila Kateřina Vacková lázeň lazebníku Petrovi. Po něm zde kolem r. 1449 vládl pravděpodobně lazebník Václav. Po něm zde asi pracoval lazebník Pavel Holub, který lázeň mění až v r. 1474. Před r. 1513 je zde popsán Jan Šlegl z Rasenšpurku, po něm jakýsi Klaus Thram (? Tůma). V r. 1520 ji prodala Markéta lazebníkovi Matouši (Matesovi) Grossovi za 141 kop míšenských ( viz Kniha sirotčí, f. 56). V r. 1525 měla obec z této lázně roční příjem 4 kopy 50 grošů. Asi v r. 1568 byla přestavěna a stala se nejdražší lazebnickou živností. V té době patřila lazebníkovi Jakubovi. V r. 1585 ji od lazebníka Jakuba Munka prý koupilo nazpět město Plzeň a předalo ji prý Linhartu Rubešovi. Pak od 1594 zde pracoval Trost Václav</w:t>
      </w:r>
      <w:r w:rsidR="00AA2A56">
        <w:fldChar w:fldCharType="begin"/>
      </w:r>
      <w:r>
        <w:instrText xml:space="preserve"> XE "Trost Václav" </w:instrText>
      </w:r>
      <w:r w:rsidR="00AA2A56">
        <w:fldChar w:fldCharType="end"/>
      </w:r>
      <w:r>
        <w:t xml:space="preserve"> z Tyffenrolu a snad od 1599 Mikuláš Gelastrius. V 16. století byla asi jako jediná otevřena denně. Lazebníci</w:t>
      </w:r>
      <w:r w:rsidR="00AA2A56">
        <w:fldChar w:fldCharType="begin"/>
      </w:r>
      <w:r>
        <w:instrText xml:space="preserve"> XE "</w:instrText>
      </w:r>
      <w:r>
        <w:rPr>
          <w:color w:val="auto"/>
        </w:rPr>
        <w:instrText>Lazebníci"</w:instrText>
      </w:r>
      <w:r>
        <w:instrText xml:space="preserve"> </w:instrText>
      </w:r>
      <w:r w:rsidR="00AA2A56">
        <w:fldChar w:fldCharType="end"/>
      </w:r>
      <w:r>
        <w:t xml:space="preserve">, kteří podle ne příliš spolehlivé citace bydleli v nedaleké Zbrojnické ulici v domě čp. 109, to tedy do lázně měli blízko. Věřit se dá spíše tomu dovětku této zprávy , že ještě na konci XVI. století měl jejich dům špatnou „mravní “ pověst. </w:t>
      </w:r>
    </w:p>
    <w:p w:rsidR="00AA2A56" w:rsidRDefault="00F50983">
      <w:pPr>
        <w:pStyle w:val="Zkladntext-prvnodsazen"/>
        <w:ind w:left="709" w:firstLine="709"/>
      </w:pPr>
      <w:r>
        <w:t>O prvním uzavření této lázně se zasloužili až vojáci a hlavně ženisté hraběte Arnošta Mansfelda dne 21. listopadu 1618, když se vedrali vystříleným průlomem v hradbách</w:t>
      </w:r>
      <w:r w:rsidR="00AA2A56">
        <w:fldChar w:fldCharType="begin"/>
      </w:r>
      <w:r>
        <w:instrText xml:space="preserve"> XE "v hradbách" </w:instrText>
      </w:r>
      <w:r w:rsidR="00AA2A56">
        <w:fldChar w:fldCharType="end"/>
      </w:r>
      <w:r>
        <w:t xml:space="preserve"> a podzemním podkopem pod vedením velitele Dornhaima do domu staré lázně a tudy i do města..</w:t>
      </w:r>
    </w:p>
    <w:p w:rsidR="00AA2A56" w:rsidRDefault="00AA2A56">
      <w:pPr>
        <w:pStyle w:val="Seznamobrzk"/>
        <w:ind w:left="1418" w:hanging="2"/>
        <w:rPr>
          <w:b/>
          <w:color w:val="FF0000"/>
        </w:rPr>
      </w:pPr>
      <w:hyperlink r:id="rId51" w:history="1">
        <w:bookmarkStart w:id="188" w:name="_Toc531840125"/>
        <w:bookmarkStart w:id="189" w:name="_Toc530832821"/>
        <w:r w:rsidR="00F50983">
          <w:rPr>
            <w:rStyle w:val="Hypertextovodkaz"/>
          </w:rPr>
          <w:t>Obr Vniknutí vojsk Mannsfelda do města přes prostřední lázně.</w:t>
        </w:r>
        <w:bookmarkEnd w:id="188"/>
      </w:hyperlink>
      <w:r w:rsidR="00F50983">
        <w:t xml:space="preserve"> </w:t>
      </w:r>
      <w:bookmarkEnd w:id="189"/>
    </w:p>
    <w:p w:rsidR="00AA2A56" w:rsidRDefault="00AA2A56">
      <w:pPr>
        <w:pStyle w:val="Zkladntext-prvnodsazen"/>
        <w:ind w:left="709" w:firstLine="709"/>
      </w:pPr>
    </w:p>
    <w:p w:rsidR="00AA2A56" w:rsidRDefault="00F50983">
      <w:pPr>
        <w:pStyle w:val="Zkladntext-prvnodsazen"/>
        <w:ind w:left="709" w:firstLine="709"/>
      </w:pPr>
      <w:r>
        <w:t xml:space="preserve">Po dobytí města byla tato lázeň však znovu obnovena ještě na několik desetiletí. Proto ji známe o něco později i ze soudobé rytiny jako renezanční stavbu s lunetami pod silnou římsou a s vysokou strmou střechou. </w:t>
      </w:r>
    </w:p>
    <w:p w:rsidR="00AA2A56" w:rsidRDefault="00F50983">
      <w:pPr>
        <w:pStyle w:val="Nadpis3"/>
        <w:ind w:left="709" w:firstLine="709"/>
      </w:pPr>
      <w:bookmarkStart w:id="190" w:name="_Toc528907326"/>
      <w:bookmarkStart w:id="191" w:name="_Toc531839842"/>
      <w:r>
        <w:t>Lázeň dolejší</w:t>
      </w:r>
      <w:bookmarkEnd w:id="190"/>
      <w:bookmarkEnd w:id="191"/>
      <w:r w:rsidR="00AA2A56">
        <w:fldChar w:fldCharType="begin"/>
      </w:r>
      <w:r>
        <w:instrText xml:space="preserve"> XE "Lázeň dolejší" </w:instrText>
      </w:r>
      <w:r w:rsidR="00AA2A56">
        <w:fldChar w:fldCharType="end"/>
      </w:r>
    </w:p>
    <w:p w:rsidR="00AA2A56" w:rsidRDefault="00F50983">
      <w:pPr>
        <w:pStyle w:val="Zkladntext-prvnodsazen"/>
        <w:ind w:left="709" w:firstLine="709"/>
      </w:pPr>
      <w:r>
        <w:t>Tato lázeň, zvaná také jako Nová lázeň nebo Lázeň předměstská, stála také na levém břehu mlýnského náhonu u mostu špitálského, tedy na místě dnes pod kamennou vodárenskou věží a masnými krámy. Byla to nejdříve městská lázeň. Prvním známým lazebníkem zde byl v letech 1391 – 1415 Mikuláš Zebnický., bohatý měšťan, který kromě lázně vlastnil dům, zahrady a chalupu na předměstí</w:t>
      </w:r>
      <w:r w:rsidR="00AA2A56">
        <w:fldChar w:fldCharType="begin"/>
      </w:r>
      <w:r>
        <w:instrText xml:space="preserve"> XE "předměstí" </w:instrText>
      </w:r>
      <w:r w:rsidR="00AA2A56">
        <w:fldChar w:fldCharType="end"/>
      </w:r>
      <w:r>
        <w:t xml:space="preserve">. Později zastupoval Plzeň na obecním zemském sněmu království českého a na mnoha hádáních o způsobu přijímání. Asi v r. 1417 ji vdova Markéta Zebnická prodala, nepíše se však komu. pravděpodobně asi obci. Dne 10. 10. 1441 ji obec prodala nejspíše Mikuláši Javorovi. Po něm ji měl J. Fegale, který ji prodal v r. 1550 lazebníkovi Urbanovi. Lázeň šla z ruky do ruky, Urban ji prodal snad 1586 za 180 kop grošů svému zeti Jakubovi. </w:t>
      </w:r>
    </w:p>
    <w:p w:rsidR="00AA2A56" w:rsidRDefault="00F50983">
      <w:pPr>
        <w:pStyle w:val="Zkladntext-prvnodsazen"/>
        <w:ind w:left="709" w:firstLine="709"/>
      </w:pPr>
      <w:r>
        <w:t>Kdy zanikla tato lázeň se už neví, možná až v 18 století. Dost nespolehlivé se zdají doklady o tamním působení některých lazebníků, jako v době před 1648 Lukáše Khorba, 1648 – 1669 Jiřího Brauna (Prauna), 1674 - 1694 Zikmunda Sommera (Summera). Nejspíše to byli už všichni barbíři</w:t>
      </w:r>
      <w:r w:rsidR="00AA2A56">
        <w:fldChar w:fldCharType="begin"/>
      </w:r>
      <w:r>
        <w:instrText xml:space="preserve"> XE "barbíři" </w:instrText>
      </w:r>
      <w:r w:rsidR="00AA2A56">
        <w:fldChar w:fldCharType="end"/>
      </w:r>
      <w:r>
        <w:t xml:space="preserve">. </w:t>
      </w:r>
      <w:r>
        <w:lastRenderedPageBreak/>
        <w:t xml:space="preserve">Svědčila by pro to stížnost sousedů na barbíře Summera, který prováděl v domě čp. 137 (dnešní č. domu 23) na jižní straně náměstí pouštění krve tak, že krev volně odtékala rynkou do sousedního objektu. </w:t>
      </w:r>
    </w:p>
    <w:p w:rsidR="00AA2A56" w:rsidRDefault="00F50983">
      <w:pPr>
        <w:pStyle w:val="Zkladntext-prvnodsazen"/>
        <w:ind w:left="709" w:firstLine="709"/>
      </w:pPr>
      <w:r>
        <w:t>V 15. století bez uvedení příslušnosti k určité lázni byli v Plzni ještě uváděni lazebníci:Liška</w:t>
      </w:r>
      <w:r w:rsidR="00AA2A56">
        <w:fldChar w:fldCharType="begin"/>
      </w:r>
      <w:r>
        <w:instrText xml:space="preserve"> XE "Liška" </w:instrText>
      </w:r>
      <w:r w:rsidR="00AA2A56">
        <w:fldChar w:fldCharType="end"/>
      </w:r>
      <w:r>
        <w:t xml:space="preserve"> (Lisca), Vavřinec (1416), Václav (1411 -1454). V 16. století to byl Vavřinec z Teplé</w:t>
      </w:r>
      <w:r w:rsidR="00AA2A56">
        <w:fldChar w:fldCharType="begin"/>
      </w:r>
      <w:r>
        <w:instrText xml:space="preserve"> XE "Vavřinec z Teplé" </w:instrText>
      </w:r>
      <w:r w:rsidR="00AA2A56">
        <w:fldChar w:fldCharType="end"/>
      </w:r>
      <w:r w:rsidR="00AA2A56">
        <w:fldChar w:fldCharType="begin"/>
      </w:r>
      <w:r>
        <w:instrText xml:space="preserve"> XE "z Teplé" </w:instrText>
      </w:r>
      <w:r w:rsidR="00AA2A56">
        <w:fldChar w:fldCharType="end"/>
      </w:r>
      <w:r>
        <w:t xml:space="preserve"> (1513), Dobeš</w:t>
      </w:r>
      <w:r w:rsidR="00AA2A56">
        <w:fldChar w:fldCharType="begin"/>
      </w:r>
      <w:r>
        <w:instrText xml:space="preserve"> XE "Dobeš" </w:instrText>
      </w:r>
      <w:r w:rsidR="00AA2A56">
        <w:fldChar w:fldCharType="end"/>
      </w:r>
      <w:r>
        <w:t xml:space="preserve"> ( 1533 ), Laurenc Prolinker ( 1594), Šebestián Pirtner (1681) a Marian Botule ( 1690). </w:t>
      </w:r>
    </w:p>
    <w:p w:rsidR="00AA2A56" w:rsidRDefault="00F50983">
      <w:pPr>
        <w:pStyle w:val="Nadpis3"/>
      </w:pPr>
      <w:bookmarkStart w:id="192" w:name="_Toc528907327"/>
      <w:bookmarkStart w:id="193" w:name="_Toc531839843"/>
      <w:r>
        <w:t>Lazebníci</w:t>
      </w:r>
      <w:bookmarkEnd w:id="192"/>
      <w:bookmarkEnd w:id="193"/>
      <w:r w:rsidR="00AA2A56">
        <w:fldChar w:fldCharType="begin"/>
      </w:r>
      <w:r>
        <w:instrText xml:space="preserve"> XE "Lazebníci" </w:instrText>
      </w:r>
      <w:r w:rsidR="00AA2A56">
        <w:fldChar w:fldCharType="end"/>
      </w:r>
    </w:p>
    <w:p w:rsidR="00AA2A56" w:rsidRDefault="00F50983">
      <w:pPr>
        <w:pStyle w:val="Zkladntext-prvnodsazen"/>
        <w:ind w:left="709" w:firstLine="709"/>
      </w:pPr>
      <w:r>
        <w:t>Cesta lazebníka ((balneator, Bader) k léčitelství nebyla asi ani v Plzni dlouhá. Zřejmě brzo přešel od pouhého koupání a napařování k jiným krášlicím a léčebným úkonům. Když si tam ženy namočily vlasy, což bylo skoro vždy, tak je zprvu i sám česal nebo i kadeřil. Když si napaření muži chtěli zušlechtit vous, což bylo tehdy neméně často, tak jim je asi také sám stříhal a také kadeřil. Pak k tomu míval učně, tovaryše a postupně stále více pomocníků. Jedni z prvních jeho pomocníků přišli sem holiči</w:t>
      </w:r>
      <w:r w:rsidR="00AA2A56">
        <w:fldChar w:fldCharType="begin"/>
      </w:r>
      <w:r>
        <w:instrText xml:space="preserve"> XE "holiči" </w:instrText>
      </w:r>
      <w:r w:rsidR="00AA2A56">
        <w:fldChar w:fldCharType="end"/>
      </w:r>
      <w:r>
        <w:t xml:space="preserve">. V období předhusitském  (1400 – 1420 ) jsou v Plzni uváděni tři, tedy stejný počet jako bylo tehdy lazebníků.  V r. 1470 už nebyl uveden mezi řemeslníky ani jeden holič.  Zprvu byly tyto veřejné lázně městské, a tak se na režijní náklady asi tak nekoukalo. </w:t>
      </w:r>
    </w:p>
    <w:p w:rsidR="00AA2A56" w:rsidRDefault="00F50983">
      <w:pPr>
        <w:pStyle w:val="Zkladntext-prvnodsazen"/>
        <w:ind w:left="709" w:firstLine="709"/>
      </w:pPr>
      <w:r>
        <w:t xml:space="preserve">Teprve později přecházejí lázně a služby do majetku měšťanských provozovatelů - lazebníků. To už si lazebníci dík tržně-zbožním vztahům začali více konkurovat, zavádět v širším měřítku nové služby a to nejen očistné, napařovací, holičské a kadeřnické, stravovací, sexuální, informační, ale ve stále širším repertoáru i zdravotnické. </w:t>
      </w:r>
    </w:p>
    <w:p w:rsidR="00AA2A56" w:rsidRDefault="00F50983">
      <w:pPr>
        <w:pStyle w:val="Zkladntext-prvnodsazen"/>
        <w:ind w:left="709" w:firstLine="709"/>
      </w:pPr>
      <w:r>
        <w:t>O těch, dnes bychom spíše řekli ”masážních salónech” resp. tehdy uváděných chrámech Venušiných v lázních, se psalo zejména ve spojitosti s italským notářem krále Přemysla Otakara II., s Jindřichem z Isernie. Ten prý přinesl do Čech mnohé nemravy ve Vlaších obvyklé. Ona ta činnost některých sličných lazebnic i ty podmínky společného koupání obou pohlaví tomu asi v celé Evropě napomáhaly. Máme o tom zprávy dokonce ze zkušeností plzeňského kronikáře Dubravia (Jana z Doubravky</w:t>
      </w:r>
      <w:r w:rsidR="00AA2A56">
        <w:fldChar w:fldCharType="begin"/>
      </w:r>
      <w:r>
        <w:instrText xml:space="preserve"> XE "z Doubravky" </w:instrText>
      </w:r>
      <w:r w:rsidR="00AA2A56">
        <w:fldChar w:fldCharType="end"/>
      </w:r>
      <w:r>
        <w:t xml:space="preserve"> a Hradiště), autora díla „Historia Regni Bohemiae, libri 33“, (Prostannae, 1552). </w:t>
      </w:r>
    </w:p>
    <w:p w:rsidR="00AA2A56" w:rsidRDefault="00F50983">
      <w:pPr>
        <w:pStyle w:val="Zkladntext-prvnodsazen"/>
        <w:ind w:left="709" w:firstLine="709"/>
        <w:rPr>
          <w:i/>
        </w:rPr>
      </w:pPr>
      <w:r>
        <w:rPr>
          <w:i/>
        </w:rPr>
        <w:t>„Morem hunc Boiemi in balneis retinent, ut viri, iuxta ac foeminae in illis omnia ministeria obeant …. – Tento mrav Čechové si v lázních udržují, společně všechny služby společně muži a ženy v nich podstupovati ..“.</w:t>
      </w:r>
    </w:p>
    <w:p w:rsidR="00AA2A56" w:rsidRDefault="00AA2A56">
      <w:pPr>
        <w:pStyle w:val="Seznamobrzk"/>
        <w:rPr>
          <w:b/>
          <w:color w:val="FF0000"/>
        </w:rPr>
      </w:pPr>
      <w:hyperlink r:id="rId52" w:history="1">
        <w:bookmarkStart w:id="194" w:name="_Toc531840126"/>
        <w:r w:rsidR="00F50983">
          <w:rPr>
            <w:rStyle w:val="Hypertextovodkaz"/>
          </w:rPr>
          <w:t>Obr.  Společná lázeň pro obě pohlaví. Š.Marmion, Vratislav , XV. stol.</w:t>
        </w:r>
        <w:bookmarkEnd w:id="194"/>
      </w:hyperlink>
      <w:r w:rsidR="00F50983">
        <w:t xml:space="preserve"> </w:t>
      </w:r>
      <w:r w:rsidR="00F50983">
        <w:tab/>
      </w:r>
    </w:p>
    <w:p w:rsidR="00AA2A56" w:rsidRDefault="00AA2A56">
      <w:pPr>
        <w:pStyle w:val="Seznamobrzk"/>
        <w:ind w:left="709" w:firstLine="709"/>
      </w:pPr>
    </w:p>
    <w:p w:rsidR="00AA2A56" w:rsidRDefault="00F50983">
      <w:pPr>
        <w:pStyle w:val="Zkladntext-prvnodsazen"/>
        <w:ind w:left="709" w:firstLine="709"/>
      </w:pPr>
      <w:r>
        <w:t>I v cestovní zprávě o proplacení cestovního účtu českého poselstva do švýcarského Bernu najdeme, že se jeho účastníci myli s pěknými měšťkami. Mnoho zajímavého bychom si mohli povídat o lázni, která se stala brzo jakousi informační a kulturní středisko protiváhou radnice. Lázeň jste poznali na první pohled podle domovního znamení, které se skoro nelišilo od známých mosazných misek, jako mívali u nás holiči</w:t>
      </w:r>
      <w:r w:rsidR="00AA2A56">
        <w:fldChar w:fldCharType="begin"/>
      </w:r>
      <w:r>
        <w:instrText xml:space="preserve"> XE "holiči" </w:instrText>
      </w:r>
      <w:r w:rsidR="00AA2A56">
        <w:fldChar w:fldCharType="end"/>
      </w:r>
      <w:r>
        <w:t xml:space="preserve"> donedávna. </w:t>
      </w:r>
    </w:p>
    <w:p w:rsidR="00AA2A56" w:rsidRDefault="00F50983">
      <w:pPr>
        <w:pStyle w:val="Zkladntext-prvnodsazen"/>
        <w:ind w:left="709" w:firstLine="709"/>
      </w:pPr>
      <w:r>
        <w:t>Řemeslu lazebnickému se musel adept učit dva nebo tři roky, podle toho, zda to byl syn lazebníka nebo ne. Lazebníci</w:t>
      </w:r>
      <w:r w:rsidR="00AA2A56">
        <w:fldChar w:fldCharType="begin"/>
      </w:r>
      <w:r>
        <w:instrText xml:space="preserve"> XE "</w:instrText>
      </w:r>
      <w:r>
        <w:rPr>
          <w:color w:val="auto"/>
        </w:rPr>
        <w:instrText>Lazebníci"</w:instrText>
      </w:r>
      <w:r>
        <w:instrText xml:space="preserve"> </w:instrText>
      </w:r>
      <w:r w:rsidR="00AA2A56">
        <w:fldChar w:fldCharType="end"/>
      </w:r>
      <w:r>
        <w:t>, zastávající tedy i léčitelství, byli organizováni ve svém cechu, který byl dlouho jen v Praze, ale zastupoval lazebníky z celých českých zemí. Společenské postavení cechu, jeho privilegia a erb postupně dost vyjadřovaly změny společenského ocenění  lazebnického léčitelství.. Nízkou jeho vážnost snad u nás poprvé zdůraznily zřejmě už výsady krále Jana Lucemburského, udělené v r. 1330. Později se o tom zmiňuje v r. 1357 zvláštní řád Karla IV. pro cechy řemeslnické, kde lazebníci figurují na posledním místě v pořadí významnosti, ještě za pištci, katy, pohodnými a biřici. Důvodem jejich „nepočestnosti” byly asi nemravnosti v lázních provozované.</w:t>
      </w:r>
    </w:p>
    <w:p w:rsidR="00AA2A56" w:rsidRDefault="00F50983">
      <w:pPr>
        <w:pStyle w:val="Zkladntext-prvnodsazen"/>
        <w:ind w:left="709" w:firstLine="709"/>
      </w:pPr>
      <w:r>
        <w:t>V roce 1405 prý požádali lazebníci na Novém Městě pražském o své lepší uznání Václava IV. (1361 - 1419). U toho prý s požadavkem o pozdvižení své vážnosti pochodili. Kdoví, co na vztazích Václava a lazebníků a zejména lazebnic bylo pravdou. Dodnes se dodnes traduje legenda, že krále zachránili lazebníci s přispěním sličné lazebnice Zuzany, když mu pomohli uprchnout před jeho nepřáteli ze stavů. Václav IV.</w:t>
      </w:r>
      <w:r w:rsidR="00AA2A56">
        <w:fldChar w:fldCharType="begin"/>
      </w:r>
      <w:r>
        <w:instrText xml:space="preserve"> XE "Václav IV." </w:instrText>
      </w:r>
      <w:r w:rsidR="00AA2A56">
        <w:fldChar w:fldCharType="end"/>
      </w:r>
      <w:r>
        <w:t>prý se proto stal jejich příznivcem a v r. 1406 vyhověl jejich žádosti o zrovnoprávnění s ostatními řemesly. K tomu vydal podle Hájkovy kroniky zvláštní edikt, jímž byl „</w:t>
      </w:r>
      <w:r>
        <w:rPr>
          <w:i/>
        </w:rPr>
        <w:t>cech</w:t>
      </w:r>
      <w:r w:rsidR="00AA2A56">
        <w:rPr>
          <w:i/>
        </w:rPr>
        <w:fldChar w:fldCharType="begin"/>
      </w:r>
      <w:r>
        <w:rPr>
          <w:i/>
        </w:rPr>
        <w:instrText xml:space="preserve"> XE "</w:instrText>
      </w:r>
      <w:r>
        <w:instrText>cech"</w:instrText>
      </w:r>
      <w:r>
        <w:rPr>
          <w:i/>
        </w:rPr>
        <w:instrText xml:space="preserve"> </w:instrText>
      </w:r>
      <w:r w:rsidR="00AA2A56">
        <w:rPr>
          <w:i/>
        </w:rPr>
        <w:fldChar w:fldCharType="end"/>
      </w:r>
      <w:r>
        <w:rPr>
          <w:i/>
        </w:rPr>
        <w:t xml:space="preserve"> lazebníků za počestný prohlášen a naroveň ostatním cechům postaven “.</w:t>
      </w:r>
      <w:r>
        <w:t xml:space="preserve"> Kdo to nechtěl respektovat, tomu měla býti jeho hlava sťata. </w:t>
      </w:r>
    </w:p>
    <w:p w:rsidR="00AA2A56" w:rsidRDefault="00F50983">
      <w:pPr>
        <w:pStyle w:val="Textvbloku"/>
      </w:pPr>
      <w:r>
        <w:t xml:space="preserve">”Jich řemeslo a služby poctivé a čistotné, kteréž oni obyčej mají činiti králům, knížatům, rytířům a jiným všech stavův, lidem dobrým a poctivým, zapovídaje všem židům, pohanům a jiným nekřesťanským a zlé pověsti lidem, aby netoliko do mytedlny, ale i do jich příbytků nevcházeli a nad </w:t>
      </w:r>
      <w:r>
        <w:lastRenderedPageBreak/>
        <w:t>to aby žádný zúmyslně a všetečně nesměl jich naříkati, ani co proti jich poctivým službám mluviti, pakli by někdo jim na ublížení a jich poctivosti, a čistotnému řemeslu na polehčení svévolně mluviti měl, takový aby hned bez milosti v hněv a nemilost krále Českého netoliko přítomného, ale i budoucího upadl, tak aby své hrdlo ztratil a hlava aby jemu sťata byla, a statek jeho všechen movitý i nemovitý, aby připadl spravedlivě na lazebníky, kteří by byli toho času starší v jich řemesle, a oni to aby obrátili na věci potřebné k užitku téhož řemesla”.</w:t>
      </w:r>
    </w:p>
    <w:p w:rsidR="00AA2A56" w:rsidRDefault="00F50983">
      <w:pPr>
        <w:pStyle w:val="Zkladntext-prvnodsazen"/>
        <w:ind w:left="709" w:firstLine="709"/>
      </w:pPr>
      <w:r>
        <w:t>Krásné iluminace o tom vztahu krále a lazebnic najdete dokonce v bibli krále Václava IV., např. na okraji foliantu 10 v I. svazku bible, dnes uložené ve Vídni. Abychom zde neskandalizovali našeho krále z nějakých nečestných styků s lazebnicemi, tak se raději v Praze podívejme na gotický kachel, nalezený před několika léty při stavbě metra. Ten ve snaze po nápravě reputace Václava krále se vysvětluje dnes tak, že nešlo o spodobnění  nějaké sličné svůdnice, ale že v lázni pečovala o svého manžela sama první dáma - královna. Vážnost lazebníků měla dokumentovat i podobizna královny Žofie na pečeti, kterou mylně Václav Hájek z Libočan považoval za lazebnici Zuzanu.</w:t>
      </w:r>
    </w:p>
    <w:p w:rsidR="00AA2A56" w:rsidRDefault="00F50983">
      <w:pPr>
        <w:pStyle w:val="Zkladntext-prvnodsazen"/>
        <w:ind w:left="709" w:firstLine="709"/>
      </w:pPr>
      <w:r>
        <w:t>V té době se změnil lazebníkům i erb, který jasně dokazuje už i jejich chirurgické léčitelství. Jejich znakem byl čtvrcený štít, v jehož prvním stříbrném poli byl zelený papoušek sedící na větvi. Ve druhém červeném poli byl vytahovák kulí ručničných, přeložená pušťadla a pod nimi zlatá baňka. Ve čtvrtém poli byly bradýřské nůžky, u spodku břitva a nad ní zlatý hřeben. Klenotem štítu byly točenice nad přílbicí, rohy buvolí a při vrcholu bílé péro, červené pštrosí pero a mezi oběma rohy zelený papoušek, držící v zobáku pušťadlo na sekání žil. Je snad zajímavé, že ve znaku nebyly zubařské kleště, které byly  jednoznačně dokumentovány v jejich seznamu inventáře.Další majestáty ve prospěch lazebníků vydal r. 1462 i král Jiří Poděbradský</w:t>
      </w:r>
      <w:r w:rsidR="00AA2A56">
        <w:fldChar w:fldCharType="begin"/>
      </w:r>
      <w:r>
        <w:instrText xml:space="preserve"> XE "Jiří Poděbradský" </w:instrText>
      </w:r>
      <w:r w:rsidR="00AA2A56">
        <w:fldChar w:fldCharType="end"/>
      </w:r>
      <w:r>
        <w:t>, 1474 a v r. 1509 král Vladislav Jagellonský, výsady jim v r. 1562 potvrdil i Ferdinand I.</w:t>
      </w:r>
      <w:r w:rsidR="00AA2A56">
        <w:fldChar w:fldCharType="begin"/>
      </w:r>
      <w:r>
        <w:instrText xml:space="preserve"> XE "Ferdinand I." </w:instrText>
      </w:r>
      <w:r w:rsidR="00AA2A56">
        <w:fldChar w:fldCharType="end"/>
      </w:r>
      <w:r>
        <w:t xml:space="preserve"> z rodu Habsburků i císař a král Matyáš v r. 1615. Jejich cech</w:t>
      </w:r>
      <w:r w:rsidR="00AA2A56">
        <w:fldChar w:fldCharType="begin"/>
      </w:r>
      <w:r>
        <w:instrText xml:space="preserve"> XE "cech" </w:instrText>
      </w:r>
      <w:r w:rsidR="00AA2A56">
        <w:fldChar w:fldCharType="end"/>
      </w:r>
      <w:r>
        <w:t xml:space="preserve"> jako samostatný existoval až do přelomu 17. století.</w:t>
      </w:r>
    </w:p>
    <w:p w:rsidR="00AA2A56" w:rsidRDefault="00F50983">
      <w:pPr>
        <w:pStyle w:val="Zkladntext-prvnodsazen"/>
        <w:ind w:left="709" w:firstLine="709"/>
        <w:rPr>
          <w:i/>
        </w:rPr>
      </w:pPr>
      <w:r>
        <w:t>I když se zdá, že lazebník</w:t>
      </w:r>
      <w:r w:rsidR="00AA2A56">
        <w:fldChar w:fldCharType="begin"/>
      </w:r>
      <w:r>
        <w:instrText xml:space="preserve"> XE "lazebník" </w:instrText>
      </w:r>
      <w:r w:rsidR="00AA2A56">
        <w:fldChar w:fldCharType="end"/>
      </w:r>
      <w:r>
        <w:t xml:space="preserve"> se stal nejdůležitější osobou tehdejšího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 bylo základní jeho povinností, aby ve stanovený den</w:t>
      </w:r>
      <w:r>
        <w:rPr>
          <w:i/>
        </w:rPr>
        <w:t xml:space="preserve"> ”láznu vytopil všem, kdož se pro Pána Boha mýti budou chtíti a těm mytelům, aby sloužil mytím mýdlem benátským a holením a jinými službami”.</w:t>
      </w:r>
    </w:p>
    <w:p w:rsidR="00AA2A56" w:rsidRDefault="00F50983">
      <w:pPr>
        <w:pStyle w:val="Zkladntext-prvnodsazen"/>
        <w:ind w:left="709" w:firstLine="709"/>
      </w:pPr>
      <w:r>
        <w:t xml:space="preserve">Očista se děla mydlením, omýváním a oplachováním. Pak následovala koupel ve velkých dřevěných kádích nebo vanách s teplou vodou. Nejnáročnější byly lázně potící ( stubae aestuariae), většinou ve zvláštní místnosti, kde se pára vytvářela pomocí kamenů, v peci rozpalovaných. Kameny se vsazovaly do kádí zvláštními železnými tyčemi – štráfy. K přenášení vody bylo zapotřebí velké množství štoudví, medenic, džbernic, konví a jiných nádob. Lazebník musel mít i kovové zahřívací kotlíky k vlasů mytí, lžíce k ohřívání olejů na vousy a vlasy, ale i  cínové nádoby (pušky) na vody všelijaké. </w:t>
      </w:r>
    </w:p>
    <w:p w:rsidR="00AA2A56" w:rsidRDefault="00F50983">
      <w:pPr>
        <w:pStyle w:val="Zkladntext-prvnodsazen"/>
        <w:ind w:left="709" w:firstLine="709"/>
      </w:pPr>
      <w:r>
        <w:t>Lázně</w:t>
      </w:r>
      <w:r w:rsidR="00AA2A56">
        <w:fldChar w:fldCharType="begin"/>
      </w:r>
      <w:r>
        <w:instrText xml:space="preserve"> XE "Lázně" </w:instrText>
      </w:r>
      <w:r w:rsidR="00AA2A56">
        <w:fldChar w:fldCharType="end"/>
      </w:r>
      <w:r>
        <w:t xml:space="preserve"> se pochopitelně lišily vybavením podle jejich velikosti a personálu. Ve větší lázni pracovalo kromě mistra lázeňského, jeho tovaryše a učedníka více pomocníků. Podle tehdejší nomenklatury čeledi lazebnické to byli : drbač (frictor), topič (calefactor), pomocník (badknecht), ženská slouha, vodák, zuvač, ručník a bradýř</w:t>
      </w:r>
      <w:r w:rsidR="00AA2A56">
        <w:fldChar w:fldCharType="begin"/>
      </w:r>
      <w:r>
        <w:instrText xml:space="preserve"> XE "bradýř" </w:instrText>
      </w:r>
      <w:r w:rsidR="00AA2A56">
        <w:fldChar w:fldCharType="end"/>
      </w:r>
      <w:r>
        <w:t xml:space="preserve">. Těžko lze nazpět určovat rozdíly zdravotnické činností lazebníků a barbířů, protože v týchž dobách pracovali často společně nebo poskytovali tytéž  služby, zejména tutéž  ranlékařskou a chirurgickou léčbu, pouštění krve a sázení baněk. </w:t>
      </w:r>
    </w:p>
    <w:p w:rsidR="00AA2A56" w:rsidRDefault="00F50983">
      <w:pPr>
        <w:pStyle w:val="Nadpis2"/>
        <w:jc w:val="center"/>
      </w:pPr>
      <w:bookmarkStart w:id="195" w:name="_Toc528907328"/>
      <w:bookmarkStart w:id="196" w:name="_Toc531839844"/>
      <w:r>
        <w:t>BARBÍŘI A OFICÍNA</w:t>
      </w:r>
      <w:bookmarkEnd w:id="195"/>
      <w:bookmarkEnd w:id="196"/>
    </w:p>
    <w:p w:rsidR="00AA2A56" w:rsidRDefault="00F50983">
      <w:pPr>
        <w:pStyle w:val="Obsah3"/>
      </w:pPr>
      <w:r>
        <w:t>Barbíř, Léčba bolesti</w:t>
      </w:r>
      <w:r w:rsidR="00AA2A56">
        <w:fldChar w:fldCharType="begin"/>
      </w:r>
      <w:r>
        <w:instrText xml:space="preserve"> XE "bolesti" </w:instrText>
      </w:r>
      <w:r w:rsidR="00AA2A56">
        <w:fldChar w:fldCharType="end"/>
      </w:r>
      <w:r>
        <w:t xml:space="preserve"> , Pouštění krve</w:t>
      </w:r>
      <w:r w:rsidR="00AA2A56">
        <w:fldChar w:fldCharType="begin"/>
      </w:r>
      <w:r>
        <w:instrText xml:space="preserve"> XE "Pouštění krve" </w:instrText>
      </w:r>
      <w:r w:rsidR="00AA2A56">
        <w:fldChar w:fldCharType="end"/>
      </w:r>
      <w:r>
        <w:t xml:space="preserve"> a kalendář, Syfilis</w:t>
      </w:r>
      <w:r w:rsidR="00AA2A56">
        <w:fldChar w:fldCharType="begin"/>
      </w:r>
      <w:r>
        <w:instrText xml:space="preserve"> XE "Syfilis" </w:instrText>
      </w:r>
      <w:r w:rsidR="00AA2A56">
        <w:fldChar w:fldCharType="end"/>
      </w:r>
      <w:r>
        <w:t>, Valdštejn</w:t>
      </w:r>
      <w:r w:rsidR="00AA2A56">
        <w:fldChar w:fldCharType="begin"/>
      </w:r>
      <w:r>
        <w:instrText xml:space="preserve"> XE "</w:instrText>
      </w:r>
      <w:r>
        <w:rPr>
          <w:color w:val="auto"/>
        </w:rPr>
        <w:instrText>Valdštejn"</w:instrText>
      </w:r>
      <w:r>
        <w:instrText xml:space="preserve"> </w:instrText>
      </w:r>
      <w:r w:rsidR="00AA2A56">
        <w:fldChar w:fldCharType="end"/>
      </w:r>
      <w:r>
        <w:t>.</w:t>
      </w:r>
    </w:p>
    <w:p w:rsidR="00AA2A56" w:rsidRDefault="00AA2A56">
      <w:pPr>
        <w:ind w:left="2124" w:firstLine="708"/>
      </w:pPr>
    </w:p>
    <w:p w:rsidR="00AA2A56" w:rsidRDefault="00F50983">
      <w:pPr>
        <w:pStyle w:val="Nadpis3"/>
      </w:pPr>
      <w:bookmarkStart w:id="197" w:name="_Toc531839845"/>
      <w:r>
        <w:t>Barbíř</w:t>
      </w:r>
      <w:bookmarkEnd w:id="197"/>
    </w:p>
    <w:p w:rsidR="00AA2A56" w:rsidRDefault="00F50983">
      <w:pPr>
        <w:pStyle w:val="Zkladntext-prvnodsazen"/>
        <w:ind w:left="709" w:firstLine="709"/>
      </w:pPr>
      <w:r>
        <w:t>Nejčastějším chirurgickým léčením ve středověku a daleko do novověku bylo sešívání a jiné ošetřování ran, zejména hnisavých , amputace, odstraňování  povrchních nádorů, operace kýly, operace močových kamenů, trhání zubů , podávání klystýrů, odstraňování píštělí, léčení krvácení a jiné. Nekrylo se to tedy s dnešním pojetím chirurgického léčení.  Jako univerzální léčení všeho možného se stalo i v chirurgické léčbě však odnímání krve.To prováděli zprvu lazebníci a postupně stále častěji barbíři</w:t>
      </w:r>
      <w:r w:rsidR="00AA2A56">
        <w:fldChar w:fldCharType="begin"/>
      </w:r>
      <w:r>
        <w:instrText xml:space="preserve"> XE "barbíři" </w:instrText>
      </w:r>
      <w:r w:rsidR="00AA2A56">
        <w:fldChar w:fldCharType="end"/>
      </w:r>
      <w:r>
        <w:t xml:space="preserve">. </w:t>
      </w:r>
    </w:p>
    <w:p w:rsidR="00AA2A56" w:rsidRDefault="00F50983">
      <w:pPr>
        <w:pStyle w:val="Zkladntext-prvnodsazen"/>
        <w:ind w:left="709" w:firstLine="709"/>
      </w:pPr>
      <w:r>
        <w:t>Barbíř byl řemeslník mnoha jmen (holič, Barbitonsor, barbirasor, Barbierer, Barbieler, Barber, barbiere, barbero) a mnoha profesí. Když se tedy lázně stávaly mnohoúčelovým zařízením, tak se v nich lázeňský řemeslník (lazebník</w:t>
      </w:r>
      <w:r w:rsidR="00AA2A56">
        <w:fldChar w:fldCharType="begin"/>
      </w:r>
      <w:r>
        <w:instrText xml:space="preserve"> XE "lazebník" </w:instrText>
      </w:r>
      <w:r w:rsidR="00AA2A56">
        <w:fldChar w:fldCharType="end"/>
      </w:r>
      <w:r>
        <w:t xml:space="preserve">) postupně sám stával jakýmsi polyvalentním řemeslníkem a živnostníkem, zabezpečujícím lázeňství, holičství, byl i hostinským, vinárníkem a v neposlední řadě i léčitelem. Protože si bylinkami moc peněz v konkurenci s babkami kořenářkami nevydělal, vsadil na ranhojičství, což zprvu po zákroku církve proti chirurgickým výkonům dělal </w:t>
      </w:r>
      <w:r>
        <w:lastRenderedPageBreak/>
        <w:t>zatím jen málokdo. To od něj odkoukali z jeho zaměstnanců hlavně holiči</w:t>
      </w:r>
      <w:r w:rsidR="00AA2A56">
        <w:fldChar w:fldCharType="begin"/>
      </w:r>
      <w:r>
        <w:instrText xml:space="preserve"> XE "holiči" </w:instrText>
      </w:r>
      <w:r w:rsidR="00AA2A56">
        <w:fldChar w:fldCharType="end"/>
      </w:r>
      <w:r>
        <w:t>. Nebylo to pro ně nic nového, protože s břitvou i nůžkami se dala řezat i stříhat roztrhaná kůže nebo nařezávat žíly. Literaturu ani znecitnění nebo dokonce celkovou narkózu na to ani nepotřeboval, protože vesměs šlo o zákroky prováděné už dávno ve starověku. Nanejvýše si pacienta před operací svázal lněnými šňůrami a proti skalpelu strčil svůj prst, aby se mu lépe řezalo. Co všechno uměl zaléčit nám přesně neumí doložit ani naše literatura. Dochované záznamy nespecifikují, co všechno kdo  prováděl, ačkoliv mluví o cenách i o tom, co lázeň musí mít vždy k pohotovosti k léčení. Tyto záznamy zejména nespecifikují, co všechno se k léčení počítalo. Nanejvýše se setkáváme s tím, že se zmnožuje nomenklatura čeledi lazebnické, v níž se uvádějí zvlášť badknechti, puštědlníci, holiči, půlholiči i barbíři</w:t>
      </w:r>
      <w:r w:rsidR="00AA2A56">
        <w:fldChar w:fldCharType="begin"/>
      </w:r>
      <w:r>
        <w:instrText xml:space="preserve"> XE "barbíři" </w:instrText>
      </w:r>
      <w:r w:rsidR="00AA2A56">
        <w:fldChar w:fldCharType="end"/>
      </w:r>
      <w:r>
        <w:t xml:space="preserve">. </w:t>
      </w:r>
    </w:p>
    <w:p w:rsidR="00AA2A56" w:rsidRDefault="00F50983">
      <w:pPr>
        <w:pStyle w:val="Zkladntext-prvnodsazen"/>
        <w:ind w:left="709" w:firstLine="709"/>
      </w:pPr>
      <w:r>
        <w:t>Možná, že však je to chyba pozdějšího překladu, protože ještě tehdy barbíř a holič bylo totéž.  Sám název barbíř ( podle latinského barba = vous ) nebyl jednotný. Říkalo se mu i barvíř podle toho, že barvil vous a vlas. Proto možná  se účastnil tak vysoký počet barvířů (336) sněmu v Kostnici Léta Páně 1413.  Zprvu některého najdeme i pod názvem medicus, což se obvykle špatně překládalo jako lékař.  Jakýpak lékař, kdybychom chtěli být přesní, řekli bychom léčitel. Ale tento název tehdy ještě neexistoval. Dobře to ukazují konkrétní poměry v královském městě Plzni, kde jeden a týž pracovník býval někdy zaznamenán jako lazebník</w:t>
      </w:r>
      <w:r w:rsidR="00AA2A56">
        <w:fldChar w:fldCharType="begin"/>
      </w:r>
      <w:r>
        <w:instrText xml:space="preserve"> XE "lazebník" </w:instrText>
      </w:r>
      <w:r w:rsidR="00AA2A56">
        <w:fldChar w:fldCharType="end"/>
      </w:r>
      <w:r>
        <w:t>, jindy jako medicus a později uváděn historiky dokonce jako doktor, medik, lékař, cirolog i jako chirurg. Tak bývali zapisováni např. v r. 1380 Ješek</w:t>
      </w:r>
      <w:r w:rsidR="00AA2A56">
        <w:fldChar w:fldCharType="begin"/>
      </w:r>
      <w:r>
        <w:instrText xml:space="preserve"> XE "Ješek" </w:instrText>
      </w:r>
      <w:r w:rsidR="00AA2A56">
        <w:fldChar w:fldCharType="end"/>
      </w:r>
      <w:r>
        <w:t xml:space="preserve"> (Jessco), 1418 Šlégl J, 1409-1418 Petr, 1450 Václav. Jen 1418 Israel</w:t>
      </w:r>
      <w:r w:rsidR="00AA2A56">
        <w:fldChar w:fldCharType="begin"/>
      </w:r>
      <w:r>
        <w:instrText xml:space="preserve"> XE "Israel" </w:instrText>
      </w:r>
      <w:r w:rsidR="00AA2A56">
        <w:fldChar w:fldCharType="end"/>
      </w:r>
      <w:r>
        <w:t xml:space="preserve"> nebyl nikdy uváděn jako lazebník. Kdoví, zda to nebyl skutečně doktor z nějaké západní univerzity. To ale u Židů nebylo nic neobvyklého. </w:t>
      </w:r>
    </w:p>
    <w:p w:rsidR="00AA2A56" w:rsidRDefault="00F50983">
      <w:pPr>
        <w:pStyle w:val="Zkladntext-prvnodsazen"/>
        <w:ind w:left="709" w:firstLine="709"/>
      </w:pPr>
      <w:r>
        <w:t>Pravděpodobně se u nás v Čechách barbíři</w:t>
      </w:r>
      <w:r w:rsidR="00AA2A56">
        <w:fldChar w:fldCharType="begin"/>
      </w:r>
      <w:r>
        <w:instrText xml:space="preserve"> XE "barbíři" </w:instrText>
      </w:r>
      <w:r w:rsidR="00AA2A56">
        <w:fldChar w:fldCharType="end"/>
      </w:r>
      <w:r>
        <w:t xml:space="preserve"> objevovali jako samostatní léčitelé už od začátku 14. století. Z. Winter píše, že k bradýřům patřili lidé obojího pohlaví, kteří živnost hledali hojením lidí, ale neměli na to vzdělání medického z  univerzity. Týž spisovatel jako prvního mezi nimi uvádí v r. 1346 Rudlina z Benešova, ale označuje ho i názvem medicus. I jinde se setkáme se střídavým užíváním názvu medika a barbíře. V r. 1364 vzpomíná, že v Praze obdržela měšťanství Anna medica. S názvem barbíře se setkáme v Praze na Starém Městě v r.1379. , V r.1427 je citován v pražském soupisu berní také jeden barbíř. Nomenklaturní zmatky někdejších hojitelů dovršuje i zmínka, že už v r. 1381 a 1382 prý existovali v Praze cirologové (chirologové) jako samostatné odvětví bradýřů. K těmto ”chirurgům” se však ještě vrátíme v samostatné kapitole. Ať už se objevil na scéně naší medicíny kdykoli, byl jako řemeslník v lázních nejen sám , ale jindy léčil za pomoci jiného personálu . Ještě jako řemeslník v lázni podle řád lazebníků  začal obvazovat, strojil traňky na rány, znehybňovat, dávat flastry, oleje, masti, klystýry, napravoval, operoval, hlavně však pouštěl  žilou, sázel baňky a přikládal pijavice. Jen málokde se setkáme s konstatováním, že trhal i zuby. Přitom to leckde u nás i v cizině dokládají nepřímo jen v seznamu inventáře v lázni figurující zubní kleště. Jinde to později zpodobnili přímo, viz třeba podle pozdější obrázek z Benátek. </w:t>
      </w:r>
    </w:p>
    <w:p w:rsidR="00AA2A56" w:rsidRDefault="00F50983">
      <w:pPr>
        <w:pStyle w:val="Zkladntext-prvnodsazen"/>
        <w:ind w:left="709" w:firstLine="709"/>
      </w:pPr>
      <w:r>
        <w:t>Pokud pracoval ještě v lázni , tak tam byli do lázeňské komůrky přinášeni k prvnímu ošetření ranění, protože jinak asi nebylo kam s nimi. V komůrce bylo mnoho bylin do koupelí, barbíř měl zde i nádoby s mastmi (pušky), nádoby se zpouchýřovadly (vesicatoria), s dryáky i náplastmi. Barbíř mohl léčit poranění, často ordinoval i léky vnitřní, které teoreticky směl podávat jen doktor, protože složení interních léků bývalo většinou dost složité. Podívejme se na složení traňku, jak je popsán v r. 1786 v Regimentu zdraví Henrycha Rankovia:</w:t>
      </w:r>
    </w:p>
    <w:p w:rsidR="00AA2A56" w:rsidRDefault="00F50983">
      <w:pPr>
        <w:pStyle w:val="Textvbloku"/>
      </w:pPr>
      <w:r>
        <w:t>” Vezmi dvě pinty nejstaršího piva, vrz do něho dvě hrstky barvínku, košťálek od červeného černobýle, málo byliny</w:t>
      </w:r>
      <w:r w:rsidR="00AA2A56">
        <w:fldChar w:fldCharType="begin"/>
      </w:r>
      <w:r>
        <w:instrText xml:space="preserve"> XE "byliny" </w:instrText>
      </w:r>
      <w:r w:rsidR="00AA2A56">
        <w:fldChar w:fldCharType="end"/>
      </w:r>
      <w:r>
        <w:t>, kteráž německy slove Rodicheil, aneb v nedostatku té vezmi samý barvínek: svař do polovice v polévaném hrnci, dobře pokléčkou zahradíc. Potom proceď do čbánu loštického aneb do flaše, tak aby vrchní díru dobře zacpati a uhraditi mohl, aby tam nijakž vítr nešel, a uchovej k budoucí potřebě. Z toho traňku dáš člověku rannému nebo uraženému ráno na štirobu aneb na lačný život, o polednách po jídle a večer., když by měl ležat jíti. Pokaždé aby mohlo býti se tři lžíce a poručíš, aby raněný po přijetí toho traňku za dvě aneb tři hodiny nejedl, a kdyžkoli píti bude, ať vždycky něco málo odleje do nádobky a tím sobě ránu promyje. ”</w:t>
      </w:r>
    </w:p>
    <w:p w:rsidR="00AA2A56" w:rsidRDefault="00F50983">
      <w:pPr>
        <w:pStyle w:val="Zkladntext-prvnodsazen"/>
        <w:ind w:left="709" w:firstLine="709"/>
        <w:rPr>
          <w:i/>
        </w:rPr>
      </w:pPr>
      <w:r>
        <w:t xml:space="preserve">Také „ flastry” ( náplast, německy Pflaster) byly často zhotovovány také podle složitých receptů ve snaze prodloužit jejich účinnost. Je jistě zajímavé , že už ve středověku i u nás se toho docilovalo u formou náplastí, které uvolňovaly pronikání účinné protibolestivé látky kůží. Posuďte sami složení takové náplasti: </w:t>
      </w:r>
      <w:r>
        <w:rPr>
          <w:i/>
        </w:rPr>
        <w:t>”Vezmi Gummi Salbanum, Armoniacum, Opopanacent, Bdelium, wosku, oleje dřevěného dvě libře,pěny od stříbra aneb glétu stříbrného libru jednu, oleje bobkového jeden lot, myrry, kadidla, mastyru, podražce, terrae cadmiae sive lapidus calaminaris praeparati dva loty, kaffru jeden lot, terpentýnu jeden lot …”.</w:t>
      </w:r>
    </w:p>
    <w:p w:rsidR="00AA2A56" w:rsidRDefault="00F50983">
      <w:pPr>
        <w:pStyle w:val="Zkladntext-prvnodsazen"/>
        <w:ind w:left="709" w:firstLine="709"/>
      </w:pPr>
      <w:r>
        <w:lastRenderedPageBreak/>
        <w:t>Pro přesný časový rozvoj barbířství u nás nemáme spolehlivé prameny stejně, jako je nemají i jinde v Evropě. Pařížský statut o bradýřích mluví v r. 1395. Jejich službu považuje za jakousi společnou část umění medického a ranhojičského. Mohlo tomu být však mnohem dříve. Pro historii rozvoje ranhojičství a snad i barbířského léčení v lázních jsou tedy asi nejdůležitějšími privilegia Jana Lucemburského z r. 1330 Starému Městu pražskému dané, v nichž se zapovídá konšelem učiniti nejen lazebníka, ale i barbíře, pištce a. hudce.</w:t>
      </w:r>
    </w:p>
    <w:p w:rsidR="00AA2A56" w:rsidRDefault="00F50983">
      <w:pPr>
        <w:pStyle w:val="Zkladntext-prvnodsazen"/>
        <w:ind w:left="709" w:firstLine="709"/>
      </w:pPr>
      <w:r>
        <w:rPr>
          <w:color w:val="auto"/>
        </w:rPr>
        <w:t>Artikuly Ferdinanda I. z r. 1524, jsou tedy už hodně pozdním potvrzením existence barbířů. To už byli barbíři</w:t>
      </w:r>
      <w:r w:rsidR="00AA2A56">
        <w:rPr>
          <w:color w:val="auto"/>
        </w:rPr>
        <w:fldChar w:fldCharType="begin"/>
      </w:r>
      <w:r>
        <w:rPr>
          <w:color w:val="auto"/>
        </w:rPr>
        <w:instrText xml:space="preserve"> XE "</w:instrText>
      </w:r>
      <w:r>
        <w:instrText>barbíři"</w:instrText>
      </w:r>
      <w:r>
        <w:rPr>
          <w:color w:val="auto"/>
        </w:rPr>
        <w:instrText xml:space="preserve"> </w:instrText>
      </w:r>
      <w:r w:rsidR="00AA2A56">
        <w:rPr>
          <w:color w:val="auto"/>
        </w:rPr>
        <w:fldChar w:fldCharType="end"/>
      </w:r>
      <w:r>
        <w:rPr>
          <w:color w:val="auto"/>
        </w:rPr>
        <w:t xml:space="preserve"> řádnou živností služebnou. Přesto je důležité toto období už teď vzpomenout, protože z kontextu artikulů vyplývá, že i  „</w:t>
      </w:r>
      <w:r>
        <w:rPr>
          <w:i/>
          <w:color w:val="auto"/>
        </w:rPr>
        <w:t>u lazebníků se</w:t>
      </w:r>
      <w:r>
        <w:rPr>
          <w:i/>
        </w:rPr>
        <w:t xml:space="preserve"> nařizovalo zejména kontrolovat, zda jsou opatřeni mastmi, flastry, nástroji bradýřskými, obvazky a jinými potřebami, aby nemocní a kdož jich pomoci potřebují, neutrpěli tím nějaké škody nebo nepohodlí”.</w:t>
      </w:r>
      <w:r>
        <w:t xml:space="preserve"> </w:t>
      </w:r>
    </w:p>
    <w:p w:rsidR="00AA2A56" w:rsidRDefault="00F50983">
      <w:pPr>
        <w:pStyle w:val="Zkladntext-prvnodsazen"/>
        <w:ind w:left="709" w:firstLine="709"/>
        <w:rPr>
          <w:i/>
        </w:rPr>
      </w:pPr>
      <w:r>
        <w:t xml:space="preserve">Už dávno tedy nebyla v lázních jen nějaká almárka s nástroji a léky, ale zařízená jedna nebo dvě místnosti oficíny, kde </w:t>
      </w:r>
      <w:r>
        <w:rPr>
          <w:i/>
        </w:rPr>
        <w:t xml:space="preserve">byla „pušťadla na sekání žil, lžičky na čípek, greyfus na ran vypalování, mosazná stříkačka, nože, nůžky, hodinky pršící, brusy bradýřské zelené i černé, na polici visely kůže psí na obvazky, v jarmaře stály pušky se sádly, pušky s lektvary, krabice k masti chování, truhlíčky na masti hojící, zde byly i klíště na zuby </w:t>
      </w:r>
      <w:r>
        <w:t xml:space="preserve">, </w:t>
      </w:r>
      <w:r>
        <w:rPr>
          <w:i/>
        </w:rPr>
        <w:t>kterých byste</w:t>
      </w:r>
      <w:r>
        <w:t xml:space="preserve"> (podle Z. Wintera) </w:t>
      </w:r>
      <w:r>
        <w:rPr>
          <w:i/>
        </w:rPr>
        <w:t xml:space="preserve">někdy i desatero spočítali. Na jarmaře nebo v truhlici byly i knihy, zejména biblí a postilla Lutherova, Matthiolův herbář, kniha lékárnická a in folio knížky lékařské, zejména Arzneybuch. A to nemluví se ani o obrazech anatomických. Na zdi visívaly i figury jedenácteré. V komoře byla i laboratoř k vaření vod, k presování flastrů i k úpravě jiných léků “. </w:t>
      </w:r>
    </w:p>
    <w:p w:rsidR="00AA2A56" w:rsidRDefault="00F50983">
      <w:pPr>
        <w:pStyle w:val="Zkladntext-prvnodsazen"/>
        <w:ind w:left="709" w:firstLine="709"/>
      </w:pPr>
      <w:r>
        <w:t>Už jsme zdůraznili, že lázně za válek a epidemií často vzaly za své, takže i lazebníci a zejména barbíři</w:t>
      </w:r>
      <w:r w:rsidR="00AA2A56">
        <w:fldChar w:fldCharType="begin"/>
      </w:r>
      <w:r>
        <w:instrText xml:space="preserve"> XE "barbíři" </w:instrText>
      </w:r>
      <w:r w:rsidR="00AA2A56">
        <w:fldChar w:fldCharType="end"/>
      </w:r>
      <w:r>
        <w:t>, pokud nevymřeli, léčili mimo ně. Mimo lázně tedy se lazebník</w:t>
      </w:r>
      <w:r w:rsidR="00AA2A56">
        <w:fldChar w:fldCharType="begin"/>
      </w:r>
      <w:r>
        <w:instrText xml:space="preserve"> XE "lazebník" </w:instrText>
      </w:r>
      <w:r w:rsidR="00AA2A56">
        <w:fldChar w:fldCharType="end"/>
      </w:r>
      <w:r>
        <w:t xml:space="preserve"> měnil v barbíře, stěhoval se většinou jen se svou léčebnou komůrkou do domu ve městě. Mít vlastní oficínu bez starosti o náročný provoz lázní byla jistě pro léčitele velká úleva. Práce měl jistě dost, protože tehdy „umělých”, tedy vysokoškolsky vzdělaných lékařů, mimo Prahu bylo méně než šafránu. Těm ovšem fušovat do řemesla barbíř neměl, ale často a nekontrolovatelně pro lid obecný to dělal. V raném středověku nebyl asi podstatný rozdíl mezi českými a jinými barbíři, alespoň s ohledem na léčitelství. Barbíř prostě dělal vše, co se lékařům nehodilo do krámu. Bývalo totiž pro lékaře jakýmsi zvykem, že z města před morem utekli. Tak lze i připustit, že se stonalo, léčilo i operovalo stále častěji v bytech barbířů nebo jejich pacientů. Tak nemusel každý nemocný chodit na tu lázeňskou polikliniku a barbíř přišel za ním. Žatečtí však v r. 1615 připomínali ve vysazení cechu lazebnického, že „</w:t>
      </w:r>
      <w:r>
        <w:rPr>
          <w:i/>
        </w:rPr>
        <w:t>mistr nesmí dům od domu po pacientech běhati, ale musí čekati, až ho zavolají “.</w:t>
      </w:r>
      <w:r>
        <w:t xml:space="preserve"> </w:t>
      </w:r>
    </w:p>
    <w:p w:rsidR="00AA2A56" w:rsidRDefault="00F50983">
      <w:pPr>
        <w:pStyle w:val="Zkladntext-prvnodsazen"/>
        <w:ind w:left="709" w:firstLine="709"/>
      </w:pPr>
      <w:r>
        <w:t>Dlouho barbíře asi ani ta universita nekontrolovala. Měli ho sice také kontrolovat lékaři, ale těch bylo i ve velkých městech také tak málo, že bys je na prstech jedné ruky spočítal, pokud jste je tam našli vůbec. A co vlastně hlavně dělali?. Záleželo na tom, zda měli na mnohé činnosti své pomocníky. Těm se někdy prostě říkalo jen jako pacholek. Tak např. za moru v r. 1648 zemřel nejen plzeňský David Mayk kunstu barvířského, ale i jeho pacholek. Když se chtěl stát jejich tovaryš mistrem, tak musel prokázat, že umí nabrousit nůž a nůžky, že umí připravit olej balzámový, náplast diachylonovou, náplast šedou a léčivý prášek .</w:t>
      </w:r>
    </w:p>
    <w:p w:rsidR="00AA2A56" w:rsidRDefault="00F50983">
      <w:pPr>
        <w:pStyle w:val="Zkladntext-prvnodsazen"/>
        <w:ind w:left="709" w:firstLine="709"/>
        <w:rPr>
          <w:i/>
        </w:rPr>
      </w:pPr>
      <w:r>
        <w:t>Omyly v rozeznávání lazebníků a barbířů mohou pramenit z toho, že lazebníci i barbíři</w:t>
      </w:r>
      <w:r w:rsidR="00AA2A56">
        <w:fldChar w:fldCharType="begin"/>
      </w:r>
      <w:r>
        <w:instrText xml:space="preserve"> XE "barbíři" </w:instrText>
      </w:r>
      <w:r w:rsidR="00AA2A56">
        <w:fldChar w:fldCharType="end"/>
      </w:r>
      <w:r>
        <w:t xml:space="preserve"> patřili dlouho do jednoho cechu., jako tomu bylo např. v Plzni. Barbíři si vytvořili svůj vlastní cech</w:t>
      </w:r>
      <w:r w:rsidR="00AA2A56">
        <w:fldChar w:fldCharType="begin"/>
      </w:r>
      <w:r>
        <w:instrText xml:space="preserve"> XE "cech" </w:instrText>
      </w:r>
      <w:r w:rsidR="00AA2A56">
        <w:fldChar w:fldCharType="end"/>
      </w:r>
      <w:r>
        <w:t xml:space="preserve"> jen v některých městech, jako v Praze a v Kutné Hoře. Údajně to bylo až v r. 1524. Ovšem jeho zvláštní řád vyšel prý teprve od Ferdinanda I. až v r. 1526. To by také souhlasilo s tím, že jsou uváděni v Horním řádu cínových dolů města Slavkova v r. 1548. Řády určovaly vyplácet každý týden bradýři jeden peníz na léčení zraněného. Barbíři už i bohatli a dokonce se stávali mecenáši, jako např. staroměstský bradýř</w:t>
      </w:r>
      <w:r w:rsidR="00AA2A56">
        <w:fldChar w:fldCharType="begin"/>
      </w:r>
      <w:r>
        <w:instrText xml:space="preserve"> XE "bradýř" </w:instrText>
      </w:r>
      <w:r w:rsidR="00AA2A56">
        <w:fldChar w:fldCharType="end"/>
      </w:r>
      <w:r>
        <w:t xml:space="preserve"> Václav, který odkázal v r. 1528 4 kopy na kamennou kruchtu k sv. Michalu. Přesto jejich léčitelská praxe byla často přijímána s rozpaky. Jan Kopp z Raumentalu (kolem 1536), tělesný lékař Ferdinanda I. (králem 1526 -1564), řadí barbíře ve svém spise „Gruntovní a dokonalý regiment zdraví „ do společnosti nedobré. Rozčiluje se těmito slovy: „</w:t>
      </w:r>
      <w:r>
        <w:rPr>
          <w:i/>
        </w:rPr>
        <w:t xml:space="preserve">Jakpak to přichází, že takové staré baby čarodějnické anebo svódnice, barvíři a neučení popi s tím uměním chlubiti a za lékaře vydávati se smějí”. </w:t>
      </w:r>
    </w:p>
    <w:p w:rsidR="00AA2A56" w:rsidRDefault="00F50983">
      <w:pPr>
        <w:pStyle w:val="Zkladntext-prvnodsazen"/>
        <w:ind w:left="709" w:firstLine="709"/>
      </w:pPr>
      <w:r>
        <w:t xml:space="preserve">Cechové oddělení lazebníků a barbířů však nemělo dlouhého trvání, protože se na základě majestátu krále Matyáše cechy lazebníků a barbířů sjednotily. Postupně mizela i jejich nevážnost, takže se setkáme s nimi i jako s konšely. Viz např. v r. 1488 se jím na Hradčanech stal barbíř králův, Jan ze Zlatova. </w:t>
      </w:r>
    </w:p>
    <w:p w:rsidR="00AA2A56" w:rsidRDefault="00F50983">
      <w:pPr>
        <w:pStyle w:val="Zkladntext-prvnodsazen"/>
        <w:ind w:left="709" w:firstLine="709"/>
      </w:pPr>
      <w:r>
        <w:t xml:space="preserve">Další privilegia dostali bradýři za Matyáše v r. 1615. MDr. Jan Steinmetz z Liliensteinu, palatin císaře Rudolfa II. a Matyáše I., dal bradýřům pražským v r. 1632 dokonce nový znak. V černém poli rozděleném a zlatem vroubeném měl v dolejší části malý zelený pahorek na němž byl </w:t>
      </w:r>
      <w:r>
        <w:lastRenderedPageBreak/>
        <w:t>zobrazen muž s dlouhým vousem. Divý muž měl kolem dolní části těla a kolem hlavy zelený bobkový věnec. Držel v pravé ruce tři bílé lilie visící na zelené stopce. V levé ruce držel velký dřevěný kyj. Na poli znaku byla otevřená, klenotem ověšená přílba, na ní ležel černožlutý vínek nazad rozvázaný. Z vínku vystupovala polovice zlatého ptáka noha s otevřeným zobákem a vyplazeným jazykem. Noh měl vzadu rozložená a k letu připravená křídla v levém drápu držel bílé vytahovadlo kulí. Tento podivuhodný znak směli bradýři a později i chirurgové</w:t>
      </w:r>
      <w:r w:rsidR="00AA2A56">
        <w:fldChar w:fldCharType="begin"/>
      </w:r>
      <w:r>
        <w:instrText xml:space="preserve"> XE "chirurgové" </w:instrText>
      </w:r>
      <w:r w:rsidR="00AA2A56">
        <w:fldChar w:fldCharType="end"/>
      </w:r>
      <w:r>
        <w:t xml:space="preserve"> užívat na pečeti. Tento přeplácaný znak s divým mužem se jim tak líbil, že jim ho musel potvrdit dne 28. února 1686 i císař Leopold I. </w:t>
      </w:r>
    </w:p>
    <w:p w:rsidR="00AA2A56" w:rsidRDefault="00F50983">
      <w:pPr>
        <w:pStyle w:val="Zkladntext-prvnodsazen"/>
        <w:ind w:left="709" w:firstLine="709"/>
      </w:pPr>
      <w:r>
        <w:t>Spolehlivou informaci o vztahu lazebníků a barbířů podávají zmíněné artikuly císaře Matyáše I. z r. 1615. Léčebná profese lazebníků a barbířů se dlouho překrývala, a proto obě strany se navzájem obviňovaly z pletení se jeden druhému do řemesla. Obě profese měly časté spory s lékaři. Důležité rozpory musely vznikat z toho, že lazebník</w:t>
      </w:r>
      <w:r w:rsidR="00AA2A56">
        <w:fldChar w:fldCharType="begin"/>
      </w:r>
      <w:r>
        <w:instrText xml:space="preserve"> XE "lazebník" </w:instrText>
      </w:r>
      <w:r w:rsidR="00AA2A56">
        <w:fldChar w:fldCharType="end"/>
      </w:r>
      <w:r>
        <w:t xml:space="preserve"> neměl teoreticky svoje léčitelské umění provádět mimo objekt lázní. Možná, že to také přispělo k tomu, že se z lazebníka stával barbíř v domě mimo lázně čím dále tím více jen ranhojičem. V západní cizině tomu ranhojiči raději hned říkali chirurg. Odhad doby přeměny lazebníka nebo obyčejného holiče v barbíře u nás ztěžuje i to, že se u týchž řemeslníků udává jednou řemeslo barbířské a jindy i lazebnické. V Plzni tomu tak také bylo. Barbířů je možno v Plzni napočítat mnohem více než lazebníků. Protože v Plzni bohužel neznáme spolehlivě všechny lazebníky a barbíře, uveďme alespoň některé ze dvou století, </w:t>
      </w:r>
    </w:p>
    <w:p w:rsidR="00AA2A56" w:rsidRDefault="00F50983">
      <w:pPr>
        <w:ind w:left="709" w:firstLine="709"/>
        <w:rPr>
          <w:snapToGrid w:val="0"/>
          <w:lang w:eastAsia="cs-CZ"/>
        </w:rPr>
      </w:pPr>
      <w:r>
        <w:t xml:space="preserve">-ze 16. století to pravděpodobně byli jen </w:t>
      </w:r>
      <w:r>
        <w:rPr>
          <w:snapToGrid w:val="0"/>
          <w:lang w:eastAsia="cs-CZ"/>
        </w:rPr>
        <w:t>Andress (1528 ), Prolinker Laurenc</w:t>
      </w:r>
      <w:r w:rsidR="00AA2A56">
        <w:rPr>
          <w:snapToGrid w:val="0"/>
          <w:lang w:eastAsia="cs-CZ"/>
        </w:rPr>
        <w:fldChar w:fldCharType="begin"/>
      </w:r>
      <w:r>
        <w:rPr>
          <w:snapToGrid w:val="0"/>
          <w:lang w:eastAsia="cs-CZ"/>
        </w:rPr>
        <w:instrText xml:space="preserve"> XE "</w:instrText>
      </w:r>
      <w:r>
        <w:instrText>Prolinker Laurenc"</w:instrText>
      </w:r>
      <w:r>
        <w:rPr>
          <w:snapToGrid w:val="0"/>
          <w:lang w:eastAsia="cs-CZ"/>
        </w:rPr>
        <w:instrText xml:space="preserve"> </w:instrText>
      </w:r>
      <w:r w:rsidR="00AA2A56">
        <w:rPr>
          <w:snapToGrid w:val="0"/>
          <w:lang w:eastAsia="cs-CZ"/>
        </w:rPr>
        <w:fldChar w:fldCharType="end"/>
      </w:r>
      <w:r>
        <w:rPr>
          <w:snapToGrid w:val="0"/>
          <w:lang w:eastAsia="cs-CZ"/>
        </w:rPr>
        <w:t xml:space="preserve"> (1594), Hendrich, barbíř i současně i lékárník (1596), Gros Mates</w:t>
      </w:r>
      <w:r w:rsidR="00AA2A56">
        <w:rPr>
          <w:snapToGrid w:val="0"/>
          <w:lang w:eastAsia="cs-CZ"/>
        </w:rPr>
        <w:fldChar w:fldCharType="begin"/>
      </w:r>
      <w:r>
        <w:rPr>
          <w:snapToGrid w:val="0"/>
          <w:lang w:eastAsia="cs-CZ"/>
        </w:rPr>
        <w:instrText xml:space="preserve"> XE "</w:instrText>
      </w:r>
      <w:r>
        <w:rPr>
          <w:color w:val="auto"/>
        </w:rPr>
        <w:instrText>Gros Mates"</w:instrText>
      </w:r>
      <w:r>
        <w:rPr>
          <w:snapToGrid w:val="0"/>
          <w:lang w:eastAsia="cs-CZ"/>
        </w:rPr>
        <w:instrText xml:space="preserve"> </w:instrText>
      </w:r>
      <w:r w:rsidR="00AA2A56">
        <w:rPr>
          <w:snapToGrid w:val="0"/>
          <w:lang w:eastAsia="cs-CZ"/>
        </w:rPr>
        <w:fldChar w:fldCharType="end"/>
      </w:r>
      <w:r>
        <w:rPr>
          <w:snapToGrid w:val="0"/>
          <w:lang w:eastAsia="cs-CZ"/>
        </w:rPr>
        <w:t>, Lofhogen Jáchym</w:t>
      </w:r>
      <w:r w:rsidR="00AA2A56">
        <w:rPr>
          <w:snapToGrid w:val="0"/>
          <w:lang w:eastAsia="cs-CZ"/>
        </w:rPr>
        <w:fldChar w:fldCharType="begin"/>
      </w:r>
      <w:r>
        <w:rPr>
          <w:snapToGrid w:val="0"/>
          <w:lang w:eastAsia="cs-CZ"/>
        </w:rPr>
        <w:instrText xml:space="preserve"> XE "</w:instrText>
      </w:r>
      <w:r>
        <w:instrText>Lofhogen Jáchym"</w:instrText>
      </w:r>
      <w:r>
        <w:rPr>
          <w:snapToGrid w:val="0"/>
          <w:lang w:eastAsia="cs-CZ"/>
        </w:rPr>
        <w:instrText xml:space="preserve"> </w:instrText>
      </w:r>
      <w:r w:rsidR="00AA2A56">
        <w:rPr>
          <w:snapToGrid w:val="0"/>
          <w:lang w:eastAsia="cs-CZ"/>
        </w:rPr>
        <w:fldChar w:fldCharType="end"/>
      </w:r>
      <w:r>
        <w:rPr>
          <w:snapToGrid w:val="0"/>
          <w:lang w:eastAsia="cs-CZ"/>
        </w:rPr>
        <w:t xml:space="preserve">  ( polovina XVI. století, evangelík, který podlehl nátlaku a přestoupil ke katolictví), Munk Jakub</w:t>
      </w:r>
      <w:r w:rsidR="00AA2A56">
        <w:rPr>
          <w:snapToGrid w:val="0"/>
          <w:lang w:eastAsia="cs-CZ"/>
        </w:rPr>
        <w:fldChar w:fldCharType="begin"/>
      </w:r>
      <w:r>
        <w:rPr>
          <w:snapToGrid w:val="0"/>
          <w:lang w:eastAsia="cs-CZ"/>
        </w:rPr>
        <w:instrText xml:space="preserve"> XE "</w:instrText>
      </w:r>
      <w:r>
        <w:instrText>Munk Jakub"</w:instrText>
      </w:r>
      <w:r>
        <w:rPr>
          <w:snapToGrid w:val="0"/>
          <w:lang w:eastAsia="cs-CZ"/>
        </w:rPr>
        <w:instrText xml:space="preserve"> </w:instrText>
      </w:r>
      <w:r w:rsidR="00AA2A56">
        <w:rPr>
          <w:snapToGrid w:val="0"/>
          <w:lang w:eastAsia="cs-CZ"/>
        </w:rPr>
        <w:fldChar w:fldCharType="end"/>
      </w:r>
      <w:r>
        <w:rPr>
          <w:snapToGrid w:val="0"/>
          <w:lang w:eastAsia="cs-CZ"/>
        </w:rPr>
        <w:t xml:space="preserve"> (starší), Munk Jan</w:t>
      </w:r>
      <w:r w:rsidR="00AA2A56">
        <w:rPr>
          <w:snapToGrid w:val="0"/>
          <w:lang w:eastAsia="cs-CZ"/>
        </w:rPr>
        <w:fldChar w:fldCharType="begin"/>
      </w:r>
      <w:r>
        <w:rPr>
          <w:snapToGrid w:val="0"/>
          <w:lang w:eastAsia="cs-CZ"/>
        </w:rPr>
        <w:instrText xml:space="preserve"> XE "</w:instrText>
      </w:r>
      <w:r>
        <w:instrText>Munk Jan"</w:instrText>
      </w:r>
      <w:r>
        <w:rPr>
          <w:snapToGrid w:val="0"/>
          <w:lang w:eastAsia="cs-CZ"/>
        </w:rPr>
        <w:instrText xml:space="preserve"> </w:instrText>
      </w:r>
      <w:r w:rsidR="00AA2A56">
        <w:rPr>
          <w:snapToGrid w:val="0"/>
          <w:lang w:eastAsia="cs-CZ"/>
        </w:rPr>
        <w:fldChar w:fldCharType="end"/>
      </w:r>
      <w:r>
        <w:rPr>
          <w:snapToGrid w:val="0"/>
          <w:lang w:eastAsia="cs-CZ"/>
        </w:rPr>
        <w:t xml:space="preserve"> ( mladší), Maria Albrecht</w:t>
      </w:r>
      <w:r w:rsidR="00AA2A56">
        <w:rPr>
          <w:snapToGrid w:val="0"/>
          <w:lang w:eastAsia="cs-CZ"/>
        </w:rPr>
        <w:fldChar w:fldCharType="begin"/>
      </w:r>
      <w:r>
        <w:rPr>
          <w:snapToGrid w:val="0"/>
          <w:lang w:eastAsia="cs-CZ"/>
        </w:rPr>
        <w:instrText xml:space="preserve"> XE "</w:instrText>
      </w:r>
      <w:r>
        <w:instrText>Maria Albrecht"</w:instrText>
      </w:r>
      <w:r>
        <w:rPr>
          <w:snapToGrid w:val="0"/>
          <w:lang w:eastAsia="cs-CZ"/>
        </w:rPr>
        <w:instrText xml:space="preserve"> </w:instrText>
      </w:r>
      <w:r w:rsidR="00AA2A56">
        <w:rPr>
          <w:snapToGrid w:val="0"/>
          <w:lang w:eastAsia="cs-CZ"/>
        </w:rPr>
        <w:fldChar w:fldCharType="end"/>
      </w:r>
      <w:r>
        <w:rPr>
          <w:snapToGrid w:val="0"/>
          <w:lang w:eastAsia="cs-CZ"/>
        </w:rPr>
        <w:t xml:space="preserve"> (1603)</w:t>
      </w:r>
    </w:p>
    <w:p w:rsidR="00AA2A56" w:rsidRDefault="00F50983">
      <w:pPr>
        <w:ind w:left="709" w:firstLine="709"/>
        <w:rPr>
          <w:snapToGrid w:val="0"/>
          <w:lang w:eastAsia="cs-CZ"/>
        </w:rPr>
      </w:pPr>
      <w:r>
        <w:t>-v 17 století zjistíme, že jejich počet postupně stále rychleji rostl , zejména v průběhu třicetileté války</w:t>
      </w:r>
      <w:r w:rsidR="00AA2A56">
        <w:fldChar w:fldCharType="begin"/>
      </w:r>
      <w:r>
        <w:instrText xml:space="preserve"> XE "války" </w:instrText>
      </w:r>
      <w:r w:rsidR="00AA2A56">
        <w:fldChar w:fldCharType="end"/>
      </w:r>
      <w:r>
        <w:t xml:space="preserve">: </w:t>
      </w:r>
      <w:r>
        <w:rPr>
          <w:snapToGrid w:val="0"/>
          <w:lang w:eastAsia="cs-CZ"/>
        </w:rPr>
        <w:t>Ott Bartoloměj</w:t>
      </w:r>
      <w:r w:rsidR="00AA2A56">
        <w:rPr>
          <w:snapToGrid w:val="0"/>
          <w:lang w:eastAsia="cs-CZ"/>
        </w:rPr>
        <w:fldChar w:fldCharType="begin"/>
      </w:r>
      <w:r>
        <w:rPr>
          <w:snapToGrid w:val="0"/>
          <w:lang w:eastAsia="cs-CZ"/>
        </w:rPr>
        <w:instrText xml:space="preserve"> XE "</w:instrText>
      </w:r>
      <w:r>
        <w:instrText>Ott Bartoloměj"</w:instrText>
      </w:r>
      <w:r>
        <w:rPr>
          <w:snapToGrid w:val="0"/>
          <w:lang w:eastAsia="cs-CZ"/>
        </w:rPr>
        <w:instrText xml:space="preserve"> </w:instrText>
      </w:r>
      <w:r w:rsidR="00AA2A56">
        <w:rPr>
          <w:snapToGrid w:val="0"/>
          <w:lang w:eastAsia="cs-CZ"/>
        </w:rPr>
        <w:fldChar w:fldCharType="end"/>
      </w:r>
      <w:r>
        <w:rPr>
          <w:snapToGrid w:val="0"/>
          <w:lang w:eastAsia="cs-CZ"/>
        </w:rPr>
        <w:t xml:space="preserve"> (1623), Botule Marian</w:t>
      </w:r>
      <w:r w:rsidR="00AA2A56">
        <w:rPr>
          <w:snapToGrid w:val="0"/>
          <w:lang w:eastAsia="cs-CZ"/>
        </w:rPr>
        <w:fldChar w:fldCharType="begin"/>
      </w:r>
      <w:r>
        <w:rPr>
          <w:snapToGrid w:val="0"/>
          <w:lang w:eastAsia="cs-CZ"/>
        </w:rPr>
        <w:instrText xml:space="preserve"> XE "</w:instrText>
      </w:r>
      <w:r>
        <w:instrText>Botule Marian"</w:instrText>
      </w:r>
      <w:r>
        <w:rPr>
          <w:snapToGrid w:val="0"/>
          <w:lang w:eastAsia="cs-CZ"/>
        </w:rPr>
        <w:instrText xml:space="preserve"> </w:instrText>
      </w:r>
      <w:r w:rsidR="00AA2A56">
        <w:rPr>
          <w:snapToGrid w:val="0"/>
          <w:lang w:eastAsia="cs-CZ"/>
        </w:rPr>
        <w:fldChar w:fldCharType="end"/>
      </w:r>
      <w:r>
        <w:rPr>
          <w:snapToGrid w:val="0"/>
          <w:lang w:eastAsia="cs-CZ"/>
        </w:rPr>
        <w:t xml:space="preserve"> (1630),Leybringer Martin</w:t>
      </w:r>
      <w:r w:rsidR="00AA2A56">
        <w:rPr>
          <w:snapToGrid w:val="0"/>
          <w:lang w:eastAsia="cs-CZ"/>
        </w:rPr>
        <w:fldChar w:fldCharType="begin"/>
      </w:r>
      <w:r>
        <w:rPr>
          <w:snapToGrid w:val="0"/>
          <w:lang w:eastAsia="cs-CZ"/>
        </w:rPr>
        <w:instrText xml:space="preserve"> XE "</w:instrText>
      </w:r>
      <w:r>
        <w:instrText>Leybringer Martin"</w:instrText>
      </w:r>
      <w:r>
        <w:rPr>
          <w:snapToGrid w:val="0"/>
          <w:lang w:eastAsia="cs-CZ"/>
        </w:rPr>
        <w:instrText xml:space="preserve"> </w:instrText>
      </w:r>
      <w:r w:rsidR="00AA2A56">
        <w:rPr>
          <w:snapToGrid w:val="0"/>
          <w:lang w:eastAsia="cs-CZ"/>
        </w:rPr>
        <w:fldChar w:fldCharType="end"/>
      </w:r>
      <w:r>
        <w:rPr>
          <w:snapToGrid w:val="0"/>
          <w:lang w:eastAsia="cs-CZ"/>
        </w:rPr>
        <w:t xml:space="preserve"> (?1632),  Jan Lode (+1635), Mayk David z Neyberthu</w:t>
      </w:r>
      <w:r w:rsidR="00AA2A56">
        <w:rPr>
          <w:snapToGrid w:val="0"/>
          <w:lang w:eastAsia="cs-CZ"/>
        </w:rPr>
        <w:fldChar w:fldCharType="begin"/>
      </w:r>
      <w:r>
        <w:rPr>
          <w:snapToGrid w:val="0"/>
          <w:lang w:eastAsia="cs-CZ"/>
        </w:rPr>
        <w:instrText xml:space="preserve"> XE "</w:instrText>
      </w:r>
      <w:r>
        <w:instrText>Mayk David z Neyberthu"</w:instrText>
      </w:r>
      <w:r>
        <w:rPr>
          <w:snapToGrid w:val="0"/>
          <w:lang w:eastAsia="cs-CZ"/>
        </w:rPr>
        <w:instrText xml:space="preserve"> </w:instrText>
      </w:r>
      <w:r w:rsidR="00AA2A56">
        <w:rPr>
          <w:snapToGrid w:val="0"/>
          <w:lang w:eastAsia="cs-CZ"/>
        </w:rPr>
        <w:fldChar w:fldCharType="end"/>
      </w:r>
      <w:r>
        <w:rPr>
          <w:snapToGrid w:val="0"/>
          <w:lang w:eastAsia="cs-CZ"/>
        </w:rPr>
        <w:t xml:space="preserve"> (1635), Lukáš Khorb (1636), Braun Jiří</w:t>
      </w:r>
      <w:r w:rsidR="00AA2A56">
        <w:rPr>
          <w:snapToGrid w:val="0"/>
          <w:lang w:eastAsia="cs-CZ"/>
        </w:rPr>
        <w:fldChar w:fldCharType="begin"/>
      </w:r>
      <w:r>
        <w:rPr>
          <w:snapToGrid w:val="0"/>
          <w:lang w:eastAsia="cs-CZ"/>
        </w:rPr>
        <w:instrText xml:space="preserve"> XE "</w:instrText>
      </w:r>
      <w:r>
        <w:instrText>Braun Jiří"</w:instrText>
      </w:r>
      <w:r>
        <w:rPr>
          <w:snapToGrid w:val="0"/>
          <w:lang w:eastAsia="cs-CZ"/>
        </w:rPr>
        <w:instrText xml:space="preserve"> </w:instrText>
      </w:r>
      <w:r w:rsidR="00AA2A56">
        <w:rPr>
          <w:snapToGrid w:val="0"/>
          <w:lang w:eastAsia="cs-CZ"/>
        </w:rPr>
        <w:fldChar w:fldCharType="end"/>
      </w:r>
      <w:r>
        <w:rPr>
          <w:snapToGrid w:val="0"/>
          <w:lang w:eastAsia="cs-CZ"/>
        </w:rPr>
        <w:t xml:space="preserve"> (Praun) (1638), Michal Jech (1648), Payer Hans Michl ( 1645), Štechar Ferdinand August (Štecher) ze Šebenic</w:t>
      </w:r>
      <w:r w:rsidR="00AA2A56">
        <w:rPr>
          <w:snapToGrid w:val="0"/>
          <w:lang w:eastAsia="cs-CZ"/>
        </w:rPr>
        <w:fldChar w:fldCharType="begin"/>
      </w:r>
      <w:r>
        <w:rPr>
          <w:snapToGrid w:val="0"/>
          <w:lang w:eastAsia="cs-CZ"/>
        </w:rPr>
        <w:instrText xml:space="preserve"> XE "</w:instrText>
      </w:r>
      <w:r>
        <w:instrText>ze Šebenic"</w:instrText>
      </w:r>
      <w:r>
        <w:rPr>
          <w:snapToGrid w:val="0"/>
          <w:lang w:eastAsia="cs-CZ"/>
        </w:rPr>
        <w:instrText xml:space="preserve"> </w:instrText>
      </w:r>
      <w:r w:rsidR="00AA2A56">
        <w:rPr>
          <w:snapToGrid w:val="0"/>
          <w:lang w:eastAsia="cs-CZ"/>
        </w:rPr>
        <w:fldChar w:fldCharType="end"/>
      </w:r>
      <w:r>
        <w:rPr>
          <w:snapToGrid w:val="0"/>
          <w:lang w:eastAsia="cs-CZ"/>
        </w:rPr>
        <w:t xml:space="preserve"> (1652), Sommer Zikmund</w:t>
      </w:r>
      <w:r w:rsidR="00AA2A56">
        <w:rPr>
          <w:snapToGrid w:val="0"/>
          <w:lang w:eastAsia="cs-CZ"/>
        </w:rPr>
        <w:fldChar w:fldCharType="begin"/>
      </w:r>
      <w:r>
        <w:rPr>
          <w:snapToGrid w:val="0"/>
          <w:lang w:eastAsia="cs-CZ"/>
        </w:rPr>
        <w:instrText xml:space="preserve"> XE "</w:instrText>
      </w:r>
      <w:r>
        <w:instrText>Sommer Zikmund"</w:instrText>
      </w:r>
      <w:r>
        <w:rPr>
          <w:snapToGrid w:val="0"/>
          <w:lang w:eastAsia="cs-CZ"/>
        </w:rPr>
        <w:instrText xml:space="preserve"> </w:instrText>
      </w:r>
      <w:r w:rsidR="00AA2A56">
        <w:rPr>
          <w:snapToGrid w:val="0"/>
          <w:lang w:eastAsia="cs-CZ"/>
        </w:rPr>
        <w:fldChar w:fldCharType="end"/>
      </w:r>
      <w:r>
        <w:rPr>
          <w:snapToGrid w:val="0"/>
          <w:lang w:eastAsia="cs-CZ"/>
        </w:rPr>
        <w:t xml:space="preserve"> (1652), Pirkner Šebestián</w:t>
      </w:r>
      <w:r w:rsidR="00AA2A56">
        <w:rPr>
          <w:snapToGrid w:val="0"/>
          <w:lang w:eastAsia="cs-CZ"/>
        </w:rPr>
        <w:fldChar w:fldCharType="begin"/>
      </w:r>
      <w:r>
        <w:rPr>
          <w:snapToGrid w:val="0"/>
          <w:lang w:eastAsia="cs-CZ"/>
        </w:rPr>
        <w:instrText xml:space="preserve"> XE "</w:instrText>
      </w:r>
      <w:r>
        <w:instrText>Pirkner Šebestián"</w:instrText>
      </w:r>
      <w:r>
        <w:rPr>
          <w:snapToGrid w:val="0"/>
          <w:lang w:eastAsia="cs-CZ"/>
        </w:rPr>
        <w:instrText xml:space="preserve"> </w:instrText>
      </w:r>
      <w:r w:rsidR="00AA2A56">
        <w:rPr>
          <w:snapToGrid w:val="0"/>
          <w:lang w:eastAsia="cs-CZ"/>
        </w:rPr>
        <w:fldChar w:fldCharType="end"/>
      </w:r>
      <w:r>
        <w:rPr>
          <w:snapToGrid w:val="0"/>
          <w:lang w:eastAsia="cs-CZ"/>
        </w:rPr>
        <w:t xml:space="preserve"> ( Pirtner) (1673 – 1713), Braun Jan</w:t>
      </w:r>
      <w:r w:rsidR="00AA2A56">
        <w:rPr>
          <w:snapToGrid w:val="0"/>
          <w:lang w:eastAsia="cs-CZ"/>
        </w:rPr>
        <w:fldChar w:fldCharType="begin"/>
      </w:r>
      <w:r>
        <w:rPr>
          <w:snapToGrid w:val="0"/>
          <w:lang w:eastAsia="cs-CZ"/>
        </w:rPr>
        <w:instrText xml:space="preserve"> XE "</w:instrText>
      </w:r>
      <w:r>
        <w:instrText>Braun Jan"</w:instrText>
      </w:r>
      <w:r>
        <w:rPr>
          <w:snapToGrid w:val="0"/>
          <w:lang w:eastAsia="cs-CZ"/>
        </w:rPr>
        <w:instrText xml:space="preserve"> </w:instrText>
      </w:r>
      <w:r w:rsidR="00AA2A56">
        <w:rPr>
          <w:snapToGrid w:val="0"/>
          <w:lang w:eastAsia="cs-CZ"/>
        </w:rPr>
        <w:fldChar w:fldCharType="end"/>
      </w:r>
      <w:r>
        <w:rPr>
          <w:snapToGrid w:val="0"/>
          <w:lang w:eastAsia="cs-CZ"/>
        </w:rPr>
        <w:t xml:space="preserve"> (1698, Dubský Matěj</w:t>
      </w:r>
      <w:r w:rsidR="00AA2A56">
        <w:rPr>
          <w:snapToGrid w:val="0"/>
          <w:lang w:eastAsia="cs-CZ"/>
        </w:rPr>
        <w:fldChar w:fldCharType="begin"/>
      </w:r>
      <w:r>
        <w:rPr>
          <w:snapToGrid w:val="0"/>
          <w:lang w:eastAsia="cs-CZ"/>
        </w:rPr>
        <w:instrText xml:space="preserve"> XE "</w:instrText>
      </w:r>
      <w:r>
        <w:instrText>Dubský Matěj"</w:instrText>
      </w:r>
      <w:r>
        <w:rPr>
          <w:snapToGrid w:val="0"/>
          <w:lang w:eastAsia="cs-CZ"/>
        </w:rPr>
        <w:instrText xml:space="preserve"> </w:instrText>
      </w:r>
      <w:r w:rsidR="00AA2A56">
        <w:rPr>
          <w:snapToGrid w:val="0"/>
          <w:lang w:eastAsia="cs-CZ"/>
        </w:rPr>
        <w:fldChar w:fldCharType="end"/>
      </w:r>
      <w:r>
        <w:rPr>
          <w:snapToGrid w:val="0"/>
          <w:lang w:eastAsia="cs-CZ"/>
        </w:rPr>
        <w:t xml:space="preserve"> (1711), Šlégl J. z Rasenšpurku, Trost Václav</w:t>
      </w:r>
      <w:r w:rsidR="00AA2A56">
        <w:rPr>
          <w:snapToGrid w:val="0"/>
          <w:lang w:eastAsia="cs-CZ"/>
        </w:rPr>
        <w:fldChar w:fldCharType="begin"/>
      </w:r>
      <w:r>
        <w:rPr>
          <w:snapToGrid w:val="0"/>
          <w:lang w:eastAsia="cs-CZ"/>
        </w:rPr>
        <w:instrText xml:space="preserve"> XE "</w:instrText>
      </w:r>
      <w:r>
        <w:instrText>Trost Václav"</w:instrText>
      </w:r>
      <w:r>
        <w:rPr>
          <w:snapToGrid w:val="0"/>
          <w:lang w:eastAsia="cs-CZ"/>
        </w:rPr>
        <w:instrText xml:space="preserve"> </w:instrText>
      </w:r>
      <w:r w:rsidR="00AA2A56">
        <w:rPr>
          <w:snapToGrid w:val="0"/>
          <w:lang w:eastAsia="cs-CZ"/>
        </w:rPr>
        <w:fldChar w:fldCharType="end"/>
      </w:r>
      <w:r>
        <w:rPr>
          <w:snapToGrid w:val="0"/>
          <w:lang w:eastAsia="cs-CZ"/>
        </w:rPr>
        <w:t xml:space="preserve"> z Tyffenrollu, Komárek</w:t>
      </w:r>
      <w:r w:rsidR="00AA2A56">
        <w:rPr>
          <w:snapToGrid w:val="0"/>
          <w:lang w:eastAsia="cs-CZ"/>
        </w:rPr>
        <w:fldChar w:fldCharType="begin"/>
      </w:r>
      <w:r>
        <w:rPr>
          <w:snapToGrid w:val="0"/>
          <w:lang w:eastAsia="cs-CZ"/>
        </w:rPr>
        <w:instrText xml:space="preserve"> XE "</w:instrText>
      </w:r>
      <w:r>
        <w:rPr>
          <w:color w:val="auto"/>
        </w:rPr>
        <w:instrText>Komárek"</w:instrText>
      </w:r>
      <w:r>
        <w:rPr>
          <w:snapToGrid w:val="0"/>
          <w:lang w:eastAsia="cs-CZ"/>
        </w:rPr>
        <w:instrText xml:space="preserve"> </w:instrText>
      </w:r>
      <w:r w:rsidR="00AA2A56">
        <w:rPr>
          <w:snapToGrid w:val="0"/>
          <w:lang w:eastAsia="cs-CZ"/>
        </w:rPr>
        <w:fldChar w:fldCharType="end"/>
      </w:r>
      <w:r>
        <w:rPr>
          <w:snapToGrid w:val="0"/>
          <w:lang w:eastAsia="cs-CZ"/>
        </w:rPr>
        <w:t xml:space="preserve"> Jiří, Becher Jan</w:t>
      </w:r>
      <w:r w:rsidR="00AA2A56">
        <w:rPr>
          <w:snapToGrid w:val="0"/>
          <w:lang w:eastAsia="cs-CZ"/>
        </w:rPr>
        <w:fldChar w:fldCharType="begin"/>
      </w:r>
      <w:r>
        <w:rPr>
          <w:snapToGrid w:val="0"/>
          <w:lang w:eastAsia="cs-CZ"/>
        </w:rPr>
        <w:instrText xml:space="preserve"> XE "</w:instrText>
      </w:r>
      <w:r>
        <w:instrText>Becher Jan"</w:instrText>
      </w:r>
      <w:r>
        <w:rPr>
          <w:snapToGrid w:val="0"/>
          <w:lang w:eastAsia="cs-CZ"/>
        </w:rPr>
        <w:instrText xml:space="preserve"> </w:instrText>
      </w:r>
      <w:r w:rsidR="00AA2A56">
        <w:rPr>
          <w:snapToGrid w:val="0"/>
          <w:lang w:eastAsia="cs-CZ"/>
        </w:rPr>
        <w:fldChar w:fldCharType="end"/>
      </w:r>
      <w:r>
        <w:rPr>
          <w:snapToGrid w:val="0"/>
          <w:lang w:eastAsia="cs-CZ"/>
        </w:rPr>
        <w:t xml:space="preserve">, </w:t>
      </w:r>
      <w:r>
        <w:t xml:space="preserve">Ondřej Baltazar z Friedenfelsu a Karel Stephan. </w:t>
      </w:r>
    </w:p>
    <w:p w:rsidR="00AA2A56" w:rsidRDefault="00F50983">
      <w:pPr>
        <w:pStyle w:val="Zkladntext-prvnodsazen"/>
        <w:ind w:left="709" w:firstLine="709"/>
      </w:pPr>
      <w:r>
        <w:t>Tento výčet pramení spíše jen z náhodných zjištění z listin a je tedy nespolehlivý, protože se mnozí barbíři</w:t>
      </w:r>
      <w:r w:rsidR="00AA2A56">
        <w:fldChar w:fldCharType="begin"/>
      </w:r>
      <w:r>
        <w:instrText xml:space="preserve"> XE "barbíři" </w:instrText>
      </w:r>
      <w:r w:rsidR="00AA2A56">
        <w:fldChar w:fldCharType="end"/>
      </w:r>
      <w:r>
        <w:t xml:space="preserve"> skrývali asi už dříve pod jmény lazebníků. Listinné materiály nám to spolehlivě doložit nemohou, protože rozlišování jejich léčitelské a holičské funkce naši i evropští historici dobře ani neznali a neznají dodnes. Neznalosti o nich napomáhalo také to, že jich bylo asi dlouho dost málo a že někteří pracovali skutečně jen jako pucifousové a ne jako léčitelé Stejné omyly vznikaly i dříve při překladech názvů lázeňských léčitelů a holičů ve Francii, Anglii, Španělsku i jinde. Jejich malý počet vedl k tomu, že se v cizině spojovali v cechu s chirurgy, kdežto u nás se barbíři spíše spojovali s cechem lazebníků a užívali s nimi jejich již dříve vzpomínaný štít. </w:t>
      </w:r>
    </w:p>
    <w:p w:rsidR="00AA2A56" w:rsidRDefault="00F50983">
      <w:pPr>
        <w:pStyle w:val="Zkladntext-prvnodsazen"/>
        <w:ind w:left="709" w:firstLine="709"/>
      </w:pPr>
      <w:r>
        <w:t>Proto je můžeme o něco spolehlivěji od sebe odlišovat až když se stěhovali do vlastních domů uvnitř města. Tehdy mívali už ve vlastních domech jakási lůžková oddělení, v nichž poskytovali nejen lože a ošetření, ale jejich manželky i stravování. a léčení. Takovou ordinaci mívali barbíři</w:t>
      </w:r>
      <w:r w:rsidR="00AA2A56">
        <w:fldChar w:fldCharType="begin"/>
      </w:r>
      <w:r>
        <w:instrText xml:space="preserve"> XE "barbíři" </w:instrText>
      </w:r>
      <w:r w:rsidR="00AA2A56">
        <w:fldChar w:fldCharType="end"/>
      </w:r>
      <w:r>
        <w:t xml:space="preserve"> v Plzni i v nejlepších domech na náměstí. Bayer (Payer) Hons Michl a Martin Laybringer dokonce léčili na náměstí v domě čp. 289, který si nechal přistavět hned vedle císařského domu. I jinde v Plzni mívali barbíři vzpomínaná lůžková zařízení v přilehlých ulicích kolem náměstí, zejména v pozdější Solní, Saské, Andělské. Na těchto odděleních bývala operační mortalita vysoká. Proto před započetím léčby dělali hned s nemocným smlouvu o placení. Tak se dělo i podle majestátu Matyáše I, protože: „</w:t>
      </w:r>
      <w:r>
        <w:rPr>
          <w:i/>
        </w:rPr>
        <w:t xml:space="preserve"> lidé tehdejší nejen doktorům než i barbířům velmi neradi platívali, proto barbíř  ihned učinil s okrvavělým člověkem smlouvy o hojení,,, a to tak, jestli by mu právo nepadlo, totiž kdyby v soudě proti svému zabijci při ztratil, měl dáti dvě kopy, pakli padne právo na druhého, tedy tři kopy, jež platí kdokoli”.</w:t>
      </w:r>
      <w:r>
        <w:t xml:space="preserve"> </w:t>
      </w:r>
    </w:p>
    <w:p w:rsidR="00AA2A56" w:rsidRDefault="00F50983">
      <w:pPr>
        <w:pStyle w:val="Zkladntext-prvnodsazen"/>
        <w:ind w:left="709" w:firstLine="709"/>
      </w:pPr>
      <w:r>
        <w:t xml:space="preserve">Řemeslné učení barbířů trvalo většinou také 3 roky, pak mistr učedníkovi dal nové šaty, ohlásil v cechu, že už učedníkovi uložený čas vystál, že se dobře choval a písař zapsal, že mu mistr dává za vyučenou. Většinou si pak mistr z vyučeného udělal tovaryše. Při tom bývalo zvykem, že se to zapilo a tovaryš dostal ke svému příjmení i další osobní příjmení, čímž se naznačilo, že už přechází z otcova a mistrova zabezpečení a stává se neodvislým. Povinnosti tovaryše byly zprvu většinou jen pomocné. Dostával už ale za ně plat. Takový první stupeň tovaryšovi dával i titul (mladý, pacholík, mládeneček, zánovní tovaryš, půltovaryš apod. ). Staršímu tovaryši se říkalo dospělý. </w:t>
      </w:r>
    </w:p>
    <w:p w:rsidR="00AA2A56" w:rsidRDefault="00F50983">
      <w:pPr>
        <w:pStyle w:val="Zkladntext-prvnodsazen"/>
        <w:ind w:left="709" w:firstLine="709"/>
      </w:pPr>
      <w:r>
        <w:t xml:space="preserve">Vandr během té doby tovaryšské byl povinný. Trval od 3 do 5 let. Z Čech se nejčastěji chodilo na vandr na Moravu, do Uher, do Polska a samozřejmě i do Němec. Z vandru si mohl barbíř </w:t>
      </w:r>
      <w:r>
        <w:lastRenderedPageBreak/>
        <w:t>nebo felčar přinést do Plzně i některou z knih, kterých v těch dobách vydáván byl v Evropě větší počet. Jinak si nedovedeme vysvětlit, že je jich v plzeňských knihovnách tak velký počet. Už  od XVI. století. je na nich až na zahraniční výjimky společné, že je v nich  jen minimum obrázků a  že v nich chybí přesnějších chirurgické postupy a dávkování uváděných léků. Viz např.kniha Niger, G.  Wundt-:Arzney Buch, Strassburg, 1528. Detailnější obrázky anatomické jsou nahrazeny slovním popisem i v anatomické literatuře, jako např. v plzeňské knize Bartholinus, C.: Anatomicae institutiones corporis humani. Lugundi, 1611. Nebylo to jistě podmíněno jen tehdejší primitivní obrazovou technikou, ale stále ještě to zaviňovaly neznalostí anatomie. V této knize je zajímavé i to, že autor cituje Jana Jessenia.  Zajímavé jsou i zmínky o tehdejším zubním léčitelství, které sice nenajdeme v oficielních nařízeních, ale v městských knihách nebo v záznamech chirurgických grémií. V kšaftech bývá uváděno, kolik ten který barbíř po sobě zanechal zubních klíštěk. Např. v Praze bradýř</w:t>
      </w:r>
      <w:r w:rsidR="00AA2A56">
        <w:fldChar w:fldCharType="begin"/>
      </w:r>
      <w:r>
        <w:instrText xml:space="preserve"> XE "bradýř" </w:instrText>
      </w:r>
      <w:r w:rsidR="00AA2A56">
        <w:fldChar w:fldCharType="end"/>
      </w:r>
      <w:r>
        <w:t xml:space="preserve"> Mon zanechl po sobě v r. 1587 desatero klíštěk k zubů trhání, a Sutor v r. 1627 jen patero. Jinde se dočteme o sesli nebo stolici s polštáři, tedy o tehdejším zubařském křesle. </w:t>
      </w:r>
    </w:p>
    <w:p w:rsidR="00AA2A56" w:rsidRDefault="00F50983">
      <w:pPr>
        <w:pStyle w:val="Zkladntext-prvnodsazen"/>
        <w:ind w:left="709" w:firstLine="709"/>
      </w:pPr>
      <w:r>
        <w:t xml:space="preserve">Ojediněle nalezneme už i ceny stomatologických zákroků , jako bylo zubů  pálení, trhání, anebo i zhotovování protéz). V r. 1564 např. Její milost paní Mandelína z rodu pánů z Hradce odměnila barbíře za vytržení zubu dvěma kopami grošů. Všechno však barbíř nedostal, protože poloviny musel dát podle majestátů barbířů v r. 1615 svému pomocníkovi-tovaryšovi a ten zase ze své poloviny musel dát polovinu mladšímu půltovaryši. nebo mládkovi dát třetí peníz. Tu a tam najdeme zprávu i o zubních náhradách. Tak např. v Rakovníce si nenechal v r. 1686 subkantor Šmitalius vsadit na místo zlomeného zubu nabízený zub ”slonový”, jak mu nabízel felčar Daniel Sokol. Svou základní činnost holiče a kadeřníka spolu s trháním zubů však vykonávali s největší pravděpodobností až do 19. století. Ještě vyhledávaní specializovaní zubotrhači. </w:t>
      </w:r>
    </w:p>
    <w:p w:rsidR="00AA2A56" w:rsidRDefault="00F50983">
      <w:pPr>
        <w:pStyle w:val="Zkladntext-prvnodsazen"/>
        <w:ind w:left="709" w:firstLine="709"/>
      </w:pPr>
      <w:r>
        <w:t>O praktické chirurgii se v Plzni žádné přesné záznamy nedochovaly nejen u barbířů, ani u jejich následovníků, jako byli nižší chirurgové</w:t>
      </w:r>
      <w:r w:rsidR="00AA2A56">
        <w:fldChar w:fldCharType="begin"/>
      </w:r>
      <w:r>
        <w:instrText xml:space="preserve"> XE "chirurgové" </w:instrText>
      </w:r>
      <w:r w:rsidR="00AA2A56">
        <w:fldChar w:fldCharType="end"/>
      </w:r>
      <w:r>
        <w:t xml:space="preserve"> a ranlékaři. Lze však mít za jisté, že uměli řezat i oční kataraktu, řezat na kýlu nebo na močový kámen. Kdo se však jejich kudly bál,  tak musel holdovat bylinkám a třeba prohrát válku, jako se to traduje o císaři Napoleonovi III, trpícímu potížemi při močení pro neoperované močové kameny. </w:t>
      </w:r>
    </w:p>
    <w:p w:rsidR="00AA2A56" w:rsidRDefault="00F50983">
      <w:pPr>
        <w:pStyle w:val="Nadpis3"/>
      </w:pPr>
      <w:bookmarkStart w:id="198" w:name="_Toc528907329"/>
      <w:bookmarkStart w:id="199" w:name="_Toc531839846"/>
      <w:r>
        <w:t>Léčba bolesti</w:t>
      </w:r>
      <w:bookmarkEnd w:id="198"/>
      <w:bookmarkEnd w:id="199"/>
      <w:r w:rsidR="00AA2A56">
        <w:fldChar w:fldCharType="begin"/>
      </w:r>
      <w:r>
        <w:instrText xml:space="preserve"> XE "bolesti" </w:instrText>
      </w:r>
      <w:r w:rsidR="00AA2A56">
        <w:fldChar w:fldCharType="end"/>
      </w:r>
      <w:r>
        <w:t xml:space="preserve"> </w:t>
      </w:r>
    </w:p>
    <w:p w:rsidR="00AA2A56" w:rsidRDefault="00F50983">
      <w:pPr>
        <w:ind w:left="708" w:hanging="708"/>
      </w:pPr>
      <w:r>
        <w:t>.</w:t>
      </w:r>
      <w:r>
        <w:tab/>
      </w:r>
      <w:r>
        <w:tab/>
        <w:t>Ve všech sbírkách slavných aforizmů najdeme mnoho sentencí o bolesti</w:t>
      </w:r>
      <w:r w:rsidR="00AA2A56">
        <w:fldChar w:fldCharType="begin"/>
      </w:r>
      <w:r>
        <w:instrText xml:space="preserve"> XE "bolesti" </w:instrText>
      </w:r>
      <w:r w:rsidR="00AA2A56">
        <w:fldChar w:fldCharType="end"/>
      </w:r>
      <w:r>
        <w:t xml:space="preserve">.  William  Shakespeare. napsal  v Mnoho povyku pro nic  v r. 1559 „…Každý umí bolest přemáhat, jen ten ne, kdo jí trpí. Nebyloť dosud mudrce, jenž bolest zubů trpělivě nes,ač slohem bohů psal a na osud a utrpení činil výpady…“. Přesto v Plzni najdeme jen velmi sporé a jen nepřímé informace o tehdejší léčbě bolesti. Přitom to byla léčba jedna z nejčastějších, nejen při bolení zubů. Při ní se musely užívat prostředky známé lidstvu tisíce let. Mezi ně patřily kombinace běžných bylin navozujících spánek  a tlumící bolest ( hypnotika, anestetika). Nejužívanější už odedávna tisíce let př. n.l.  i tedy už brzo po  založení Plzně to muselo být  např. opium  z máku setého - Papaver somniferum, nebo nejrůznějšími způsoby vpravované látky z indického konopí  - Canabis sativa. </w:t>
      </w:r>
    </w:p>
    <w:p w:rsidR="00AA2A56" w:rsidRDefault="00F50983">
      <w:pPr>
        <w:ind w:left="709" w:firstLine="701"/>
      </w:pPr>
      <w:r>
        <w:t>Pro „  velkou “ chirurgii mohlo už Plzeňsko užívat mnohá léčiva, měnicí  současně stav vědomí  (psychotropní látky) , které snad  i u nás mohli znát už lovci mamutů , viz třeba květy stromu z čeledi motýlokvětých , např.  jerlínu – Sophora japonica., Později to musel být bez černý - Sambucus niger,  pokřín obecný – Mandragora officinalis, rulík zlomocný – Atropa belladona, blín černý – Hyoscyamus niger, durman – Datura stramonium, dymnivka dutá – Corydalis cava). si  asi brzo po době zkušeností salernské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osvojila  i silné bezvědomí navozující látky. Od pradávna už lidstvo objevilo účinky vzpomínané konopí ( marihuany a jejích semen). Nejběžnějším prostředkem pro krátkodobé znecitnění však zůstával i alkohol. Operovalo se většinou , když předtím pacienta do němoty léčitel nebo lékař opil.  Lékařská škola v Salerně už v IX. století k tomu užívalo uspávací hubku, plněnou odvarem z mandragory. Teprve XIX. století  objevilo pro evropskou chirurgickou narkózu inhalace éteru,  rajského plynu  (oxidu dusného) nebo chloroform. Kdy to  objevila plzeňská chirurgie</w:t>
      </w:r>
      <w:r w:rsidR="00AA2A56">
        <w:fldChar w:fldCharType="begin"/>
      </w:r>
      <w:r>
        <w:instrText xml:space="preserve"> XE "chirurgie" </w:instrText>
      </w:r>
      <w:r w:rsidR="00AA2A56">
        <w:fldChar w:fldCharType="end"/>
      </w:r>
      <w:r>
        <w:t xml:space="preserve"> , to zaznamenáno není. Pravděpodobně to bylo při zřízení operační síně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xml:space="preserve">. </w:t>
      </w:r>
    </w:p>
    <w:p w:rsidR="00AA2A56" w:rsidRDefault="00F50983">
      <w:pPr>
        <w:ind w:left="709" w:firstLine="701"/>
      </w:pPr>
      <w:r>
        <w:t xml:space="preserve">  </w:t>
      </w:r>
    </w:p>
    <w:p w:rsidR="00AA2A56" w:rsidRDefault="00F50983">
      <w:pPr>
        <w:pStyle w:val="Nadpis3"/>
        <w:ind w:left="709" w:firstLine="709"/>
      </w:pPr>
      <w:bookmarkStart w:id="200" w:name="_Toc528907330"/>
      <w:bookmarkStart w:id="201" w:name="_Toc531839847"/>
      <w:r>
        <w:t>Pouštění krve</w:t>
      </w:r>
      <w:r w:rsidR="00AA2A56">
        <w:fldChar w:fldCharType="begin"/>
      </w:r>
      <w:r>
        <w:instrText xml:space="preserve"> XE "Pouštění krve" </w:instrText>
      </w:r>
      <w:r w:rsidR="00AA2A56">
        <w:fldChar w:fldCharType="end"/>
      </w:r>
      <w:r>
        <w:t xml:space="preserve"> a kalendář</w:t>
      </w:r>
      <w:bookmarkEnd w:id="200"/>
      <w:bookmarkEnd w:id="201"/>
    </w:p>
    <w:p w:rsidR="00AA2A56" w:rsidRDefault="00F50983">
      <w:pPr>
        <w:pStyle w:val="Zkladntext-prvnodsazen"/>
        <w:ind w:left="709" w:firstLine="709"/>
      </w:pPr>
      <w:r>
        <w:t xml:space="preserve">Hlavní výdělek lazebníků, barbířů  a všech chirurgických léčitelů  pramenil z tehdejší univerzální léčby – z pouštění žilou (venepunkce, venesekce). To už se do lázně nebo do oficíny barbířů dostávala trochu znalost anatomie. Museli už umět určit místo, kde se má žíla otevřít. Nešlo jen o to pustit krev, ale i kde, aby prý to pomohlo. </w:t>
      </w:r>
    </w:p>
    <w:p w:rsidR="00AA2A56" w:rsidRDefault="00AA2A56">
      <w:pPr>
        <w:pStyle w:val="Seznamobrzk"/>
        <w:ind w:left="1134" w:firstLine="284"/>
        <w:rPr>
          <w:rStyle w:val="Hypertextovodkaz"/>
          <w:color w:val="008000"/>
          <w:u w:val="none"/>
        </w:rPr>
      </w:pPr>
      <w:r>
        <w:fldChar w:fldCharType="begin"/>
      </w:r>
      <w:r w:rsidR="00A8732F">
        <w:instrText>HYPERLINK "C:\\dokumenty\\knihy\\dejiny_med\\obr\\anat_organu_36.JPG"</w:instrText>
      </w:r>
      <w:r>
        <w:fldChar w:fldCharType="separate"/>
      </w:r>
      <w:bookmarkStart w:id="202" w:name="_Toc531840127"/>
      <w:bookmarkStart w:id="203" w:name="_Toc530832822"/>
      <w:r w:rsidR="00F50983">
        <w:rPr>
          <w:rStyle w:val="Hypertextovodkaz"/>
          <w:color w:val="008000"/>
          <w:u w:val="none"/>
        </w:rPr>
        <w:t>Obr. Anatomie</w:t>
      </w:r>
      <w:r>
        <w:rPr>
          <w:rStyle w:val="Hypertextovodkaz"/>
          <w:color w:val="008000"/>
          <w:u w:val="none"/>
        </w:rPr>
        <w:fldChar w:fldCharType="begin"/>
      </w:r>
      <w:r w:rsidR="00F50983">
        <w:rPr>
          <w:rStyle w:val="Hypertextovodkaz"/>
          <w:color w:val="008000"/>
          <w:u w:val="none"/>
        </w:rPr>
        <w:instrText xml:space="preserve"> XE "Anatomie" </w:instrText>
      </w:r>
      <w:r>
        <w:rPr>
          <w:rStyle w:val="Hypertextovodkaz"/>
          <w:color w:val="008000"/>
          <w:u w:val="none"/>
        </w:rPr>
        <w:fldChar w:fldCharType="end"/>
      </w:r>
      <w:r w:rsidR="00F50983">
        <w:rPr>
          <w:rStyle w:val="Hypertextovodkaz"/>
          <w:color w:val="008000"/>
          <w:u w:val="none"/>
        </w:rPr>
        <w:t xml:space="preserve"> k pouštění žilou. Lékař. slovník z XV.-XVI. století. Univerzitní</w:t>
      </w:r>
      <w:bookmarkEnd w:id="202"/>
      <w:bookmarkEnd w:id="203"/>
      <w:r w:rsidR="00F50983">
        <w:rPr>
          <w:rStyle w:val="Hypertextovodkaz"/>
          <w:color w:val="008000"/>
          <w:u w:val="none"/>
        </w:rPr>
        <w:t xml:space="preserve"> </w:t>
      </w:r>
    </w:p>
    <w:p w:rsidR="00AA2A56" w:rsidRDefault="00F50983">
      <w:pPr>
        <w:pStyle w:val="Seznamobrzk"/>
        <w:ind w:left="1134" w:firstLine="284"/>
        <w:rPr>
          <w:b/>
          <w:color w:val="FF0000"/>
        </w:rPr>
      </w:pPr>
      <w:bookmarkStart w:id="204" w:name="_Toc531840128"/>
      <w:r>
        <w:rPr>
          <w:rStyle w:val="Hypertextovodkaz"/>
          <w:color w:val="008000"/>
          <w:u w:val="none"/>
        </w:rPr>
        <w:lastRenderedPageBreak/>
        <w:t>knihovna, Praha.</w:t>
      </w:r>
      <w:bookmarkEnd w:id="204"/>
      <w:r w:rsidR="00AA2A56">
        <w:fldChar w:fldCharType="end"/>
      </w:r>
      <w:r>
        <w:t xml:space="preserve"> </w:t>
      </w:r>
      <w:r>
        <w:rPr>
          <w:b/>
          <w:color w:val="FF0000"/>
        </w:rPr>
        <w:tab/>
      </w:r>
    </w:p>
    <w:p w:rsidR="00AA2A56" w:rsidRDefault="00AA2A56">
      <w:pPr>
        <w:ind w:left="708" w:firstLine="708"/>
      </w:pPr>
    </w:p>
    <w:p w:rsidR="00AA2A56" w:rsidRDefault="00AA2A56">
      <w:pPr>
        <w:pStyle w:val="Seznamobrzk"/>
        <w:ind w:left="709" w:firstLine="709"/>
      </w:pPr>
      <w:hyperlink r:id="rId53" w:history="1">
        <w:bookmarkStart w:id="205" w:name="_Toc531840129"/>
        <w:bookmarkStart w:id="206" w:name="_Toc530832823"/>
        <w:r w:rsidR="00F50983">
          <w:rPr>
            <w:rStyle w:val="Hypertextovodkaz"/>
          </w:rPr>
          <w:t>Obr. Flebotomie  - pouštění žilou.</w:t>
        </w:r>
        <w:bookmarkEnd w:id="205"/>
      </w:hyperlink>
      <w:r w:rsidR="00F50983">
        <w:t xml:space="preserve"> </w:t>
      </w:r>
      <w:r w:rsidR="00F50983">
        <w:tab/>
      </w:r>
      <w:bookmarkEnd w:id="206"/>
    </w:p>
    <w:p w:rsidR="00AA2A56" w:rsidRDefault="00AA2A56"/>
    <w:p w:rsidR="00AA2A56" w:rsidRDefault="00F50983">
      <w:pPr>
        <w:pStyle w:val="Zkladntext-prvnodsazen"/>
        <w:ind w:left="709" w:firstLine="709"/>
      </w:pPr>
      <w:r>
        <w:t xml:space="preserve">Můžete se ptát, kde se tento medicínský nesmysl i u nás v Plzni vzal. Je to myšlenka prastará, jejíž počátky nelze dohlédnout. Podle úvah starověkých léčitelů nemoc vniká do těla, tam koluje v krvi a léčbou lze ji s krví vypustit. V tomto smyslu tato koncepce souhlasí i s učením o tělesných šťávách podle známého řeckého lékaře Hippokrata z Koe (*400 +400/377). Podle Gaia Plinia (23 – 79 po Kr. ) se lidé odnímání krve prý naučili od  hrocha. Ten údajně , při svých těžkostech tělesných opouští vody Nilu, otevírá si trním svou krční žílu a vypouští z ní svou krev a s ní i své potíže.  V literatuře pouštění krve nejvíce věnoval pozornost Galénos ( 129 – 216) snad nejvíce ji do běžné praxe zavedli na celá další staletí hlavně arabští lékaři. </w:t>
      </w:r>
    </w:p>
    <w:p w:rsidR="00AA2A56" w:rsidRDefault="00F50983">
      <w:pPr>
        <w:pStyle w:val="Zkladntext-prvnodsazen"/>
        <w:ind w:left="709" w:firstLine="709"/>
      </w:pPr>
      <w:r>
        <w:rPr>
          <w:color w:val="auto"/>
        </w:rPr>
        <w:t>Středověk k tomu pouštění žilou přidal jen mnoho zpřesnění místa otevírání žíly, ale i velké množství jeho indikací  a specifikací. Mnozí autoři poznamenávají, že se prý  „ P</w:t>
      </w:r>
      <w:r>
        <w:rPr>
          <w:i/>
          <w:color w:val="auto"/>
        </w:rPr>
        <w:t xml:space="preserve">uštědlník často do žíly netrefí …žeť sě žíly rád chybuje, když komu krev rukú púščie </w:t>
      </w:r>
      <w:r>
        <w:rPr>
          <w:color w:val="auto"/>
        </w:rPr>
        <w:t xml:space="preserve">”. </w:t>
      </w:r>
      <w:r>
        <w:t xml:space="preserve">Zručnost při tom platila dokonce jako hlavní předpoklad lazebníkova nebo barbířova umění. Podle Koppa měl mít barbíř nebo felčar tyto vlastnosti: </w:t>
      </w:r>
    </w:p>
    <w:p w:rsidR="00AA2A56" w:rsidRDefault="00F50983">
      <w:pPr>
        <w:pStyle w:val="Zkladntext-prvnodsazen"/>
        <w:ind w:left="709" w:firstLine="709"/>
      </w:pPr>
      <w:r>
        <w:rPr>
          <w:i/>
        </w:rPr>
        <w:t>”Musí být mladý, čerstvý, zdravý, stálé oudy musí mít, které se netřesou, má dobrý zrak, zná žíly dobře a v anatomii je umělý. Jest srdce smělého, aby sobě nezoufal, a jest veselý a dobrý dvorských řečí, jimiž krevníka obveseluje. A pokud by krev pustiti nemohl, pak pomáhá přikládáním baněk, poněvadž tělo lidské velmi subtilní stroj jest, který se lehce pokazí skrze nerozšafného správce. Aby tedy nepouštěli barbíři</w:t>
      </w:r>
      <w:r w:rsidR="00AA2A56">
        <w:rPr>
          <w:i/>
        </w:rPr>
        <w:fldChar w:fldCharType="begin"/>
      </w:r>
      <w:r>
        <w:rPr>
          <w:i/>
        </w:rPr>
        <w:instrText xml:space="preserve"> XE "</w:instrText>
      </w:r>
      <w:r>
        <w:instrText>barbíři"</w:instrText>
      </w:r>
      <w:r>
        <w:rPr>
          <w:i/>
        </w:rPr>
        <w:instrText xml:space="preserve"> </w:instrText>
      </w:r>
      <w:r w:rsidR="00AA2A56">
        <w:rPr>
          <w:i/>
        </w:rPr>
        <w:fldChar w:fldCharType="end"/>
      </w:r>
      <w:r>
        <w:rPr>
          <w:i/>
        </w:rPr>
        <w:t xml:space="preserve"> žilou, než raději aby baňky kladli. Zatětím žíly vznikají nebezpečné příhody a někdy celá ruka se sklíčí a klesá”. </w:t>
      </w:r>
    </w:p>
    <w:p w:rsidR="00AA2A56" w:rsidRDefault="00F50983">
      <w:pPr>
        <w:pStyle w:val="Zkladntext-prvnodsazen"/>
        <w:ind w:left="709" w:firstLine="709"/>
      </w:pPr>
      <w:r>
        <w:rPr>
          <w:color w:val="auto"/>
        </w:rPr>
        <w:t>Rukopis vodňanský asi z r. 1381, nalezený V. Hankou, obsahuje i text o pouštění krve v díle „ Balneum pro infirmis et remedia quondam – Lázeň pro nemocné  a někdejší léky “ . U nás o pouštění krve jako jeden z prvních např. psal i už</w:t>
      </w:r>
      <w:r>
        <w:t xml:space="preserve"> dříve vzpomínaný Mistr Křišťan s Prachatic.( 1366 – 1439 )ve své práci „Collecta de sanquinis minutione – Sebrané spisy o pouštění krve “. Pouštění žilou mělo mnohá zdůvodnění, ve většině případů protismyslných. Když objevil a publikoval v r. 1616 jeden z nejslavnějších lékařů novověku William Harvey ( 1578 – 1657) podstatu krevního oběhu, vyvolalo to údajně všude v renezanční Evropě novou vlnu obliby pouštění krve. Byl to způsob léčení, který se u nás i u nás v Plzni ještě udržoval v XIX. století. Detailně ho např. Popisují zápisky panského lékaře Dr.F. Boučka na panství poděbradském z let 1810-1882. Tenkrát se to provádělo podle flogistonové teorie jako léčba počišťující, čili pod stejným názvem, který razila u nás nedávno alternativní medicína</w:t>
      </w:r>
      <w:r w:rsidR="00AA2A56">
        <w:fldChar w:fldCharType="begin"/>
      </w:r>
      <w:r>
        <w:instrText xml:space="preserve"> XE "medicína" </w:instrText>
      </w:r>
      <w:r w:rsidR="00AA2A56">
        <w:fldChar w:fldCharType="end"/>
      </w:r>
      <w:r>
        <w:t xml:space="preserve">. Že to byla léčba univerzální i pro Rakousko, to potvrzuje např. ve svých přednáškách i zakladatel rakouského kožního lékařství Prof. F. von Hebra, Takto byli kdy byli na frontě v Itálii léčeni i nemocní při zánětech plic nebo dokonce jen při zavšivení rakouští vojáci. To vedlo tohoto významného lékaře k tvrzení, že více bylo prolito krve rukou lékařovou než zbraní nepřátelskou. Angličtí lékaři prý tehdy doporučovali takové odnětí krve, až nemocní upadali do mdlob. </w:t>
      </w:r>
    </w:p>
    <w:p w:rsidR="00AA2A56" w:rsidRDefault="00F50983">
      <w:pPr>
        <w:pStyle w:val="Zkladntext-prvnodsazen"/>
        <w:ind w:left="709" w:firstLine="709"/>
        <w:rPr>
          <w:color w:val="auto"/>
        </w:rPr>
      </w:pPr>
      <w:r>
        <w:t>Naši středověcí lazebníci a barbíři</w:t>
      </w:r>
      <w:r w:rsidR="00AA2A56">
        <w:fldChar w:fldCharType="begin"/>
      </w:r>
      <w:r>
        <w:instrText xml:space="preserve"> XE "barbíři" </w:instrText>
      </w:r>
      <w:r w:rsidR="00AA2A56">
        <w:fldChar w:fldCharType="end"/>
      </w:r>
      <w:r>
        <w:t xml:space="preserve"> i jejich následovníci už žíly nepíchali a ani nenařezávali, ale sekali je zvláštními nástroji - pušťadly, lancetami, nebo krev odsávali pomocí baněk. Když předtím na místo přikládání baňky kůži rozedřeli, šlo o sázení baněk suché. Když kůži prosekli, šlo o sázení baněk krvavé. Někteří dokonce k odnímání krve užívali pijavek (pijavice, střebokrevka). V lazebně nebo u barbíře někdy na tuto léčbu byli specialisté</w:t>
      </w:r>
      <w:r w:rsidR="00AA2A56">
        <w:fldChar w:fldCharType="begin"/>
      </w:r>
      <w:r>
        <w:instrText xml:space="preserve"> XE "specialisté" </w:instrText>
      </w:r>
      <w:r w:rsidR="00AA2A56">
        <w:fldChar w:fldCharType="end"/>
      </w:r>
      <w:r>
        <w:t xml:space="preserve"> – puštědlníci, kteří vládli mechanickým nožíkem. Můžete si ho prohlédnout na obrázku i ve skutečné velikosti v </w:t>
      </w:r>
      <w:r>
        <w:rPr>
          <w:color w:val="auto"/>
        </w:rPr>
        <w:t>plzeňském národopisném muzeu .</w:t>
      </w:r>
    </w:p>
    <w:p w:rsidR="00AA2A56" w:rsidRDefault="00F50983">
      <w:pPr>
        <w:pStyle w:val="Zkladntext-prvnodsazen"/>
        <w:ind w:left="709" w:firstLine="709"/>
      </w:pPr>
      <w:r>
        <w:t xml:space="preserve">Zmínili jsme už stížnost z r. 1674, že ze Sommerovy lázně vytékala odnímaná krev do vedlejšího domu na plzeňském náměstí, což dokazuje častost a množství krve pouštěné žilou. Dokud krev vytékala z plzeňských lázní, ležících na mlýnském náhonu, tak to asi unikalo pozornosti. Možná, že ta stížnost byla na dny, kdy si nechalo pouštět krev mnoho lidí, což bylo nejčastěji v dubnu, v květnu a v září. Tehdejší člověk však musel mít na paměti i 42 nešťastných dnů, z nichž nejhorší byl 1. duben, 1. srpen a 1. prosinec. Pamatoval si to mohl podle událostí z dějin církevních. Zejména se nedoporučovalo si nechat sekat žílu na narození Jidáše, na den svržení Lucipera z nebes, na den zničení Sodomy a Gomorhy. </w:t>
      </w:r>
    </w:p>
    <w:p w:rsidR="00AA2A56" w:rsidRDefault="00F50983">
      <w:pPr>
        <w:pStyle w:val="Zkladntext-prvnodsazen"/>
        <w:ind w:left="709" w:firstLine="709"/>
      </w:pPr>
      <w:r>
        <w:t xml:space="preserve">Aby si to odnímání krve lidé nedělali sami, tak z toho profesionálové dělali vědu. Záleželo i na tom v jaké místnosti se pouštění provádí, zda jsou okna otevřena k určité světové straně, čím je místnost pokropena, zda je teplá nebo studená. Puštědlník dával nemocnému před pouštěním na posilnění malvaz a různé „pálené vody “-tedy nějakou kořalku. Po vypuštění dával nemocnému rady </w:t>
      </w:r>
      <w:r>
        <w:rPr>
          <w:i/>
        </w:rPr>
        <w:lastRenderedPageBreak/>
        <w:t xml:space="preserve">„aby 1. den jen skromně používal nápojů a pokrmů. aby 2. den užíval jen skromně kratochvíle a veselí, 3. den aby odpočíval, 4. den měl dodržovat ještě povlovné hnutí a lehké zaneprázdnění, 5. den aby sílu shromažďoval. 6. den se měl v lázni lehce zmýti, 7 den se na rozkošných místech měl procházeti a teprve 8. den s paní milou svou o pohodlí manželském laskavě a dobrotivě měl rozmlouvati “. </w:t>
      </w:r>
      <w:r>
        <w:t xml:space="preserve"> </w:t>
      </w:r>
    </w:p>
    <w:p w:rsidR="00AA2A56" w:rsidRDefault="00F50983">
      <w:pPr>
        <w:pStyle w:val="Zkladntext-prvnodsazen"/>
        <w:ind w:left="709" w:firstLine="709"/>
      </w:pPr>
      <w:r>
        <w:t>Pouštění krve</w:t>
      </w:r>
      <w:r w:rsidR="00AA2A56">
        <w:fldChar w:fldCharType="begin"/>
      </w:r>
      <w:r>
        <w:instrText xml:space="preserve"> XE "Pouštění krve" </w:instrText>
      </w:r>
      <w:r w:rsidR="00AA2A56">
        <w:fldChar w:fldCharType="end"/>
      </w:r>
      <w:r>
        <w:t xml:space="preserve"> i v Plzni bylo spojována s astronomií, nebo spíše s astrologií. Podle postavení hvězd se všude ve starověku až do novověku stanovovaly nemoci a podle toho se i léčilo. O plzeňské astrologii se toho můžeme v Plzni dovědět z knih Kašpara Ladislava Stehlíka z Čeňkova</w:t>
      </w:r>
      <w:r w:rsidR="00AA2A56">
        <w:fldChar w:fldCharType="begin"/>
      </w:r>
      <w:r>
        <w:instrText xml:space="preserve"> XE "z Čeňkova" </w:instrText>
      </w:r>
      <w:r w:rsidR="00AA2A56">
        <w:fldChar w:fldCharType="end"/>
      </w:r>
      <w:r>
        <w:t xml:space="preserve"> v další kapitole o renezanci. </w:t>
      </w:r>
    </w:p>
    <w:p w:rsidR="00AA2A56" w:rsidRDefault="00F50983">
      <w:pPr>
        <w:pStyle w:val="Zkladntext-prvnodsazen"/>
        <w:ind w:left="709" w:firstLine="709"/>
      </w:pPr>
      <w:r>
        <w:t>Proti pouštění žilou se ovšem už dávno vyjadřovali mnozí lékaři. Někteří to však zle odnesli, např. Dr. Pierre Brissot (1478 – 1522), který byl k vůli tomu považován za kacíře a musel odejít z Paříže do exilu. Pro nás plzeňské patrioty nutno připomenout, že proti pouštění žilou horoval náš slavný</w:t>
      </w:r>
      <w:r>
        <w:rPr>
          <w:color w:val="auto"/>
        </w:rPr>
        <w:t xml:space="preserve"> internista Škoda Josef</w:t>
      </w:r>
      <w:r w:rsidR="00AA2A56">
        <w:rPr>
          <w:color w:val="auto"/>
        </w:rPr>
        <w:fldChar w:fldCharType="begin"/>
      </w:r>
      <w:r>
        <w:rPr>
          <w:color w:val="auto"/>
        </w:rPr>
        <w:instrText xml:space="preserve"> XE "</w:instrText>
      </w:r>
      <w:r>
        <w:instrText>Škoda Josef"</w:instrText>
      </w:r>
      <w:r>
        <w:rPr>
          <w:color w:val="auto"/>
        </w:rPr>
        <w:instrText xml:space="preserve"> </w:instrText>
      </w:r>
      <w:r w:rsidR="00AA2A56">
        <w:rPr>
          <w:color w:val="auto"/>
        </w:rPr>
        <w:fldChar w:fldCharType="end"/>
      </w:r>
      <w:r>
        <w:rPr>
          <w:color w:val="auto"/>
        </w:rPr>
        <w:t xml:space="preserve"> (*1805 – +1881), když v r. 1833 nastoupil jako honorovaný</w:t>
      </w:r>
      <w:r>
        <w:t xml:space="preserve"> sekundář ve všeobecné vídeňské nemocnici. </w:t>
      </w:r>
    </w:p>
    <w:p w:rsidR="00AA2A56" w:rsidRDefault="00F50983">
      <w:pPr>
        <w:pStyle w:val="Zkladntext-prvnodsazen"/>
        <w:ind w:left="709" w:firstLine="709"/>
      </w:pPr>
      <w:r>
        <w:t xml:space="preserve">Odnímání krve se však nedělo jen sekáním žíly i když méně. Krev se odsávala baňkami a později i přikládáním pijavic. Dělo se stejně v mnoha variantách, podle data, postavení hvězd  i podle výběru místa odnímané krve. </w:t>
      </w:r>
    </w:p>
    <w:p w:rsidR="00AA2A56" w:rsidRDefault="00AA2A56">
      <w:pPr>
        <w:pStyle w:val="Seznamobrzk"/>
      </w:pPr>
      <w:hyperlink r:id="rId54" w:history="1">
        <w:bookmarkStart w:id="207" w:name="_Toc531840130"/>
        <w:bookmarkStart w:id="208" w:name="_Toc530832824"/>
        <w:r w:rsidR="00F50983">
          <w:rPr>
            <w:rStyle w:val="Hypertextovodkaz"/>
            <w:color w:val="008000"/>
            <w:u w:val="none"/>
          </w:rPr>
          <w:t>Obr. Lazebník sází baňky v lazebně.</w:t>
        </w:r>
        <w:bookmarkEnd w:id="207"/>
      </w:hyperlink>
      <w:r w:rsidR="00F50983">
        <w:t xml:space="preserve"> </w:t>
      </w:r>
      <w:r w:rsidR="00F50983">
        <w:tab/>
      </w:r>
      <w:r w:rsidR="00F50983">
        <w:tab/>
      </w:r>
      <w:bookmarkEnd w:id="208"/>
    </w:p>
    <w:p w:rsidR="00AA2A56" w:rsidRDefault="00AA2A56">
      <w:pPr>
        <w:pStyle w:val="Zkladntext-prvnodsazen"/>
        <w:ind w:left="709" w:firstLine="709"/>
        <w:rPr>
          <w:color w:val="auto"/>
        </w:rPr>
      </w:pPr>
    </w:p>
    <w:p w:rsidR="00AA2A56" w:rsidRDefault="00F50983">
      <w:pPr>
        <w:pStyle w:val="Zkladntext-prvnodsazen"/>
        <w:ind w:left="709" w:firstLine="709"/>
      </w:pPr>
      <w:r>
        <w:rPr>
          <w:color w:val="auto"/>
        </w:rPr>
        <w:t>Barbíř už doplňoval lazebníka ranlékařskými výkony obvazování ran, , odřezávání</w:t>
      </w:r>
      <w:r>
        <w:t xml:space="preserve"> chorých oudů, vytahování kulek střelných z ran nebo vyjímání jiných předmětů  z těla. S ranami uvnitř však byli tito léčitelé často na rozpacích., zejména když tyto rány uvnitř hnily. Později údy neduživé a nezhojitelné ohněm a železy rozpálenými připalovali. Druhou nejčastější jeho činností bylo ovšem i trhání zubů. </w:t>
      </w:r>
    </w:p>
    <w:p w:rsidR="00AA2A56" w:rsidRDefault="00AA2A56">
      <w:pPr>
        <w:pStyle w:val="Seznamobrzk"/>
      </w:pPr>
      <w:hyperlink r:id="rId55" w:history="1">
        <w:bookmarkStart w:id="209" w:name="_Toc531840131"/>
        <w:r w:rsidR="00F50983">
          <w:rPr>
            <w:rStyle w:val="Hypertextovodkaz"/>
          </w:rPr>
          <w:t>Obr. Barbíř kadeří vousy a trhá zuby. Plastika z 10. století. Anonym. Velký oblouk hlavního portálu Sv.</w:t>
        </w:r>
        <w:r>
          <w:rPr>
            <w:rStyle w:val="Hypertextovodkaz"/>
          </w:rPr>
          <w:fldChar w:fldCharType="begin"/>
        </w:r>
        <w:r w:rsidR="00F50983">
          <w:rPr>
            <w:rStyle w:val="Hypertextovodkaz"/>
          </w:rPr>
          <w:instrText xml:space="preserve"> XE "Sv." </w:instrText>
        </w:r>
        <w:r>
          <w:rPr>
            <w:rStyle w:val="Hypertextovodkaz"/>
          </w:rPr>
          <w:fldChar w:fldCharType="end"/>
        </w:r>
        <w:r w:rsidR="00F50983">
          <w:rPr>
            <w:rStyle w:val="Hypertextovodkaz"/>
          </w:rPr>
          <w:t xml:space="preserve"> Marka v Benátkách.</w:t>
        </w:r>
        <w:bookmarkEnd w:id="209"/>
      </w:hyperlink>
      <w:r w:rsidR="00F50983">
        <w:t xml:space="preserve"> </w:t>
      </w:r>
    </w:p>
    <w:p w:rsidR="00AA2A56" w:rsidRDefault="00AA2A56">
      <w:pPr>
        <w:ind w:left="708" w:firstLine="708"/>
        <w:rPr>
          <w:b/>
          <w:color w:val="FF0000"/>
        </w:rPr>
      </w:pPr>
    </w:p>
    <w:p w:rsidR="00AA2A56" w:rsidRDefault="00F50983">
      <w:pPr>
        <w:pStyle w:val="Zkladntext-prvnodsazen"/>
        <w:ind w:left="709" w:firstLine="709"/>
      </w:pPr>
      <w:r>
        <w:t>Vedle toho však na zapřenou provozovali lazebníci i barbíři</w:t>
      </w:r>
      <w:r w:rsidR="00AA2A56">
        <w:fldChar w:fldCharType="begin"/>
      </w:r>
      <w:r>
        <w:instrText xml:space="preserve"> XE "barbíři" </w:instrText>
      </w:r>
      <w:r w:rsidR="00AA2A56">
        <w:fldChar w:fldCharType="end"/>
      </w:r>
      <w:r>
        <w:t xml:space="preserve"> různou interní léčbu. Odjakživa prý nešetřili ani purgací.</w:t>
      </w:r>
    </w:p>
    <w:p w:rsidR="00AA2A56" w:rsidRDefault="00AA2A56">
      <w:pPr>
        <w:pStyle w:val="Seznamobrzk"/>
        <w:rPr>
          <w:b/>
          <w:color w:val="FF0000"/>
        </w:rPr>
      </w:pPr>
      <w:hyperlink r:id="rId56" w:history="1">
        <w:bookmarkStart w:id="210" w:name="_Toc531840132"/>
        <w:r w:rsidR="00F50983">
          <w:rPr>
            <w:rStyle w:val="Hypertextovodkaz"/>
          </w:rPr>
          <w:t>Obr. Počišťování klystýrem .</w:t>
        </w:r>
        <w:bookmarkEnd w:id="210"/>
      </w:hyperlink>
      <w:r w:rsidR="00F50983">
        <w:rPr>
          <w:b/>
          <w:color w:val="FF0000"/>
        </w:rPr>
        <w:t xml:space="preserve"> </w:t>
      </w:r>
    </w:p>
    <w:p w:rsidR="00AA2A56" w:rsidRDefault="00AA2A56">
      <w:pPr>
        <w:pStyle w:val="Zkladntext-prvnodsazen"/>
        <w:ind w:left="709" w:firstLine="709"/>
        <w:rPr>
          <w:color w:val="008000"/>
        </w:rPr>
      </w:pPr>
    </w:p>
    <w:p w:rsidR="00AA2A56" w:rsidRDefault="00F50983">
      <w:pPr>
        <w:pStyle w:val="Zkladntext-prvnodsazen"/>
        <w:ind w:left="709" w:firstLine="709"/>
      </w:pPr>
      <w:r>
        <w:t>Také provádění výplachů tlustého střeva byla léčba stará tisíce let. Podle Plinia staršího prý ji prováděli už staří Egypťané, kteří ji odkoukali od ptáků ibisů. Ibisové si léčili zácpu tak, že nabrali říční vodu do svého velkého zobáku, a vpravovali ji do své řiti. V Plzni po staletí se na tom podíleli místo ptáků ibisů nejen lazebníci, ale i barbíři</w:t>
      </w:r>
      <w:r w:rsidR="00AA2A56">
        <w:fldChar w:fldCharType="begin"/>
      </w:r>
      <w:r>
        <w:instrText xml:space="preserve"> XE "barbíři" </w:instrText>
      </w:r>
      <w:r w:rsidR="00AA2A56">
        <w:fldChar w:fldCharType="end"/>
      </w:r>
      <w:r>
        <w:t xml:space="preserve"> a dokonce i apatékáři. Příslušné náčiní si můžete prohlédnou i v plzeňském národopisném muzeu. </w:t>
      </w:r>
    </w:p>
    <w:p w:rsidR="00AA2A56" w:rsidRDefault="00F50983">
      <w:pPr>
        <w:pStyle w:val="Zkladntext-prvnodsazen"/>
        <w:ind w:left="709" w:firstLine="709"/>
      </w:pPr>
      <w:r>
        <w:t xml:space="preserve">Barbíři i lazebníci prý mívali ve svém domě i pokojík, kde ležel pacient, který se na hojení dal. S některým léčením nemoci nebo poranění si pak zde poležel pacient dlouho. Někdy museli kurýrovat lazebníci i svým řemeslem přenášená infekční onemocnění. Dokladem toho je např. z pohlavních onemocnění syfilis. </w:t>
      </w:r>
    </w:p>
    <w:p w:rsidR="00AA2A56" w:rsidRDefault="00F50983">
      <w:pPr>
        <w:pStyle w:val="Nadpis3"/>
        <w:ind w:left="709" w:firstLine="709"/>
      </w:pPr>
      <w:bookmarkStart w:id="211" w:name="_Toc528907331"/>
      <w:bookmarkStart w:id="212" w:name="_Toc531839848"/>
      <w:r>
        <w:t>Syfilis</w:t>
      </w:r>
      <w:bookmarkEnd w:id="211"/>
      <w:bookmarkEnd w:id="212"/>
      <w:r w:rsidR="00AA2A56">
        <w:fldChar w:fldCharType="begin"/>
      </w:r>
      <w:r>
        <w:instrText xml:space="preserve"> XE "Syfilis" </w:instrText>
      </w:r>
      <w:r w:rsidR="00AA2A56">
        <w:fldChar w:fldCharType="end"/>
      </w:r>
      <w:r>
        <w:t xml:space="preserve"> </w:t>
      </w:r>
    </w:p>
    <w:p w:rsidR="00AA2A56" w:rsidRDefault="00F50983">
      <w:pPr>
        <w:pStyle w:val="Zkladntext-prvnodsazen"/>
        <w:ind w:left="709" w:firstLine="709"/>
      </w:pPr>
      <w:r>
        <w:t>Syfilis</w:t>
      </w:r>
      <w:r w:rsidR="00AA2A56">
        <w:fldChar w:fldCharType="begin"/>
      </w:r>
      <w:r>
        <w:instrText xml:space="preserve"> XE "Syfilis" </w:instrText>
      </w:r>
      <w:r w:rsidR="00AA2A56">
        <w:fldChar w:fldCharType="end"/>
      </w:r>
      <w:r>
        <w:t xml:space="preserve"> byl pro Plzeň dlouho jednou z nejčastějších nemocí. Richard Fuchs sice o tom žertoval, že „</w:t>
      </w:r>
      <w:r>
        <w:rPr>
          <w:i/>
        </w:rPr>
        <w:t>Pohlavní choroby zaujímají v rámci medicíny zvláštní postavení. Toto onemocnění postihuje totiž pouze ty druhé</w:t>
      </w:r>
      <w:r>
        <w:t xml:space="preserve"> “. Jméno Syphilis pochází z básně Girolama Fracastora „ De</w:t>
      </w:r>
      <w:r w:rsidR="00AA2A56">
        <w:fldChar w:fldCharType="begin"/>
      </w:r>
      <w:r>
        <w:instrText xml:space="preserve"> XE "De" </w:instrText>
      </w:r>
      <w:r w:rsidR="00AA2A56">
        <w:fldChar w:fldCharType="end"/>
      </w:r>
      <w:r>
        <w:t xml:space="preserve"> morbis contagiosis. Syphilis sive morbus gallicus ,1530“. Syphilis byl prý nazýván podle nešťastného pasáčka jménem Syphilus. který vzbudil nepřízeň Apollona a byl proto potrestán touto nemocí, při níž mu „odpadaly svaly od kostí a zuby z úst “. Jinak toto onemocnění mělo nespočet jiných pojmenování (příjice, lues venerea, Franská nemoc, Francouze, Morbus Gallicus, Neapolitanische Krankheit, Spanische Pocken …). Údajně Evropa importovala tuto pohlavní</w:t>
      </w:r>
      <w:r w:rsidR="00AA2A56">
        <w:fldChar w:fldCharType="begin"/>
      </w:r>
      <w:r>
        <w:instrText xml:space="preserve"> XE "pohlavní" </w:instrText>
      </w:r>
      <w:r w:rsidR="00AA2A56">
        <w:fldChar w:fldCharType="end"/>
      </w:r>
      <w:r>
        <w:t xml:space="preserve"> nemoc v r. 1493 z  Ameriky . Předtím prý byla syfilida rozšířena hlavně ve střední Americe u Mayů a Aztéků, kteří už tehdy měli po jednotlivá stadia příjice různé názvy. V Evropě se tato nemoc velmi rychle šířila zatím snad jen pohlavním stykem od Španělů mezi Francouze, odkud ji do Itálie zavlekli Francouzi při obléhání Neapole v r. 1494. Odtud se šířila do Nizozemí, v r. 1495 do Ruska, do Polska a Uher a v r. 1497 do Anglie. Příčinu dlouho nikdo neznal, vždyť hodně pozdě se přišlo na to, že existují čtyři </w:t>
      </w:r>
      <w:r>
        <w:lastRenderedPageBreak/>
        <w:t xml:space="preserve">odlišné typy ze skupiny Treponema pallidum. Bakterii Treponema pallidum prokázali až v r. 1905 Fritz Schaundin a Erich Hoffmann.  Zprvu ji přičítali kdečemu, jako vždy i konstelaci hvězd.. </w:t>
      </w:r>
    </w:p>
    <w:p w:rsidR="00AA2A56" w:rsidRDefault="00F50983">
      <w:pPr>
        <w:pStyle w:val="Zkladntext-prvnodsazen"/>
        <w:ind w:left="709" w:firstLine="709"/>
      </w:pPr>
      <w:r>
        <w:t>Už snad v r. 1493 se podle Starých letopisů českých šířila příjice i do Čech a na Moravu. V Brně ji uváděli snad už v r. 1495. Spíše bude asi pravdou, že se v Čechách objevila ve zvýšené míře až v r. 1496, a to v Litomyšli. Další zprávy o ní jsou z r. 1503 v Ústí nad Labem a 1504 i v Praze. V pozdějších létech už řádil syfilis asi všude. V Praze se jako léčitel této pohlavní</w:t>
      </w:r>
      <w:r w:rsidR="00AA2A56">
        <w:fldChar w:fldCharType="begin"/>
      </w:r>
      <w:r>
        <w:instrText xml:space="preserve"> XE "pohlavní" </w:instrText>
      </w:r>
      <w:r w:rsidR="00AA2A56">
        <w:fldChar w:fldCharType="end"/>
      </w:r>
      <w:r>
        <w:t xml:space="preserve"> nemoci zejména cituje tělesný lékař císaře Ferdinanda I. Jan Kopp z Raumentálu. Ten měl prý měl velkou praxi s léčením lues mezi šlechtou. Nejpřesnější svědectví o nákaze touto pohlavní nemocí vydal pod názvem Lues Brunogallicus v Brně v r. 1578 Jordán z Klausenburka. (1539 – 1585). Ten se nepodílel na léčení syfilitiků jen na Moravě. </w:t>
      </w:r>
    </w:p>
    <w:p w:rsidR="00AA2A56" w:rsidRDefault="00F50983">
      <w:pPr>
        <w:pStyle w:val="Zkladntext-prvnodsazen"/>
        <w:ind w:left="708" w:firstLine="708"/>
      </w:pPr>
      <w:r>
        <w:t xml:space="preserve">Nelze předpokládat, že by se venerické choroby Plzeňanům vyhnuly, byť se hned na začátku neúčastnili vzpomínaného obléhání Neapole španělským a francouzským vojskem Karla VIII. V Plzni nebyl sice zaznamenán její epidemický výskyt, jako tomu bylo i ve Vídni i v Praze. Zdálo by se, že spojitost pohlavních onemocnění s pobytem a léčením v lázních nebyla  v Plzni moc  těsná. Konkrétní údaje o tom v našem městě nenajdeme, protože se jen málokdo tohoto tématu veřejně dotknul. Vždyť šlo všude o nemoc „ tajnou “. K nakažení v lázních  mohlo dojít nejen pohlavním stykem při společném léčení žen a mužů, ale i pouštěním krve. Do  blízké Plzně mohly syfilidu zanést  i nemocní hosté z Karlových Varů, kde je léčil   i zmíněný Jordán z Klausenburka. Nemuselo tedy k nakažení docházet jen v městských lázních, ale v minerálních  lázních, kde se šlechta  i nejvyšší osobnosti tehdejšího světa ode dvora rády dávaly léčit. Proto se tomuto onemocnění také říkalo  ”dvorská nemoc ” (morbus curialis ) .  Vzpomeňme třeba Aenea Sylvia Poiccolominiho, diplomata římského císaře v Čechách, pozdějšího papeže, nebo krále Vladislava Jagellonského, který na lues zemřel v r. 1516 těsně před svatbou s dcerou francouzského krále. </w:t>
      </w:r>
    </w:p>
    <w:p w:rsidR="00AA2A56" w:rsidRDefault="00F50983">
      <w:pPr>
        <w:pStyle w:val="Zkladntext-prvnodsazen"/>
        <w:ind w:left="709" w:firstLine="709"/>
      </w:pPr>
      <w:r>
        <w:t xml:space="preserve">Je tedy nutno mít zato, že příjice musela řádit i v Plzni. Potvrzoval by to s velkou pravděpodobností i vzkaz Rudolfa II. z Plzně v r. 1599, že v našem městě </w:t>
      </w:r>
      <w:r>
        <w:rPr>
          <w:i/>
        </w:rPr>
        <w:t xml:space="preserve">”… v ten čas nakažení morní není než toliko contagiosa lues.”. </w:t>
      </w:r>
      <w:r>
        <w:t xml:space="preserve">Nebylo by to ani divné, když se k Rudolfovi a ke dvoru v Plzni sjíždělo tolik prostitutek, a neméně cizinců, kteří tento ”vilný mor” tam mohli zanést i z Prahy. U dvora se zdržovali i  umělci a slavní tehdejší učenci, což později vedlo francouzského spisovatele André Maurois (1885 – 1967 ) k aforizmu, že „ </w:t>
      </w:r>
      <w:r>
        <w:rPr>
          <w:i/>
        </w:rPr>
        <w:t>je všeobecně známým úkazem, že syfilis je nejobvyklejší příčinou geniality “</w:t>
      </w:r>
      <w:r>
        <w:t xml:space="preserve"> . Mezi syfilidou a císařem Rudolfem mohl však existoval i mnohem těsnější vztah. Nechci ovšem tvrdit, že Rudolf tu nakažlivou lues získal v Plzni. O Rudolfovi II. se obvykle píše jen jako o duševně nemocném. Už v r. 1980 se u něj projevila těžká porucha, tehdy nazývaná jako melancholie. Plzeň zažila tyto projevy periodicky probíhající duševní choroby v r. 1599 a 1600, další ataky proběhly v letech 1606 – 1608 a v r. 1611. Podle Prof. Vencovského šlo nejspíše o smíšenou schizo-afektivní psychózu. Od žádného z mnoha lékařů císaře jsme se za jeho života však nedověděli to, že se nakazil pohlavní</w:t>
      </w:r>
      <w:r w:rsidR="00AA2A56">
        <w:fldChar w:fldCharType="begin"/>
      </w:r>
      <w:r>
        <w:instrText xml:space="preserve"> XE "pohlavní" </w:instrText>
      </w:r>
      <w:r w:rsidR="00AA2A56">
        <w:fldChar w:fldCharType="end"/>
      </w:r>
      <w:r>
        <w:t xml:space="preserve"> chorobou. I ten z nich nejznámější, Dr Ruland, jen potvrzoval, že trpěl těžkou plicní chorobou, pravděpodobně tuberkulózou. Teprve po Rudolfově smrti Doktor Jan Atemstedt prozradil saskému velvyslanci Melchioru Goldastovi z Haiminsfeldu, že císař musel „být plný francouzské nemoci”. Už od r. 1611 všechny popisy Rudolfových potíží odpovídaly diagnóze terciární syfilidy. Poslední zpráva císařových lékařů sice nebyla nikdy zveřejněna, ale zmínka o příjici se prý v ní stejně nemluvilo. Podle dvorského knihovníka Martina Hastala vše bylo zastřeno zmínkami o špatné funkci jater, plic, o vodnatelnosti, o nádorech na nohou a sněti, a o tom, že si „</w:t>
      </w:r>
      <w:r>
        <w:rPr>
          <w:i/>
        </w:rPr>
        <w:t xml:space="preserve">císař sám bez ohledu na rady lékařů si pokoušel léčit své rány záhadnými alchymistickými prostředky </w:t>
      </w:r>
      <w:r>
        <w:t xml:space="preserve">“. Nakonec potvrzení na příjici potvrzoval nedávno i Dr. E. Vlček z Národního muzea. </w:t>
      </w:r>
    </w:p>
    <w:p w:rsidR="00AA2A56" w:rsidRDefault="00F50983">
      <w:pPr>
        <w:pStyle w:val="Zkladntext-prvnodsazen"/>
        <w:ind w:left="709" w:firstLine="709"/>
      </w:pPr>
      <w:r>
        <w:t>Podle Z.Wintera v 16. století nejčastěji léčili tyto „ francouze “ lékaři židovští. Bylo to léčení pro lékaře nejpohodlnější a nejvýnosnější. Standardní léčbou byla terapie horkem v tzv. světničkách. Takové ”světničky” byly vzpomínány i v Plzni pod názvem horké lázně resp. v komůrky potící. Bylo to léčení finančně dost výhodné a nebylo asi divu, když se tím zabývaly i jiné profese. Velmi zajímavá je zmínka profesora Pelnáře o tom, že ve XX. století vídeňský psychiatr Kraft Elbing zavedl léčení syfilitické progresivní paralýzy, tabes dorsalis a jiných parasyfilitických chorob uměle vybavenou horečkou. Je to jeden z mnoha dokladů toho, že se i vědecká medicína</w:t>
      </w:r>
      <w:r w:rsidR="00AA2A56">
        <w:fldChar w:fldCharType="begin"/>
      </w:r>
      <w:r>
        <w:instrText xml:space="preserve"> XE "medicína" </w:instrText>
      </w:r>
      <w:r w:rsidR="00AA2A56">
        <w:fldChar w:fldCharType="end"/>
      </w:r>
      <w:r>
        <w:t xml:space="preserve"> vrací třeba po 500 létech k empiricky zjištěné léčbě. </w:t>
      </w:r>
    </w:p>
    <w:p w:rsidR="00AA2A56" w:rsidRDefault="00F50983">
      <w:pPr>
        <w:pStyle w:val="Zkladntext-prvnodsazen"/>
        <w:ind w:left="709" w:firstLine="709"/>
      </w:pPr>
      <w:r>
        <w:t xml:space="preserve">Zřejmě syfilis tehdy v Plzni zapustil své hluboké kořeny . Ještě v r. 1835 uvádí ve svém článku o lazaretu u sv. Jiří plzeňský městský lékař Dr. František Škoda, že zde ” </w:t>
      </w:r>
      <w:r>
        <w:rPr>
          <w:i/>
        </w:rPr>
        <w:t>leželi v jedné světnici i syfilitici, nervosní, prašiví, poškrábaní a churaví …</w:t>
      </w:r>
      <w:r>
        <w:t xml:space="preserve">” V r. 1848 uvádí statistika Dr Štrosse mezi projevy nejčastějších infekčních onemocnění sekundární syfilis. Časté nepřímé údaje můžeme o pohlavních nemocech čerpat ze schůzí městské rady v devadesátých letech XIX. století, kdy se jednalo o nevěstincích v Plzni. Nevěstky se shromažďovaly většinou v hostincích na plzeňských </w:t>
      </w:r>
      <w:r>
        <w:lastRenderedPageBreak/>
        <w:t>předměstích, jako v ulici Zelinářské, U sv. Rocha, Luční, Na Poříčí, Lochotínské, Tovární, Koželužské, Račické U města Vídně, Koterovské, ale i ve vojenských stájích a v plzeňských hotelích nižší kategorie, jak se projednávalo na schůzi městské rady dne 14, 12. 1897. Čačtí Plzeňané mohli nakoupit pohlavní</w:t>
      </w:r>
      <w:r w:rsidR="00AA2A56">
        <w:fldChar w:fldCharType="begin"/>
      </w:r>
      <w:r>
        <w:instrText xml:space="preserve"> XE "pohlavní" </w:instrText>
      </w:r>
      <w:r w:rsidR="00AA2A56">
        <w:fldChar w:fldCharType="end"/>
      </w:r>
      <w:r>
        <w:t xml:space="preserve"> nemoci v počtu velikém, i když už tehdy byly nařízeny zdravotní prohlídky nevěstek. V letech 1898 bylo jen v plzeňské nemocnici léčeno z celkového počtu 90 pacientů na 30 syfilitiků. </w:t>
      </w:r>
    </w:p>
    <w:p w:rsidR="00AA2A56" w:rsidRDefault="00F50983">
      <w:pPr>
        <w:pStyle w:val="Zkladntext-prvnodsazen"/>
        <w:ind w:left="709" w:firstLine="709"/>
      </w:pPr>
      <w:r>
        <w:t xml:space="preserve">Vedení města Plzně nebylo zase tak rychlé a důsledné v odkrývání zdrojů a povahy pohlavních chorob. Dnešní lékař by jistě čekal, že se co nejrychleji v našem městě zavede už tehdy známá laboratorní metoda rozlišování kapavky a příjice. Mělo být plzeňskému fyzikátu známo, že si už v XVIII. století sobě naočkoval tehdy snad nejznámější britský lékař John Hunter (1728 – 1793) z výzkumných důvodů kapavčitý hnis a pak si prokázal, že se přitom nakazil příjicí. V Plzni však teprve po 100 letech (1885) byla zavedena praktická metoda kultivace gonokoků podle metody gynekologa Bauma. Původní Wassermannova reakce k průkazu lues byla v Plzni zavedena už v r. 1898. </w:t>
      </w:r>
    </w:p>
    <w:p w:rsidR="00AA2A56" w:rsidRDefault="00F50983">
      <w:pPr>
        <w:pStyle w:val="Zkladntext-prvnodsazen"/>
        <w:ind w:left="709" w:firstLine="709"/>
      </w:pPr>
      <w:r>
        <w:t xml:space="preserve">Zdrojem nákaz pohlavními chorobami byly dlouhá léta i v Plzni četné nevěstince. Proto se Plzeň rozhodla k ráznému kroku proti nim. Plzeňští radní prý nechtěli nebo nemohli nevěstince zavřít přímo, byť už v Plzni existovaly jen čtyři. Šli na to však chytře. V r. 1921 z příkazu policejního ředitelství v Plzni bylo zakázáno prodávat v nich alkoholické nápoje. Hned potom klesla v nevěstincích tržba a majitelé proto zrušili tyto své veřejné ústavy jako bordely a místo nich je otevřely jen jako obyčejné hospody. Teprve v r. 1922 vyšel u nás zákon č. 241 o potírání pohlavních nemocí. Efekt to prý mělo, protože za léta 1921-1926 poklesl počet pohlavně nemocných na polovinu. </w:t>
      </w:r>
    </w:p>
    <w:p w:rsidR="00AA2A56" w:rsidRDefault="00F50983">
      <w:pPr>
        <w:pStyle w:val="Zkladntext-prvnodsazen"/>
        <w:ind w:left="709" w:firstLine="709"/>
      </w:pPr>
      <w:r>
        <w:t xml:space="preserve">Nejlepším lékem syfilidy byla dříve rtuť, už dávno předtím zavedená do terapie kožních chorob od Arabů. Podrobný odkaz o tom uvedl už v r. 1497 Coradinus Gilinus, který s úspěchem léčil příjici mazáním (vtírkami) rtuti. U nás už v XVI. století doporučoval Jan Černý (? 1456 – 1530) léčby syfilidy mastí ze rtuti, běloby olověné, páleného olova (Pb O 2, klejtu), rozetřených v oleji bobkovém nebo jalovcovém nebo mast ze rtuti a síry. Při tehdejších stycích Plzně s Norimberkem se mi zdá vhodné vzpomenout i tamní epidemii ” nemoci panské” (jejich Lustseuche) od r. 1497. Ta s velkou pravděpodobností vedla v r. 1517 v Norimberce k vydání  knihy J Černého „ Kniha lékařská , kteráž slove herbář aneb zelinář, velmi užitečná z mnohých knih latinských  a ze skutečných prací vybraná  “ . V tomto prvním českém herbáři vydaném péčí Mikuláše Klaudyána je už uvedena rtuťová mast pro léčby syfilidy .Rtuťové léky byly v Plzni ordinovány údajně už i Valdštejnovi. </w:t>
      </w:r>
    </w:p>
    <w:p w:rsidR="00AA2A56" w:rsidRDefault="00F50983">
      <w:pPr>
        <w:pStyle w:val="Zkladntext-prvnodsazen"/>
        <w:ind w:left="709" w:firstLine="709"/>
      </w:pPr>
      <w:r>
        <w:t xml:space="preserve">V Plzni se nedochovaly zprávy o tom, že by se v léčení luetiků užíval odvar guajakového dřeva, které přivezli ze zámořských cest  Španělé kolem r. 1508. Toto zmínka  není tak nepravděpodobná, protože s tímto „svatým dřevem “ obchodovaly obchodnické rodiny Welserů a Fuggerů  z Augsburku,  jejíchž dcera  byla v době pobytu  arciknížete Ferdinanda  Tyrolského v Plzni  otěhotněla. O tom se ještě zmíníme v Plzni v životopise  Ferdinanda I. Habsburského. </w:t>
      </w:r>
    </w:p>
    <w:p w:rsidR="00AA2A56" w:rsidRDefault="00F50983">
      <w:pPr>
        <w:pStyle w:val="Nadpis3"/>
      </w:pPr>
      <w:bookmarkStart w:id="213" w:name="_Toc528907332"/>
      <w:bookmarkStart w:id="214" w:name="_Toc531839849"/>
      <w:r>
        <w:t>Valdštejn</w:t>
      </w:r>
      <w:bookmarkEnd w:id="213"/>
      <w:bookmarkEnd w:id="214"/>
      <w:r w:rsidR="00AA2A56">
        <w:fldChar w:fldCharType="begin"/>
      </w:r>
      <w:r>
        <w:instrText xml:space="preserve"> XE "Valdštejn" </w:instrText>
      </w:r>
      <w:r w:rsidR="00AA2A56">
        <w:fldChar w:fldCharType="end"/>
      </w:r>
      <w:r>
        <w:t xml:space="preserve"> </w:t>
      </w:r>
    </w:p>
    <w:p w:rsidR="00AA2A56" w:rsidRDefault="00F50983">
      <w:pPr>
        <w:pStyle w:val="Zkladntext-prvnodsazen"/>
        <w:ind w:left="709" w:firstLine="709"/>
      </w:pPr>
      <w:r>
        <w:t>Albrecht Václav Eusebius z Valdštejna</w:t>
      </w:r>
      <w:r w:rsidR="00AA2A56">
        <w:fldChar w:fldCharType="begin"/>
      </w:r>
      <w:r>
        <w:instrText xml:space="preserve"> XE "z Valdštejna" </w:instrText>
      </w:r>
      <w:r w:rsidR="00AA2A56">
        <w:fldChar w:fldCharType="end"/>
      </w:r>
      <w:r>
        <w:t xml:space="preserve"> (1583 – 1634) se dostal do Plzně jako generalissimus císařské armády ve třicetileté válce po pádu Řezna v r. 1633. Protože v té době byla Plzeň slabá, aby se mohla postavit proti kurfiřtovi Bavorskému, chtěl v Plzni přezimovat se svou družinou, čítající 899 osob a 1072 koní. Nastěhoval se do domu bývalé královské rychty na náměstí v čp. 105 v r. 1634 ve stavu velmi zbědovaném. syfilidou, kterou získat dávno předtím v Uhrách. V jeho družině byli možná i proto 3 lékaři ( Navarro, Stroperius a Wachtel), dále ranhojič Beer a lékárník Venediger. Nejzajímavější z nich byl Dr.med Justus Stroperius z Meeresfeldu , tehdy osobní lékař Valdštejnův později profesor na pražské jezuitské akademii, čestný host v jezuitské jičínské koleji, kterému byl vyplácen plat zemského lékaře. Stroperius už v Plzni Valdštejnovi pomoci nemohl, protože se u něho jednalo o pokročilé (terciární) stadium nemoci. Už na cestě do Plzně měl těžké potíže, takže na týden musel přerušit cestu v Srbicích u Chudenic. Do domu skriboniovského v Plzni na náměstí domě.ho už museli odnést. Z plzeňského pobytu to dosvědčovaly těžké nervové poruchy hybnosti a velké duševní potíže, takže byl tak nervózní a dráždivý, nesnesl ani cvrlikání brabců pod jeho příbytkem a několik vojáků je muselo rozhánět. </w:t>
      </w:r>
    </w:p>
    <w:p w:rsidR="00AA2A56" w:rsidRDefault="00AA2A56">
      <w:pPr>
        <w:pStyle w:val="Seznamobrzk"/>
        <w:rPr>
          <w:b/>
          <w:color w:val="FF0000"/>
        </w:rPr>
      </w:pPr>
      <w:hyperlink r:id="rId57" w:history="1">
        <w:bookmarkStart w:id="215" w:name="_Toc531840133"/>
        <w:r w:rsidR="00F50983">
          <w:rPr>
            <w:rStyle w:val="Hypertextovodkaz"/>
          </w:rPr>
          <w:t>Obr. Skriboniovský dům se vzpomínkou na Valdštejna. Foto Paichl.</w:t>
        </w:r>
        <w:bookmarkEnd w:id="215"/>
      </w:hyperlink>
      <w:r w:rsidR="00F50983">
        <w:rPr>
          <w:b/>
          <w:color w:val="FF0000"/>
        </w:rPr>
        <w:t xml:space="preserve"> </w:t>
      </w:r>
    </w:p>
    <w:p w:rsidR="00AA2A56" w:rsidRDefault="00AA2A56">
      <w:pPr>
        <w:pStyle w:val="Zkladntext-prvnodsazen"/>
        <w:ind w:left="709" w:firstLine="709"/>
        <w:rPr>
          <w:color w:val="008000"/>
        </w:rPr>
      </w:pPr>
    </w:p>
    <w:p w:rsidR="00AA2A56" w:rsidRDefault="00F50983">
      <w:pPr>
        <w:pStyle w:val="Zkladntext-prvnodsazen"/>
        <w:ind w:left="709" w:firstLine="709"/>
      </w:pPr>
      <w:r>
        <w:t xml:space="preserve">Kdyby nebyl v r. 1634 v Chebu zavražděn, tak by nepochybně zemřel brzo spontánně už tam , možná i na infekční komplikace žilních vředů dolních končetin. Zprávy o tom, že trpěl </w:t>
      </w:r>
      <w:r>
        <w:lastRenderedPageBreak/>
        <w:t xml:space="preserve">bolestivou dnou a malárií byly, jak se zdá, jen  mylnými diagnózami projevů syfilidy. Jeho kostní bolesti byly podle Dr Vlčka zčásti důsledkem opakované léčby syfilidy rtutí. </w:t>
      </w:r>
    </w:p>
    <w:p w:rsidR="00AA2A56" w:rsidRDefault="00AA2A56">
      <w:pPr>
        <w:ind w:left="708" w:firstLine="708"/>
      </w:pPr>
    </w:p>
    <w:p w:rsidR="00AA2A56" w:rsidRDefault="00F50983">
      <w:pPr>
        <w:pStyle w:val="Nadpis2"/>
        <w:ind w:left="2831"/>
      </w:pPr>
      <w:bookmarkStart w:id="216" w:name="_Toc528907333"/>
      <w:bookmarkStart w:id="217" w:name="_Toc531839850"/>
      <w:r>
        <w:t>ZADNÍ LÉČITELÉ</w:t>
      </w:r>
      <w:bookmarkEnd w:id="216"/>
      <w:bookmarkEnd w:id="217"/>
    </w:p>
    <w:p w:rsidR="00AA2A56" w:rsidRDefault="00F50983">
      <w:pPr>
        <w:pStyle w:val="Zkladntext-prvnodsazen"/>
        <w:ind w:left="708" w:firstLine="708"/>
      </w:pPr>
      <w:r>
        <w:t xml:space="preserve">Do skupiny lidí ” nepořádných ” patřili mnozí, kteří se i na léčení dali jako kati a jejich pacholci, pastýři a pohodní. Toto společenské ocenění najdeme ještě v r. 1740 v Plzni v oddílu úmrtní matriky, nadepsaném ”Nepořádných rodičů a dětí a jiných rozličných poznamenání”. </w:t>
      </w:r>
    </w:p>
    <w:p w:rsidR="00AA2A56" w:rsidRDefault="00F50983">
      <w:pPr>
        <w:pStyle w:val="Zkladntext-prvnodsazen"/>
        <w:ind w:left="709" w:firstLine="709"/>
      </w:pPr>
      <w:r>
        <w:t>Proč se ve spojitosti se zdravotnictvím v Plzni zmiňujeme i o katech bylo dříve snad každému jasné. Kati patřili dlouhá staletí k vyhledávaným léčitelům, zejména chirurgickým, a to snad v mnoha městech. Winter cituje hlásného v Pardubicích, kterému v r. 1581 kat</w:t>
      </w:r>
      <w:r w:rsidR="00AA2A56">
        <w:fldChar w:fldCharType="begin"/>
      </w:r>
      <w:r>
        <w:instrText xml:space="preserve"> XE "kat" </w:instrText>
      </w:r>
      <w:r w:rsidR="00AA2A56">
        <w:fldChar w:fldCharType="end"/>
      </w:r>
      <w:r>
        <w:t xml:space="preserve"> uťal nohu, která se mu po ”nastuzení zapálila”. Zaplaceno bylo katovi za to 12 kop z peněz špitálských, což nebyla tehdy částka malá. Kati pomáhali nemocným i v léčbě konzervativní ( interní), dodávali i dryáčníkům dodávkami tělesných tkání , někdy i lékárníkům, jindy i doktorům na pitvu. Velkou roli hrálo v těch dodávkách i sádlo člověčí (Axungia hominis). Svou cenu mělo prý zejména jako analgetikum – prostředek proti bolesti</w:t>
      </w:r>
      <w:r w:rsidR="00AA2A56">
        <w:fldChar w:fldCharType="begin"/>
      </w:r>
      <w:r>
        <w:instrText xml:space="preserve"> XE "bolesti" </w:instrText>
      </w:r>
      <w:r w:rsidR="00AA2A56">
        <w:fldChar w:fldCharType="end"/>
      </w:r>
      <w:r>
        <w:t xml:space="preserve">. Účinek prý byl zaručen, když zmíněné lidské sádlo pocházelo z těla popraveného. </w:t>
      </w:r>
    </w:p>
    <w:p w:rsidR="00AA2A56" w:rsidRDefault="00AA2A56">
      <w:pPr>
        <w:pStyle w:val="Seznamobrzk"/>
      </w:pPr>
      <w:hyperlink r:id="rId58" w:history="1">
        <w:bookmarkStart w:id="218" w:name="_Toc531840134"/>
        <w:r w:rsidR="00F50983">
          <w:rPr>
            <w:rStyle w:val="Hypertextovodkaz"/>
          </w:rPr>
          <w:t>Obr. Způsoby mučení a popravování. Dřevořez, Tengler, Mainz, 1508</w:t>
        </w:r>
        <w:bookmarkEnd w:id="218"/>
        <w:r w:rsidR="00F50983">
          <w:rPr>
            <w:rStyle w:val="Hypertextovodkaz"/>
          </w:rPr>
          <w:tab/>
        </w:r>
      </w:hyperlink>
      <w:r w:rsidR="00F50983">
        <w:tab/>
      </w:r>
    </w:p>
    <w:p w:rsidR="00AA2A56" w:rsidRDefault="00AA2A56">
      <w:pPr>
        <w:pStyle w:val="Zkladntext-prvnodsazen"/>
        <w:ind w:left="709" w:firstLine="709"/>
      </w:pPr>
    </w:p>
    <w:p w:rsidR="00AA2A56" w:rsidRDefault="00F50983">
      <w:pPr>
        <w:pStyle w:val="Zkladntext-prvnodsazen"/>
        <w:ind w:left="709" w:firstLine="709"/>
      </w:pPr>
      <w:r>
        <w:t>Preventivně podával prý mučenému tento prostředek  kat</w:t>
      </w:r>
      <w:r w:rsidR="00AA2A56">
        <w:fldChar w:fldCharType="begin"/>
      </w:r>
      <w:r>
        <w:instrText xml:space="preserve"> XE "kat" </w:instrText>
      </w:r>
      <w:r w:rsidR="00AA2A56">
        <w:fldChar w:fldCharType="end"/>
      </w:r>
      <w:r>
        <w:t xml:space="preserve"> se svými pacholky a zlepšoval si tak svou většinou špatnou ekonomickou situaci. V tom mu prý fušovali do obchodu i rasové, hrobníci a nunváři.  </w:t>
      </w:r>
    </w:p>
    <w:p w:rsidR="00AA2A56" w:rsidRDefault="00F50983">
      <w:pPr>
        <w:pStyle w:val="Zkladntext-prvnodsazen"/>
        <w:ind w:left="709" w:firstLine="709"/>
      </w:pPr>
      <w:r>
        <w:t>To, že kati patřili svými živnostmi k zmíněné čeledi „zadní” a „ podlejší “ , to příliš nesnižovalo důvěru nemocných nebo zraněných v jejich léčení, nebo v moc jimi vytvářených amuletů. Také Mikuláš Dačický uvádí, že kat</w:t>
      </w:r>
      <w:r w:rsidR="00AA2A56">
        <w:fldChar w:fldCharType="begin"/>
      </w:r>
      <w:r>
        <w:instrText xml:space="preserve"> XE "kat" </w:instrText>
      </w:r>
      <w:r w:rsidR="00AA2A56">
        <w:fldChar w:fldCharType="end"/>
      </w:r>
      <w:r>
        <w:t xml:space="preserve"> byl vždy kus doktora, uměl hojiti rány, zasazovat vyvrácené oudy. nebo dokonce je amputovat. </w:t>
      </w:r>
    </w:p>
    <w:p w:rsidR="00AA2A56" w:rsidRDefault="00F50983">
      <w:pPr>
        <w:pStyle w:val="Zkladntext-prvnodsazen"/>
        <w:ind w:left="709" w:firstLine="709"/>
        <w:rPr>
          <w:i/>
        </w:rPr>
      </w:pPr>
      <w:r>
        <w:t xml:space="preserve"> Katovské pracoviště, zvané poprava, bylo vyhledávaným místem pro hledání koření, z nichž se vyráběly zejména kouzelné léky.  O tom věděli všude a psali o tom různí spisovatelé. Mnozí už v dobách po založení Plzně k tomu pochopitelně měli výhrady. Tomáš ze Štítného to trefně napsal, že </w:t>
      </w:r>
      <w:r>
        <w:rPr>
          <w:i/>
        </w:rPr>
        <w:t>” chtíc k milosti učinit člověka, učiní ho bláznem, otráví jej i života zbaví. Pod šibenicí kořeny ryjí, viselcom všelicos uřezávají, žáby, strýčky, koření krtí a stonky (zde) ofěrují…”</w:t>
      </w:r>
    </w:p>
    <w:p w:rsidR="00AA2A56" w:rsidRDefault="00F50983">
      <w:pPr>
        <w:pStyle w:val="Zkladntext-prvnodsazen"/>
        <w:ind w:left="709" w:firstLine="709"/>
      </w:pPr>
      <w:r>
        <w:t>Tvrdí se, že právem popravčím obdaroval město Plzeň už Václav IV.</w:t>
      </w:r>
      <w:r w:rsidR="00AA2A56">
        <w:fldChar w:fldCharType="begin"/>
      </w:r>
      <w:r>
        <w:instrText xml:space="preserve"> XE "Václav IV." </w:instrText>
      </w:r>
      <w:r w:rsidR="00AA2A56">
        <w:fldChar w:fldCharType="end"/>
      </w:r>
      <w:r>
        <w:t xml:space="preserve"> r. 1381. Asi dlouho bydlel v Plzni kat</w:t>
      </w:r>
      <w:r w:rsidR="00AA2A56">
        <w:fldChar w:fldCharType="begin"/>
      </w:r>
      <w:r>
        <w:instrText xml:space="preserve"> XE "kat" </w:instrText>
      </w:r>
      <w:r w:rsidR="00AA2A56">
        <w:fldChar w:fldCharType="end"/>
      </w:r>
      <w:r>
        <w:t xml:space="preserve"> v osamoceném domku v Katovské uličce (casa tortoris), až u hradeb na západní části města.  Domek stál asi tam, kde donedávna byl zadní trakt hlavní pošty. Doma kat nepopravoval ani nemučil. Na to měli Plzeňané prostory birdovny, pracoviště městského biřice a prvního městského vězení</w:t>
      </w:r>
      <w:r w:rsidR="00AA2A56">
        <w:fldChar w:fldCharType="begin"/>
      </w:r>
      <w:r>
        <w:instrText xml:space="preserve"> XE "vězení" </w:instrText>
      </w:r>
      <w:r w:rsidR="00AA2A56">
        <w:fldChar w:fldCharType="end"/>
      </w:r>
      <w:r>
        <w:t xml:space="preserve"> v dnešní ulici Bedřicha Smetany čp. 165.</w:t>
      </w:r>
    </w:p>
    <w:p w:rsidR="00AA2A56" w:rsidRDefault="00F50983">
      <w:pPr>
        <w:pStyle w:val="Zkladntext-prvnodsazen"/>
        <w:ind w:left="709" w:firstLine="709"/>
        <w:rPr>
          <w:i/>
        </w:rPr>
      </w:pPr>
      <w:r>
        <w:t xml:space="preserve"> Všechna jména plzeňských katů se nedochovala. Kolem  r. 1650 se podle úmrtí jeho dětí dovídáme o katovi Šebestiánovi, po r. 1658 je zaznamenán v Plzni mistr popravčí Jakub</w:t>
      </w:r>
      <w:r w:rsidR="00AA2A56">
        <w:fldChar w:fldCharType="begin"/>
      </w:r>
      <w:r>
        <w:instrText xml:space="preserve"> XE "Jakub" </w:instrText>
      </w:r>
      <w:r w:rsidR="00AA2A56">
        <w:fldChar w:fldCharType="end"/>
      </w:r>
      <w:r>
        <w:t xml:space="preserve"> Poczta. Plzeň si zachovala i údaj o popravě kata, který bránil svoje město Plzeň při obléhání generálem Mansfeldem dne 21. listopadu 1618. Pavel Skála ze Zhoře ve své Historii české píše, že : </w:t>
      </w:r>
      <w:r>
        <w:rPr>
          <w:i/>
        </w:rPr>
        <w:t>”Plzáci při tom dočinění. dovolili mistru popravnímu mezi jiné vojáky se míchati a ven z nepatrného prevítu na Mansfeldské z tršinky stříleti…. bezpochyby ďábelskými čarami a jistým připuštěním božským to působíce. … Jest také z poručení generála ztrestán na šibenici, nově na obecných gruntech postavené.”</w:t>
      </w:r>
    </w:p>
    <w:p w:rsidR="00AA2A56" w:rsidRDefault="00F50983">
      <w:pPr>
        <w:pStyle w:val="Zkladntext-prvnodsazen"/>
        <w:ind w:left="709" w:firstLine="709"/>
      </w:pPr>
      <w:r>
        <w:t>28.7.1700 zde zemřel mistr popravčí Bartoloměj Křičala, který vykonal v Plzni dne 28. 11. 1695 popravu Jana Sladkého - Koziny. Jeho nástupcem se stal Jan Huss, po něm zde konal svou práci  popravce Bartoloměj Huss. Jejich léčebná činnost vzala za své hlavně zrušením trestu smrti Josefem II. v r. 1788. Místo kata v Plzni bylo pak zrušeno až guberniálním nařízením z 5. 11. 1832 č. 45928. Posledním plzeňským katem byl Matěj Kaiser. I ten byl  v Plzni pověstný svými léčitelskými znalostmi. Uměl připravovat různé bylinné léky, napravovat zlomeniny a vykloubení, prováděl i amputace. Vyznal se prý i v léčbě interních nemocí. I nejlepší rodiny pak volali k nemocnému kata, pochopitelně při velké nevraživosti místních lékařů a lékárníků. I jinde byli mnozí kati váženi jako velmi vzdělaní lidé, jak dokládají styky chebského kata Karla Hussa s básníkem Goethem a jeho úspěchy při léčbě chebských občanů .</w:t>
      </w:r>
    </w:p>
    <w:p w:rsidR="00AA2A56" w:rsidRDefault="00F50983">
      <w:pPr>
        <w:pStyle w:val="Zkladntext-prvnodsazen"/>
        <w:ind w:left="709" w:firstLine="709"/>
      </w:pPr>
      <w:r>
        <w:t xml:space="preserve">Plzeň měla své popraviště (penes patibulum) na různých místech uvnitř města, původně na náměstí, nejčastěji na jižní straně velkého rynku vedle městské lékárny u sv. Bartoloměje. Šibenici </w:t>
      </w:r>
      <w:r>
        <w:lastRenderedPageBreak/>
        <w:t>tu můžeme vidět ještě na rytině Bodenehra. Kromě šibenice zde býval i popravčí špalek pro popravu neboli spravedlnost pro šlechtice.  Zde byl třeba v r. 1458 popraven měšťan Jan Krásný v r. 1505 a sťat škůdce stavu městského, loupeživý rytíř Jan Bavůrek ze Švamberka z Malického předměstí</w:t>
      </w:r>
      <w:r w:rsidR="00AA2A56">
        <w:fldChar w:fldCharType="begin"/>
      </w:r>
      <w:r>
        <w:instrText xml:space="preserve"> XE "předměstí" </w:instrText>
      </w:r>
      <w:r w:rsidR="00AA2A56">
        <w:fldChar w:fldCharType="end"/>
      </w:r>
      <w:r>
        <w:t xml:space="preserve">. Stejný osud zde potkal i plzeňského rychtáře Petra Vydru v r. 1519, osnovatele vzbouření lidu proti konšelům. 1520 zde byl popraven i měšťan Chrt pro vraždu. Popravovalo se však leckdes i mimo město, např. u kostela Všech Svatých. </w:t>
      </w:r>
    </w:p>
    <w:p w:rsidR="00AA2A56" w:rsidRDefault="00F50983">
      <w:pPr>
        <w:pStyle w:val="Zkladntext-prvnodsazen"/>
        <w:ind w:left="709" w:firstLine="709"/>
      </w:pPr>
      <w:r>
        <w:t xml:space="preserve">Nejznámější mimo město byla poprava tak zvaná nová, která stála a na pravém břehu Mže poblíž soutoku s Radbuzou. Ještě dnes tam v těsném sousedství dnešní vodárenské věže stojí podstavec pod křížek, který bohužel někdo ukradl. </w:t>
      </w:r>
    </w:p>
    <w:p w:rsidR="00AA2A56" w:rsidRDefault="00AA2A56">
      <w:pPr>
        <w:pStyle w:val="Seznamobrzk"/>
        <w:rPr>
          <w:b/>
          <w:color w:val="FF0000"/>
        </w:rPr>
      </w:pPr>
      <w:hyperlink r:id="rId59" w:history="1">
        <w:bookmarkStart w:id="219" w:name="_Toc531840135"/>
        <w:r w:rsidR="00F50983">
          <w:rPr>
            <w:rStyle w:val="Hypertextovodkaz"/>
          </w:rPr>
          <w:t>Obr. .Poprava na soutoku řek. Místo popravy dle plánu Plzně z XV.století .</w:t>
        </w:r>
        <w:bookmarkEnd w:id="219"/>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 xml:space="preserve">Tato plzeňská poprava byla bytelná, její kamenné sloupy byly vidět na dálku nad strání s chmelnicí.. Však se dostaly i do historie, když ji v r. 1618 Rokycanští strhli, kámen a břevna rozebrali a při stavbě své šibenice je použili. Nemohli vydržet úšklebky Plzeňských, že je plzeňská šibenice starší než jejich tehdejší nově vzniklá husitská nebo pikartská víra. </w:t>
      </w:r>
    </w:p>
    <w:p w:rsidR="00AA2A56" w:rsidRDefault="00F50983">
      <w:pPr>
        <w:pStyle w:val="Zkladntext-prvnodsazen"/>
        <w:ind w:left="709" w:firstLine="709"/>
      </w:pPr>
      <w:r>
        <w:t>Později se popravovalo i na radničním dvoře. Poslední popravčí mistr plzeňský Matěj Kaiser bydlel v Plzni v čp. 19 v obecním domě. Dne 3.12.1832. zemřel a pak už do Plzně zajížděl konat svou práci pražský kat</w:t>
      </w:r>
      <w:r w:rsidR="00AA2A56">
        <w:fldChar w:fldCharType="begin"/>
      </w:r>
      <w:r>
        <w:instrText xml:space="preserve"> XE "kat" </w:instrText>
      </w:r>
      <w:r w:rsidR="00AA2A56">
        <w:fldChar w:fldCharType="end"/>
      </w:r>
      <w:r>
        <w:t>, který byl ustanovený pro celý obvod vrchního zemského soudu v král. českém. Velmi známou popravu v Plzni provedl blízko borské trestnice</w:t>
      </w:r>
      <w:r w:rsidR="00AA2A56">
        <w:fldChar w:fldCharType="begin"/>
      </w:r>
      <w:r>
        <w:instrText xml:space="preserve"> XE "trestnice" </w:instrText>
      </w:r>
      <w:r w:rsidR="00AA2A56">
        <w:fldChar w:fldCharType="end"/>
      </w:r>
      <w:r>
        <w:t xml:space="preserve"> na vrahovi Janečkovi jiný popravčí dne 7. září 1871. Popravě přihlížely tisíce lidí snad z celých Čech. </w:t>
      </w:r>
    </w:p>
    <w:p w:rsidR="00AA2A56" w:rsidRDefault="00F50983">
      <w:pPr>
        <w:pStyle w:val="Zkladntext-prvnodsazen"/>
        <w:ind w:left="709" w:firstLine="709"/>
      </w:pPr>
      <w:r>
        <w:t xml:space="preserve">Útrpné právo v Čechách se zavádělo už  někdy ve XIII. století a ve XIV. století už bylo i v Plzni běžné. Údajně začali útrpné právo užívat v r. 1315 dominikánští inkvizitoři, kteří chtěli vynutit přiznání u osob podezřelých z kacířství. Pražský arcibiskup Jan IV. však tento úřad a tyto praktiky zrušil. Příklady o tom uvádí ve svém Pitavalu např. Schiebl. Mučení se Plzni dělo až do doby postavení nové radnice v domě, který dnes snadno poznáte v ulici Bedřicha Smetany v domě čp. 4  podle nápisu o jeho věnování sboru ostrostřelců měšťanem Křížem.  Zde byla šatlava s mučírnou až do r. 1559 a pak byla přenesena do šatlavy v budově nové radnice. Ze zde používaných nástrojů se udává, že i v Plzni používali železnou panu, španělské boty a palečnice. 2.ledna 1776 bylo mučení v rakouských zemích zrušeno. Trest smrti byl sice Josefem II. v r. 1788 zrušen, ale byl znovu obnoven císařem Františkem I. </w:t>
      </w:r>
    </w:p>
    <w:p w:rsidR="00AA2A56" w:rsidRDefault="00F50983">
      <w:pPr>
        <w:pStyle w:val="Zkladntext-prvnodsazen"/>
        <w:ind w:left="709" w:firstLine="709"/>
      </w:pPr>
      <w:r>
        <w:br w:type="page"/>
      </w:r>
    </w:p>
    <w:p w:rsidR="00AA2A56" w:rsidRDefault="00F50983">
      <w:pPr>
        <w:pStyle w:val="Nadpis1"/>
      </w:pPr>
      <w:bookmarkStart w:id="220" w:name="_Toc528907334"/>
      <w:bookmarkStart w:id="221" w:name="_Toc531839851"/>
      <w:r>
        <w:lastRenderedPageBreak/>
        <w:t>PLZEŇSKÁ MEDICÍNA ZA PRVNÍCH HABSBURKŮ</w:t>
      </w:r>
      <w:bookmarkEnd w:id="220"/>
      <w:bookmarkEnd w:id="221"/>
    </w:p>
    <w:p w:rsidR="00AA2A56" w:rsidRDefault="00F50983">
      <w:r>
        <w:tab/>
        <w:t>--------------------------------------------------------------------------------------------------------------------</w:t>
      </w:r>
    </w:p>
    <w:p w:rsidR="00AA2A56" w:rsidRDefault="00F50983">
      <w:pPr>
        <w:pStyle w:val="Nzev"/>
      </w:pPr>
      <w:r>
        <w:t>Monarchové</w:t>
      </w:r>
      <w:r w:rsidR="00AA2A56">
        <w:fldChar w:fldCharType="begin"/>
      </w:r>
      <w:r>
        <w:instrText xml:space="preserve"> XE "Monarchové" </w:instrText>
      </w:r>
      <w:r w:rsidR="00AA2A56">
        <w:fldChar w:fldCharType="end"/>
      </w:r>
      <w:r>
        <w:t xml:space="preserve"> a medicína</w:t>
      </w:r>
      <w:r w:rsidR="00AA2A56">
        <w:fldChar w:fldCharType="begin"/>
      </w:r>
      <w:r>
        <w:instrText xml:space="preserve"> XE "medicína" </w:instrText>
      </w:r>
      <w:r w:rsidR="00AA2A56">
        <w:fldChar w:fldCharType="end"/>
      </w:r>
      <w:r>
        <w:t xml:space="preserve">, Renezance v Plzni, </w:t>
      </w:r>
    </w:p>
    <w:p w:rsidR="00AA2A56" w:rsidRDefault="00AA2A56">
      <w:pPr>
        <w:pStyle w:val="Nzev"/>
      </w:pPr>
    </w:p>
    <w:p w:rsidR="00AA2A56" w:rsidRDefault="00F50983">
      <w:pPr>
        <w:ind w:left="708" w:firstLine="708"/>
      </w:pPr>
      <w:r>
        <w:t>Plzeň podle obvyklého letopočtu opouští středověk za vlády Habsburků ve znamení dalších válek a s nimi spojeného rozkvětu primitivní válečné chirurgie</w:t>
      </w:r>
      <w:r w:rsidR="00AA2A56">
        <w:fldChar w:fldCharType="begin"/>
      </w:r>
      <w:r>
        <w:instrText xml:space="preserve"> XE "chirurgie" </w:instrText>
      </w:r>
      <w:r w:rsidR="00AA2A56">
        <w:fldChar w:fldCharType="end"/>
      </w:r>
      <w:r>
        <w:t>. To se zprvu odrazilo v přílivu německých barbířů do Plzně a ve vážnosti jejich cechu, jak to potvrzují artikuly českého a římského krále Ferdinanda I. Habsburského. Plzeňský novověk však měnil plzeňskou medicínu později ani ne tak pod vlivem národnostním  (německým) nebo náboženským (evangelickým), ale příchodem renezance</w:t>
      </w:r>
      <w:r w:rsidR="00AA2A56">
        <w:fldChar w:fldCharType="begin"/>
      </w:r>
      <w:r>
        <w:instrText xml:space="preserve"> XE "renezance" </w:instrText>
      </w:r>
      <w:r w:rsidR="00AA2A56">
        <w:fldChar w:fldCharType="end"/>
      </w:r>
      <w:r>
        <w:t xml:space="preserve"> a podle renovace univerzity, dokonce i pokládáním základů pozdějšího medicínského humanizmu. Stát a noví státníci zprvu na těchto změnách rozhodující roli neměli. Proto se podívejme alespoň na některá fakta, která  ukazovala na  nějaký mimořádnější vztah k plzeňské medicíně. </w:t>
      </w:r>
    </w:p>
    <w:p w:rsidR="00AA2A56" w:rsidRDefault="00AA2A56">
      <w:pPr>
        <w:ind w:left="708" w:firstLine="708"/>
      </w:pPr>
    </w:p>
    <w:p w:rsidR="00AA2A56" w:rsidRDefault="00F50983">
      <w:pPr>
        <w:pStyle w:val="Nadpis2"/>
        <w:jc w:val="center"/>
      </w:pPr>
      <w:bookmarkStart w:id="222" w:name="_Toc528907335"/>
      <w:bookmarkStart w:id="223" w:name="_Toc531839852"/>
      <w:r>
        <w:t>MONARCHOVÉ  A MEDICÍNA</w:t>
      </w:r>
      <w:bookmarkEnd w:id="222"/>
      <w:bookmarkEnd w:id="223"/>
    </w:p>
    <w:p w:rsidR="00AA2A56" w:rsidRDefault="00F50983">
      <w:pPr>
        <w:ind w:left="710" w:firstLine="708"/>
        <w:jc w:val="center"/>
      </w:pPr>
      <w:r>
        <w:t>Ferdinand I.</w:t>
      </w:r>
      <w:r w:rsidR="00AA2A56">
        <w:fldChar w:fldCharType="begin"/>
      </w:r>
      <w:r>
        <w:instrText xml:space="preserve"> XE "Ferdinand I." </w:instrText>
      </w:r>
      <w:r w:rsidR="00AA2A56">
        <w:fldChar w:fldCharType="end"/>
      </w:r>
      <w:r>
        <w:t>Habsburský a jezuiti,  Maxmilián II.</w:t>
      </w:r>
      <w:r w:rsidR="00AA2A56">
        <w:fldChar w:fldCharType="begin"/>
      </w:r>
      <w:r>
        <w:instrText xml:space="preserve"> XE "Maxmilián II." </w:instrText>
      </w:r>
      <w:r w:rsidR="00AA2A56">
        <w:fldChar w:fldCharType="end"/>
      </w:r>
      <w:r>
        <w:t>, Rudolf II.</w:t>
      </w:r>
      <w:r w:rsidR="00AA2A56">
        <w:fldChar w:fldCharType="begin"/>
      </w:r>
      <w:r>
        <w:instrText xml:space="preserve"> XE "Rudolf II." </w:instrText>
      </w:r>
      <w:r w:rsidR="00AA2A56">
        <w:fldChar w:fldCharType="end"/>
      </w:r>
    </w:p>
    <w:p w:rsidR="00AA2A56" w:rsidRDefault="00F50983">
      <w:pPr>
        <w:pStyle w:val="Nadpis3"/>
        <w:ind w:left="709" w:firstLine="709"/>
      </w:pPr>
      <w:bookmarkStart w:id="224" w:name="_Toc528907336"/>
      <w:bookmarkStart w:id="225" w:name="_Toc531839853"/>
      <w:r>
        <w:t>Ferdinand  I. Habsburský a jezuiti.</w:t>
      </w:r>
      <w:bookmarkEnd w:id="224"/>
      <w:bookmarkEnd w:id="225"/>
      <w:r>
        <w:t xml:space="preserve"> </w:t>
      </w:r>
    </w:p>
    <w:p w:rsidR="00AA2A56" w:rsidRDefault="00F50983">
      <w:pPr>
        <w:pStyle w:val="Zkladntext-prvnodsazen"/>
        <w:ind w:left="709" w:firstLine="709"/>
      </w:pPr>
      <w:r>
        <w:t xml:space="preserve">Ferdinand  I Rakouský (1503 – 1564) byl zvolen v r. 1526 českým sněmem za krále českého a spolu s trůnem uherským vytvořil základ rakouské monarchie. Plzeň navštívil rok po jeho zvolení v r. 1532 a pak v letech 1554 a 1558.  Po medicínské stránce bylo toho na prvním našem králi z rodu Habsburků  při jeho návštěvách v našem městě moc  zajímavého nebylo. Snad až na to, že v r. 1532 vydal trestní zákoník  Carolina , který pak převzala většina evropských států. Tento čin byl vlastně základem  dějin soudního lékařství, protože ukládal  soudcům projednávat každé příčiny smrti s lékařem  a každou smrt novorozence s porodní bábou. .Zejména šlo o posouzení podezření na vraždy. Už tehdy začaly být přesně specifikovány známky smrti i charakter smrtelných poranění, nebo dokonce i stav panenské brány, který se stal  jedním z důvodů rozvodu . </w:t>
      </w:r>
    </w:p>
    <w:p w:rsidR="00AA2A56" w:rsidRDefault="00F50983">
      <w:pPr>
        <w:pStyle w:val="Zkladntext-prvnodsazen"/>
        <w:ind w:left="709" w:firstLine="709"/>
        <w:rPr>
          <w:color w:val="auto"/>
        </w:rPr>
      </w:pPr>
      <w:r>
        <w:t xml:space="preserve">Možná, že jeho pobyty v Plzni měly s jeho duševními potížemi co dělat. Starosti měl už dříve spíše rodinného rázu,  když mu manželka Anna, sestra Ludvíka Jagellonského, v r. 1547  při patnáctém porodu zemřela. Byl z toho hluboce depresivní.. </w:t>
      </w:r>
      <w:r>
        <w:rPr>
          <w:color w:val="auto"/>
        </w:rPr>
        <w:t>Povahově byl prý tento Habsburk  velmi nesnášenlivý, vadil mu  i hluk a smích. Svádělo se prý to na zděděnou dispozici k habsburským duševním poruchám , vznikajícím na podkladě pokrevním křížením párů uvnitř rodu.</w:t>
      </w:r>
    </w:p>
    <w:p w:rsidR="00AA2A56" w:rsidRDefault="00F50983">
      <w:pPr>
        <w:pStyle w:val="Zkladntext-prvnodsazen"/>
        <w:ind w:left="709" w:firstLine="709"/>
        <w:rPr>
          <w:color w:val="auto"/>
        </w:rPr>
      </w:pPr>
      <w:r>
        <w:rPr>
          <w:color w:val="auto"/>
        </w:rPr>
        <w:t>Zdá se však, že se jeho duševní stav horšil i při jeho druhé návštěvě  v r. 1554, když se dověděl o nelegitimním zrození svých nových vnuků, které počal jeho mladší syn Ferdinand Tyrolský ( *1929 – +1595), který se zapsal do dějin Plzně nejen jako arcikníže, který tehdy spravoval Čechy jako místodržící.české zemské správy.  Když se z Prahy pražští úředníci</w:t>
      </w:r>
      <w:r w:rsidR="00AA2A56">
        <w:rPr>
          <w:color w:val="auto"/>
        </w:rPr>
        <w:fldChar w:fldCharType="begin"/>
      </w:r>
      <w:r>
        <w:rPr>
          <w:color w:val="auto"/>
        </w:rPr>
        <w:instrText xml:space="preserve"> XE "</w:instrText>
      </w:r>
      <w:r>
        <w:instrText>úředníci"</w:instrText>
      </w:r>
      <w:r>
        <w:rPr>
          <w:color w:val="auto"/>
        </w:rPr>
        <w:instrText xml:space="preserve"> </w:instrText>
      </w:r>
      <w:r w:rsidR="00AA2A56">
        <w:rPr>
          <w:color w:val="auto"/>
        </w:rPr>
        <w:fldChar w:fldCharType="end"/>
      </w:r>
      <w:r>
        <w:rPr>
          <w:color w:val="auto"/>
        </w:rPr>
        <w:t xml:space="preserve">  utekli před morem  do Plzně , tak je následoval do Plzně v r.  1554. Do Plzně přijel i se svou milenkou Filipinou Welserovou (1527 – 1580) , pocházející z patricijské rodiny augšpurské, která ovládala  s rodinou Fuggerů evropské peněžnictví... Vzájemné vztahy Ferdinand Tyrolského  a Filipiny  vedly  k tomu, že Filipina mu v r. 1555 porodila dva syny </w:t>
      </w:r>
      <w:r>
        <w:t>Andrea a Karla. Ti byli „položeni na práh “, tedy odkázáni na starost městu jako  nalezenci. Plzeňská historie to zaznamenala jako doklad toho , že už tehdy se město staralo o nalezence. Oficielně se k tomu Ferdinand prý přiznal až za 18 let , že vstoupil  v r. 1557 v tajný sňatek s Filipinou .</w:t>
      </w:r>
    </w:p>
    <w:p w:rsidR="00AA2A56" w:rsidRDefault="00F50983">
      <w:pPr>
        <w:pStyle w:val="Zkladntext-prvnodsazen"/>
        <w:ind w:left="709" w:firstLine="709"/>
      </w:pPr>
      <w:r>
        <w:rPr>
          <w:color w:val="auto"/>
        </w:rPr>
        <w:t>Ferdinand I.</w:t>
      </w:r>
      <w:r w:rsidR="00AA2A56">
        <w:rPr>
          <w:color w:val="auto"/>
        </w:rPr>
        <w:fldChar w:fldCharType="begin"/>
      </w:r>
      <w:r>
        <w:rPr>
          <w:color w:val="auto"/>
        </w:rPr>
        <w:instrText xml:space="preserve"> XE "</w:instrText>
      </w:r>
      <w:r>
        <w:instrText>Ferdinand I."</w:instrText>
      </w:r>
      <w:r>
        <w:rPr>
          <w:color w:val="auto"/>
        </w:rPr>
        <w:instrText xml:space="preserve"> </w:instrText>
      </w:r>
      <w:r w:rsidR="00AA2A56">
        <w:rPr>
          <w:color w:val="auto"/>
        </w:rPr>
        <w:fldChar w:fldCharType="end"/>
      </w:r>
      <w:r>
        <w:rPr>
          <w:color w:val="auto"/>
        </w:rPr>
        <w:t xml:space="preserve"> Habsburský však stonal  v posledních letech nejen na duševní poruchy. Proto se o něj staralo více lékařů. Ferdinandovými údajnými lékaři byli předtím M.Wolfgang Käppler 1521, M.Johann Naevius 1526,  M. Udalricus Leonurus de Cauba 1535 a M. Phillibrag,. Je možné, že s ním v Plzni byl pak lékař  M. Jan Crato z Craftheimu ( 1519-1582).nebo  Jan Kopp z Raumentalu (kolem 1536). Od r. 1560 slábl, trpěl  močovými kameny, pravděpodobně i zánětem močových cest, protože míval záchvaty zimnice. Když si spojíme psychické nebo nervové projevy císařovy a změny jeho močových cest , není nemožné, že Ferdinand I. trpěl syfilidou, na jejíž léčení byl v té době odborníkem právě osobní lékař císařův Doktor Kopp z Raumentálu. </w:t>
      </w:r>
    </w:p>
    <w:p w:rsidR="00AA2A56" w:rsidRDefault="00F50983">
      <w:pPr>
        <w:pStyle w:val="Seznamobrzk"/>
      </w:pPr>
      <w:r>
        <w:t xml:space="preserve"> </w:t>
      </w:r>
      <w:hyperlink r:id="rId60" w:history="1">
        <w:bookmarkStart w:id="226" w:name="_Toc531840136"/>
        <w:r>
          <w:rPr>
            <w:rStyle w:val="Hypertextovodkaz"/>
          </w:rPr>
          <w:t>Obr. Ferdinand I.</w:t>
        </w:r>
        <w:r w:rsidR="00AA2A56">
          <w:rPr>
            <w:rStyle w:val="Hypertextovodkaz"/>
          </w:rPr>
          <w:fldChar w:fldCharType="begin"/>
        </w:r>
        <w:r>
          <w:rPr>
            <w:rStyle w:val="Hypertextovodkaz"/>
          </w:rPr>
          <w:instrText xml:space="preserve"> XE "Ferdinand I." </w:instrText>
        </w:r>
        <w:r w:rsidR="00AA2A56">
          <w:rPr>
            <w:rStyle w:val="Hypertextovodkaz"/>
          </w:rPr>
          <w:fldChar w:fldCharType="end"/>
        </w:r>
        <w:r>
          <w:rPr>
            <w:rStyle w:val="Hypertextovodkaz"/>
          </w:rPr>
          <w:t>, dřevořez z Diadochu Bartoloměje Paprockého , 1602</w:t>
        </w:r>
        <w:bookmarkEnd w:id="226"/>
      </w:hyperlink>
      <w:r>
        <w:tab/>
      </w:r>
    </w:p>
    <w:p w:rsidR="00AA2A56" w:rsidRDefault="00AA2A56">
      <w:pPr>
        <w:ind w:left="708" w:firstLine="708"/>
        <w:rPr>
          <w:color w:val="008000"/>
        </w:rPr>
      </w:pPr>
    </w:p>
    <w:p w:rsidR="00AA2A56" w:rsidRDefault="00AA2A56">
      <w:pPr>
        <w:pStyle w:val="Zkladntext-prvnodsazen"/>
        <w:ind w:left="709" w:firstLine="709"/>
        <w:rPr>
          <w:color w:val="auto"/>
        </w:rPr>
      </w:pPr>
    </w:p>
    <w:p w:rsidR="00AA2A56" w:rsidRDefault="00F50983">
      <w:pPr>
        <w:pStyle w:val="Zkladntext-prvnodsazen"/>
        <w:ind w:left="709" w:firstLine="709"/>
      </w:pPr>
      <w:r>
        <w:t xml:space="preserve">Nic se mu za tento čin nestalo, protože měl přízeň jezuitů, které povolal do Prahy a dal jim Klementinum, jako základ jezuitského univerzitního učení. Úpadek českého státu nemohl být tou </w:t>
      </w:r>
      <w:r>
        <w:lastRenderedPageBreak/>
        <w:t>nejlepší dobou pro znovuzahájení výuky mediciny v Praze. Po nástupu Habsburků upevňoval Ferdinand I v letech 1520 – 1564 svou královskou moc i nad univerzitou, která tak musela pykat za svůj podíl v odboji proti němu. Proto také povolal do Prahy jezuity a ti zakládají v r. 1556 jezuitskou akademii, zatím bez lékařské a právnické fakulty. Podobně vznikla i jezuitská kolej v r. 1573 v Olomouci. Ani ta však neměla lékařskou fakultu. Na vysokoškolskou medicínu měli jen minimální vliv piaristi, kteří se usídlili v na gymnáziích v západních Čechách  v Ostrově u Karlových Var a v Doupově . Podobně malý význam pro přípravu na medicínské školství měli kapucíni v Sokolově , Horšovském Týně a v Sušici. Ti se spíše věnovali jen duchovní správě v trestnicích a nemocnicích.</w:t>
      </w:r>
    </w:p>
    <w:p w:rsidR="00AA2A56" w:rsidRDefault="00F50983">
      <w:pPr>
        <w:pStyle w:val="Zkladntext-prvnodsazen"/>
        <w:ind w:left="709" w:firstLine="709"/>
      </w:pPr>
      <w:r>
        <w:t>Teprve v r. 1616 se celá renovace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podařila, když jejich akademie byla povýšena na Univerzitu Ferdinandovu. I na ní pak přetrvával svazek výuky lékařství se svobodnými naukami a jezuiti promovali i doktory v lékařství , i když bez mimořádnějších vztahů k Plzni. Možná, že mezi ně patřil původně z Plzně pocházející Jan Krocín v r. 1623 a  Justus Stroperius z Meeresfeldu, o němž jsme už mluvili jako o osobním lékaři Valdštejnově za jeho plzeňského pobytu v r. 1633. Tento Stroperius byl později jedním ze 3 lékařů- profesorů, které pozvala pražská jezuitská Akademie z jezuitské koleje v Jičíně. Pozvala i Doktora Františka Roiu ab Aquisto Pace z Verony, který také měl svazky s Plzní, protože se zde oženil v r. 1628 s Ludmilou Krocínovou z Drahobejle, jejíž otec byl konšelem plzeňským a matka byla plzeňskou měštkou s přídomkem z Palatinu</w:t>
      </w:r>
      <w:r w:rsidR="00AA2A56">
        <w:fldChar w:fldCharType="begin"/>
      </w:r>
      <w:r>
        <w:instrText xml:space="preserve"> XE "z Palatinu" </w:instrText>
      </w:r>
      <w:r w:rsidR="00AA2A56">
        <w:fldChar w:fldCharType="end"/>
      </w:r>
      <w:r>
        <w:t xml:space="preserve">. Ta Plzeňačka mu však za rok zemřela, on se nějak zapletl s Barborou Eckartovou, která ho vydírala. S ní se pak porval , za což byl císařem vypovězen ze všech rakouských zemí. </w:t>
      </w:r>
    </w:p>
    <w:p w:rsidR="00AA2A56" w:rsidRDefault="00F50983">
      <w:pPr>
        <w:pStyle w:val="Zkladntext-prvnodsazen"/>
        <w:ind w:left="709" w:firstLine="709"/>
      </w:pPr>
      <w:r>
        <w:t>Kromě těchto osobních vztahů k výuce medicíny však Plzeň v tomto dlouhém období plném zvratů se však  několikrát mohla dostat do dějin výuky lékařství. Nejblíže byla zrodu svému vysokému učení v polovině XVI. století, kdy jezuité</w:t>
      </w:r>
      <w:r w:rsidR="00AA2A56">
        <w:fldChar w:fldCharType="begin"/>
      </w:r>
      <w:r>
        <w:instrText xml:space="preserve"> XE "jezuité" </w:instrText>
      </w:r>
      <w:r w:rsidR="00AA2A56">
        <w:fldChar w:fldCharType="end"/>
      </w:r>
      <w:r>
        <w:t xml:space="preserve"> začali s obnovou církevního školství, a to nejen s výstavbou gymnázií, ale i s jezuitskými kolejemi, které později požívaly většinu práv univerzit. Nebýt krátkozraké oportunistické politiky plzeňského kléru, mohlo naše město možná být už v r. 1561 pupkem české medicíny. 12 členů Tovaryšstva Ježíšova, vyslaných z Říma papežem Pavlem IV. v r. 1556 do Prahy s úkolem vzkříšení povadlého katolictví v Čechách, našlo si v Plzni své příznivce, počínaje samotným purkmistrem Matoušem Haufem a s plzeňským školdozorcem Kašparem Stehlíkem. V Plzni tedy nešlo jen o 7. a 8. ročník latinské školy</w:t>
      </w:r>
      <w:r w:rsidR="00AA2A56">
        <w:fldChar w:fldCharType="begin"/>
      </w:r>
      <w:r>
        <w:instrText xml:space="preserve"> XE "</w:instrText>
      </w:r>
      <w:r>
        <w:rPr>
          <w:color w:val="auto"/>
        </w:rPr>
        <w:instrText>školy"</w:instrText>
      </w:r>
      <w:r>
        <w:instrText xml:space="preserve"> </w:instrText>
      </w:r>
      <w:r w:rsidR="00AA2A56">
        <w:fldChar w:fldCharType="end"/>
      </w:r>
      <w:r>
        <w:t>, důležité pro vstup na vysoké školy. Zřízení plzeňské koleje přál i jezuitský provinciál v Čechách páter Canisius, plzeňský rodák, probošt hlavního kostela pražského, Jindřich Scribonius – Píšek. Podobné jezuitské koleje vznikly v Lublani, Štýrském Hradci, Innsbrucku, Lvově, ale i u nás, jako v Olomouci 1566), Brně (1572), v Českém Krumlově (1584), Chomutově (1584), Jindřichově Hradci (1592), a v Kladsku (1597).  Jezuité měli navíc nahradit plzeňské dominikány, kteří zde vedli život velmi rozporný a ani přípravě na výuku  medicině toho moc nedali. Nic z toho však nakonec nebylo, protože proti těmto plánům se postavil šik plzeňských dominikánů z Polska a Španěl, plzeňského arciděkana i plzeňských luteránů. Asi rozhodly ne zájmy Plzně, ale že se málo mravných dominikánů zastal kardinál Michal Gislen, který nejen přesvědčil papeže a nakonec sám v jejich prospěch rozhodl jako papežský následovník. Do domu kláštera tepelského ve Zbrojnické ulici čp.114 snad už od r. 1561 stejně nikdo nechtěl investovat, aby zde bylo zřízeno „Katolické kolegium “. Na školu nechtěl přispět ani Rudolf II.</w:t>
      </w:r>
      <w:r w:rsidR="00AA2A56">
        <w:fldChar w:fldCharType="begin"/>
      </w:r>
      <w:r>
        <w:instrText xml:space="preserve"> XE "Rudolf II." </w:instrText>
      </w:r>
      <w:r w:rsidR="00AA2A56">
        <w:fldChar w:fldCharType="end"/>
      </w:r>
      <w:r>
        <w:t xml:space="preserve"> z pokladny důchodů komorních a tak boj o plzeňské školství se vlekl dlouho. Dokonce pokračoval s novým příchodem jezuitů do Plzně s celým konviktem většího bratrstva blahoslavené Pany Marie a se spolkem latinských studujících. I tehdy se proti jezuitským plánům postavili plzenští děkani a pak i arciděkan Wolfgang Pistorius. Byla to škoda. Teoreticky se taková škola později mohla změnit i v Plzni ve vysoké školy, jako tomu bylo třeba v Olomouci, Vídni, Ingolstadtu a Štýrském Hradci.</w:t>
      </w:r>
    </w:p>
    <w:p w:rsidR="00AA2A56" w:rsidRDefault="00F50983">
      <w:pPr>
        <w:pStyle w:val="Zkladntext-prvnodsazen"/>
        <w:ind w:left="709" w:firstLine="709"/>
      </w:pPr>
      <w:r>
        <w:t xml:space="preserve"> Spojení jezuitů s lékařskou vědou v Plzni dodnes není plně zhodnoceno, a to nejen v otázkách vztahů českých světců  a církevních patronů , jak je vzpomíná např. Bohuslav Balbín  ve své knize Svaté Čechy. Retrospektivně se však zdá se však, že by nebylo zřízení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našem městě trvalejší, jako to jezuité</w:t>
      </w:r>
      <w:r w:rsidR="00AA2A56">
        <w:fldChar w:fldCharType="begin"/>
      </w:r>
      <w:r>
        <w:instrText xml:space="preserve"> XE "jezuité" </w:instrText>
      </w:r>
      <w:r w:rsidR="00AA2A56">
        <w:fldChar w:fldCharType="end"/>
      </w:r>
      <w:r>
        <w:t xml:space="preserve"> dosáhli  27. 8 1616 zřízením povýšením jezuitské akademie na Univerzitu Ferdinandovu. Ferdinand  III. (1608 – 1657) vyňal pražskou lékařskou fakultu z moci jezuitů a  sjednotil tehdejší tři pražské vysoké školy ( císařskou, jezuitskou a arcibiskupskou ) v r. 1654  na univerzitu Karolinsko –Ferdinandovu.  Podobně ztroskotala v r. 1635 i jezuitská univerzita v Trnavě.   </w:t>
      </w:r>
    </w:p>
    <w:p w:rsidR="00AA2A56" w:rsidRDefault="00F50983">
      <w:pPr>
        <w:pStyle w:val="Nadpis3"/>
        <w:ind w:left="709" w:firstLine="709"/>
      </w:pPr>
      <w:bookmarkStart w:id="227" w:name="_Toc528907337"/>
      <w:bookmarkStart w:id="228" w:name="_Toc531839854"/>
      <w:r>
        <w:t>Maxmilián II.</w:t>
      </w:r>
      <w:bookmarkEnd w:id="227"/>
      <w:bookmarkEnd w:id="228"/>
      <w:r w:rsidR="00AA2A56">
        <w:fldChar w:fldCharType="begin"/>
      </w:r>
      <w:r>
        <w:instrText xml:space="preserve"> XE "Maxmilián II." </w:instrText>
      </w:r>
      <w:r w:rsidR="00AA2A56">
        <w:fldChar w:fldCharType="end"/>
      </w:r>
      <w:r>
        <w:t xml:space="preserve"> </w:t>
      </w:r>
    </w:p>
    <w:p w:rsidR="00AA2A56" w:rsidRDefault="00F50983">
      <w:pPr>
        <w:pStyle w:val="Zkladntext-prvnodsazen"/>
        <w:ind w:left="709" w:firstLine="709"/>
      </w:pPr>
      <w:r>
        <w:t>Tento monarcha (*1527 – 1576), žil sice ještě v době rozkvětu české medicíny, což dokládají jména takových velikánů renezance</w:t>
      </w:r>
      <w:r w:rsidR="00AA2A56">
        <w:fldChar w:fldCharType="begin"/>
      </w:r>
      <w:r>
        <w:instrText xml:space="preserve"> XE "renezance" </w:instrText>
      </w:r>
      <w:r w:rsidR="00AA2A56">
        <w:fldChar w:fldCharType="end"/>
      </w:r>
      <w:r>
        <w:t xml:space="preserve"> , jako Tadeáše Hájka z Hájku (1526 – 1600), Jiřího Melantricha z Aventina (1511 – 1580), a jeho zetě Daniela Adam z Veleslavína</w:t>
      </w:r>
      <w:r w:rsidR="00AA2A56">
        <w:fldChar w:fldCharType="begin"/>
      </w:r>
      <w:r>
        <w:instrText xml:space="preserve"> XE "z Veleslavína" </w:instrText>
      </w:r>
      <w:r w:rsidR="00AA2A56">
        <w:fldChar w:fldCharType="end"/>
      </w:r>
      <w:r>
        <w:t>, i dvorního Maxmiliánova lékaře Mattioliho. Maxmilián II.</w:t>
      </w:r>
      <w:r w:rsidR="00AA2A56">
        <w:fldChar w:fldCharType="begin"/>
      </w:r>
      <w:r>
        <w:instrText xml:space="preserve"> XE "Maxmilián II." </w:instrText>
      </w:r>
      <w:r w:rsidR="00AA2A56">
        <w:fldChar w:fldCharType="end"/>
      </w:r>
      <w:r>
        <w:t xml:space="preserve"> král český a uherský a císař římský tu medicínu potřeboval, když trpěl srdeční arytmií, bolestmi na prsou, nejspíše srdečními, růží v noze a </w:t>
      </w:r>
      <w:r>
        <w:lastRenderedPageBreak/>
        <w:t>pravděpodobně žlučovými a močovými kameny se záněty ledvin. Připomíná se z jeho objektivního vyšetření i typický převislý ret Habsburků a slaboučké nohy.</w:t>
      </w:r>
    </w:p>
    <w:p w:rsidR="00AA2A56" w:rsidRDefault="00F50983">
      <w:pPr>
        <w:pStyle w:val="Zkladntext-prvnodsazen"/>
        <w:ind w:left="709" w:firstLine="709"/>
      </w:pPr>
      <w:r>
        <w:t xml:space="preserve"> Nevíme, zda měl zdravotní potíže i v Plzni, kterou dvakrát navštívil v r. 1558, kdy putoval do Řezna a přes naše město se vracel do Prahy. Je pravděpodobné, že  s ním cestoval  jako jeho osobní lékař Tomáš Husineckého. (*1530 – +1582). , kterého znala Plzeň jako dřívějšího rektora naší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a pak i z jeho vztahu k renezanci v medicíně .. Faktem zůstává, že se jeho zdravotní stav natolik v r. 1575 zhoršil, že už se v dalším roce z nemoci nedostal. Pro Plzeň doba jeho vlády byla asi časem kupování knih nejen o medicíně, herbářů, spisů o astronomii, ale i knihy „O pivě “. Proto najdete dodnes v Plzni tolik knih z té doby v místních archivech a knihovnách. </w:t>
      </w:r>
    </w:p>
    <w:p w:rsidR="00AA2A56" w:rsidRDefault="00AA2A56">
      <w:pPr>
        <w:pStyle w:val="Seznamobrzk"/>
        <w:rPr>
          <w:color w:val="FF0000"/>
        </w:rPr>
      </w:pPr>
      <w:hyperlink r:id="rId61" w:history="1">
        <w:bookmarkStart w:id="229" w:name="_Toc531840137"/>
        <w:r w:rsidR="00F50983">
          <w:rPr>
            <w:rStyle w:val="Hypertextovodkaz"/>
          </w:rPr>
          <w:t>Obr. Portrét Maxmiliána II. , 1551.</w:t>
        </w:r>
        <w:bookmarkEnd w:id="229"/>
      </w:hyperlink>
      <w:r w:rsidR="00F50983">
        <w:tab/>
      </w:r>
    </w:p>
    <w:p w:rsidR="00AA2A56" w:rsidRDefault="00F50983">
      <w:pPr>
        <w:pStyle w:val="Nadpis3"/>
        <w:ind w:left="709" w:firstLine="709"/>
        <w:rPr>
          <w:color w:val="008000"/>
        </w:rPr>
      </w:pPr>
      <w:bookmarkStart w:id="230" w:name="_Toc528907338"/>
      <w:bookmarkStart w:id="231" w:name="_Toc531839855"/>
      <w:r>
        <w:t>Rudolf II.</w:t>
      </w:r>
      <w:bookmarkEnd w:id="230"/>
      <w:bookmarkEnd w:id="231"/>
      <w:r w:rsidR="00AA2A56">
        <w:fldChar w:fldCharType="begin"/>
      </w:r>
      <w:r>
        <w:instrText xml:space="preserve"> XE "Rudolf II." </w:instrText>
      </w:r>
      <w:r w:rsidR="00AA2A56">
        <w:fldChar w:fldCharType="end"/>
      </w:r>
      <w:r>
        <w:t xml:space="preserve"> </w:t>
      </w:r>
    </w:p>
    <w:p w:rsidR="00AA2A56" w:rsidRDefault="00F50983">
      <w:pPr>
        <w:pStyle w:val="Zkladntext-prvnodsazen"/>
        <w:ind w:left="709" w:firstLine="709"/>
      </w:pPr>
      <w:r>
        <w:t>Pro Plzeň to byl to slavný císař (*1552 – +1612),  který ji do našich dějin dostal v r. 1598 jako sídlo císařské a do evropské historie psychiatrie jako slavný nemocný. Vše začalo o něco dříve, kdy začal mor v Žatci, Lounech, Slaném a v Plzni. Když pak zavítal mor i do Prahy, utekl se císař Rudolf II.</w:t>
      </w:r>
      <w:r w:rsidR="00AA2A56">
        <w:fldChar w:fldCharType="begin"/>
      </w:r>
      <w:r>
        <w:instrText xml:space="preserve"> XE "Rudolf II." </w:instrText>
      </w:r>
      <w:r w:rsidR="00AA2A56">
        <w:fldChar w:fldCharType="end"/>
      </w:r>
      <w:r>
        <w:t xml:space="preserve"> napřed do Poděbrad, pak i do Plzně, kde mezitím mor ustal. Zde Rudolf pobyl od 14. září 1599 do 4.července 1600 a s ním i skoro celý dvůr, sem zavítal i arcibiskup Zbyněk II. Berka z Dubé, dvorský maršálek, dvorský sekretář, hofmistr království českého a nejvyšší kancléř. Většinou se shodně píše o tom, že se v Plzni očividně už projevovala císařova duševní choroba. Není však jisté, kdo se v Plzni staral o císařovou zdraví, nebo lépe o jeho stonání. Bylo snad nemožné, aby s ním a s dvorem v Plzni nebyl alespoň jediný z mnoha jeho dřívějších osobních nebo zemských lékařů.před r.1599. O císaře se snad nikdy po zdravotní stránce nestaral jen jeden lékař. Tehdejší dvorské moresy vyžadovaly , že o něj pečoval celý  ”sbor lékařů císaře”, který se neustále měnil. Tento sbor zde nemusel být pochopitelně celý, protože někteří úředníci</w:t>
      </w:r>
      <w:r w:rsidR="00AA2A56">
        <w:fldChar w:fldCharType="begin"/>
      </w:r>
      <w:r>
        <w:instrText xml:space="preserve"> XE "úředníci" </w:instrText>
      </w:r>
      <w:r w:rsidR="00AA2A56">
        <w:fldChar w:fldCharType="end"/>
      </w:r>
      <w:r>
        <w:t xml:space="preserve"> ke komoře náležející, se uchýlili do Rakovníka. Nemohl to už asi být ze sboru lékařů císařova Jan Crato z Craftheimu (1519-1585), který si nevěděl rady s Rudolfovým stonáním už v r. 1587,ani Michal Payer, Matyáš Borbonius z Borbenheimu (? 1566 – 1629), Matěj Burda z Kolínce u Klatov, Jan Jesenius  Jaseného, který mu spravoval chrup snad až po r. 1608 a snad ani už Adam Huber Meziříčský z Risenpachu (1546 – 1613). Mimochodem připomínám, že Rudolf II. povýšil už v r. 1580 Adama Hubera z Risenpachu do šlechtického stavu. Nemohl to tehdy ještě být velmi známý Hippolyt Quarinonius, ani Martin Ruhland mladší. </w:t>
      </w:r>
    </w:p>
    <w:p w:rsidR="00AA2A56" w:rsidRDefault="00F50983">
      <w:pPr>
        <w:pStyle w:val="Zkladntext-prvnodsazen"/>
        <w:ind w:left="709" w:firstLine="709"/>
      </w:pPr>
      <w:r>
        <w:t xml:space="preserve">Rudolf měl pro svou osobní péči i mnoho cizích lékařů a jako konzultanti mu sloužili podle Buršíkové i někteří dvorní lékaři, jako byli např. Christophorus Quarinonius z Verony (+ 1604), (který se často zaměňuje s jeho synem Hippolytem Quarinoniem ( 1570-1613, nebo dokonce s Bartholomeem Guarinonim),  Martin Ruhland starší (1569-1629), , Rembert Dodoens, Simon Simonis, Gottfried Versteegh , Martin Ruland, Octavio Rovorethi , Hector Moscaglio, Anselm Boethius de Booth, Johann Athmstet, Johan de Secundis , Eilhelm Major, Simon Perger. Neví se kdo ho léčil rok před odjezdem do Plzně , kdy se u císaře ohlásily i údajné jeho zdravotní potíže, přičítané žaludečním vředům. Kdoví, jak to bylo s jeho nemocí a léčbou už předtím ve Vídni, zda se to tehdy netutlalo. Můžeme popustit uzdu své fantazii, že se  mohl Rudolf sám sebe léčit, protože sbíral nejmocnější tehdejší léky – např. tehdy uváděné bezoáry = kameny vytvářející se v žaludku indických koz a kameny v hlavách žab. </w:t>
      </w:r>
    </w:p>
    <w:p w:rsidR="00AA2A56" w:rsidRDefault="00F50983">
      <w:pPr>
        <w:pStyle w:val="Zkladntext-prvnodsazen"/>
        <w:ind w:left="709" w:firstLine="709"/>
      </w:pPr>
      <w:r>
        <w:t>Nejspíše se v Plzni o císaře staral hlavně Tadeáš Hájek z Hájku (1526 – 1600) a Jiřík Ginter. Pro naše město by snad bylo nejzajímavější, zda už byl s Rudolfem II. v Plzni Doktor Jan Pistorius nebo už i Bartoloměj Schwab, kteří údajně léčili císařovu v té době propuknuvší duševní chorobu, kterou tehdejší lékaři označovali prostě jako melancholii. . Kněze a lékaře Schwaba povolali narychlo v r. 1600 právě pro císařovy duševní poruchy až z Porýní.</w:t>
      </w:r>
    </w:p>
    <w:p w:rsidR="00AA2A56" w:rsidRDefault="00F50983">
      <w:pPr>
        <w:pStyle w:val="Zkladntext"/>
        <w:ind w:left="708" w:firstLine="708"/>
        <w:rPr>
          <w:i/>
        </w:rPr>
      </w:pPr>
      <w:r>
        <w:t>Úroveň medicínské vědy 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pro normální občany v našem městě sice nemůžeme dokumentovat podle toho, jak vypadalo takové protekční ošetřování a léčení.  Rudolfovo osobní léčení v Plzni nemuselo být ve srovnání s dnešními názory to nejlepší, protože lékaři si sice museli vždy a okamžitě vědět rady, aniž by jejich um jim ale většinou nedovoloval uměli okamžitě podle přání svých pánů pomoci. Ve své nemohoucnosti se proto většinou zaštítili tím, že sloužili ve skupinách vzájemně se radících. Obvykle nemívali ani stálou gáži a odměnou jim býval hlavně ten titul lékaře císařova. Osobní lékař Rudolfa II., Quarinoni se přiznal, že si osobní lékaři knížat a </w:t>
      </w:r>
      <w:r>
        <w:rPr>
          <w:i/>
        </w:rPr>
        <w:t>králů „dělají z jejich žaludků živé apatykářské pušky, že medik celý rok nic nečiní, než podává dnes pilule, zítra prášek, pozítří nějaký nápoj, jindy pouští žilou, potom zase podává španělské mouchy nebo brouky, pak zase nějakou pálenou vodu, pak to, pak jiné předepisují a nařizují, takže ty panské osoby musí zestárnout a zvadnout brzy.</w:t>
      </w:r>
    </w:p>
    <w:p w:rsidR="00AA2A56" w:rsidRDefault="00F50983">
      <w:pPr>
        <w:pStyle w:val="Zkladntext-prvnodsazen"/>
        <w:ind w:left="709" w:firstLine="709"/>
      </w:pPr>
      <w:r>
        <w:lastRenderedPageBreak/>
        <w:t>Jako jsou nejasnosti o Rudolfových lékařích, tak je nejasné i jeho stonání. Někdy se uvádí, že duševní potíže se projevily už v Praze v r. 1588 a o nich už informoval papežský legát papeže Klimenta VIII. Jiní předpokládají, že první známky nemoci se u Rudolfa projevily až v r. 1598 po oznámení zásnub jeho mladšího bratra arcivévody Albrechta se španělskou infantkou Isabelou. V Plzni pokládali za první symptomu duševní poruchy střídavé změny nálad poté, co císařovi oznámil francouzský vyslanec, že si francouzský král Jindřich IV. vzal za manželku princeznu z Toskány Marii Medicejskou, o níž se nějak neobratně Rudolf ucházel</w:t>
      </w:r>
    </w:p>
    <w:p w:rsidR="00AA2A56" w:rsidRDefault="00F50983">
      <w:pPr>
        <w:pStyle w:val="Zkladntext-prvnodsazen"/>
        <w:ind w:left="709" w:firstLine="709"/>
      </w:pPr>
      <w:r>
        <w:t xml:space="preserve"> Buď jak buď všichni asi v Plzni i v Praze věděli, že býval apatický, což se střídalo se záchvaty vzteku, že zpohlavkoval svého komorníka, poranil na rameni svého holiče, ohrožoval své ministry a nakonec je od sebe vyháněl . Málokdo to asi tehdy spojoval s manifestaci duševní poruchy , která se považuje za smutné dědictví po Johaně Španělské . Za projev choromyslnosti se nespojovalo ani to,  že už dříve si Rudolf nechal postavit velkou pavlač ve svém letním zámku v Brandýse nad Labem , z níž se zklidňoval na luhy a lesy zálabské. Udělal to však i  v Plzni s vyhlídkou na Roudnou, když si nechal ze svého „císařského domu prolámat vchod do 2. poschodí nárožního domu čp. 240 a odtud zřídit i do půdních prostorů všech domů v Dominikánské ulici dlouhou vyhlídkovou pavlač až k hradbám mezi Černým klášterem a Malickou branou. Odtud prý se uklidňoval pohledem na návrší nad kostelem a hřbitovem Všech Svatých. Dnes už toto divné dílo nepoznáme, protože prý vadilo už v r. 1635 bydlícímu felčarovi Martinu Leybringerovi a hlavně v r 1635 zde léčícímu chirurgovi Hansovi Michalu Payerovi. Nejvíce to však vadilo Payerově vdově, která pak dům nechala přestavět a zřídit zde i lázně. To nebylo pro sousedy nic vítaného, protože se toto honosné sídlo přeměnilo v místo „nepokojů a podezřelých schůzek, tedy sloužilo nejspíše bordelu. </w:t>
      </w:r>
    </w:p>
    <w:p w:rsidR="00AA2A56" w:rsidRDefault="00F50983">
      <w:pPr>
        <w:pStyle w:val="Zkladntext-prvnodsazen"/>
        <w:ind w:left="709" w:firstLine="709"/>
      </w:pPr>
      <w:r>
        <w:t xml:space="preserve">Vzdor tomu, že se projevy podobné duševní choroby projevily i u nelegitimních císařových synů, o vlastní povaze duševního onemocnění se dodnes neshodli ani věhlasní psychiatři. Zdá se, že nejblíže pravdě byla diagnóza, stanovená plzeňským profesorem Lékařské fakulty v Plzni Dr. Vencovským Ten vyloučil dříve stanovené diagnózy schizofrenie, parafrenie, paranoi a organické demence. Domníval se, že u psychopatické osobnosti Rudolfovy šlo o smíšenou schizoafektivní psychózu, u níž byly promíšeny příznaky maniomelancholie s příznaky schizofrenickými. </w:t>
      </w:r>
    </w:p>
    <w:p w:rsidR="00AA2A56" w:rsidRDefault="00F50983">
      <w:pPr>
        <w:pStyle w:val="Zkladntext-prvnodsazen"/>
        <w:ind w:left="709" w:firstLine="709"/>
      </w:pPr>
      <w:r>
        <w:t>Nejasnosti byly v době plzeňského pobytu císařova a dodnes jsou  i s jeho jinými chorobami. Už jsem mluvili v předchozí kapitole o infekčních onemocněních o tom, že podle mínění některých jiných lékařů se císař nakazil pohlavní</w:t>
      </w:r>
      <w:r w:rsidR="00AA2A56">
        <w:fldChar w:fldCharType="begin"/>
      </w:r>
      <w:r>
        <w:instrText xml:space="preserve"> XE "pohlavní" </w:instrText>
      </w:r>
      <w:r w:rsidR="00AA2A56">
        <w:fldChar w:fldCharType="end"/>
      </w:r>
      <w:r>
        <w:t xml:space="preserve"> chorobou. Dr Ruland zase potvrdil, že Rudolf trpěl těžkou plicní chorobou, pravděpodobně tuberkulózou. Teprve po Rudolfově smrti doktor Jan Atemstedt prozradil saskému velvyslanci Melchioru Goldastovi z Haiminsfeldu, že císař byl „plný francouzské nemoci”. Proč se o tom nevědělo už za císařova života je pochopitelné, protože takové informace o pohlavní nemoci bývají u vládců pochopitelně ještě utajenější než u obyčejných lidí. Buď jak buď, císař zemřel ve věku 60. let  dne 20. ledna 1612 bez udání povahy nemoci prý zármutkem po podepsání abdikační listiny v r. 1611.  </w:t>
      </w:r>
    </w:p>
    <w:p w:rsidR="00AA2A56" w:rsidRDefault="00AA2A56">
      <w:pPr>
        <w:pStyle w:val="Seznamobrzk"/>
      </w:pPr>
      <w:hyperlink r:id="rId62" w:history="1">
        <w:bookmarkStart w:id="232" w:name="_Toc531840138"/>
        <w:r w:rsidR="00F50983">
          <w:rPr>
            <w:rStyle w:val="Hypertextovodkaz"/>
          </w:rPr>
          <w:t>Obr. Busta Rudolfa II. Adriaen de Vries, Uměleckohistorické muzeum, Vídeň</w:t>
        </w:r>
        <w:r>
          <w:rPr>
            <w:rStyle w:val="Hypertextovodkaz"/>
          </w:rPr>
          <w:fldChar w:fldCharType="begin"/>
        </w:r>
        <w:r w:rsidR="00F50983">
          <w:rPr>
            <w:rStyle w:val="Hypertextovodkaz"/>
          </w:rPr>
          <w:instrText xml:space="preserve"> XE "Vídeň" </w:instrText>
        </w:r>
        <w:r>
          <w:rPr>
            <w:rStyle w:val="Hypertextovodkaz"/>
          </w:rPr>
          <w:fldChar w:fldCharType="end"/>
        </w:r>
        <w:r w:rsidR="00F50983">
          <w:rPr>
            <w:rStyle w:val="Hypertextovodkaz"/>
          </w:rPr>
          <w:t>, 1603.</w:t>
        </w:r>
        <w:bookmarkEnd w:id="232"/>
      </w:hyperlink>
      <w:r w:rsidR="00F50983">
        <w:t xml:space="preserve"> </w:t>
      </w:r>
    </w:p>
    <w:p w:rsidR="00AA2A56" w:rsidRDefault="00AA2A56"/>
    <w:p w:rsidR="00AA2A56" w:rsidRDefault="00AA2A56">
      <w:pPr>
        <w:pStyle w:val="Seznamobrzk"/>
      </w:pPr>
      <w:hyperlink r:id="rId63" w:history="1">
        <w:bookmarkStart w:id="233" w:name="_Toc531840139"/>
        <w:r w:rsidR="00F50983">
          <w:rPr>
            <w:rStyle w:val="Hypertextovodkaz"/>
          </w:rPr>
          <w:t>Obr. Rudolf II, rytina .</w:t>
        </w:r>
        <w:bookmarkEnd w:id="233"/>
      </w:hyperlink>
      <w:r w:rsidR="00F50983">
        <w:t xml:space="preserve"> </w:t>
      </w:r>
    </w:p>
    <w:p w:rsidR="00AA2A56" w:rsidRDefault="00AA2A56">
      <w:pPr>
        <w:pStyle w:val="Zkladntext-prvnodsazen"/>
        <w:ind w:left="709" w:firstLine="709"/>
        <w:rPr>
          <w:b/>
          <w:color w:val="FF0000"/>
        </w:rPr>
      </w:pPr>
    </w:p>
    <w:p w:rsidR="00AA2A56" w:rsidRDefault="00AA2A56">
      <w:pPr>
        <w:pStyle w:val="Zkladntext-prvnodsazen"/>
        <w:ind w:left="709" w:firstLine="709"/>
        <w:rPr>
          <w:color w:val="FF0000"/>
        </w:rPr>
      </w:pPr>
    </w:p>
    <w:p w:rsidR="00AA2A56" w:rsidRDefault="00F50983">
      <w:pPr>
        <w:pStyle w:val="Nadpis2"/>
        <w:ind w:left="2832" w:firstLine="0"/>
      </w:pPr>
      <w:bookmarkStart w:id="234" w:name="_Toc528907339"/>
      <w:bookmarkStart w:id="235" w:name="_Toc531839856"/>
      <w:r>
        <w:t>RENEZANCE V PLZEŇSKÉ MEDICÍNĚ</w:t>
      </w:r>
      <w:bookmarkEnd w:id="234"/>
      <w:bookmarkEnd w:id="235"/>
    </w:p>
    <w:p w:rsidR="00AA2A56" w:rsidRDefault="00F50983">
      <w:pPr>
        <w:pStyle w:val="Nzev"/>
        <w:rPr>
          <w:color w:val="auto"/>
          <w:sz w:val="20"/>
        </w:rPr>
      </w:pPr>
      <w:r>
        <w:rPr>
          <w:color w:val="auto"/>
          <w:sz w:val="20"/>
        </w:rPr>
        <w:t>Renezance čeho?, Vyšetřování</w:t>
      </w:r>
      <w:r w:rsidR="00AA2A56">
        <w:rPr>
          <w:color w:val="auto"/>
          <w:sz w:val="20"/>
        </w:rPr>
        <w:fldChar w:fldCharType="begin"/>
      </w:r>
      <w:r>
        <w:rPr>
          <w:color w:val="auto"/>
          <w:sz w:val="20"/>
        </w:rPr>
        <w:instrText xml:space="preserve"> XE "</w:instrText>
      </w:r>
      <w:r>
        <w:instrText>Vyšetřování"</w:instrText>
      </w:r>
      <w:r>
        <w:rPr>
          <w:color w:val="auto"/>
          <w:sz w:val="20"/>
        </w:rPr>
        <w:instrText xml:space="preserve"> </w:instrText>
      </w:r>
      <w:r w:rsidR="00AA2A56">
        <w:rPr>
          <w:color w:val="auto"/>
          <w:sz w:val="20"/>
        </w:rPr>
        <w:fldChar w:fldCharType="end"/>
      </w:r>
      <w:r>
        <w:rPr>
          <w:color w:val="auto"/>
          <w:sz w:val="20"/>
        </w:rPr>
        <w:t xml:space="preserve"> , Herbáře, Léčení a Paracelsus</w:t>
      </w:r>
      <w:r w:rsidR="00AA2A56">
        <w:rPr>
          <w:color w:val="auto"/>
          <w:sz w:val="20"/>
        </w:rPr>
        <w:fldChar w:fldCharType="begin"/>
      </w:r>
      <w:r>
        <w:rPr>
          <w:color w:val="auto"/>
          <w:sz w:val="20"/>
        </w:rPr>
        <w:instrText xml:space="preserve"> XE "</w:instrText>
      </w:r>
      <w:r>
        <w:instrText>Paracelsus"</w:instrText>
      </w:r>
      <w:r>
        <w:rPr>
          <w:color w:val="auto"/>
          <w:sz w:val="20"/>
        </w:rPr>
        <w:instrText xml:space="preserve"> </w:instrText>
      </w:r>
      <w:r w:rsidR="00AA2A56">
        <w:rPr>
          <w:color w:val="auto"/>
          <w:sz w:val="20"/>
        </w:rPr>
        <w:fldChar w:fldCharType="end"/>
      </w:r>
      <w:r>
        <w:rPr>
          <w:color w:val="auto"/>
          <w:sz w:val="20"/>
        </w:rPr>
        <w:t>, Alchymie</w:t>
      </w:r>
      <w:r w:rsidR="00AA2A56">
        <w:rPr>
          <w:color w:val="auto"/>
          <w:sz w:val="20"/>
        </w:rPr>
        <w:fldChar w:fldCharType="begin"/>
      </w:r>
      <w:r>
        <w:rPr>
          <w:color w:val="auto"/>
          <w:sz w:val="20"/>
        </w:rPr>
        <w:instrText xml:space="preserve"> XE "</w:instrText>
      </w:r>
      <w:r>
        <w:instrText>Alchymie"</w:instrText>
      </w:r>
      <w:r>
        <w:rPr>
          <w:color w:val="auto"/>
          <w:sz w:val="20"/>
        </w:rPr>
        <w:instrText xml:space="preserve"> </w:instrText>
      </w:r>
      <w:r w:rsidR="00AA2A56">
        <w:rPr>
          <w:color w:val="auto"/>
          <w:sz w:val="20"/>
        </w:rPr>
        <w:fldChar w:fldCharType="end"/>
      </w:r>
      <w:r>
        <w:rPr>
          <w:color w:val="auto"/>
          <w:sz w:val="20"/>
        </w:rPr>
        <w:t>, Kladivo na čarodějnice</w:t>
      </w:r>
      <w:r w:rsidR="00AA2A56">
        <w:rPr>
          <w:color w:val="auto"/>
          <w:sz w:val="20"/>
        </w:rPr>
        <w:fldChar w:fldCharType="begin"/>
      </w:r>
      <w:r>
        <w:rPr>
          <w:color w:val="auto"/>
          <w:sz w:val="20"/>
        </w:rPr>
        <w:instrText xml:space="preserve"> XE "</w:instrText>
      </w:r>
      <w:r>
        <w:instrText>Kladivo na čarodějnice"</w:instrText>
      </w:r>
      <w:r>
        <w:rPr>
          <w:color w:val="auto"/>
          <w:sz w:val="20"/>
        </w:rPr>
        <w:instrText xml:space="preserve"> </w:instrText>
      </w:r>
      <w:r w:rsidR="00AA2A56">
        <w:rPr>
          <w:color w:val="auto"/>
          <w:sz w:val="20"/>
        </w:rPr>
        <w:fldChar w:fldCharType="end"/>
      </w:r>
      <w:r>
        <w:rPr>
          <w:color w:val="auto"/>
          <w:sz w:val="20"/>
        </w:rPr>
        <w:t>, Astrologie</w:t>
      </w:r>
      <w:r w:rsidR="00AA2A56">
        <w:rPr>
          <w:color w:val="auto"/>
          <w:sz w:val="20"/>
        </w:rPr>
        <w:fldChar w:fldCharType="begin"/>
      </w:r>
      <w:r>
        <w:rPr>
          <w:color w:val="auto"/>
          <w:sz w:val="20"/>
        </w:rPr>
        <w:instrText xml:space="preserve"> XE "</w:instrText>
      </w:r>
      <w:r>
        <w:instrText>Astrologie"</w:instrText>
      </w:r>
      <w:r>
        <w:rPr>
          <w:color w:val="auto"/>
          <w:sz w:val="20"/>
        </w:rPr>
        <w:instrText xml:space="preserve"> </w:instrText>
      </w:r>
      <w:r w:rsidR="00AA2A56">
        <w:rPr>
          <w:color w:val="auto"/>
          <w:sz w:val="20"/>
        </w:rPr>
        <w:fldChar w:fldCharType="end"/>
      </w:r>
      <w:r>
        <w:rPr>
          <w:color w:val="auto"/>
          <w:sz w:val="20"/>
        </w:rPr>
        <w:t>,  Plzeňské kalendáře</w:t>
      </w:r>
      <w:r w:rsidR="00AA2A56">
        <w:rPr>
          <w:color w:val="auto"/>
          <w:sz w:val="20"/>
        </w:rPr>
        <w:fldChar w:fldCharType="begin"/>
      </w:r>
      <w:r>
        <w:rPr>
          <w:color w:val="auto"/>
          <w:sz w:val="20"/>
        </w:rPr>
        <w:instrText xml:space="preserve"> XE "</w:instrText>
      </w:r>
      <w:r>
        <w:instrText>kalendáře"</w:instrText>
      </w:r>
      <w:r>
        <w:rPr>
          <w:color w:val="auto"/>
          <w:sz w:val="20"/>
        </w:rPr>
        <w:instrText xml:space="preserve"> </w:instrText>
      </w:r>
      <w:r w:rsidR="00AA2A56">
        <w:rPr>
          <w:color w:val="auto"/>
          <w:sz w:val="20"/>
        </w:rPr>
        <w:fldChar w:fldCharType="end"/>
      </w:r>
      <w:r>
        <w:rPr>
          <w:color w:val="auto"/>
          <w:sz w:val="20"/>
        </w:rPr>
        <w:t>, Staronoví šarlatáni</w:t>
      </w:r>
      <w:r w:rsidR="00AA2A56">
        <w:rPr>
          <w:color w:val="auto"/>
          <w:sz w:val="20"/>
        </w:rPr>
        <w:fldChar w:fldCharType="begin"/>
      </w:r>
      <w:r>
        <w:rPr>
          <w:color w:val="auto"/>
          <w:sz w:val="20"/>
        </w:rPr>
        <w:instrText xml:space="preserve"> XE "</w:instrText>
      </w:r>
      <w:r>
        <w:instrText>šarlatáni"</w:instrText>
      </w:r>
      <w:r>
        <w:rPr>
          <w:color w:val="auto"/>
          <w:sz w:val="20"/>
        </w:rPr>
        <w:instrText xml:space="preserve"> </w:instrText>
      </w:r>
      <w:r w:rsidR="00AA2A56">
        <w:rPr>
          <w:color w:val="auto"/>
          <w:sz w:val="20"/>
        </w:rPr>
        <w:fldChar w:fldCharType="end"/>
      </w:r>
      <w:r>
        <w:rPr>
          <w:color w:val="auto"/>
          <w:sz w:val="20"/>
        </w:rPr>
        <w:t xml:space="preserve">. . </w:t>
      </w:r>
    </w:p>
    <w:p w:rsidR="00AA2A56" w:rsidRDefault="00AA2A56">
      <w:pPr>
        <w:pStyle w:val="Zkladntext-prvnodsazen"/>
        <w:ind w:left="709" w:firstLine="709"/>
        <w:jc w:val="center"/>
      </w:pPr>
    </w:p>
    <w:p w:rsidR="00AA2A56" w:rsidRDefault="00F50983">
      <w:pPr>
        <w:pStyle w:val="Nadpis3"/>
      </w:pPr>
      <w:bookmarkStart w:id="236" w:name="_Toc528907340"/>
      <w:bookmarkStart w:id="237" w:name="_Toc531839857"/>
      <w:r>
        <w:t>Renezance čeho ?</w:t>
      </w:r>
      <w:bookmarkEnd w:id="236"/>
      <w:bookmarkEnd w:id="237"/>
    </w:p>
    <w:p w:rsidR="00AA2A56" w:rsidRDefault="00F50983">
      <w:pPr>
        <w:pStyle w:val="Zkladntext-prvnodsazen"/>
        <w:ind w:left="709" w:firstLine="709"/>
      </w:pPr>
      <w:r>
        <w:t>Renezance, jako kulturní hnutí spojené s návratem k antice a starořeckému filozofickému odkazu ve vědě, se u nás v Plzni ve všech směrech ani časově plně nekryla se změnami v různých oborech myšlení a lidské činnosti  v Evropě, tedy ani i v medicině . Pojem renezance</w:t>
      </w:r>
      <w:r w:rsidR="00AA2A56">
        <w:fldChar w:fldCharType="begin"/>
      </w:r>
      <w:r>
        <w:instrText xml:space="preserve"> XE "renezance" </w:instrText>
      </w:r>
      <w:r w:rsidR="00AA2A56">
        <w:fldChar w:fldCharType="end"/>
      </w:r>
      <w:r>
        <w:t xml:space="preserve"> byl nejen nejednotný, ale někdy dokonce rozporný, a to nejen v toku času ani co do pokroku.  Proto mnohým historikům dělá potíže zda mají zařadit ten který objev, zda do renezance nebo do osvícenství. Nebyl to ani  návrat nový,  protože se o renezanci  mluvilo za éry Karolingů, za období 10. a 12. století, za obnovy  literatury a umění v Itálii už ve 14. století. Renezance se snažila i později obnovovat  i kladné stránky  pozdějších století, i když pod jinými názvy jako humanizmus nebo osvícenství, </w:t>
      </w:r>
      <w:r>
        <w:lastRenderedPageBreak/>
        <w:t xml:space="preserve">filozofie materializmu. Vhodnější pro tuto dobu by byl spíše název nového boje o společenský světonázor </w:t>
      </w:r>
    </w:p>
    <w:p w:rsidR="00AA2A56" w:rsidRDefault="00F50983">
      <w:pPr>
        <w:ind w:left="708" w:firstLine="708"/>
      </w:pPr>
      <w:r>
        <w:t xml:space="preserve">Medicína na jedné straně profitovala z nového uspokojování zvědavosti měšťanů , bohatnoucích z obchodu do zámořských cest ale i  jako sponzorů  v bádání po tajemství materiálního lidského těla a jeho poruchách, ve snahách o restaurování zdraví za pozemského života ve svých městech. Renezance bohužel často ve jménu vědy v mnohých zásadních věcech  spíše  přebírala starou veteš  jen spekulativně vytvářených univerzálních teorií počátků vědy starověku,  uchovávala a dokonce i posilovala magii a lidové lékařství jako konkurenty vědy . Století XV. a XVI. století  sice přispívalo k rozpadu monopolu náboženství, </w:t>
      </w:r>
      <w:r w:rsidR="00AA2A56">
        <w:fldChar w:fldCharType="begin"/>
      </w:r>
      <w:r>
        <w:instrText xml:space="preserve"> XE "náboženství" </w:instrText>
      </w:r>
      <w:r w:rsidR="00AA2A56">
        <w:fldChar w:fldCharType="end"/>
      </w:r>
      <w:r>
        <w:t xml:space="preserve"> i když ještě neodlišoval důsledně svobodné rozumové a přírodovědné poznání od víry ani od pověr.  Mnoha chyb se učenci i filozofové dopouštěli třeba tím, že  zavrhovali jen církevní doktríny , které neměly oporu v Písmu svatém. Stále platilo, co napsal Miguel de Cervantes</w:t>
      </w:r>
      <w:r w:rsidR="00AA2A56">
        <w:fldChar w:fldCharType="begin"/>
      </w:r>
      <w:r>
        <w:instrText xml:space="preserve"> XE "Cervantes" </w:instrText>
      </w:r>
      <w:r w:rsidR="00AA2A56">
        <w:fldChar w:fldCharType="end"/>
      </w:r>
      <w:r>
        <w:t xml:space="preserve"> y Savaedra ( 1547 –1616) : „.Jsou věci, v něž je nutno uvěřit, abychom je viděli “ .</w:t>
      </w:r>
    </w:p>
    <w:p w:rsidR="00AA2A56" w:rsidRDefault="00F50983">
      <w:pPr>
        <w:pStyle w:val="Zkladntext-prvnodsazen"/>
        <w:ind w:left="709" w:firstLine="709"/>
      </w:pPr>
      <w:r>
        <w:t>Mnozí tehdejší  učenci, malíři, filozofové i básníci v renezanci viděli i konec dogmat odříkání  se světských radostí.  Renezance začala v klást nový důraz  nejen na astronomii ale i astrologii, nejen na matematiku a fyziku ale i nové  iatrovědy s mnohem exaktnějšími vědami, zejména s anorganickou chemií a  fyziologií,  kterou však někdy studovala jen jako různé vlastnosti schránky pro lidskou duši.</w:t>
      </w:r>
    </w:p>
    <w:p w:rsidR="00AA2A56" w:rsidRDefault="00F50983">
      <w:pPr>
        <w:pStyle w:val="Zkladntext-prvnodsazen"/>
        <w:ind w:left="709" w:firstLine="709"/>
      </w:pPr>
      <w:r>
        <w:t>Jak nevyrovnané byly důsledky renezance</w:t>
      </w:r>
      <w:r w:rsidR="00AA2A56">
        <w:fldChar w:fldCharType="begin"/>
      </w:r>
      <w:r>
        <w:instrText xml:space="preserve"> XE "renezance" </w:instrText>
      </w:r>
      <w:r w:rsidR="00AA2A56">
        <w:fldChar w:fldCharType="end"/>
      </w:r>
      <w:r>
        <w:t xml:space="preserve"> , o tom můžeme se dovědět  z toho, jak se setrvávalo se stále na filozofii Aristotela, znovu se tvrdošíjně prosazovala scestná teorie čtyř základních tělesných šťáv, která dávno předtím už opakovaně byla popírána. V Praze přetrvávala i scholastická výuka včetně hlásání existence na hmotu vázané duše v přírodě, což ještě více otevíralo brány křesťanským naukám o stvoření světa. Byla to doba velkých protikladů hlásajících svobodu výkladu podstaty světa, který na druhé straně zabředl i do vulgárních mechanistických názorů, které nešlo prokázat nebo prakticky v medicíně využít. Škoda , že se v Plzni nedochoval spis , pojednávající o základech přírodní filozofie z  péra  hlavního propagátora  renezanční filozofie a vědy , kterým byl René Descartes  (1596 – 1650), který to do Plzně neměl daleko. Účastnil se totiž jako důstojník  památné bitvy na Bílé hoře. </w:t>
      </w:r>
    </w:p>
    <w:p w:rsidR="00AA2A56" w:rsidRDefault="00F50983">
      <w:pPr>
        <w:pStyle w:val="Zkladntext-prvnodsazen"/>
        <w:ind w:left="709" w:firstLine="709"/>
      </w:pPr>
      <w:r>
        <w:t>Nebyla  to tedy ještě doba vítězící  nad náboženskými dogmaty , ani doba zmenšující vliv pověrečné medicíny a magie</w:t>
      </w:r>
      <w:r w:rsidR="00AA2A56">
        <w:fldChar w:fldCharType="begin"/>
      </w:r>
      <w:r>
        <w:instrText xml:space="preserve"> XE "magie" </w:instrText>
      </w:r>
      <w:r w:rsidR="00AA2A56">
        <w:fldChar w:fldCharType="end"/>
      </w:r>
      <w:r>
        <w:t xml:space="preserve">, a prastaré lidové medicíny měnící jen prostředky, ale ne podstatu .  Byla to sice doba nového vzplanutí víry v existenci čarodějnic, víry v cenu astrologie, alchymie, rozvoje mastičkářství, tajemných prášků, doba navrhovaných reforem, které se nerealizovaly, doba pavědecké medicíny, které se smál i mnich a lékař F. Rabelais ( 1495 – 1553). a o něco později i  </w:t>
      </w:r>
      <w:r>
        <w:rPr>
          <w:color w:val="auto"/>
        </w:rPr>
        <w:t>Moliëre (</w:t>
      </w:r>
      <w:r>
        <w:t xml:space="preserve"> 1622 – 1673). </w:t>
      </w:r>
    </w:p>
    <w:p w:rsidR="00AA2A56" w:rsidRDefault="00F50983">
      <w:pPr>
        <w:pStyle w:val="Zkladntext-prvnodsazen"/>
        <w:ind w:left="709" w:firstLine="709"/>
      </w:pPr>
      <w:r>
        <w:t xml:space="preserve">Poznat renezanci v Plzni nemáme problémy v oblasti rozvoje umění, zejména v krásné literatuře  a v architektuře pod vedením vlašských stavitelů. V ní došlo k největšímu rozkvětu města, který mění gotické město v město renezanční. </w:t>
      </w:r>
      <w:r>
        <w:rPr>
          <w:color w:val="auto"/>
        </w:rPr>
        <w:t xml:space="preserve">Renezance u nás zrychlila v období let 1500 – 1650 opožděný rozvoj krajinomalby , která rodila veduty Plzně s perokresbami, dřevořezy a rytinami, které nám poprvé zobrazují v městě i zdravotnická a sociální zařízení, zejména na předměstích.  </w:t>
      </w:r>
      <w:r>
        <w:t>Náznaky renezance</w:t>
      </w:r>
      <w:r w:rsidR="00AA2A56">
        <w:fldChar w:fldCharType="begin"/>
      </w:r>
      <w:r>
        <w:instrText xml:space="preserve"> XE "renezance" </w:instrText>
      </w:r>
      <w:r w:rsidR="00AA2A56">
        <w:fldChar w:fldCharType="end"/>
      </w:r>
      <w:r>
        <w:t xml:space="preserve"> najdeme i v přílivu cizinců a předávání rychty do rukou konšelů a purkmistra i v krotkých snahách o překonání monopolní katolické ideologie při malém zvyšování počtu luteránských přívrženců , spíše však v růstu vlažnosti obyvatel k víře vůbec a snad i v přípravě reforem pozdějšího osvícenského absolutizmu. </w:t>
      </w:r>
    </w:p>
    <w:p w:rsidR="00AA2A56" w:rsidRDefault="00F50983">
      <w:pPr>
        <w:pStyle w:val="Zkladntext-prvnodsazen"/>
        <w:ind w:left="709" w:firstLine="709"/>
        <w:rPr>
          <w:color w:val="auto"/>
        </w:rPr>
      </w:pPr>
      <w:r>
        <w:t xml:space="preserve">Zato medicínskou renezanci v našem městě musíme však hledat s námahou, protože o ní nebylo už tehdy mnoho zaznamenáváno. Pro ni svědčil najednou nový hlad po knize , který u nás v Plzni poprvé vyústily v  počátky </w:t>
      </w:r>
      <w:r>
        <w:rPr>
          <w:color w:val="auto"/>
        </w:rPr>
        <w:t>knihtisku, a to nejen v oblasti slovesného umění. Málokdo si všímá růstu do Plzně pronikající medicínské odborné literatury. Nebyly to jen domácí dva porodnické spisy (Vinculatoria…), ale   hlavně velké encyklopedické dílo již dříve zmiňovaného Pavla Pražského – Žídka.  To už byla ukázka pokroku tehdejší medicíny  shrnující i dříve neznámé novinky tehdejší vědy vůbec. Renezance  evropská  mohla touto cestou  dát plzeňským lékařům popisy nakažlivých onemocnění podle jejich mikroorganizmů, tehdy nazývaných jako semen  (  Hieronymus Fracastoro , 1530). Pro mnohá onemocnění přinesla  renezance</w:t>
      </w:r>
      <w:r w:rsidR="00AA2A56">
        <w:rPr>
          <w:color w:val="auto"/>
        </w:rPr>
        <w:fldChar w:fldCharType="begin"/>
      </w:r>
      <w:r>
        <w:rPr>
          <w:color w:val="auto"/>
        </w:rPr>
        <w:instrText xml:space="preserve"> XE "</w:instrText>
      </w:r>
      <w:r>
        <w:instrText>renezance"</w:instrText>
      </w:r>
      <w:r>
        <w:rPr>
          <w:color w:val="auto"/>
        </w:rPr>
        <w:instrText xml:space="preserve"> </w:instrText>
      </w:r>
      <w:r w:rsidR="00AA2A56">
        <w:rPr>
          <w:color w:val="auto"/>
        </w:rPr>
        <w:fldChar w:fldCharType="end"/>
      </w:r>
      <w:r>
        <w:rPr>
          <w:color w:val="auto"/>
        </w:rPr>
        <w:t xml:space="preserve"> i nové účinné způsoby léčby  infekčních onemocnění,  zejména syfilidy rtuťnatou mastí (1546) nebo odvarem guajakové kůry.  </w:t>
      </w:r>
    </w:p>
    <w:p w:rsidR="00AA2A56" w:rsidRDefault="00F50983">
      <w:pPr>
        <w:pStyle w:val="Zkladntext-prvnodsazen"/>
        <w:ind w:left="709" w:firstLine="709"/>
      </w:pPr>
      <w:r>
        <w:rPr>
          <w:color w:val="auto"/>
        </w:rPr>
        <w:t>Dalším nejznámějším  renezančním spisem v Plzni zůstávají „ Frantovy práva</w:t>
      </w:r>
      <w:r w:rsidR="00AA2A56">
        <w:rPr>
          <w:color w:val="auto"/>
        </w:rPr>
        <w:fldChar w:fldCharType="begin"/>
      </w:r>
      <w:r>
        <w:rPr>
          <w:color w:val="auto"/>
        </w:rPr>
        <w:instrText xml:space="preserve"> XE "</w:instrText>
      </w:r>
      <w:r>
        <w:instrText>Frantovy práva"</w:instrText>
      </w:r>
      <w:r>
        <w:rPr>
          <w:color w:val="auto"/>
        </w:rPr>
        <w:instrText xml:space="preserve"> </w:instrText>
      </w:r>
      <w:r w:rsidR="00AA2A56">
        <w:rPr>
          <w:color w:val="auto"/>
        </w:rPr>
        <w:fldChar w:fldCharType="end"/>
      </w:r>
      <w:r>
        <w:rPr>
          <w:color w:val="auto"/>
        </w:rPr>
        <w:t xml:space="preserve"> “, které jsme podrobněji popsali v životopise plzeňského doktora Franty. Tento pamflet se kryje s dílem jednoho z nejznámějších humanistů Desideria </w:t>
      </w:r>
      <w:r>
        <w:t xml:space="preserve">Erasma Rotterdamského ( 1466/ 67 – 1536). Ten v r. 1511 vydal satiru ” Chvála bláznovství”, v níž podobně tepal zlořády společnosti a církve, zejména </w:t>
      </w:r>
      <w:r>
        <w:lastRenderedPageBreak/>
        <w:t>nevědomost, pokrytectví, prostopášný život a scholastickou vědu a naopak „chválil ” bláznovství a grobiánství. n .</w:t>
      </w:r>
    </w:p>
    <w:p w:rsidR="00AA2A56" w:rsidRDefault="00F50983">
      <w:pPr>
        <w:pStyle w:val="Zkladntext-prvnodsazen"/>
        <w:ind w:left="709" w:firstLine="709"/>
      </w:pPr>
      <w:r>
        <w:t>Jako jediného lékaře se vztahem k Plzni a k renezanci v medicíně najdeme v osobě Tomáše Husineckého. (*1530 – +1582). Ten vystudoval pražskou filozofii v r. 1548-1552 a stal se rektorem plzeňské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Medicínu vystudoval později na některé z univerzit ve Štrasburku, Curychu, Padově nebo v Římě, kde byl zaznamenán. V Praze v letech 1557 - 1560 přednášel matematiku. Profesury se vzdal, když se oženil a působil nejen jako osobní lékař Maxmiliána, ale i jako praktický lékař. Zůstal při morové epidemii jediným pražským lékařem, přitom se ovšem </w:t>
      </w:r>
    </w:p>
    <w:p w:rsidR="00AA2A56" w:rsidRDefault="00F50983">
      <w:pPr>
        <w:pStyle w:val="Zkladntext-prvnodsazen"/>
        <w:ind w:left="709" w:firstLine="709"/>
      </w:pPr>
      <w:r>
        <w:t>Snad za doklad renezance</w:t>
      </w:r>
      <w:r w:rsidR="00AA2A56">
        <w:fldChar w:fldCharType="begin"/>
      </w:r>
      <w:r>
        <w:instrText xml:space="preserve"> XE "renezance" </w:instrText>
      </w:r>
      <w:r w:rsidR="00AA2A56">
        <w:fldChar w:fldCharType="end"/>
      </w:r>
      <w:r>
        <w:t xml:space="preserve"> v našem městě , zčásti sloužící i medicíně, můžeme považovat záznamy a statistiky, např. obsažené v Knize počtů města Plzně v r. 1524-25, v Registru osob přijatých do Plzně od r. 1600. V těch dobách se začínají se vést městské knihy, jako knihy trhové (litkupní), knihy kšaftů, knihy smluvní a od času sv. Jiří r. 1648 i matriky.  Z toho roku máme i knihu Aumrtní. </w:t>
      </w:r>
    </w:p>
    <w:p w:rsidR="00AA2A56" w:rsidRDefault="00F50983">
      <w:pPr>
        <w:pStyle w:val="Zkladntext-prvnodsazen"/>
        <w:ind w:left="709" w:firstLine="709"/>
      </w:pPr>
      <w:r>
        <w:t>Stejně se dá v našem městě předpokládat, že se i zde už začalo nesměle pokukovat  v klinické praxi nové cizí objevy iatrofyziky v oblasti fyziologie krevního oběhu, elektrofyziologie, iatrochemie, nových poznatků o duševních nemocech, chorobách z povolání,, soudního lékařství, medicínské statistiky, vpravování léků do žil a jiných objevů, které skoro všude v Evropě začínaly přesunovat těžiště medicíny k  praxi, k výuce u lůžka nemocného a k systému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w:t>
      </w:r>
      <w:r>
        <w:rPr>
          <w:color w:val="auto"/>
        </w:rPr>
        <w:t xml:space="preserve"> Renezančního humanizmu bohužel </w:t>
      </w:r>
      <w:r>
        <w:t xml:space="preserve"> sice začaly dávaly nové odborné poznatky v literatuře  nové podněty pro zlepšení léčitelské praxe , ale to však zatím nepřinášelo vyléčení ani těch nejrozšířenějších nemocí. Výjimkou musel i v Plzni být pokrok v soudním lékařství, který  </w:t>
      </w:r>
    </w:p>
    <w:p w:rsidR="00AA2A56" w:rsidRDefault="00F50983">
      <w:pPr>
        <w:pStyle w:val="Zkladntext-prvnodsazen"/>
        <w:ind w:left="709" w:firstLine="709"/>
      </w:pPr>
      <w:r>
        <w:t xml:space="preserve">Renezance v plzeňské medicíně nebyla  tak silně protináboženská , protože lékaři svým majetkem a funkcemi ještě byli spjati s církví, někteří dokonce jako současně doktoři teologie a mediciny, jako např. Jan Jiří František Ducín z Rothenburku. </w:t>
      </w:r>
    </w:p>
    <w:p w:rsidR="00AA2A56" w:rsidRDefault="00F50983">
      <w:pPr>
        <w:pStyle w:val="Zkladntext-prvnodsazen"/>
        <w:ind w:left="709" w:firstLine="709"/>
      </w:pPr>
      <w:r>
        <w:t>Dalo by se říci, že renezance</w:t>
      </w:r>
      <w:r w:rsidR="00AA2A56">
        <w:fldChar w:fldCharType="begin"/>
      </w:r>
      <w:r>
        <w:instrText xml:space="preserve"> XE "renezance" </w:instrText>
      </w:r>
      <w:r w:rsidR="00AA2A56">
        <w:fldChar w:fldCharType="end"/>
      </w:r>
      <w:r>
        <w:t xml:space="preserve"> a s ní recidivující humanizmus vracely městskou společnost i váhavými krůčky ke vzpomínkám na rozvinutý systém starořímské medicínské péče, ne už o otroky, ale aspoň trochu opravuje tento systém péče o chudinu. Humanizmus zde tolik nepronikal do lokálního rozvoje vědecké medicíny, jako do  filantropie a do zárodků městského systému zdravotní péče. Podívejme se alespoň na některé rysy jeho změn.  </w:t>
      </w:r>
    </w:p>
    <w:p w:rsidR="00AA2A56" w:rsidRDefault="00F50983">
      <w:pPr>
        <w:pStyle w:val="Nadpis3"/>
      </w:pPr>
      <w:r>
        <w:tab/>
      </w:r>
      <w:r>
        <w:tab/>
      </w:r>
      <w:bookmarkStart w:id="238" w:name="_Toc528907341"/>
      <w:bookmarkStart w:id="239" w:name="_Toc531839858"/>
      <w:r>
        <w:t>Anatomie</w:t>
      </w:r>
      <w:r w:rsidR="00AA2A56">
        <w:fldChar w:fldCharType="begin"/>
      </w:r>
      <w:r>
        <w:instrText xml:space="preserve"> XE "Anatomie" </w:instrText>
      </w:r>
      <w:r w:rsidR="00AA2A56">
        <w:fldChar w:fldCharType="end"/>
      </w:r>
      <w:r>
        <w:t xml:space="preserve"> a pitvy</w:t>
      </w:r>
      <w:bookmarkEnd w:id="238"/>
      <w:bookmarkEnd w:id="239"/>
      <w:r w:rsidR="00AA2A56">
        <w:fldChar w:fldCharType="begin"/>
      </w:r>
      <w:r>
        <w:instrText xml:space="preserve"> XE "pitvy" </w:instrText>
      </w:r>
      <w:r w:rsidR="00AA2A56">
        <w:fldChar w:fldCharType="end"/>
      </w:r>
      <w:r>
        <w:t xml:space="preserve"> </w:t>
      </w:r>
    </w:p>
    <w:p w:rsidR="00AA2A56" w:rsidRDefault="00F50983">
      <w:pPr>
        <w:pStyle w:val="Zkladntext-prvnodsazen"/>
        <w:ind w:left="709" w:firstLine="709"/>
      </w:pPr>
      <w:r>
        <w:t>Ani v Plzni se medicína</w:t>
      </w:r>
      <w:r w:rsidR="00AA2A56">
        <w:fldChar w:fldCharType="begin"/>
      </w:r>
      <w:r>
        <w:instrText xml:space="preserve"> XE "medicína" </w:instrText>
      </w:r>
      <w:r w:rsidR="00AA2A56">
        <w:fldChar w:fldCharType="end"/>
      </w:r>
      <w:r>
        <w:t xml:space="preserve"> nemohla  už dále se rozvíjet  bez přesnějších znalostí  zdravého a zejména porušeného těla.  Potřeba těchto znalostí sice odjakživa pronikala do praxe téměř všech  předchozích i tehdejších léčitelů, ať už si říkali lazebníci, barbíři</w:t>
      </w:r>
      <w:r w:rsidR="00AA2A56">
        <w:fldChar w:fldCharType="begin"/>
      </w:r>
      <w:r>
        <w:instrText xml:space="preserve"> XE "barbíři" </w:instrText>
      </w:r>
      <w:r w:rsidR="00AA2A56">
        <w:fldChar w:fldCharType="end"/>
      </w:r>
      <w:r>
        <w:t xml:space="preserve"> , felčaři</w:t>
      </w:r>
      <w:r w:rsidR="00AA2A56">
        <w:fldChar w:fldCharType="begin"/>
      </w:r>
      <w:r>
        <w:instrText xml:space="preserve"> XE "felčaři" </w:instrText>
      </w:r>
      <w:r w:rsidR="00AA2A56">
        <w:fldChar w:fldCharType="end"/>
      </w:r>
      <w:r>
        <w:t xml:space="preserve"> , nebo i zcela ojedinělí fyzici</w:t>
      </w:r>
      <w:r w:rsidR="00AA2A56">
        <w:fldChar w:fldCharType="begin"/>
      </w:r>
      <w:r>
        <w:instrText xml:space="preserve"> XE "fyzici" </w:instrText>
      </w:r>
      <w:r w:rsidR="00AA2A56">
        <w:fldChar w:fldCharType="end"/>
      </w:r>
      <w:r>
        <w:t>.  Těžko lze věřit tomu, že si až renezance</w:t>
      </w:r>
      <w:r w:rsidR="00AA2A56">
        <w:fldChar w:fldCharType="begin"/>
      </w:r>
      <w:r>
        <w:instrText xml:space="preserve"> XE "renezance" </w:instrText>
      </w:r>
      <w:r w:rsidR="00AA2A56">
        <w:fldChar w:fldCharType="end"/>
      </w:r>
      <w:r>
        <w:t xml:space="preserve"> vzpomněla  na anatomii a  na pitvy</w:t>
      </w:r>
      <w:r w:rsidR="00AA2A56">
        <w:fldChar w:fldCharType="begin"/>
      </w:r>
      <w:r>
        <w:instrText xml:space="preserve"> XE "</w:instrText>
      </w:r>
      <w:r>
        <w:rPr>
          <w:color w:val="auto"/>
        </w:rPr>
        <w:instrText>pitvy"</w:instrText>
      </w:r>
      <w:r>
        <w:instrText xml:space="preserve"> </w:instrText>
      </w:r>
      <w:r w:rsidR="00AA2A56">
        <w:fldChar w:fldCharType="end"/>
      </w:r>
      <w:r>
        <w:t xml:space="preserve"> až po 1.200 letech, které uplynuly od praxe lékařů v chrámu múz v Alexandrii (Ptolemaiovo Museion ), kde byla v provozu pitevna  zvířat a lidí.  </w:t>
      </w:r>
    </w:p>
    <w:p w:rsidR="00AA2A56" w:rsidRDefault="00F50983">
      <w:pPr>
        <w:pStyle w:val="Zkladntextodsazen"/>
        <w:ind w:left="709" w:firstLine="709"/>
      </w:pPr>
      <w:r>
        <w:t xml:space="preserve">Těžko lze věřit, že teprve tehdy byl zapomenut už v úvodu zmíněný zákaz pitev papežem. Nelze věřit, že podle Gustava Flauberta (1821 – 1880) byla pitva mrtvoly v té době ještě urážkou majestátu smrti . </w:t>
      </w:r>
      <w:r>
        <w:tab/>
        <w:t xml:space="preserve">Kdy se začalo v Plzni pitvat, to už dnes nikdo neví. Asi hodně pozdě. Ne však proto, že se nad tím pozastavoval Jan Amos Segeš Nivnický (Komenský), když ve svém Labyrintu světa a ráji srdce ( 1632)  psal : „ </w:t>
      </w:r>
      <w:r>
        <w:rPr>
          <w:i/>
        </w:rPr>
        <w:t>… jsem hrozné divadlo spatřil . Rozpárali sobě člověka a řežíc jeden oud za druhým párali se mu v všech vnitřnostech  s chutí, sobě co kde našli ukazujíce “.</w:t>
      </w:r>
      <w:r>
        <w:t xml:space="preserve"> </w:t>
      </w:r>
    </w:p>
    <w:p w:rsidR="00AA2A56" w:rsidRDefault="00F50983">
      <w:pPr>
        <w:pStyle w:val="Zkladntext-prvnodsazen"/>
        <w:ind w:left="709" w:firstLine="709"/>
      </w:pPr>
      <w:r>
        <w:t>.Medicína po staletí  mrtvá těla kradla, aby je mohla pitvat.  Tělo léčitelé i lékaři znovu  za renezance</w:t>
      </w:r>
      <w:r w:rsidR="00AA2A56">
        <w:fldChar w:fldCharType="begin"/>
      </w:r>
      <w:r>
        <w:instrText xml:space="preserve"> XE "renezance" </w:instrText>
      </w:r>
      <w:r w:rsidR="00AA2A56">
        <w:fldChar w:fldCharType="end"/>
      </w:r>
      <w:r>
        <w:t xml:space="preserve"> objevovali znovu, protože dřívější představy o anatomii byly plné chyb . V Londýně chirurg Sir Astley Cooper (1769 – 1841) získal pro pitvy kradení mrtvol za vedení vůdce lupičů, vedoucího tzv. Obecního gangu. V Edinburgu dodávali lupiči těla jimi zavražděných lidí přímo lékařské fakultě. Bylo štěstím renezance, že tehdejší opravovaná  anatomie získala k dokumentování  nových poznatků takové prvotřídní umělce, jako byl Leonardo da Vinci (1419 – 1519), Albrecht Dürera (1471 – 1528)  nebo Michelangelo Buonaroti  (1475 – 1564). Zatím šlo převážně o systematickou topografickou  anatomii, důležitou zejména pro potřeby chirurgie</w:t>
      </w:r>
      <w:r w:rsidR="00AA2A56">
        <w:fldChar w:fldCharType="begin"/>
      </w:r>
      <w:r>
        <w:instrText xml:space="preserve"> XE "chirurgie" </w:instrText>
      </w:r>
      <w:r w:rsidR="00AA2A56">
        <w:fldChar w:fldCharType="end"/>
      </w:r>
      <w:r>
        <w:t xml:space="preserve"> a nebo topografii srovnávací potřebnou pro zákonitosti těla lidského a zvířecího. Jen tu a tam se začala drát do mysli lékařů  potřeba anatomie patologické , kterou postrádala většina klinických  i teoretických přírodovědných disciplin od dob všude vzpomínaného církevního zákazu pitev pod známým heslem, že se církev</w:t>
      </w:r>
      <w:r w:rsidR="00AA2A56">
        <w:fldChar w:fldCharType="begin"/>
      </w:r>
      <w:r>
        <w:instrText xml:space="preserve"> XE "církev" </w:instrText>
      </w:r>
      <w:r w:rsidR="00AA2A56">
        <w:fldChar w:fldCharType="end"/>
      </w:r>
      <w:r>
        <w:t xml:space="preserve"> bojí krve. </w:t>
      </w:r>
    </w:p>
    <w:p w:rsidR="00AA2A56" w:rsidRDefault="00F50983">
      <w:pPr>
        <w:pStyle w:val="Zkladntext-prvnodsazen"/>
        <w:ind w:left="709" w:firstLine="709"/>
      </w:pPr>
      <w:r>
        <w:t xml:space="preserve">Plzeň se nemůže ještě v renezanci chlubit tím, že by v ní byla provedena nějaká  slavná veřejná pitva. O podobných tyátrech však Plzeňané museli být informováni z Prahy, i když jich bylo </w:t>
      </w:r>
      <w:r>
        <w:lastRenderedPageBreak/>
        <w:t>za renezance</w:t>
      </w:r>
      <w:r w:rsidR="00AA2A56">
        <w:fldChar w:fldCharType="begin"/>
      </w:r>
      <w:r>
        <w:instrText xml:space="preserve"> XE "renezance" </w:instrText>
      </w:r>
      <w:r w:rsidR="00AA2A56">
        <w:fldChar w:fldCharType="end"/>
      </w:r>
      <w:r>
        <w:t xml:space="preserve"> málo. V Čechách údajně první z nich byla provedena v r. 1600 v Praze  a v r. 1601 publikována Janem Jesenským z Velkého Jaseného. Anatomická pitva n</w:t>
      </w:r>
      <w:r>
        <w:rPr>
          <w:color w:val="auto"/>
        </w:rPr>
        <w:t xml:space="preserve">ebyla v Plzni provedena ani v r. 1542 za tak mimořádných anatomických změn, kdy se podle kronikářských zápisků mistra Marka Bydžovského narodilo v Plzni dítě v podobě ukřižovaného. I z  tehdejších zbytků </w:t>
      </w:r>
      <w:r>
        <w:t xml:space="preserve">české univerzity se dost anatomie dostávalo do Plzně spíše z literatury více  ze zpráv literatury . O výsledcích prací z anatomie mohli být plzeňští zdravotníci informováni z přednášek Adama Zalužanského ze Zalužan  ( 1560 – 1613),  nebo Adama Hubera Meziříčského z Riesenpachu (1546 – 1613) a  jiných. Dodnes v Národopisném muzeu v Plzni nalezneme rukopis knihy Philomata Dačického „ O povýšení o vysokém důstojenství lidského pokolení i o divné fabrikaci, o způsobu spojení a usilování oudův v těle z autorů anatomických vybrané z r. 1573 “. Kdyby se v Plzni na přelomu 17. století  pitvalo, tak by to plzeňským historikům jistě neuniklo, protože v té době žil William Harvey  (1578 – 1657) , který byl po celé Evropě na základě svých pitev známý  jako objevitel koloběhu krevního srdcem. </w:t>
      </w:r>
    </w:p>
    <w:p w:rsidR="00AA2A56" w:rsidRDefault="00F50983">
      <w:pPr>
        <w:pStyle w:val="Zkladntext-prvnodsazen"/>
        <w:ind w:left="708" w:firstLine="708"/>
      </w:pPr>
      <w:r>
        <w:t>O rozvoji konání patologickoanatomických pitev v Plzni také nemáme žádné doklady. Zdá se, že se běžně prováděly až v  XIX. století . Do té doby se asi  při ověřování povahy nemoci a příčiny smrti plzeňští ranlékaři spokojovali s ohledáváním mrtvol.  Začátky patologických pitev v Plzni ovšem nejsou zcela vyloučeny . Připomeňme si ,  že Jiří Poděbradský</w:t>
      </w:r>
      <w:r w:rsidR="00AA2A56">
        <w:fldChar w:fldCharType="begin"/>
      </w:r>
      <w:r>
        <w:instrText xml:space="preserve"> XE "Jiří Poděbradský" </w:instrText>
      </w:r>
      <w:r w:rsidR="00AA2A56">
        <w:fldChar w:fldCharType="end"/>
      </w:r>
      <w:r>
        <w:t xml:space="preserve"> byl po své smrti v r. 1471 byl pitván a  </w:t>
      </w:r>
      <w:r>
        <w:rPr>
          <w:i/>
        </w:rPr>
        <w:t xml:space="preserve">„když z mrtvého těla vybrána střeva, nalezena játra do pola zkažená a ve žluči kamének holubímu vejci podobný “. </w:t>
      </w:r>
      <w:r>
        <w:t>Pitvy nebyly zřejmě prováděny jen u monarchů. V r.</w:t>
      </w:r>
      <w:r>
        <w:rPr>
          <w:i/>
        </w:rPr>
        <w:t xml:space="preserve"> </w:t>
      </w:r>
      <w:r>
        <w:t xml:space="preserve"> 1522 byla v Kutné Hoře provedena údajně první patologickoanatomická pitva ženy zemřelé na vodnatelnost. Podobná pitva byla zaznamenána v Žatci  v r. 1565 a 1577 v Litoměřicích. </w:t>
      </w:r>
    </w:p>
    <w:p w:rsidR="00AA2A56" w:rsidRDefault="00F50983">
      <w:pPr>
        <w:pStyle w:val="Zkladntext-prvnodsazen"/>
        <w:ind w:left="708" w:firstLine="708"/>
      </w:pPr>
      <w:r>
        <w:t xml:space="preserve">Je však pravděpodobnější, že se lékaři ještě několik století spokojovali s ohledáním těla zemřelého  a nepitvali. Na to ukazuje časté udávání diagnózy smrti „z  příčiny vysokého věku , poranění , horečky, žloutenky psotníku, nevolnosti, otravy, hubnutí, náhlého úmrtí, nádchy aj.“ Naopak jen asi vyjímečně asi tehdejší plzeňský fyzik uvedl v té době již nejčastější příčiny tuberkulózy, syfilidy a  nádorů apod.  </w:t>
      </w:r>
    </w:p>
    <w:p w:rsidR="00AA2A56" w:rsidRDefault="00F50983">
      <w:pPr>
        <w:pStyle w:val="Zkladntext-prvnodsazen"/>
        <w:ind w:left="708" w:firstLine="708"/>
      </w:pPr>
      <w:r>
        <w:t>Přeskočme ony dvě další století a dokončeme naše rozpaky se záležitostí pitev v Plzni Teprve asi ve zmíněném XIX. století  už byla pitva pravděpodobně běžnou záležitostí i pro Plzeň, protože výuka patologická anatomie už byla u skoro všude povinná . Ve Vídni pro ni už Karel Rokitanský ( 1804 – 1878) vydal v letech 1842 – 1846 svou učebnici „ Handbuch der pathologischen Anatomie</w:t>
      </w:r>
      <w:r w:rsidR="00AA2A56">
        <w:fldChar w:fldCharType="begin"/>
      </w:r>
      <w:r>
        <w:instrText xml:space="preserve"> XE "Anatomie" </w:instrText>
      </w:r>
      <w:r w:rsidR="00AA2A56">
        <w:fldChar w:fldCharType="end"/>
      </w:r>
      <w:r>
        <w:t xml:space="preserve">   - Příručka patologické anatomie  “. Ten za svůj život už provedl na 60.000 pitev.  V Plzni na gymnáziu studoval rokycanský rodák , pozdější profesor Josef Jan Čejka  ( 1812 – 1862) , který v létech 1841 1842 studoval  ve Vídni u Škody a Rokitanského chorobozpytnou  pitvu a tím i diagnostiku vnitřních nemocí . V Praze byl vybudován ústav patologické anatomie  v r. 1858. </w:t>
      </w:r>
    </w:p>
    <w:p w:rsidR="00AA2A56" w:rsidRDefault="00F50983">
      <w:pPr>
        <w:pStyle w:val="Zkladntext-prvnodsazen"/>
        <w:ind w:left="708" w:firstLine="708"/>
      </w:pPr>
      <w:r>
        <w:t>V plzeňské nemocnici v Otakarových nebyla zakreslena v plánech pitevna ani po nových adaptacích po požáru 23. - 26. července 1865. První spolehlivou zprávu o pitvání v Plzni tedy máme až v r.  1910 , kdy se stal  ordinujícím lékařem infekčního oddělení a prosektorem městské nemocnice</w:t>
      </w:r>
      <w:r w:rsidR="00AA2A56">
        <w:fldChar w:fldCharType="begin"/>
      </w:r>
      <w:r>
        <w:instrText xml:space="preserve"> XE "nemocnice" </w:instrText>
      </w:r>
      <w:r w:rsidR="00AA2A56">
        <w:fldChar w:fldCharType="end"/>
      </w:r>
      <w:r>
        <w:t xml:space="preserve"> v Plzni Dr Karel Peták (*1878 - + 1949).. </w:t>
      </w:r>
    </w:p>
    <w:p w:rsidR="00AA2A56" w:rsidRDefault="00F50983">
      <w:pPr>
        <w:pStyle w:val="Nadpis3"/>
      </w:pPr>
      <w:bookmarkStart w:id="240" w:name="_Toc528907342"/>
      <w:bookmarkStart w:id="241" w:name="_Toc531839859"/>
      <w:r>
        <w:t>Vyšetřování</w:t>
      </w:r>
      <w:r w:rsidR="00AA2A56">
        <w:fldChar w:fldCharType="begin"/>
      </w:r>
      <w:r>
        <w:instrText xml:space="preserve"> XE "Vyšetřování" </w:instrText>
      </w:r>
      <w:r w:rsidR="00AA2A56">
        <w:fldChar w:fldCharType="end"/>
      </w:r>
      <w:r>
        <w:t xml:space="preserve">  za renezance</w:t>
      </w:r>
      <w:r w:rsidR="00AA2A56">
        <w:fldChar w:fldCharType="begin"/>
      </w:r>
      <w:r>
        <w:instrText xml:space="preserve"> XE "renezance" </w:instrText>
      </w:r>
      <w:r w:rsidR="00AA2A56">
        <w:fldChar w:fldCharType="end"/>
      </w:r>
      <w:r>
        <w:t>.</w:t>
      </w:r>
      <w:bookmarkEnd w:id="240"/>
      <w:bookmarkEnd w:id="241"/>
      <w:r>
        <w:t xml:space="preserve"> </w:t>
      </w:r>
    </w:p>
    <w:p w:rsidR="00AA2A56" w:rsidRDefault="00F50983">
      <w:pPr>
        <w:pStyle w:val="Zkladntext-prvnodsazen"/>
        <w:ind w:left="709" w:firstLine="709"/>
      </w:pPr>
      <w:r>
        <w:t xml:space="preserve">Možná, že bychom při dostatku informací v té době odkryli v Plzni i mnoho jiných zajímavých informací o úrovni tehdejší medicíny v Plzni. To naznačují i deníky výše zmíněného lékaře Matyáše Borbonia z Borbenheimu z let kolem r. 1600, jak je vydala ČSAV v Praze v r. 1938 z pera G. Gellnera pod názvem „Životopis lékaře Borbonia a výklad jeho deníků “ . Z nich můžeme třeba usuzovat, že lékaři toho moc nevyšetřovali. </w:t>
      </w:r>
    </w:p>
    <w:p w:rsidR="00AA2A56" w:rsidRDefault="00F50983">
      <w:pPr>
        <w:pStyle w:val="Zkladntext-prvnodsazen"/>
        <w:ind w:left="709" w:firstLine="709"/>
      </w:pPr>
      <w:r>
        <w:t>Ani slovo např. nenajdeme v plzeňské medicíně o tom , kdy přesně a jak se dostal do našeho města mikroskop , který zkonstruovali už kolem r. 1600 snad jako první tři nizozemští optici Hans Jansen, Zacharius Jansen a  Hans Lipperskey,  a ne jako obvykle citovaný objevitel Anthony van Loeuwenhoek (1632 – 1723). Dá se jen  předpokládat, že si ho ještě v této době nepořídil plzeňský fyzikát</w:t>
      </w:r>
      <w:r w:rsidR="00AA2A56">
        <w:fldChar w:fldCharType="begin"/>
      </w:r>
      <w:r>
        <w:instrText xml:space="preserve"> XE "fyzikát" </w:instrText>
      </w:r>
      <w:r w:rsidR="00AA2A56">
        <w:fldChar w:fldCharType="end"/>
      </w:r>
      <w:r>
        <w:t xml:space="preserve"> pro bakteriologické vyšetřování .</w:t>
      </w:r>
    </w:p>
    <w:p w:rsidR="00AA2A56" w:rsidRDefault="00F50983">
      <w:pPr>
        <w:pStyle w:val="Zkladntext-prvnodsazen"/>
        <w:ind w:left="709" w:firstLine="709"/>
        <w:rPr>
          <w:color w:val="auto"/>
        </w:rPr>
      </w:pPr>
      <w:r>
        <w:t>P</w:t>
      </w:r>
      <w:r>
        <w:rPr>
          <w:color w:val="auto"/>
        </w:rPr>
        <w:t>okroky jiných věd za renezance</w:t>
      </w:r>
      <w:r w:rsidR="00AA2A56">
        <w:rPr>
          <w:color w:val="auto"/>
        </w:rPr>
        <w:fldChar w:fldCharType="begin"/>
      </w:r>
      <w:r>
        <w:rPr>
          <w:color w:val="auto"/>
        </w:rPr>
        <w:instrText xml:space="preserve"> XE "</w:instrText>
      </w:r>
      <w:r>
        <w:instrText>renezance"</w:instrText>
      </w:r>
      <w:r>
        <w:rPr>
          <w:color w:val="auto"/>
        </w:rPr>
        <w:instrText xml:space="preserve"> </w:instrText>
      </w:r>
      <w:r w:rsidR="00AA2A56">
        <w:rPr>
          <w:color w:val="auto"/>
        </w:rPr>
        <w:fldChar w:fldCharType="end"/>
      </w:r>
      <w:r>
        <w:rPr>
          <w:color w:val="auto"/>
        </w:rPr>
        <w:t xml:space="preserve"> nešly  ve světě a ve srovnání s Plzní ve všech oborech stejně rychle.  Plzeňský historik Hruška nás např. informuje o tom, že v r. 1673 císař Leopold I. využil v Plzni např. dalekohled , aby si přečetl v presbytáři chrámu sv. Bartoloměje zprávu o obležení Plzně od Štěpána Pechovského, císařského rady Rudolfa II. Možná, že tím bylo myšleno použití brýlí . To by nebylo už nic zvláštního, protože brýle se v Evropě hodně užívaly kolem r. 1300.  Dalekohled  pod názvem teleskop totiž  zkonstruoval G. Galilei v r. 1609. </w:t>
      </w:r>
    </w:p>
    <w:p w:rsidR="00AA2A56" w:rsidRDefault="00F50983">
      <w:pPr>
        <w:pStyle w:val="Zkladntext-prvnodsazen"/>
        <w:ind w:left="709" w:firstLine="709"/>
      </w:pPr>
      <w:r>
        <w:lastRenderedPageBreak/>
        <w:t>I tu tělesnou teplotu za renezance</w:t>
      </w:r>
      <w:r w:rsidR="00AA2A56">
        <w:fldChar w:fldCharType="begin"/>
      </w:r>
      <w:r>
        <w:instrText xml:space="preserve"> XE "renezance" </w:instrText>
      </w:r>
      <w:r w:rsidR="00AA2A56">
        <w:fldChar w:fldCharType="end"/>
      </w:r>
      <w:r>
        <w:t xml:space="preserve"> prý i lékaři v Plzni odhadovali jen přiložením ruky na tváře. Přitom, jak jsme již řekli, byl v Evropě v té době už klinický teploměr znám. Nebylo by tedy divu, že i v Plzni by tato doba už mohla dávat do rukou lékařům informace o klinickém teploměru, který sestrojil </w:t>
      </w:r>
      <w:r>
        <w:rPr>
          <w:color w:val="auto"/>
        </w:rPr>
        <w:t>padovský profesor medicíny  Sanctorius - Santorio (1561 – 1636)  v r. 1611 . Ještě se však tehdy o nějakém měření tělesné tepoty někteří vynikající lékaři vyjadřovali jako o bezcenné kuriozitě . Pak Gabriel Daniel Fahrenheit  (1686 – 1736) vyvinul praktický teploměr  lihový a později i rtuťový,  který uměl měřit teplotu v pásmu 0, 32 a 96 stupňů . To medicíně nestačilo a proto o měření tělesné teploty nebyl příliš velký zájem do doby  dělení teploty podle rovnoměrného měřítka  v r. 1742,  což navrhl švédský fyzik Anders Celsius  a botanik C Linné. Přitom většina historických  knih spojuje vynález lékařského teploměru v r.1896 se jménem Riva – Rocci Scipione (1863 – 1937 )</w:t>
      </w:r>
    </w:p>
    <w:p w:rsidR="00AA2A56" w:rsidRDefault="00AA2A56">
      <w:pPr>
        <w:pStyle w:val="Seznamobrzk"/>
      </w:pPr>
      <w:hyperlink r:id="rId64" w:history="1">
        <w:bookmarkStart w:id="242" w:name="_Toc531840140"/>
        <w:r w:rsidR="00F50983">
          <w:rPr>
            <w:rStyle w:val="Hypertextovodkaz"/>
          </w:rPr>
          <w:t>Obr. Teploměry jinde do XVII.  století.</w:t>
        </w:r>
        <w:bookmarkEnd w:id="242"/>
      </w:hyperlink>
      <w:r w:rsidR="00F50983">
        <w:t xml:space="preserve"> </w:t>
      </w:r>
    </w:p>
    <w:p w:rsidR="00AA2A56" w:rsidRDefault="00AA2A56">
      <w:pPr>
        <w:pStyle w:val="Zkladntext-prvnodsazen"/>
        <w:ind w:left="709" w:firstLine="709"/>
        <w:rPr>
          <w:color w:val="auto"/>
        </w:rPr>
      </w:pPr>
    </w:p>
    <w:p w:rsidR="00AA2A56" w:rsidRDefault="00F50983">
      <w:pPr>
        <w:pStyle w:val="Zkladntext-prvnodsazen"/>
        <w:ind w:left="709" w:firstLine="709"/>
      </w:pPr>
      <w:r>
        <w:rPr>
          <w:color w:val="auto"/>
        </w:rPr>
        <w:t xml:space="preserve">Vrcholem pokroku v tehdejší klinické plzeňské medicíně bylo stále hlavně prosté vyšetřování moči </w:t>
      </w:r>
      <w:r>
        <w:t xml:space="preserve">ve skleněné nádobě pouhým </w:t>
      </w:r>
      <w:r>
        <w:rPr>
          <w:color w:val="auto"/>
        </w:rPr>
        <w:t xml:space="preserve">zrakem </w:t>
      </w:r>
      <w:r>
        <w:t>= uroscopia</w:t>
      </w:r>
      <w:r>
        <w:rPr>
          <w:color w:val="auto"/>
        </w:rPr>
        <w:t xml:space="preserve">.  </w:t>
      </w:r>
      <w:r>
        <w:t xml:space="preserve">Zjišťovalo se její množství za jedno vymočení nebo za den. Barvu moči tehdy hodnotili jako prostřední, načervenalou, nepříliš tmavou, nazelenalou, nebo lojovitou s bílou sedlinou. </w:t>
      </w:r>
      <w:r>
        <w:rPr>
          <w:color w:val="auto"/>
        </w:rPr>
        <w:t xml:space="preserve">Proto se nádoba na moč stala skoro symbolem medicíny. </w:t>
      </w:r>
    </w:p>
    <w:p w:rsidR="00AA2A56" w:rsidRDefault="00AA2A56">
      <w:pPr>
        <w:pStyle w:val="Seznamobrzk"/>
      </w:pPr>
      <w:hyperlink r:id="rId65" w:history="1">
        <w:bookmarkStart w:id="243" w:name="_Toc531840141"/>
        <w:r w:rsidR="00F50983">
          <w:rPr>
            <w:rStyle w:val="Hypertextovodkaz"/>
          </w:rPr>
          <w:t>Obr. Uroskopie I. – prohlížení moči.</w:t>
        </w:r>
        <w:bookmarkEnd w:id="243"/>
      </w:hyperlink>
    </w:p>
    <w:p w:rsidR="00AA2A56" w:rsidRDefault="00AA2A56">
      <w:pPr>
        <w:pStyle w:val="Seznamobrzk"/>
        <w:rPr>
          <w:b/>
        </w:rPr>
      </w:pPr>
      <w:hyperlink r:id="rId66" w:history="1">
        <w:bookmarkStart w:id="244" w:name="_Toc531840142"/>
        <w:r w:rsidR="00F50983">
          <w:rPr>
            <w:rStyle w:val="Hypertextovodkaz"/>
            <w:bCs/>
          </w:rPr>
          <w:t>Obr. Uroskopie II.</w:t>
        </w:r>
        <w:bookmarkEnd w:id="244"/>
      </w:hyperlink>
      <w:r w:rsidR="00F50983">
        <w:rPr>
          <w:b/>
        </w:rPr>
        <w:tab/>
      </w:r>
    </w:p>
    <w:p w:rsidR="00AA2A56" w:rsidRDefault="00AA2A56">
      <w:pPr>
        <w:ind w:left="708" w:firstLine="708"/>
        <w:rPr>
          <w:color w:val="auto"/>
        </w:rPr>
      </w:pPr>
    </w:p>
    <w:p w:rsidR="00AA2A56" w:rsidRDefault="00F50983">
      <w:pPr>
        <w:pStyle w:val="Zkladntext-prvnodsazen"/>
        <w:ind w:left="708" w:firstLine="708"/>
        <w:rPr>
          <w:b/>
          <w:color w:val="auto"/>
        </w:rPr>
      </w:pPr>
      <w:r>
        <w:rPr>
          <w:color w:val="auto"/>
        </w:rPr>
        <w:t>Tuto nádobu na moč převzala evropská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od Arabů. Pak se prý  změnilo jen to, že tento symbol vyšetřovacího přístroje v rukou drželi jen křesťanští svatí pomocníci. </w:t>
      </w:r>
    </w:p>
    <w:p w:rsidR="00AA2A56" w:rsidRDefault="00AA2A56">
      <w:pPr>
        <w:pStyle w:val="Seznamobrzk"/>
        <w:rPr>
          <w:b/>
          <w:color w:val="FF0000"/>
        </w:rPr>
      </w:pPr>
      <w:hyperlink r:id="rId67" w:history="1">
        <w:bookmarkStart w:id="245" w:name="_Toc531840143"/>
        <w:r w:rsidR="00F50983">
          <w:rPr>
            <w:rStyle w:val="Hypertextovodkaz"/>
            <w:bCs/>
          </w:rPr>
          <w:t>Obr. Nejčastější vyšetřovací přístroj, ale lahev na moč někdy padala</w:t>
        </w:r>
      </w:hyperlink>
      <w:r w:rsidR="00F50983">
        <w:rPr>
          <w:color w:val="FF0000"/>
        </w:rPr>
        <w:t>.</w:t>
      </w:r>
      <w:bookmarkEnd w:id="245"/>
      <w:r w:rsidR="00F50983">
        <w:rPr>
          <w:color w:val="FF0000"/>
        </w:rPr>
        <w:t xml:space="preserve"> </w:t>
      </w:r>
    </w:p>
    <w:p w:rsidR="00AA2A56" w:rsidRDefault="00AA2A56">
      <w:pPr>
        <w:ind w:left="709" w:firstLine="709"/>
        <w:rPr>
          <w:snapToGrid w:val="0"/>
          <w:lang w:eastAsia="cs-CZ"/>
        </w:rPr>
      </w:pPr>
    </w:p>
    <w:p w:rsidR="00AA2A56" w:rsidRDefault="00F50983">
      <w:pPr>
        <w:ind w:left="709" w:firstLine="709"/>
        <w:rPr>
          <w:snapToGrid w:val="0"/>
          <w:lang w:eastAsia="cs-CZ"/>
        </w:rPr>
      </w:pPr>
      <w:r>
        <w:rPr>
          <w:snapToGrid w:val="0"/>
          <w:lang w:eastAsia="cs-CZ"/>
        </w:rPr>
        <w:t>Kdybyste se chtěli podrobněji seznámit  s vyšetřováním močových poruch, přečtěte si v depozitáři Státní vědecké knihovny v Plzni  spis Magistra Egida pod titulem „De</w:t>
      </w:r>
      <w:r w:rsidR="00AA2A56">
        <w:rPr>
          <w:snapToGrid w:val="0"/>
          <w:lang w:eastAsia="cs-CZ"/>
        </w:rPr>
        <w:fldChar w:fldCharType="begin"/>
      </w:r>
      <w:r>
        <w:rPr>
          <w:snapToGrid w:val="0"/>
          <w:lang w:eastAsia="cs-CZ"/>
        </w:rPr>
        <w:instrText xml:space="preserve"> XE "</w:instrText>
      </w:r>
      <w:r>
        <w:instrText>De"</w:instrText>
      </w:r>
      <w:r>
        <w:rPr>
          <w:snapToGrid w:val="0"/>
          <w:lang w:eastAsia="cs-CZ"/>
        </w:rPr>
        <w:instrText xml:space="preserve"> </w:instrText>
      </w:r>
      <w:r w:rsidR="00AA2A56">
        <w:rPr>
          <w:snapToGrid w:val="0"/>
          <w:lang w:eastAsia="cs-CZ"/>
        </w:rPr>
        <w:fldChar w:fldCharType="end"/>
      </w:r>
      <w:r>
        <w:rPr>
          <w:snapToGrid w:val="0"/>
          <w:lang w:eastAsia="cs-CZ"/>
        </w:rPr>
        <w:t xml:space="preserve"> urinarii  indiciis.“ </w:t>
      </w:r>
    </w:p>
    <w:p w:rsidR="00AA2A56" w:rsidRDefault="00F50983">
      <w:pPr>
        <w:pStyle w:val="Zkladntext-prvnodsazen"/>
        <w:ind w:left="709" w:firstLine="709"/>
      </w:pPr>
      <w:r>
        <w:t>I při vyšetřování pulsu nešli tehdejší „ školní “lékaři tak daleko, jako ve starověku Číňané.  Za renezance</w:t>
      </w:r>
      <w:r w:rsidR="00AA2A56">
        <w:fldChar w:fldCharType="begin"/>
      </w:r>
      <w:r>
        <w:instrText xml:space="preserve"> XE "renezance" </w:instrText>
      </w:r>
      <w:r w:rsidR="00AA2A56">
        <w:fldChar w:fldCharType="end"/>
      </w:r>
      <w:r>
        <w:t xml:space="preserve"> se často zjišťovala se jen jeho síla a udávala se prý nanejvýše básnickými slovy, jako např. puls podobný chvění myšího ocásku (Pulsus myurus). Název vznik podle latinských slov mus=myš a oura = ocas.  Frekvenci pulzu neměřili. protože se na to nehodily přesýpací hodinky. </w:t>
      </w:r>
    </w:p>
    <w:p w:rsidR="00AA2A56" w:rsidRDefault="00F50983">
      <w:pPr>
        <w:pStyle w:val="Zkladntext-prvnodsazen"/>
        <w:ind w:left="709" w:firstLine="709"/>
        <w:rPr>
          <w:color w:val="auto"/>
          <w:sz w:val="24"/>
        </w:rPr>
      </w:pPr>
      <w:r>
        <w:t>Nebylo tedy divu, že se v té době diagnostika nemocí opírala spíše o určování povahy onemocnění podle věku nemocného nebo ve spojitosti s nějakým „kritickým “ obdobím. Např. za kritický den byl považován třeba jen určitý kalendářní den, jako např. 25 leden byl jím jako den obrácení židovského farizeje Šavla v apoštola Pavla. V anamnéze nemocného se hodnotily nejen změny barvy jeho kůže, množství a počet stolic za den, příměs krve nebo hlenu ve stolici, ale i údaj o „žblunkání “v podbřišku, který tehdy byl považován za příznak melancholie. Tehdejší medicína</w:t>
      </w:r>
      <w:r w:rsidR="00AA2A56">
        <w:fldChar w:fldCharType="begin"/>
      </w:r>
      <w:r>
        <w:instrText xml:space="preserve"> XE "medicína" </w:instrText>
      </w:r>
      <w:r w:rsidR="00AA2A56">
        <w:fldChar w:fldCharType="end"/>
      </w:r>
      <w:r>
        <w:t xml:space="preserve"> uvažovala i stavy mezi zdravím a nemocí pod názvem stav hraniční ( corpus neutrum). Základem tehdejší medicíny bylo stále uznávání látkových poruch v těle. Celá interní medicína byla pak plná názorů o vzniku nemocí z hromadění nebo špatného míšení přebytku hlenu, krve, žluči žluté a černé. Jestliže se třeba při tom v játrech připalovala „zažitína“, tak to ve vyšším stupni vyvolávalo blouznění až šílenství.  Uznejme, že takováto tehdejší medicína i celému hloučku císařových lékařů nemohla psychické poruchy císařovy ani vysvětlit ani vyléčit. Na podkladě panujících představ o poruchách látkové přeměny se hlavně léčilo tak, že se pořád něco chybějící dodávalo, nebo naopak z těla vylučovalo. Podle toho co to bylo, existovala pro to hned celá skupina léčiva s určitými skupinovými názvy. Když se vyháněl plod, byla k dispozici skupina abortiv, když se něco mělo zastavovat omezením prokrvení kůže nebo sliznic, šlo o adstringentia, když se něco mělo chránit před jedy dávaly se do amuletů alexicaca, když se měla zmenšit bolest, hned se sáhlo k anodynům, když se měla škodlivá látka vypudit močí, byly ordinovány léky močopudné (uropoetika), když se škodlivina měla vyloučit stolicí, ordinovaly nejrůznější projímadla (laxativa). Když pro takové léčení se stala každá rada drahá, tak vám podali léky přelaďující – alterativa.. Někdy ty skupinové názvy léků měly i skoro básnická jména, např. carminativa byla sice podávána při plynatosti, ale jejich latinský název mohl znamenat i vyluzování zpěvu, hudby, lyrické básně, písně, nejen tedy zvuků provázející vypuzovaných plynů. </w:t>
      </w:r>
      <w:r>
        <w:br/>
      </w:r>
      <w:r>
        <w:rPr>
          <w:color w:val="auto"/>
          <w:sz w:val="24"/>
        </w:rPr>
        <w:t xml:space="preserve"> </w:t>
      </w:r>
      <w:r>
        <w:rPr>
          <w:color w:val="auto"/>
          <w:sz w:val="24"/>
        </w:rPr>
        <w:tab/>
      </w:r>
      <w:bookmarkStart w:id="246" w:name="_Toc528907343"/>
    </w:p>
    <w:p w:rsidR="00AA2A56" w:rsidRDefault="00F50983">
      <w:pPr>
        <w:pStyle w:val="Zkladntext-prvnodsazen"/>
        <w:ind w:left="709" w:firstLine="709"/>
        <w:rPr>
          <w:color w:val="auto"/>
          <w:sz w:val="24"/>
        </w:rPr>
      </w:pPr>
      <w:r>
        <w:rPr>
          <w:color w:val="auto"/>
          <w:sz w:val="24"/>
        </w:rPr>
        <w:br w:type="page"/>
      </w:r>
      <w:r>
        <w:rPr>
          <w:color w:val="auto"/>
          <w:sz w:val="24"/>
        </w:rPr>
        <w:lastRenderedPageBreak/>
        <w:t>Herbáře</w:t>
      </w:r>
      <w:bookmarkEnd w:id="246"/>
      <w:r>
        <w:rPr>
          <w:color w:val="auto"/>
          <w:sz w:val="24"/>
        </w:rPr>
        <w:t xml:space="preserve"> </w:t>
      </w:r>
    </w:p>
    <w:p w:rsidR="00AA2A56" w:rsidRDefault="00F50983">
      <w:pPr>
        <w:pStyle w:val="Zkladntext-prvnodsazen"/>
        <w:ind w:left="709" w:firstLine="709"/>
      </w:pPr>
      <w:r>
        <w:t>Kdybyste sami chtěli posoudit úroveň takových starověkých pramenů, tak Vám v Plzni poslouží zlomek spisu Plinia Secunda (Historia naturalis, Venetiis, Nicolai Jenson, 1472). Nebo si ještě spíše prohlédněte starý spis Galénův  ( 129 – 216) „ Galeni secunda classis materiae sanitatis “, vydaný knižně v Benátkách v r. 1551, který máme v Západočeském a v Národopisném muzeu v Plzni. V plzeňské Státní vědecké knihovně se dokonce dochoval i spis Alberta Velikého  (1200 – 1280) „ De</w:t>
      </w:r>
      <w:r w:rsidR="00AA2A56">
        <w:fldChar w:fldCharType="begin"/>
      </w:r>
      <w:r>
        <w:instrText xml:space="preserve"> XE "De" </w:instrText>
      </w:r>
      <w:r w:rsidR="00AA2A56">
        <w:fldChar w:fldCharType="end"/>
      </w:r>
      <w:r>
        <w:t xml:space="preserve"> proprietatibus herbarii – O vlastnostech bylin “, který měl přibližně stejný rozsah názvů a popisu bylin, jako v už zmíněném rukopisu vodňanském z r. 1389. Ty slovníky jsou však často méně srozumitelné pro dnešního čtenáře, protože v nich najdete neobvyklé slovní výrazy. Třeba bylina se zde vyjadřuje slovem zelé nebo  zelina, vzácné koření jako apatéka drahá, léčivý nápoj jako traňk aj. Proto je velkou pomocí si vzít k ruce staročeský slovníček z Lékařských knížek Mistra Křišťana z Prachatic ( 1366 – 1439), nebo třeba dnes ještě dostupnou knihu Kolára, J. a Nedvědové M. (Ed) : Próza českého středověku. Odeon, Praha, 1983. </w:t>
      </w:r>
    </w:p>
    <w:p w:rsidR="00AA2A56" w:rsidRDefault="00F50983">
      <w:pPr>
        <w:pStyle w:val="Zkladntext-prvnodsazen"/>
        <w:ind w:left="709" w:firstLine="709"/>
      </w:pPr>
      <w:r>
        <w:t>Když už se zamýšlíme nad významem léčby bylinami v době založení Plzně, už teď si můžeme připomenout, že ještě dalších skoro 150 let trvalo, než se plzeňská renezanční literatura  o fytoterapii  mohla opírat ve větší míře i o odbornější literaturu. Kdybyste si chtěli přiblížit úroveň tehdejšího plzeňského léčení, najdete v Plzni nejen pravděpodobný opis původního díla Jana Černého (*? 1456 - ? 1530), vydané pod názvem „Knieha lékarská, kteráž slove herbář aneb zelinář “ v r. 1517 v Norimberce, opsaného v rukopise chovaném dnes v Archivu města Plzně jako tzv. žlutický herbář. Zmíněný Černého herbář byl vydán v Praze v nakladatelství Avicenum pro dnešní čtenáře v r. 1981 pod stejným originálním názvem.  Nejde jen o obvyklý soupis 444 léčivých rostlin a 67 jejich výtažků či pálených vod. Je v něm dokonce jako zajímavost popis dost nezvyklé léčivé látky v samostatné kapitole nazvané „ hovno “. Ten neznámý opisovatel nemusel být ani sprosťák, protože se odedávna i jinde se obvykle psalo o podávání výkalů, jak dokládají dějiny špinavé apatéky</w:t>
      </w:r>
      <w:r w:rsidR="00AA2A56">
        <w:fldChar w:fldCharType="begin"/>
      </w:r>
      <w:r>
        <w:instrText xml:space="preserve"> XE "apatéky" </w:instrText>
      </w:r>
      <w:r w:rsidR="00AA2A56">
        <w:fldChar w:fldCharType="end"/>
      </w:r>
      <w:r>
        <w:t xml:space="preserve">. Aby ta paralela s Plzní byla co nejtěsnější, tak si vzpomeňme, že už Babyloňané míchali zvířecí exkrementy s pivem do léčivých nápojů. </w:t>
      </w:r>
    </w:p>
    <w:p w:rsidR="00AA2A56" w:rsidRDefault="00AA2A56">
      <w:pPr>
        <w:pStyle w:val="Seznamobrzk"/>
        <w:rPr>
          <w:b/>
          <w:color w:val="FF0000"/>
        </w:rPr>
      </w:pPr>
      <w:hyperlink r:id="rId68" w:history="1">
        <w:bookmarkStart w:id="247" w:name="_Toc531840144"/>
        <w:r w:rsidR="00F50983">
          <w:rPr>
            <w:rStyle w:val="Hypertextovodkaz"/>
          </w:rPr>
          <w:t>Obr. Žlutický herbář s kapitolou o „hovně”</w:t>
        </w:r>
      </w:hyperlink>
      <w:r w:rsidR="00F50983">
        <w:t>.</w:t>
      </w:r>
      <w:bookmarkEnd w:id="247"/>
    </w:p>
    <w:p w:rsidR="00AA2A56" w:rsidRDefault="00AA2A56">
      <w:pPr>
        <w:pStyle w:val="Seznamobrzk"/>
        <w:ind w:left="709" w:firstLine="709"/>
      </w:pPr>
    </w:p>
    <w:p w:rsidR="00AA2A56" w:rsidRDefault="00F50983">
      <w:pPr>
        <w:pStyle w:val="Zkladntext-prvnodsazen"/>
        <w:ind w:left="709" w:firstLine="709"/>
      </w:pPr>
      <w:r>
        <w:t xml:space="preserve">V tomto herbáři jsou uváděný nejen různé výkaly ( psí, vlčí, kozí, kozlí, volské, holubí, kohoutí, slepičí, myší) a dokonce je u některých psáno, při jaké nemoci pomáhají. Tyto různé výkaly se pak dostaly z této učené knihy i do lidové medicíny na Plzeňsku. To už v té době nebylo nic divného. Této materii věnoval dokonce německý spisovatel Franz Paul celou knihu „ Heilsame Dreck Apotheke – Léčivá výkalová lékárna “. </w:t>
      </w:r>
    </w:p>
    <w:p w:rsidR="00AA2A56" w:rsidRDefault="00F50983">
      <w:pPr>
        <w:tabs>
          <w:tab w:val="left" w:pos="685"/>
          <w:tab w:val="left" w:pos="1412"/>
          <w:tab w:val="left" w:pos="3774"/>
          <w:tab w:val="left" w:pos="6988"/>
        </w:tabs>
        <w:ind w:left="709" w:firstLine="709"/>
        <w:rPr>
          <w:noProof/>
          <w:color w:val="008000"/>
        </w:rPr>
      </w:pPr>
      <w:r>
        <w:t xml:space="preserve">K herbářům sahali Plzeňané při stonáním vlastním i svých zvířat. Třeba podle receptu, který dodnes „ </w:t>
      </w:r>
      <w:r>
        <w:rPr>
          <w:noProof/>
        </w:rPr>
        <w:t xml:space="preserve">Kniha lékařská a konská “ V. Čáslavského z r. 1630. který chová Západočeské muzeum v Plzni. </w:t>
      </w:r>
    </w:p>
    <w:p w:rsidR="00AA2A56" w:rsidRDefault="00AA2A56">
      <w:pPr>
        <w:pStyle w:val="Seznamobrzk"/>
        <w:rPr>
          <w:noProof/>
        </w:rPr>
      </w:pPr>
      <w:hyperlink r:id="rId69" w:history="1">
        <w:bookmarkStart w:id="248" w:name="_Toc531840145"/>
        <w:r w:rsidR="00F50983">
          <w:rPr>
            <w:rStyle w:val="Hypertextovodkaz"/>
            <w:noProof/>
          </w:rPr>
          <w:t>Obr. Recept na léčení nespavosti.</w:t>
        </w:r>
        <w:bookmarkEnd w:id="248"/>
      </w:hyperlink>
      <w:r w:rsidR="00F50983">
        <w:rPr>
          <w:noProof/>
        </w:rPr>
        <w:t xml:space="preserve"> </w:t>
      </w:r>
      <w:r w:rsidR="00F50983">
        <w:rPr>
          <w:noProof/>
        </w:rPr>
        <w:tab/>
      </w:r>
    </w:p>
    <w:p w:rsidR="00AA2A56" w:rsidRDefault="00AA2A56">
      <w:pPr>
        <w:tabs>
          <w:tab w:val="left" w:pos="685"/>
          <w:tab w:val="left" w:pos="1412"/>
        </w:tabs>
        <w:ind w:left="709" w:firstLine="709"/>
        <w:rPr>
          <w:b/>
          <w:noProof/>
          <w:color w:val="FF0000"/>
        </w:rPr>
      </w:pPr>
    </w:p>
    <w:p w:rsidR="00AA2A56" w:rsidRDefault="00F50983">
      <w:pPr>
        <w:tabs>
          <w:tab w:val="left" w:pos="685"/>
          <w:tab w:val="left" w:pos="1412"/>
          <w:tab w:val="left" w:pos="3774"/>
          <w:tab w:val="left" w:pos="6988"/>
        </w:tabs>
        <w:ind w:left="709" w:firstLine="709"/>
      </w:pPr>
      <w:r>
        <w:t xml:space="preserve">Nejde jen o názor na tehdejší léčbu, ale dnešnímu čtenáři může tato otázka ujasnit třeba i někdejší názory na drogy dnes zakazované. Týká se to např. i marihuany, která je i ve zmíněném herbáři v kapitole 194 vzpomínána jako konopí se vznikem závislosti na droze a se známými omamnými účinky už dobrých 6 tisíců let. Bylo by divné, kdyby i v Plzni bylo konopí užíváno jen jako krmná nebo technická plodina, a ne i jako droga. Při analýze vzorků odebraných ve studních i mimo obydlí Plzeňanů v prvních stoletích našeho města prokázal F.Holý z Národního muzea velké agregáty jemné drtě semen konopí. Stojí za připomínku, že různé formy konopí byly ještě za první republiky oficielně uváděny i v Plzni v lékopisech jako léčiva. </w:t>
      </w:r>
    </w:p>
    <w:p w:rsidR="00AA2A56" w:rsidRDefault="00F50983">
      <w:pPr>
        <w:pStyle w:val="Zkladntext-prvnodsazen"/>
        <w:ind w:left="709" w:firstLine="709"/>
      </w:pPr>
      <w:r>
        <w:t xml:space="preserve">Éra plzeňského bylinkářství pravděpodobně vrcholila vydáváním herbářů od přelomu XV. a XVI. století. Vzpomeňme už zde hlavně vydání dvanáctidílného slovníku Lactifer, který obsahoval 408 názvů bylin. Byl vydán „ v Nové Plzni skrze Mikuláše Bakaláře” už v r. 1509 a 1511 .Je to tedy jeden ze starých tisků ve formě latinsko-českého slovníku. Z originálního spisu italského humanisty Quarinonia z Verony (1390 – 1460) byl pro plzeňský tisk přepracován františkánem Janem Vodňanským (Bosákem) ( 1490 – 1549). Knihu pro Plzeň koupil za 40 zlatých J. Schiebl. Ta je důležitým zdrojem českého názvosloví botanického, ale i jmen a výrazů o kamenech, ptácích aj. V páté knize jsou uvedena latinská názvosloví nemocí a jejich příznaků se staročeskými názvy, např.: porrigo morbus - souchotiny, krvotoč – krvavé odchrkánie, varices venae – ztehlé vypučité žíly, sciatica – zapálení žíly, která jde do nohy skrze stehna a lýtka, pruritus – svrab apod. </w:t>
      </w:r>
    </w:p>
    <w:p w:rsidR="00AA2A56" w:rsidRDefault="00F50983">
      <w:pPr>
        <w:pStyle w:val="Zkladntext-prvnodsazen"/>
        <w:ind w:left="709" w:firstLine="709"/>
      </w:pPr>
      <w:r>
        <w:t xml:space="preserve"> Ještě dnes v Plzni najdete několik starých herbářů, jako např. Kräuterbuch (</w:t>
      </w:r>
      <w:r>
        <w:rPr>
          <w:i/>
        </w:rPr>
        <w:t xml:space="preserve">Herbarium correctum und auctum per Melchiorem Sebizium) </w:t>
      </w:r>
      <w:r>
        <w:t xml:space="preserve">od známého Hieronyma Bocka ( 1498-1554) a zejména práci Jiřího Černého, uložené v Státní vědecké knihovně v Plzni pod názvem Herbarium </w:t>
      </w:r>
      <w:r>
        <w:lastRenderedPageBreak/>
        <w:t xml:space="preserve">Boemicum a v Národopisném muzeu v Plzni. Je zde už vydání druhé, které poprvé vydal Matthioli Petr Ondřej pod názvem „ Herbář aneb bylinář “. Přeložen byl v r. 1562 Adamam Huberem z Riesenpachu a v r. 1596 Joachimem Camerariem. </w:t>
      </w:r>
    </w:p>
    <w:p w:rsidR="00AA2A56" w:rsidRDefault="00F50983">
      <w:pPr>
        <w:pStyle w:val="Zkladntext-prvnodsazen"/>
        <w:ind w:left="709" w:firstLine="709"/>
      </w:pPr>
      <w:r>
        <w:t>Všimněme si toho, že tento herbář byl u nás vydán jen jako výtah velkého Matthioliho herbáře se zdůvodněním, že je určen „pro chudý lid, který sobě velikého herbáře zjednati nemohl “. Takto bylo zdůrazňováno, že literatura sloužila obyčejným samoléčitelům. To najdete v několika knihách ve Státní vědecké knihovně</w:t>
      </w:r>
      <w:r w:rsidR="00AA2A56">
        <w:fldChar w:fldCharType="begin"/>
      </w:r>
      <w:r>
        <w:instrText xml:space="preserve"> XE "ve Státní vědecké knihovně" </w:instrText>
      </w:r>
      <w:r w:rsidR="00AA2A56">
        <w:fldChar w:fldCharType="end"/>
      </w:r>
      <w:r>
        <w:t xml:space="preserve"> v Plzni, např. v knize Vogtera, B.: „</w:t>
      </w:r>
      <w:r>
        <w:rPr>
          <w:i/>
        </w:rPr>
        <w:t xml:space="preserve">Ein nützliches und notwendiges Arzney Büchlin für den gemeynen Menschen - Užitečná a potřebná lékařská knížka pro obyčejné lidi “ </w:t>
      </w:r>
      <w:r>
        <w:t xml:space="preserve">,vydané v Augspurku v r. 1531. </w:t>
      </w:r>
    </w:p>
    <w:p w:rsidR="00AA2A56" w:rsidRDefault="00F50983">
      <w:pPr>
        <w:pStyle w:val="Zkladntext-prvnodsazen"/>
        <w:ind w:left="709" w:firstLine="709"/>
      </w:pPr>
      <w:r>
        <w:t>Samozřejmě ani tehdejší bylinkáři ani dnešní alternativní léčitelé nemohli mít spolehlivý úspěch, protože většina tradovaných bylin při určitém onemocnění byla považována spíše za léčbu určitého orgánu a ne na jeho určitou nemoc. Mezi doporučovanými bylinami najdeme uváděnou léčbu sleziny sleziníkem, i když tehdejší lékařská věda ještě nemohla onemocnění sleziny ani správně rozpoznat. Najdeme tam i léčbu tříselné kýly pruhovcem nebo průtržníkem, léčbu chorob útrob útrobníkem, léčbu namožení námožníkem, Na devateru nemoc kloubních a svalových potíží se doporučoval rozchodník, při leknutí lakáč, hadovec sloužil k čarování</w:t>
      </w:r>
      <w:r w:rsidR="00AA2A56">
        <w:fldChar w:fldCharType="begin"/>
      </w:r>
      <w:r>
        <w:instrText xml:space="preserve"> XE "čarování" </w:instrText>
      </w:r>
      <w:r w:rsidR="00AA2A56">
        <w:fldChar w:fldCharType="end"/>
      </w:r>
      <w:r>
        <w:t xml:space="preserve">, čarovník pomáhal při odčarování, na léčbu hromem omráčených se užívalo hromové koření atp. Když si srovnáme tehdejší jména oněch bylin s jejich latinskými názvy podle dnešních herbářů, najdeme zcela jiné doporučené indikace než byly uváděny dříve. Přitom bylinářky většinou neznaly nejen názvy nemocí, jejich příčiny a neuváděly většinou ani dávky koření, dobu jejich sběru, způsob jejich sušení a zpracovávání v účinný lék. Nebylo to ani nutné, protože se léčba neopírala o obsah účinných látek a pomáhala nespecificky třeba teplem nebo zapařením. Revmatizmus (kuřátka) se spolehlivě prý léčil přikládáním spařených ouhrabků sena. </w:t>
      </w:r>
    </w:p>
    <w:p w:rsidR="00AA2A56" w:rsidRDefault="00F50983">
      <w:pPr>
        <w:pStyle w:val="Zkladntext-prvnodsazen"/>
        <w:ind w:left="709" w:firstLine="709"/>
      </w:pPr>
      <w:r>
        <w:t>Pomoc bylin byla zhusta jen tedy symbolická a placébová. Abychom to mohli potvrdit, musíme znát samozřejmě nejen správné latinské tehdejší názvy bylin, ale i tehdejší popisné názvy nemocí., např. nemoc červená nebo krvotok značily úplavici, nemoc horká nebo hlavnička značila břišní tyf, nemoc studená značila zimnici, nemoc suchá značila tuberkulózu. Každé onemocnění spojené s hubnutím se označovalo za úbytě, ne tedy jen tuberkulóza</w:t>
      </w:r>
      <w:r w:rsidR="00AA2A56">
        <w:fldChar w:fldCharType="begin"/>
      </w:r>
      <w:r>
        <w:instrText xml:space="preserve"> XE "tuberkulóza" </w:instrText>
      </w:r>
      <w:r w:rsidR="00AA2A56">
        <w:fldChar w:fldCharType="end"/>
      </w:r>
      <w:r>
        <w:t xml:space="preserve">. Každá nádcha vyjadřovala nemoc spojenou s předpokládaným nadechnutím něčeho zlého, každé úročky značily nemoc z  uřknutí, každý ústřel znamenal náhlou píchavou bolest, každá můra vyjadřovala noční dušnost, božec svým názvem vystihoval spínavé křeče sepjatých rukou při modlitbě, rak značil kdekoliv a jakékoli nádorové onemocnění ale i pomalu rostoucí zatvrdlinu., žába znamenala jakékoli zduření otokem, místo zácpy se mluvilo o zatvrzelosti nebo o zatvrzení, nejrůznější nemoci byly pojmenovávány jako dna, třeba průjem se vydával za střevní dnu. Při těchto nejistotách jen málo bylin tehdy mohlo pomáhat svým účinkem ani ne tak na nemoci, ale jen na jejich dílčí projevy působením projímavým, močopudným, potivým, tlumivým a místně snad protizánětlivým. </w:t>
      </w:r>
    </w:p>
    <w:p w:rsidR="00AA2A56" w:rsidRDefault="00F50983">
      <w:pPr>
        <w:pStyle w:val="Zkladntext-prvnodsazen"/>
        <w:ind w:left="709" w:firstLine="709"/>
      </w:pPr>
      <w:r>
        <w:t>Bůhví jakými cestami došla do Plzně i kniha Nicolaua Leonicena  z Ferrary  (1428 – 1524)  „Opuscula “, která pranýřovala omyly antických autorů  anebo které vznikaly zkreslením četných překladů bylinářských knih od z řečtiny, hebrejštiny, latiny a arabštiny.. Později některé z nich se chopily péra a psaly vlastní herbáře. Z nich snad v Evropě nejznámější byla např. kniha tří šlechtičen  (Eleonora zu Troppau, Maria zu Gradisca, Rosalia zu Adelsberg) pod názvem  : „Granat Apfel des christlichen Samaritans - Granátové jablko křesťanského samaritána , která vyšla poprvé ve Vídni v r. 1699 a pak na mnoha místech v opakovaných vydáních. V Plzni se dochovaly její výtisky ve Státní vědecké knihovně</w:t>
      </w:r>
      <w:r w:rsidR="00AA2A56">
        <w:fldChar w:fldCharType="begin"/>
      </w:r>
      <w:r>
        <w:instrText xml:space="preserve"> XE "ve Státní vědecké knihovně" </w:instrText>
      </w:r>
      <w:r w:rsidR="00AA2A56">
        <w:fldChar w:fldCharType="end"/>
      </w:r>
      <w:r>
        <w:t xml:space="preserve"> a v Národopisném muzeu z r. 1699 a 1700 pod signaturou č.i. 62123. </w:t>
      </w:r>
    </w:p>
    <w:p w:rsidR="00AA2A56" w:rsidRDefault="00AA2A56">
      <w:pPr>
        <w:pStyle w:val="Seznamobrzk"/>
      </w:pPr>
      <w:hyperlink r:id="rId70" w:history="1">
        <w:bookmarkStart w:id="249" w:name="_Toc531840146"/>
        <w:r w:rsidR="00F50983">
          <w:rPr>
            <w:rStyle w:val="Hypertextovodkaz"/>
          </w:rPr>
          <w:t>Obr. Granátové jablko od tří šlechtičen.</w:t>
        </w:r>
        <w:bookmarkEnd w:id="249"/>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Nejistoty rozpoznání nemoci a jejich léčení bylinami pochopitelně po staletí nemohly v Plzni odstranit ani lékárny. Je pravda, že lékárníci za renezance</w:t>
      </w:r>
      <w:r w:rsidR="00AA2A56">
        <w:fldChar w:fldCharType="begin"/>
      </w:r>
      <w:r>
        <w:instrText xml:space="preserve"> XE "renezance" </w:instrText>
      </w:r>
      <w:r w:rsidR="00AA2A56">
        <w:fldChar w:fldCharType="end"/>
      </w:r>
      <w:r>
        <w:t xml:space="preserve"> v 16. století se podíleli na rozvoji botaniky a farmakologie. Často to však byl úspěch sporný, protože přispěli spíše iatrochemii, která objevovala nesmyslné léčebné prostředky podle ještě nesmyslnějších algoritmů. Tehdy se znovu dostala do módy prastará teorie, že žluté rostliny léčí žloutenku. Oproti starověku se této převážné pavědě říkalo teorie signatur. V lidové medicině se to však znovu ujalo. Když to nepomohlo, stačilo nějak tu žlutou barvu kůže a oční spojivky přebarvit jinou barvou. Na Plzeňsku stačilo se koukat do hrnku s kolomazí. Hrnek ovšem musel být nový a léčba byla efektivní v době, kdy šel měsíc dolů. </w:t>
      </w:r>
    </w:p>
    <w:p w:rsidR="00AA2A56" w:rsidRDefault="00F50983">
      <w:pPr>
        <w:pStyle w:val="Styl4"/>
        <w:ind w:left="709" w:firstLine="709"/>
      </w:pPr>
      <w:r>
        <w:t>Podle někdejšího arabského vzoru se znovu dostaly do léčby nejen neznámé byliny</w:t>
      </w:r>
      <w:r w:rsidR="00AA2A56">
        <w:fldChar w:fldCharType="begin"/>
      </w:r>
      <w:r>
        <w:instrText xml:space="preserve"> XE "byliny" </w:instrText>
      </w:r>
      <w:r w:rsidR="00AA2A56">
        <w:fldChar w:fldCharType="end"/>
      </w:r>
      <w:r>
        <w:t xml:space="preserve"> , ale chemické složky je obsahující. V depozitáři naší Státní vědecké knihovny zde najdeme např.  v r. 1</w:t>
      </w:r>
      <w:r>
        <w:rPr>
          <w:snapToGrid w:val="0"/>
          <w:lang w:eastAsia="cs-CZ"/>
        </w:rPr>
        <w:t>624 vydanou knihu Senerta Daniela „ De</w:t>
      </w:r>
      <w:r w:rsidR="00AA2A56">
        <w:rPr>
          <w:snapToGrid w:val="0"/>
          <w:lang w:eastAsia="cs-CZ"/>
        </w:rPr>
        <w:fldChar w:fldCharType="begin"/>
      </w:r>
      <w:r>
        <w:rPr>
          <w:snapToGrid w:val="0"/>
          <w:lang w:eastAsia="cs-CZ"/>
        </w:rPr>
        <w:instrText xml:space="preserve"> XE "</w:instrText>
      </w:r>
      <w:r>
        <w:instrText>De"</w:instrText>
      </w:r>
      <w:r>
        <w:rPr>
          <w:snapToGrid w:val="0"/>
          <w:lang w:eastAsia="cs-CZ"/>
        </w:rPr>
        <w:instrText xml:space="preserve"> </w:instrText>
      </w:r>
      <w:r w:rsidR="00AA2A56">
        <w:rPr>
          <w:snapToGrid w:val="0"/>
          <w:lang w:eastAsia="cs-CZ"/>
        </w:rPr>
        <w:fldChar w:fldCharType="end"/>
      </w:r>
      <w:r>
        <w:rPr>
          <w:snapToGrid w:val="0"/>
          <w:lang w:eastAsia="cs-CZ"/>
        </w:rPr>
        <w:t xml:space="preserve"> dignatione et curatione scorbuti – O významu a léčbě skorbut “.  Byl to profesor ve Wittenberku  (1572 – 1637), který vyšel z Paracelzova učení a stal se </w:t>
      </w:r>
      <w:r>
        <w:rPr>
          <w:snapToGrid w:val="0"/>
          <w:lang w:eastAsia="cs-CZ"/>
        </w:rPr>
        <w:lastRenderedPageBreak/>
        <w:t xml:space="preserve">jedním z nejznámějších propagátorů lékařské chemie. </w:t>
      </w:r>
      <w:r>
        <w:t>Samozřejmě ne vše v léčbě bylinami bylo pro medicínu přínosné, viz např. Paracelsovo učení o signaturách ,  že tvar a barva některých částí rostlin určuje už léčebné použití dané  Bohem. V 16. století se do lidového lékařství dostávají znovu i léky živočišné, léky pro onemocnění zvířat aj. Do módy se třeba dostal živočišný kamének (bezoár), který se vytváří i v trávicím ústrojí zvířat nebo i v hlavách ropuch. Takové bezoáry třeba jako jeden z nejvzácnějších léků sbíral císař Rudolf II.</w:t>
      </w:r>
      <w:r w:rsidR="00AA2A56">
        <w:fldChar w:fldCharType="begin"/>
      </w:r>
      <w:r>
        <w:instrText xml:space="preserve"> XE "Rudolf II." </w:instrText>
      </w:r>
      <w:r w:rsidR="00AA2A56">
        <w:fldChar w:fldCharType="end"/>
      </w:r>
      <w:r>
        <w:t xml:space="preserve"> Byl to asi lék vhodný pro něj, protože podle knihy Zahrada zdraví (Hortus sanitatis) a podle tehdejšího lidového názvosloví se mu říkalo kamének šílenců.</w:t>
      </w:r>
    </w:p>
    <w:p w:rsidR="00AA2A56" w:rsidRDefault="00AA2A56">
      <w:pPr>
        <w:ind w:left="1418"/>
        <w:rPr>
          <w:color w:val="008000"/>
        </w:rPr>
      </w:pPr>
    </w:p>
    <w:p w:rsidR="00AA2A56" w:rsidRDefault="00AA2A56">
      <w:pPr>
        <w:pStyle w:val="Seznamobrzk"/>
        <w:rPr>
          <w:color w:val="auto"/>
        </w:rPr>
      </w:pPr>
      <w:hyperlink r:id="rId71" w:history="1">
        <w:bookmarkStart w:id="250" w:name="_Toc531840147"/>
        <w:r w:rsidR="00F50983">
          <w:rPr>
            <w:rStyle w:val="Hypertextovodkaz"/>
          </w:rPr>
          <w:t>Obr. Léčba ropuším kaménkem.</w:t>
        </w:r>
        <w:bookmarkEnd w:id="250"/>
      </w:hyperlink>
    </w:p>
    <w:p w:rsidR="00AA2A56" w:rsidRDefault="00AA2A56">
      <w:pPr>
        <w:pStyle w:val="Styl4"/>
        <w:ind w:left="709" w:firstLine="709"/>
      </w:pPr>
    </w:p>
    <w:p w:rsidR="00AA2A56" w:rsidRDefault="00F50983">
      <w:pPr>
        <w:pStyle w:val="Styl4"/>
        <w:ind w:left="709" w:firstLine="709"/>
      </w:pPr>
      <w:r>
        <w:t>Souhrnně lze říci, že období renezance</w:t>
      </w:r>
      <w:r w:rsidR="00AA2A56">
        <w:fldChar w:fldCharType="begin"/>
      </w:r>
      <w:r>
        <w:instrText xml:space="preserve"> XE "renezance" </w:instrText>
      </w:r>
      <w:r w:rsidR="00AA2A56">
        <w:fldChar w:fldCharType="end"/>
      </w:r>
      <w:r>
        <w:t xml:space="preserve"> ovlivnilo starou bylinnou léčbu hned dvěma směry. Zvýšilo počet užívaných léčivých bylin na několik tisíc, mezi nimi např. aloe, kafr, santálové dřevo, čertovo lejno (Asa foetida), kůra chinovníku , dávivý kořen, káva, čaj,  tabák a hlavně opium. Fytoterapie zaplavilo Evropu tištěnými knihami nejen s jejich slovním popisem, ale i velmi zdařilými rytinami. Za jejich vrchol, který ve více vydáních a překladech  dochovaných v plzeňské knihovně františkánského kláštera můžeme považovat  herbář z r. 1565  Petra Andrey Mattioliho (1500 – 1577). </w:t>
      </w:r>
    </w:p>
    <w:p w:rsidR="00AA2A56" w:rsidRDefault="00AA2A56">
      <w:pPr>
        <w:pStyle w:val="Styl4"/>
        <w:ind w:left="709" w:firstLine="709"/>
      </w:pPr>
    </w:p>
    <w:p w:rsidR="00AA2A56" w:rsidRDefault="00F50983">
      <w:pPr>
        <w:pStyle w:val="Nadpis3"/>
      </w:pPr>
      <w:bookmarkStart w:id="251" w:name="_Toc528907344"/>
      <w:bookmarkStart w:id="252" w:name="_Toc531839860"/>
      <w:r>
        <w:t>Léčení a Paracelsus</w:t>
      </w:r>
      <w:bookmarkEnd w:id="251"/>
      <w:bookmarkEnd w:id="252"/>
      <w:r w:rsidR="00AA2A56">
        <w:fldChar w:fldCharType="begin"/>
      </w:r>
      <w:r>
        <w:instrText xml:space="preserve"> XE "Paracelsus" </w:instrText>
      </w:r>
      <w:r w:rsidR="00AA2A56">
        <w:fldChar w:fldCharType="end"/>
      </w:r>
      <w:r>
        <w:t xml:space="preserve"> </w:t>
      </w:r>
    </w:p>
    <w:p w:rsidR="00AA2A56" w:rsidRDefault="00F50983">
      <w:pPr>
        <w:pStyle w:val="Zkladntext-prvnodsazen"/>
        <w:ind w:left="709" w:firstLine="709"/>
      </w:pPr>
      <w:r>
        <w:t>Spornou kapitolou renezance</w:t>
      </w:r>
      <w:r w:rsidR="00AA2A56">
        <w:fldChar w:fldCharType="begin"/>
      </w:r>
      <w:r>
        <w:instrText xml:space="preserve"> XE "renezance" </w:instrText>
      </w:r>
      <w:r w:rsidR="00AA2A56">
        <w:fldChar w:fldCharType="end"/>
      </w:r>
      <w:r>
        <w:t xml:space="preserve"> se stala přírodní filozofie založená na chemických základech snad nejkontroverznějšího bouřliváka renezanční medicíny , kterým byl Theophrastus Philippus Aureolus Bombastus von Hohenheim (1493 – 1541),  V jeho  interpretaci se  fytoterapie</w:t>
      </w:r>
      <w:r w:rsidR="00AA2A56">
        <w:fldChar w:fldCharType="begin"/>
      </w:r>
      <w:r>
        <w:instrText xml:space="preserve"> XE "fytoterapie" </w:instrText>
      </w:r>
      <w:r w:rsidR="00AA2A56">
        <w:fldChar w:fldCharType="end"/>
      </w:r>
      <w:r>
        <w:t xml:space="preserve"> snažila zavést do léčby bylinami indikace užití podle barvy a tvaru Bohem určených změn . Tak orchideje podle tvaru květů  připomínaly varlata a proto prý se podle jím propagované teorie signatur hodily k léčbě pohlavních nemocí. Horší však byla celá jeho koncepce  léčení nemocí chemickými přírodní substancemi , jako byla sůl, síra, rtuť , antimon , arzén, olovo , měď a jiné. Nebyly to v pravém slova smyslu  chemické vlivy, které léčily, ale reprezentovaly určité jim vlastní principy, jako pevnost, vznětlivost, tekutost, těkavost, spiritualitu  aj. Vznik nemocí pak spojoval s s chemickými látkami, jako vitriolem , peroxidem železa, antimonem , s inkrustací minerálních látek  v kloubech aj. Většina jeho tezí o spagyrické chemii byla tehdejší  lékařské společnosti  až nepochopitelná, i když někdy ukazovala další cestu rozvoji medicíny. Např. byl propagátorem chemického vyšetřování látek v tělesných tekutinách, např. v moči a v krvi. Dala základy lékařské chemii a přidala k lékopisům novou kapitolu, dosud nazývanou jako látky „ pomocné “. Některé nové léky a indikace při léčbě mnohých onemocnění  byly zprvu i zdraví škodlivé. </w:t>
      </w:r>
    </w:p>
    <w:p w:rsidR="00AA2A56" w:rsidRDefault="00F50983">
      <w:pPr>
        <w:pStyle w:val="Zkladntext-prvnodsazen"/>
        <w:ind w:left="709" w:firstLine="709"/>
      </w:pPr>
      <w:r>
        <w:t>Ve svém bouřliváctví zavrhoval  nekriticky staré vědce, jako např. Galéna, věřil ortodoxně v síly Boha , který vše v přírodě řídil, včetně trávení v těle , byl odpůrcem pitev, naopak horlivým propagátorem  alchymie, prostě Mnohé chemické léky vděčily často jen přídavku opiové tinktury (laudanum). Proto se nedivme, že nějaké přímé tehdejší památky na tuto chemii v Plzni skoro nenajdeme. asi v Plzni moc svých osobních příznivců nenalezl, protože léčba alchymistů byla stejně odmítána množstvím lékařů jako pocházející od ďábla. Paracelsus</w:t>
      </w:r>
      <w:r w:rsidR="00AA2A56">
        <w:fldChar w:fldCharType="begin"/>
      </w:r>
      <w:r>
        <w:instrText xml:space="preserve"> XE "Paracelsus" </w:instrText>
      </w:r>
      <w:r w:rsidR="00AA2A56">
        <w:fldChar w:fldCharType="end"/>
      </w:r>
      <w:r>
        <w:t xml:space="preserve"> ve svých výtkách proti Galénovi a Avicenovi  se snažil zdůvodnit jako základy  medicíny fyziku, astronomii, alchymii a etiku, ale dopouštěl se sám mnoha naivních omylů . Staly se však odrazovým můstkem pro renezanční iatrochemii. Co je na těchto námitkách správného může si ještě našinec ověřit i v plzeňské knize lékaře Raymunda Minderera ( ? – 1621), který kráčel v terapii ve šlépějích Paracelsa.  Jeho kniha „Medicina militaris ;“z r. 1620 se zatoulala přes knihovnu františkánského kláštera do Státní vědecké knihovny v Plzni. Kniha byla vydána A. Upergerem v Augspurgu. </w:t>
      </w:r>
    </w:p>
    <w:p w:rsidR="00AA2A56" w:rsidRDefault="00F50983">
      <w:pPr>
        <w:pStyle w:val="Nadpis3"/>
        <w:ind w:left="709" w:firstLine="709"/>
      </w:pPr>
      <w:bookmarkStart w:id="253" w:name="_Toc528907345"/>
      <w:bookmarkStart w:id="254" w:name="_Toc531839861"/>
      <w:r>
        <w:t>Alchymie</w:t>
      </w:r>
      <w:bookmarkEnd w:id="253"/>
      <w:bookmarkEnd w:id="254"/>
      <w:r w:rsidR="00AA2A56">
        <w:fldChar w:fldCharType="begin"/>
      </w:r>
      <w:r>
        <w:instrText xml:space="preserve"> XE "Alchymie" </w:instrText>
      </w:r>
      <w:r w:rsidR="00AA2A56">
        <w:fldChar w:fldCharType="end"/>
      </w:r>
      <w:r>
        <w:t xml:space="preserve"> </w:t>
      </w:r>
    </w:p>
    <w:p w:rsidR="00AA2A56" w:rsidRDefault="00F50983">
      <w:pPr>
        <w:pStyle w:val="Zkladntext-prvnodsazen"/>
        <w:ind w:left="709" w:firstLine="709"/>
      </w:pPr>
      <w:r>
        <w:t>Málo máme v Plzni konkrétních dokladů o praxi renezanční alchymie. Je možné, že u nás byly předpokládány podobné vztahy minerálů a zejména kovů k nemocem orgánů, jako tomu bylo se spojitostí chorob k planetám. Tak se tradovalo, že zlato mělo vztahy k srdci, stříbro k mozku, rtuť k plícím, měď k ledvinám, cín ke žluči, železo k játrům a olovo k slezině. To však nebylo objevem až renezance</w:t>
      </w:r>
      <w:r w:rsidR="00AA2A56">
        <w:fldChar w:fldCharType="begin"/>
      </w:r>
      <w:r>
        <w:instrText xml:space="preserve"> XE "renezance" </w:instrText>
      </w:r>
      <w:r w:rsidR="00AA2A56">
        <w:fldChar w:fldCharType="end"/>
      </w:r>
      <w:r>
        <w:t xml:space="preserve">, protože alchymii rozvíjela dávno předtím hlavně arabská medicina, jak to konečně vysvětluje arabské slovo al-chymeia. Ani Arabové však nebyli autoři alchymie, protože už před nimi, dokonce v kontrolovaných pokusech, jí věnovali pozornost Řekové, kteří dali svému slevačskému umění i řecký termín chymeia. A když půjdeme ještě dále do minulosti, pak Indové a Číňané a kdoví kdo ještě si usmysleli, že v kovech najdou onen elixír života, který nenašel </w:t>
      </w:r>
      <w:r>
        <w:lastRenderedPageBreak/>
        <w:t xml:space="preserve">v mezopotámských rostlinách ani pátý král Gilgameš v Uruku někdy kolem r. 2650 př. n.l.. Renezance se tedy nevracela jen do doby znalostí řecké antiky. </w:t>
      </w:r>
    </w:p>
    <w:p w:rsidR="00AA2A56" w:rsidRDefault="00F50983">
      <w:pPr>
        <w:pStyle w:val="Zkladntext-prvnodsazen"/>
        <w:ind w:left="709" w:firstLine="709"/>
      </w:pPr>
      <w:r>
        <w:t xml:space="preserve">Zvláštní význam pro léčení odjakživa se přisuzovaly z nerostů drahokamům nebo polodrahokamům. O tom pojednává pětidílná kniha Alberta Magna z doby těsně před založením Plzně  „ O minerálech a kovech“.  V Plzni se naproti tomu nedochovala i kniha osobního lékaře Rudolfa II. Anselma Boethia o historii gem a kamenů. V ní bychom se mohli dočíst , že bílé drahokamy léčí oči, dokonce se jejich použití rozlišuje podle druhu poruch. Červené drahokamy se nazývaly krevními kameny, protože tlumí krvácení, dokonce se proto vkládaly do krvácejících ran. Granát však udržoval dobrou mysl a chránil před těžkými sny. Černé kameny příznivě ovlivňovaly zádumčivost, achát prodlužoval živo a udržoval mužskou potenci. Byla to celá věda a pro léčitelství pro Plzeňské asi moc drahá, protože ji nenajdeme v našem městě ani nějaký záznam ani exemplář v našich knihovnách a archivech. . </w:t>
      </w:r>
    </w:p>
    <w:p w:rsidR="00AA2A56" w:rsidRDefault="00F50983">
      <w:pPr>
        <w:pStyle w:val="Zkladntext-prvnodsazen"/>
        <w:ind w:left="709" w:firstLine="709"/>
        <w:rPr>
          <w:color w:val="auto"/>
        </w:rPr>
      </w:pPr>
      <w:r>
        <w:rPr>
          <w:color w:val="auto"/>
        </w:rPr>
        <w:t>Zdá se tedy, že jedinou malou zmínku o plzeňské alchymii najdeme v známé Macháčkově monografii o městském domě, kde se uvádí v  domě čp. 201 na náměstí , že zde v r. 1731 byla vyzdobena velká síň malbami a motivy alchymistickými. Vztah k medicínské alchymii si však nezískala Plzeň ani ve spisech tehdejšího českého alchymisty Jana Gabriela Bavora Rodovského z Hustířan ( * 1526 - ?+), byť v našem městě prý kolovala jeho kniha</w:t>
      </w:r>
      <w:r>
        <w:t xml:space="preserve"> kuchařská (1544). Malý vztah Plzeňských k alchymii se dal vysvětlit snad jen tím, že až do Plzně sahal vliv  Jiřího Agricoly, městského  lékaře v Jáchymově, který alchymii nakloněn nebyl. Kdo však hledá informace o tehdejší spagyrickém rozlišování léků a jejich vlastnostech najde je i v Plzni. O spagyrických diagnózách a jejich léčení, které vycházelo z Paracelzova učení, se můžeme dočíst v Národopisném muzeu v Plzni. Zde je kniha J.Ch. Rhumeliuse : Spagyrický lék nebo lékařské umění spagyrické. Paris 1648. Má tu výhodu, že je přeložena do češtiny J. Vyskočilem. Rhumelius byl žákem Paracelsovým (*1597 - +1661) a patřil do tzv. období iatrochemie Podrobně se můžeme seznámit se spagyrickou fytoterapií v knize Gesmann, G.N. Die Pflanze im Aberglaube. Berlin </w:t>
      </w:r>
      <w:r>
        <w:rPr>
          <w:color w:val="008000"/>
        </w:rPr>
        <w:t xml:space="preserve">1922. </w:t>
      </w:r>
      <w:r>
        <w:rPr>
          <w:color w:val="auto"/>
        </w:rPr>
        <w:t xml:space="preserve">Jinak musíme přiznat, že jinde uváděné alchymistické značky nebyly asi v Plzni užívány. </w:t>
      </w:r>
    </w:p>
    <w:p w:rsidR="00AA2A56" w:rsidRDefault="00AA2A56">
      <w:pPr>
        <w:pStyle w:val="Seznamobrzk"/>
        <w:rPr>
          <w:b/>
          <w:color w:val="FF0000"/>
        </w:rPr>
      </w:pPr>
      <w:hyperlink r:id="rId72" w:history="1">
        <w:bookmarkStart w:id="255" w:name="_Toc531840148"/>
        <w:r w:rsidR="00F50983">
          <w:rPr>
            <w:rStyle w:val="Hypertextovodkaz"/>
          </w:rPr>
          <w:t>Obr. Alchymistické značky.</w:t>
        </w:r>
        <w:bookmarkEnd w:id="255"/>
      </w:hyperlink>
      <w:r w:rsidR="00F50983">
        <w:t xml:space="preserve"> </w:t>
      </w:r>
      <w:r w:rsidR="00F50983">
        <w:tab/>
      </w:r>
    </w:p>
    <w:p w:rsidR="00AA2A56" w:rsidRDefault="00AA2A56">
      <w:pPr>
        <w:pStyle w:val="Zkladntext-prvnodsazen"/>
        <w:ind w:left="709" w:firstLine="709"/>
        <w:rPr>
          <w:color w:val="auto"/>
        </w:rPr>
      </w:pPr>
    </w:p>
    <w:p w:rsidR="00AA2A56" w:rsidRDefault="00F50983">
      <w:pPr>
        <w:pStyle w:val="Zkladntext-prvnodsazen"/>
        <w:ind w:left="709" w:firstLine="709"/>
        <w:rPr>
          <w:color w:val="auto"/>
        </w:rPr>
      </w:pPr>
      <w:r>
        <w:rPr>
          <w:color w:val="auto"/>
        </w:rPr>
        <w:t xml:space="preserve">Jen na podkladě několika nálezů skleněných a keramických střepů  v bývalé studni a pak smetné jámě v domě  čp. 289 na náměstí nemůžeme usuzovat na alchymistickou činnost  někoho ze dvora Rudolfa II. nebo barbířů, kteří bydleli v tomto bývalém císařském domě později.. </w:t>
      </w:r>
    </w:p>
    <w:p w:rsidR="00AA2A56" w:rsidRDefault="00F50983">
      <w:pPr>
        <w:pStyle w:val="Nadpis3"/>
      </w:pPr>
      <w:bookmarkStart w:id="256" w:name="_Toc528907346"/>
      <w:bookmarkStart w:id="257" w:name="_Toc531839862"/>
      <w:r>
        <w:t>Kladivo na čarodějnice</w:t>
      </w:r>
      <w:bookmarkEnd w:id="256"/>
      <w:bookmarkEnd w:id="257"/>
      <w:r w:rsidR="00AA2A56">
        <w:fldChar w:fldCharType="begin"/>
      </w:r>
      <w:r>
        <w:instrText xml:space="preserve"> XE "Kladivo na čarodějnice" </w:instrText>
      </w:r>
      <w:r w:rsidR="00AA2A56">
        <w:fldChar w:fldCharType="end"/>
      </w:r>
      <w:r>
        <w:t xml:space="preserve"> </w:t>
      </w:r>
    </w:p>
    <w:p w:rsidR="00AA2A56" w:rsidRDefault="00F50983">
      <w:pPr>
        <w:pStyle w:val="Zkladntext-prvnodsazen"/>
        <w:ind w:left="4238" w:firstLine="0"/>
        <w:rPr>
          <w:color w:val="auto"/>
        </w:rPr>
      </w:pPr>
      <w:r>
        <w:rPr>
          <w:color w:val="auto"/>
        </w:rPr>
        <w:t xml:space="preserve">„Je údělem nových pravd, že svou pouť začínají jako kacířství končí ji jako pověry “.. </w:t>
      </w:r>
    </w:p>
    <w:p w:rsidR="00AA2A56" w:rsidRDefault="00F50983">
      <w:pPr>
        <w:pStyle w:val="Zkladntext-prvnodsazen"/>
        <w:ind w:left="709" w:firstLine="709"/>
        <w:rPr>
          <w:color w:val="auto"/>
        </w:rPr>
      </w:pPr>
      <w:r>
        <w:rPr>
          <w:color w:val="auto"/>
        </w:rPr>
        <w:tab/>
      </w:r>
      <w:r>
        <w:rPr>
          <w:color w:val="auto"/>
        </w:rPr>
        <w:tab/>
      </w:r>
      <w:r>
        <w:rPr>
          <w:color w:val="auto"/>
        </w:rPr>
        <w:tab/>
      </w:r>
      <w:r>
        <w:rPr>
          <w:color w:val="auto"/>
        </w:rPr>
        <w:tab/>
        <w:t>Julián Sorel Huxley (1877 –1975).</w:t>
      </w:r>
    </w:p>
    <w:p w:rsidR="00AA2A56" w:rsidRDefault="00F50983">
      <w:pPr>
        <w:pStyle w:val="Zkladntext-prvnodsazen"/>
        <w:ind w:left="709" w:firstLine="709"/>
      </w:pPr>
      <w:r>
        <w:rPr>
          <w:color w:val="auto"/>
        </w:rPr>
        <w:t>Tehdejší Plzeňští byli jistě rádi, že se do jejich města nedostaly v tragické míře ani jiné negativní stránky renezance</w:t>
      </w:r>
      <w:r w:rsidR="00AA2A56">
        <w:rPr>
          <w:color w:val="auto"/>
        </w:rPr>
        <w:fldChar w:fldCharType="begin"/>
      </w:r>
      <w:r>
        <w:rPr>
          <w:color w:val="auto"/>
        </w:rPr>
        <w:instrText xml:space="preserve"> XE "</w:instrText>
      </w:r>
      <w:r>
        <w:instrText>renezance"</w:instrText>
      </w:r>
      <w:r>
        <w:rPr>
          <w:color w:val="auto"/>
        </w:rPr>
        <w:instrText xml:space="preserve"> </w:instrText>
      </w:r>
      <w:r w:rsidR="00AA2A56">
        <w:rPr>
          <w:color w:val="auto"/>
        </w:rPr>
        <w:fldChar w:fldCharType="end"/>
      </w:r>
      <w:r>
        <w:rPr>
          <w:color w:val="auto"/>
        </w:rPr>
        <w:t>. Už předtím totiž jinde v Evropě došlo k dalšímu vzplanutí tvrdosti v procesech s kacířstvím (heretiky) a které přerostlo do medicíny jako čarodějnictví</w:t>
      </w:r>
      <w:r w:rsidR="00AA2A56">
        <w:rPr>
          <w:color w:val="auto"/>
        </w:rPr>
        <w:fldChar w:fldCharType="begin"/>
      </w:r>
      <w:r>
        <w:rPr>
          <w:color w:val="auto"/>
        </w:rPr>
        <w:instrText xml:space="preserve"> XE "</w:instrText>
      </w:r>
      <w:r>
        <w:instrText>čarodějnictví"</w:instrText>
      </w:r>
      <w:r>
        <w:rPr>
          <w:color w:val="auto"/>
        </w:rPr>
        <w:instrText xml:space="preserve"> </w:instrText>
      </w:r>
      <w:r w:rsidR="00AA2A56">
        <w:rPr>
          <w:color w:val="auto"/>
        </w:rPr>
        <w:fldChar w:fldCharType="end"/>
      </w:r>
      <w:r>
        <w:rPr>
          <w:color w:val="auto"/>
        </w:rPr>
        <w:t xml:space="preserve"> a v další pověry. Údajně vše začalo na podkladě bully papeže Inocentia VIII. ( Hexenbulle, 5.12.1484 ) a podle ”odborné” spolupráce německých dominikánů Heinricha Krämera  (Henricus Institoris) a Jakuba Sprengera pod názvem ” Kladivo na čarodějnice</w:t>
      </w:r>
      <w:r w:rsidR="00AA2A56">
        <w:rPr>
          <w:color w:val="auto"/>
        </w:rPr>
        <w:fldChar w:fldCharType="begin"/>
      </w:r>
      <w:r>
        <w:rPr>
          <w:color w:val="auto"/>
        </w:rPr>
        <w:instrText xml:space="preserve"> XE "</w:instrText>
      </w:r>
      <w:r>
        <w:instrText>Kladivo na čarodějnice"</w:instrText>
      </w:r>
      <w:r>
        <w:rPr>
          <w:color w:val="auto"/>
        </w:rPr>
        <w:instrText xml:space="preserve"> </w:instrText>
      </w:r>
      <w:r w:rsidR="00AA2A56">
        <w:rPr>
          <w:color w:val="auto"/>
        </w:rPr>
        <w:fldChar w:fldCharType="end"/>
      </w:r>
      <w:r>
        <w:rPr>
          <w:color w:val="auto"/>
        </w:rPr>
        <w:t>” ( Malleus maleficarum,</w:t>
      </w:r>
      <w:r>
        <w:t xml:space="preserve"> 1487). Kdybyste chtěli posoudit tento spis, je uložen v Západočeském muzeu v Plzni pod signaturou 502 A 1. </w:t>
      </w:r>
    </w:p>
    <w:p w:rsidR="00AA2A56" w:rsidRDefault="00AA2A56">
      <w:pPr>
        <w:pStyle w:val="Seznamobrzk"/>
        <w:rPr>
          <w:b/>
          <w:color w:val="FF0000"/>
        </w:rPr>
      </w:pPr>
      <w:hyperlink r:id="rId73" w:history="1">
        <w:bookmarkStart w:id="258" w:name="_Toc531840149"/>
        <w:r w:rsidR="00F50983">
          <w:rPr>
            <w:rStyle w:val="Hypertextovodkaz"/>
          </w:rPr>
          <w:t>Obr. Kladivo na čarodějnice</w:t>
        </w:r>
        <w:r>
          <w:rPr>
            <w:rStyle w:val="Hypertextovodkaz"/>
          </w:rPr>
          <w:fldChar w:fldCharType="begin"/>
        </w:r>
        <w:r w:rsidR="00F50983">
          <w:rPr>
            <w:rStyle w:val="Hypertextovodkaz"/>
          </w:rPr>
          <w:instrText xml:space="preserve"> XE "Kladivo na čarodějnice" </w:instrText>
        </w:r>
        <w:r>
          <w:rPr>
            <w:rStyle w:val="Hypertextovodkaz"/>
          </w:rPr>
          <w:fldChar w:fldCharType="end"/>
        </w:r>
        <w:r w:rsidR="00F50983">
          <w:rPr>
            <w:rStyle w:val="Hypertextovodkaz"/>
          </w:rPr>
          <w:t>.</w:t>
        </w:r>
        <w:bookmarkEnd w:id="258"/>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Byla to doba, kdy i u nás do čarodějnictví</w:t>
      </w:r>
      <w:r w:rsidR="00AA2A56">
        <w:fldChar w:fldCharType="begin"/>
      </w:r>
      <w:r>
        <w:instrText xml:space="preserve"> XE "čarodějnictví" </w:instrText>
      </w:r>
      <w:r w:rsidR="00AA2A56">
        <w:fldChar w:fldCharType="end"/>
      </w:r>
      <w:r>
        <w:t xml:space="preserve"> vstupovaly kouzelné tzv. ďábelské masti s látkami působícími na duševní činnost, vedoucí k poruchám rovnováhy s pocitem létání, k vidinám a k sexuálním účinkům. Takové halucinogény však znala už pravěká medicína</w:t>
      </w:r>
      <w:r w:rsidR="00AA2A56">
        <w:fldChar w:fldCharType="begin"/>
      </w:r>
      <w:r>
        <w:instrText xml:space="preserve"> XE "medicína" </w:instrText>
      </w:r>
      <w:r w:rsidR="00AA2A56">
        <w:fldChar w:fldCharType="end"/>
      </w:r>
      <w:r>
        <w:t xml:space="preserve"> po celé světě. Tyto nekontrolovatelné duševní stavy, které vznikaly hlavně u hysterických osob a duševně nenormálních lidí, pak využívala církev</w:t>
      </w:r>
      <w:r w:rsidR="00AA2A56">
        <w:fldChar w:fldCharType="begin"/>
      </w:r>
      <w:r>
        <w:instrText xml:space="preserve"> XE "církev" </w:instrText>
      </w:r>
      <w:r w:rsidR="00AA2A56">
        <w:fldChar w:fldCharType="end"/>
      </w:r>
      <w:r>
        <w:t xml:space="preserve"> ke svým procesům proti svým odpůrcům ještě v 18. století. </w:t>
      </w:r>
    </w:p>
    <w:p w:rsidR="00AA2A56" w:rsidRDefault="00AA2A56">
      <w:pPr>
        <w:pStyle w:val="Seznamobrzk"/>
        <w:rPr>
          <w:b/>
          <w:color w:val="FF0000"/>
        </w:rPr>
      </w:pPr>
      <w:hyperlink r:id="rId74" w:history="1">
        <w:bookmarkStart w:id="259" w:name="_Toc531840150"/>
        <w:r w:rsidR="00F50983">
          <w:rPr>
            <w:rStyle w:val="Hypertextovodkaz"/>
          </w:rPr>
          <w:t>Obr. Šalba démonů ďábelskými léky. Čarodějnice očima inkvizice XVI.století</w:t>
        </w:r>
        <w:bookmarkEnd w:id="259"/>
      </w:hyperlink>
      <w:r w:rsidR="00F50983">
        <w:t xml:space="preserve"> </w:t>
      </w:r>
    </w:p>
    <w:p w:rsidR="00AA2A56" w:rsidRDefault="00AA2A56">
      <w:pPr>
        <w:ind w:left="2123" w:hanging="705"/>
      </w:pPr>
    </w:p>
    <w:p w:rsidR="00AA2A56" w:rsidRDefault="00F50983">
      <w:pPr>
        <w:ind w:left="2123" w:hanging="705"/>
      </w:pPr>
      <w:r>
        <w:t xml:space="preserve">Mnozí autoři, např. Sinninghe J. R. W ve své práci „Čarodějné odvary a čarodějné </w:t>
      </w:r>
    </w:p>
    <w:p w:rsidR="00AA2A56" w:rsidRDefault="00F50983">
      <w:pPr>
        <w:pStyle w:val="Zkladntext-prvnodsazen"/>
        <w:ind w:left="708" w:firstLine="0"/>
        <w:rPr>
          <w:snapToGrid w:val="0"/>
          <w:lang w:eastAsia="cs-CZ"/>
        </w:rPr>
      </w:pPr>
      <w:r>
        <w:t>masti - Hexengebräu und Hexensalben“.identifikoval jednotlivé složky, které v tzv. čarodějnických mastech ovlivňovaly psychiku „čarodějnic“. Byl to zejména byliny</w:t>
      </w:r>
      <w:r w:rsidR="00AA2A56">
        <w:fldChar w:fldCharType="begin"/>
      </w:r>
      <w:r>
        <w:instrText xml:space="preserve"> XE "byliny" </w:instrText>
      </w:r>
      <w:r w:rsidR="00AA2A56">
        <w:fldChar w:fldCharType="end"/>
      </w:r>
      <w:r>
        <w:t xml:space="preserve"> obsahující Hyosciamin, Skopolamin, Koniin, Opium, Atropin a Akonitin. Totéž už dávno před ním prokázal Joannes Veyer </w:t>
      </w:r>
      <w:r>
        <w:lastRenderedPageBreak/>
        <w:t>(1516 – 1588) v r. 1576, osobní lékař vévody Wilhelma z Jülichu, Kleve a Bergu. Jeho knihu z r. 1580 máme  i v Plzni pod názvem „</w:t>
      </w:r>
      <w:r>
        <w:rPr>
          <w:snapToGrid w:val="0"/>
          <w:lang w:eastAsia="cs-CZ"/>
        </w:rPr>
        <w:t>Arzney Buch</w:t>
      </w:r>
      <w:r>
        <w:t xml:space="preserve"> von etlichen bis anher unbekannten und unbeschriebenen Krankheiten    -    Kniha o léčení  několika dosud neznámých a nepopsaných nemocí “).</w:t>
      </w:r>
    </w:p>
    <w:p w:rsidR="00AA2A56" w:rsidRDefault="00F50983">
      <w:pPr>
        <w:pStyle w:val="Zkladntext-prvnodsazen"/>
        <w:ind w:left="708" w:firstLine="702"/>
      </w:pPr>
      <w:r>
        <w:t>Věřme, že se Plzni ty nekrutější procesy s léčícími čarodějnicemi skutečně vyhnuly. Alespoň to plzeňští historikové popírají. Upalování v Plzni nezaznamenal ani plzeňský pitaval. Dějiny Plzně nás sice informují v r. 1560 o soudu 3 osob pro čarodějnictví</w:t>
      </w:r>
      <w:r w:rsidR="00AA2A56">
        <w:fldChar w:fldCharType="begin"/>
      </w:r>
      <w:r>
        <w:instrText xml:space="preserve"> XE "čarodějnictví" </w:instrText>
      </w:r>
      <w:r w:rsidR="00AA2A56">
        <w:fldChar w:fldCharType="end"/>
      </w:r>
      <w:r>
        <w:t xml:space="preserve">, ale žádná z nich nebyla upálena. Jedna byla trestána žalářem, druhá očištěna přísahou a třetí osvobozena. V r. 1575 probíhal před plzeňským právem soud, v němž žaloval vladyka Jan Běšín z Běšin mladou služebnou Marianu z čarodějnictví. Ta chtěla získat jeho ztracenou lásku zpět tím, že na radu staré ženy spálila svůj vrkoč a popel mu nasypala do nápoje. Moudří plzeňští konšelé rozhodli, že tím žalobci nevznikla žádná újma ani na zdraví a ani na majetku a odsoudili Marianu ke zmrskání metlami a k vystavení na pranýři s tím, že pak bude vypovězena z plzeňského kraje Leč apelační soud v Praze rozsudek zrušil a nařídil přešetřování čarodějnické povahy s použitím útrpného práva. Jak to dopadlo, o tom už anály mlčí. Jistě byl konec pro snad jedinou ženu od Plzně špatný. </w:t>
      </w:r>
    </w:p>
    <w:p w:rsidR="00AA2A56" w:rsidRDefault="00F50983">
      <w:pPr>
        <w:pStyle w:val="Zkladntext-prvnodsazen"/>
        <w:ind w:left="709" w:firstLine="709"/>
      </w:pPr>
      <w:r>
        <w:t xml:space="preserve">V r. 1643 bylo zaznamenáno vyslýchání šenkýřky Anny Mlezákové, že nosí pod paží jakési čarovné koření, které jí dala nějaká čarodějka proti zimnici. Byla propuštěna ”na rukojmí” s tím, že do jisté doby oznámí jméno té kořenářky. V r. 1660 byl vypověděn z města po vymrskání „ kouzelnický “ šejdíř  a nebyl jistě sám, který  se uchyloval k léčbě s pomocí  čarodějnických  knih v r. 1660. </w:t>
      </w:r>
    </w:p>
    <w:p w:rsidR="00AA2A56" w:rsidRDefault="00F50983">
      <w:pPr>
        <w:pStyle w:val="Nadpis3"/>
        <w:ind w:left="709" w:firstLine="709"/>
      </w:pPr>
      <w:bookmarkStart w:id="260" w:name="_Toc528907347"/>
      <w:bookmarkStart w:id="261" w:name="_Toc531839863"/>
      <w:r>
        <w:t>Astrologie</w:t>
      </w:r>
      <w:bookmarkEnd w:id="260"/>
      <w:bookmarkEnd w:id="261"/>
      <w:r w:rsidR="00AA2A56">
        <w:fldChar w:fldCharType="begin"/>
      </w:r>
      <w:r>
        <w:instrText xml:space="preserve"> XE "Astrologie" </w:instrText>
      </w:r>
      <w:r w:rsidR="00AA2A56">
        <w:fldChar w:fldCharType="end"/>
      </w:r>
    </w:p>
    <w:p w:rsidR="00AA2A56" w:rsidRDefault="00F50983">
      <w:pPr>
        <w:pStyle w:val="Zkladntext-prvnodsazen"/>
        <w:ind w:left="709" w:firstLine="709"/>
      </w:pPr>
      <w:r>
        <w:t xml:space="preserve"> „ Odborné “ hvězdopravectví se obvykle spojuje už s třetím tisíciletím př. Kr. s učením mezopotámských Chaldejců. I u pozdějších lidí planety prostě během tisíciletí určovaly skoro vše. Podle nich se už ve starověku pouštěla krev, sbíraly léčivé byliny</w:t>
      </w:r>
      <w:r w:rsidR="00AA2A56">
        <w:fldChar w:fldCharType="begin"/>
      </w:r>
      <w:r>
        <w:instrText xml:space="preserve"> XE "byliny" </w:instrText>
      </w:r>
      <w:r w:rsidR="00AA2A56">
        <w:fldChar w:fldCharType="end"/>
      </w:r>
      <w:r>
        <w:t xml:space="preserve">, podávala se projímadla, určovala se vhodná doba koupelí a určovala se řada jiných rozhodnutí.  Nikoho nenapadlo, aby bral astrologii za nesmysl, opírající se o znalosti „ nativity “ – znalosti konstelace hvězd přesně v okamžiku narození a v okamžiku požadované předpovědi. Toto balamucení přetrvává bohužel do dneška, ačkoli skoro nikdo nemůže určit přesně hodinu svého narození., která by mělo napomoci v jeho současného rozhodování. Středověk na tom ovšem zakládal vše. Takový horoskop na celý život pak ovlivňoval temperament a charakter člověka, jeho nemoci a jeho léčení. Vše bylo sice determinováno Bohem, ale mnohem jednoduší bylo se na to zeptat hvězd. </w:t>
      </w:r>
    </w:p>
    <w:p w:rsidR="00AA2A56" w:rsidRDefault="00F50983">
      <w:pPr>
        <w:pStyle w:val="Zkladntext-prvnodsazen"/>
        <w:ind w:left="709" w:firstLine="709"/>
      </w:pPr>
      <w:r>
        <w:t>Tak se to muselo dít i v Plzni už v dobách hned po jejím založením, protože už XIII. století se smířilo s křesťanskou vírou v učení o dvou duších vlivem nebeských těles.  Podle Tomáše Aquinského a Alberta Magna podléhá prý lidská duše tělesné hmotě méně a jen nepřímo, kdežto celý běh pozemského žití určovalo nebe a s ním i v něm existující  planety. Proto už bylo možno na dvoře královském už od doby Přemysla Otakara II. zaznamenat spisy i přístroje Alfonze X. Kastilského. Podobně prý tomu bylo i na dvoře zakladatele Plzně Václava II. Tehdy už působili v Praze španělští astrologové např. Alvar de Olviedo. Astrologie</w:t>
      </w:r>
      <w:r w:rsidR="00AA2A56">
        <w:fldChar w:fldCharType="begin"/>
      </w:r>
      <w:r>
        <w:instrText xml:space="preserve"> XE "Astrologie" </w:instrText>
      </w:r>
      <w:r w:rsidR="00AA2A56">
        <w:fldChar w:fldCharType="end"/>
      </w:r>
      <w:r>
        <w:t xml:space="preserve"> se zmocnili i dvorští lékaři za dob Václava IV., Jana Lucemburského i Karla IV. Rukopis vodňanský z roku asi 1389 obsahuje kromě jiných 12 spisů i „Tractatus de astronomia “. Množství publikací rostlo i už dík činnosti astronomů na Karlově univerzitě už od r. 1409, jak je známo z mnoha děl Mistra Kříšťana z Prachatic, ale i od autorů z dalších stoletích. </w:t>
      </w:r>
    </w:p>
    <w:p w:rsidR="00AA2A56" w:rsidRDefault="00AA2A56">
      <w:pPr>
        <w:pStyle w:val="Seznamobrzk"/>
        <w:rPr>
          <w:b/>
          <w:color w:val="FF0000"/>
        </w:rPr>
      </w:pPr>
      <w:hyperlink r:id="rId75" w:history="1">
        <w:bookmarkStart w:id="262" w:name="_Toc531840151"/>
        <w:r w:rsidR="00F50983">
          <w:rPr>
            <w:rStyle w:val="Hypertextovodkaz"/>
          </w:rPr>
          <w:t>Obr. Zvěrokruh.</w:t>
        </w:r>
        <w:bookmarkEnd w:id="262"/>
      </w:hyperlink>
      <w:r w:rsidR="00F50983">
        <w:tab/>
      </w:r>
      <w:r w:rsidR="00F50983">
        <w:tab/>
      </w:r>
    </w:p>
    <w:p w:rsidR="00AA2A56" w:rsidRDefault="00AA2A56">
      <w:pPr>
        <w:pStyle w:val="Zkladntext-prvnodsazen"/>
        <w:ind w:left="709" w:firstLine="709"/>
        <w:rPr>
          <w:color w:val="008000"/>
        </w:rPr>
      </w:pPr>
    </w:p>
    <w:p w:rsidR="00AA2A56" w:rsidRDefault="00F50983">
      <w:pPr>
        <w:pStyle w:val="Zkladntext-prvnodsazen"/>
        <w:ind w:left="709" w:firstLine="709"/>
      </w:pPr>
      <w:r>
        <w:t xml:space="preserve">V XVI. století měla Plzeň k astrologii jistě dost blízko. protože ve svých zdech hostila poměrně významné astrology - kalendářníky. Možná že jich bylo více, než je známe dnes. Mnohý se mohl schovával pod jménem iatromatiky, což byl tehdy v době renezanční dost užívaný termín pro astrologickou medicínu. Nejbližší další z tehdy známých odborníků v tomto ohledu byl z blízkých Blovic pocházející Mistr Jan, profesor hvězdářství na pražské univerzitě. To nebylo na většině vysokých škol nic nezvyklého. Zvláštní univerzitní stolice byla v té době zřízena pro Gerasima Cardana (1501-1576) v Italii, pro Theophrasta Paracelsa (1493-1541) v Německu, pro Michala Nostradama ( 1503-1566) ve Francii. I v Praze byla místem monopolu astrologických kalendářů Karlova univerzita, respektive jejích lékařů, jako Jana Ondřeje Šindela (1378-1456), Jana Jakuba Dobřenského (1623-1697), Tadeáše Hájka z Hájku (1525-1660), Adama Hubera z Risenpachu ( 1546-1613). </w:t>
      </w:r>
    </w:p>
    <w:p w:rsidR="00AA2A56" w:rsidRDefault="00F50983">
      <w:pPr>
        <w:pStyle w:val="Zkladntext-prvnodsazen"/>
        <w:ind w:left="709" w:firstLine="709"/>
        <w:rPr>
          <w:i/>
        </w:rPr>
      </w:pPr>
      <w:r>
        <w:t>Proto můžeme i v Plzni považovat kalendáře</w:t>
      </w:r>
      <w:r w:rsidR="00AA2A56">
        <w:fldChar w:fldCharType="begin"/>
      </w:r>
      <w:r>
        <w:instrText xml:space="preserve"> XE "kalendáře" </w:instrText>
      </w:r>
      <w:r w:rsidR="00AA2A56">
        <w:fldChar w:fldCharType="end"/>
      </w:r>
      <w:r>
        <w:t xml:space="preserve"> za hlavní doklad renezanční aplikace astrologie., která zde vytvořily proti Praze jakési periferní centrum, které začalo pracovat </w:t>
      </w:r>
      <w:r>
        <w:lastRenderedPageBreak/>
        <w:t>jednoduchým předpovídáním - pranostikami. Zprvu šlo jen o jakousi prognostiku počasí, tzv. pranostikou selskou. Kalendáře, které vytvářel Mikuláš Štětina (Bakalář) z Plzně v r. 1489, však už byly doplňovány zdravotními radami a pravidly pouštění žilou a brzo se tedy k tomu přidalo i jiné léčení. Tehdy totiž byla jako příčina nemocí už považována momentální konjunkce hvězd. Nebezpečným se v renezanci stal hlavně Hladolet, který produkoval studené a dlouhé nemoci. Vedle něho ve zdraví nepřátelské řadě stál Smrtonoš, který zodpovídal zejména „palčivé a jízlivé “  nemoci. Je až neuvěřitelné, jakou přízeň získalo astrologické lékařství nejen mezi králi a císaři, ale i u papežů. Ani těm nevadilo, že se planetám připisovaly nejrůznější nesmyslné vlastnosti, jako horko, sucho, vlhkost a chlad, ale i vlastnosti lidského charakteru, určité božstvo, dokonce i planetám připisovaný význam vrásek na čele. Jestli tomu nevěříte, máte v Plzni možnost si prohlédnout ve Státní vědecké knihovně</w:t>
      </w:r>
      <w:r w:rsidR="00AA2A56">
        <w:fldChar w:fldCharType="begin"/>
      </w:r>
      <w:r>
        <w:instrText xml:space="preserve"> XE "ve Státní vědecké knihovně" </w:instrText>
      </w:r>
      <w:r w:rsidR="00AA2A56">
        <w:fldChar w:fldCharType="end"/>
      </w:r>
      <w:r>
        <w:t xml:space="preserve"> spis Hieronyma Cardana ( 1501 – 1576) „Metoposcopia, 800 faciei humanae eiconibus complexa - Fyziognomie sestavená z 800 lidských tváří. O džungli všelijakých léčitelů v době těsně po smrti Doktora Franty podobně píše např. náš největší tehdejší botanik Adam Zalužanský ze Zalužan ( asi 1555-1613). </w:t>
      </w:r>
    </w:p>
    <w:p w:rsidR="00AA2A56" w:rsidRDefault="00F50983">
      <w:pPr>
        <w:pStyle w:val="Nadpis3"/>
        <w:ind w:left="709" w:firstLine="709"/>
      </w:pPr>
      <w:bookmarkStart w:id="263" w:name="_Toc528907348"/>
      <w:bookmarkStart w:id="264" w:name="_Toc531839864"/>
      <w:r>
        <w:t>Plzeňské kalendáře</w:t>
      </w:r>
      <w:bookmarkEnd w:id="263"/>
      <w:bookmarkEnd w:id="264"/>
      <w:r w:rsidR="00AA2A56">
        <w:fldChar w:fldCharType="begin"/>
      </w:r>
      <w:r>
        <w:instrText xml:space="preserve"> XE "kalendáře" </w:instrText>
      </w:r>
      <w:r w:rsidR="00AA2A56">
        <w:fldChar w:fldCharType="end"/>
      </w:r>
      <w:r>
        <w:t xml:space="preserve"> </w:t>
      </w:r>
    </w:p>
    <w:p w:rsidR="00AA2A56" w:rsidRDefault="00F50983">
      <w:pPr>
        <w:pStyle w:val="Zkladntext-prvnodsazen"/>
        <w:ind w:left="709" w:firstLine="709"/>
      </w:pPr>
      <w:r>
        <w:t>Od r. 1602 byly vydávány v Plzni kalendáře</w:t>
      </w:r>
      <w:r w:rsidR="00AA2A56">
        <w:fldChar w:fldCharType="begin"/>
      </w:r>
      <w:r>
        <w:instrText xml:space="preserve"> XE "kalendáře" </w:instrText>
      </w:r>
      <w:r w:rsidR="00AA2A56">
        <w:fldChar w:fldCharType="end"/>
      </w:r>
      <w:r>
        <w:t>, které publikoval velmi vážený Plzeňan Stehlík Kašpar Ladislav</w:t>
      </w:r>
      <w:r w:rsidR="00AA2A56">
        <w:fldChar w:fldCharType="begin"/>
      </w:r>
      <w:r>
        <w:instrText xml:space="preserve"> XE "Stehlík Kašpar Ladislav" </w:instrText>
      </w:r>
      <w:r w:rsidR="00AA2A56">
        <w:fldChar w:fldCharType="end"/>
      </w:r>
      <w:r>
        <w:t xml:space="preserve"> z Čeňkova</w:t>
      </w:r>
      <w:r w:rsidR="00AA2A56">
        <w:fldChar w:fldCharType="begin"/>
      </w:r>
      <w:r>
        <w:instrText xml:space="preserve"> XE "z Čeňkova" </w:instrText>
      </w:r>
      <w:r w:rsidR="00AA2A56">
        <w:fldChar w:fldCharType="end"/>
      </w:r>
      <w:r>
        <w:t xml:space="preserve"> ( *1571- + 1613), který nebyl sice lékařem, ale k medicíně neměl daleko. Na začátku byl plzeňským školním mistrem. Vystudoval filozofickou fakultu v Ingolstadtu a tam složil mistrovské zkoušky svobodných umění. Pak pracoval jako vychovatel mládeže šlechtické, mnoho cestoval, proslul jako matematik a hvězdář, byl přítelem slavného astronoma Tychona de Brahe. V jeho některých kalendářích a pranostikách byly v letech 1598 – 1612 ukládány rady pro léčení, pro počíšťování, pro životosprávná opatření a hlavně léčbu pouštěním krve. Pokud bylo možno vztahy planet pozorovat, pak byla tehdy diagnóza snadno zjistitelná. Saturn poškozoval slezinu, sídlo melancholie, Mars škodil žluči, Merkur nasvědčoval poškozeným plícím, Venuše týrala ledviny a Jupiter obtěžoval játra. Luna nalévala studenost a vlhkost do mozku, slunce potřásalo srdcem. Kdybyste se o tom chtěli dovědět více, pak si dodnes můžete přečíst v Plzni 14 Stehlíkových kalendářů, které se s výjimkou let 1598, 1600 a 1601 dochovaly. V Národopisném muzeu je v kalendáři z r. 1604 vyznačována astrologickým označením „smrtonosnost, pouštění dobré, pouštění výborné, přikládání baněk, vhodnost pouštění krve u flegmatiků, choleriků, melancholiků a sanquiniků”. Bohužel se v Plzni jeho detailnější latinské pojednání „ De</w:t>
      </w:r>
      <w:r w:rsidR="00AA2A56">
        <w:fldChar w:fldCharType="begin"/>
      </w:r>
      <w:r>
        <w:instrText xml:space="preserve"> XE "De" </w:instrText>
      </w:r>
      <w:r w:rsidR="00AA2A56">
        <w:fldChar w:fldCharType="end"/>
      </w:r>
      <w:r>
        <w:t xml:space="preserve"> concursu planetarum – O souběhu planet “ z r. 1605 nedochovalo. Podle jeho astrologických znalostí se samozřejmě dala věštit budoucnost i podle rýh na dlani. . </w:t>
      </w:r>
    </w:p>
    <w:p w:rsidR="00AA2A56" w:rsidRDefault="00AA2A56">
      <w:pPr>
        <w:pStyle w:val="Seznamobrzk"/>
        <w:rPr>
          <w:b/>
          <w:color w:val="FF0000"/>
        </w:rPr>
      </w:pPr>
      <w:hyperlink r:id="rId76" w:history="1">
        <w:bookmarkStart w:id="265" w:name="_Toc531840152"/>
        <w:r w:rsidR="00F50983">
          <w:rPr>
            <w:rStyle w:val="Hypertextovodkaz"/>
          </w:rPr>
          <w:t>Obr. Kniha o věštění z rýh dlaně. (Chiromantia) ze Stehlíkovy pozůstalosti v Plzni.</w:t>
        </w:r>
        <w:bookmarkEnd w:id="265"/>
      </w:hyperlink>
      <w:r w:rsidR="00F50983">
        <w:t xml:space="preserve"> </w:t>
      </w:r>
    </w:p>
    <w:p w:rsidR="00AA2A56" w:rsidRDefault="00AA2A56">
      <w:pPr>
        <w:pStyle w:val="Seznamobrzk"/>
        <w:ind w:left="709" w:firstLine="709"/>
      </w:pPr>
      <w:bookmarkStart w:id="266" w:name="_Hlt524710011"/>
      <w:bookmarkEnd w:id="266"/>
    </w:p>
    <w:p w:rsidR="00AA2A56" w:rsidRDefault="00F50983">
      <w:pPr>
        <w:pStyle w:val="Zkladntext-prvnodsazen"/>
        <w:ind w:left="709" w:firstLine="709"/>
        <w:rPr>
          <w:i/>
        </w:rPr>
      </w:pPr>
      <w:r>
        <w:t xml:space="preserve">Protože bylo pouštění krve skoro nejdůležitější složkou léčení, tak se i kalendář pojmenovával jako ”minucí ”. Starší název „Minucý a pranostika nová  “ je odvozen od zmenšování množství cirkulující krve, což odpovídá latinskému ”minuere”. Na rok 1603 hvězdy Stehlíkovi předpovídaly </w:t>
      </w:r>
      <w:r>
        <w:rPr>
          <w:i/>
        </w:rPr>
        <w:t xml:space="preserve">„nemoci z melancholie, z kalostudenosti, z kolery, z porušení vlhkosti, ze zapálení jater a ze vřelé krve </w:t>
      </w:r>
    </w:p>
    <w:p w:rsidR="00AA2A56" w:rsidRDefault="00F50983">
      <w:pPr>
        <w:ind w:left="709" w:firstLine="709"/>
        <w:rPr>
          <w:i/>
        </w:rPr>
      </w:pPr>
      <w:r>
        <w:t>Nevím, jak byste se zachovali, kdybyste si třeba ze Stehlíkova kalendáře</w:t>
      </w:r>
      <w:r w:rsidR="00AA2A56">
        <w:fldChar w:fldCharType="begin"/>
      </w:r>
      <w:r>
        <w:instrText xml:space="preserve"> XE "kalendáře" </w:instrText>
      </w:r>
      <w:r w:rsidR="00AA2A56">
        <w:fldChar w:fldCharType="end"/>
      </w:r>
      <w:r>
        <w:t xml:space="preserve"> přečetli v r. 1645, že : </w:t>
      </w:r>
      <w:r>
        <w:rPr>
          <w:i/>
        </w:rPr>
        <w:t xml:space="preserve">” Únor studenosti a mrazy rozmáhá, z levé hlavní žíly pouštět pomáhá, v březnu vlhkosti v těle rozmnožuje, lázně baňkami pouštět nezbraňuje, v září krev pouštěj i lázně užívej, ovoce, citrony jez neduživej….” </w:t>
      </w:r>
    </w:p>
    <w:p w:rsidR="00AA2A56" w:rsidRDefault="00F50983">
      <w:pPr>
        <w:pStyle w:val="Zkladntext-prvnodsazen"/>
        <w:ind w:left="709" w:firstLine="709"/>
      </w:pPr>
      <w:r>
        <w:t>Protože taková rámcová poučení tehdy také všem nestačila, tak Stehlíkovy kalendáře</w:t>
      </w:r>
      <w:r w:rsidR="00AA2A56">
        <w:fldChar w:fldCharType="begin"/>
      </w:r>
      <w:r>
        <w:instrText xml:space="preserve"> XE "kalendáře" </w:instrText>
      </w:r>
      <w:r w:rsidR="00AA2A56">
        <w:fldChar w:fldCharType="end"/>
      </w:r>
      <w:r>
        <w:t xml:space="preserve"> přehledně oznamovaly rady pomocí značek, kdy je třeba pouštění žilou vhodné, výborné, kdy je vhodné počištění pomocí pilulek, v nápoji nebo v lektvarech, kdy je vhodné vlasy stříhat aby rostly nebo naopak nerostly, který den je šťastný a který je nešťastný, kdy je vhodné dítě odstaviti, oči hojiti aj. On tehdejší člověk také vše nevěděl, který člověk je pěnokrevný, těžkomyslný, choromyslný, který má šlak, nanejvýše se domníval, že má přítluky srdce. Věděl však jistě, že mu to údajně odstraní  </w:t>
      </w:r>
      <w:r>
        <w:rPr>
          <w:i/>
        </w:rPr>
        <w:t xml:space="preserve">„třesení těla, zácpanlivost, že to činí dobrou mysl, dobrou paměť, zbystří sluch nebo zrak, zapudí tesknotu, přidá sílu, zmenší brunátnou barvu, vyraženiny, svrab </w:t>
      </w:r>
      <w:r>
        <w:t xml:space="preserve">“, prostě vše. </w:t>
      </w:r>
    </w:p>
    <w:p w:rsidR="00AA2A56" w:rsidRDefault="00F50983">
      <w:pPr>
        <w:pStyle w:val="Zkladntext-prvnodsazen"/>
        <w:ind w:left="709" w:firstLine="709"/>
      </w:pPr>
      <w:r>
        <w:t>Rod Stehlíků měl v majetku mnoho podobných spisů, jak můžeme soudit podle vepsaných poznámek do knih, chovaných dnes ve Státní vědecké knihovně</w:t>
      </w:r>
      <w:r w:rsidR="00AA2A56">
        <w:fldChar w:fldCharType="begin"/>
      </w:r>
      <w:r>
        <w:instrText xml:space="preserve"> XE "ve Státní vědecké knihovně" </w:instrText>
      </w:r>
      <w:r w:rsidR="00AA2A56">
        <w:fldChar w:fldCharType="end"/>
      </w:r>
      <w:r>
        <w:t xml:space="preserve"> a v Národopisném muzeu v Plzni. Mezi nimi dominuje spis Ioanna Indaginea „ Chiromantia “,  Argentoratum, 1534, která pojednává nejen o fyziognomii, obličeje, kštice, hodnocení dlaňových rýh i jiných objektivních nálezů na těle ve vztahu k rozpoznávání chorob a astronomii. </w:t>
      </w:r>
    </w:p>
    <w:p w:rsidR="00AA2A56" w:rsidRDefault="00F50983">
      <w:pPr>
        <w:pStyle w:val="Zkladntext-prvnodsazen"/>
        <w:ind w:left="709" w:firstLine="709"/>
        <w:rPr>
          <w:i/>
        </w:rPr>
      </w:pPr>
      <w:r>
        <w:t xml:space="preserve">Konkurentem v tvorbě kalendářů byl Kašparovi i  plzeňský fyzikus ordinarius města i kraje </w:t>
      </w:r>
      <w:r>
        <w:rPr>
          <w:u w:val="single"/>
        </w:rPr>
        <w:t>Tomáš Bernhard Friedberger</w:t>
      </w:r>
      <w:r w:rsidR="00AA2A56">
        <w:rPr>
          <w:u w:val="single"/>
        </w:rPr>
        <w:fldChar w:fldCharType="begin"/>
      </w:r>
      <w:r>
        <w:rPr>
          <w:u w:val="single"/>
        </w:rPr>
        <w:instrText xml:space="preserve"> XE "</w:instrText>
      </w:r>
      <w:r>
        <w:instrText>Friedberger"</w:instrText>
      </w:r>
      <w:r>
        <w:rPr>
          <w:u w:val="single"/>
        </w:rPr>
        <w:instrText xml:space="preserve"> </w:instrText>
      </w:r>
      <w:r w:rsidR="00AA2A56">
        <w:rPr>
          <w:u w:val="single"/>
        </w:rPr>
        <w:fldChar w:fldCharType="end"/>
      </w:r>
      <w:r>
        <w:t xml:space="preserve"> (Frydberger) z Friedbergu</w:t>
      </w:r>
      <w:r w:rsidR="00AA2A56">
        <w:fldChar w:fldCharType="begin"/>
      </w:r>
      <w:r>
        <w:instrText xml:space="preserve"> XE "z Friedbergu" </w:instrText>
      </w:r>
      <w:r w:rsidR="00AA2A56">
        <w:fldChar w:fldCharType="end"/>
      </w:r>
      <w:r>
        <w:t xml:space="preserve">. Ten o své prognostice napsal a vydal </w:t>
      </w:r>
      <w:r>
        <w:lastRenderedPageBreak/>
        <w:t xml:space="preserve">v Starém Městě Pražském u Giřika Stypaře kalendář: </w:t>
      </w:r>
      <w:r>
        <w:rPr>
          <w:i/>
        </w:rPr>
        <w:t xml:space="preserve">”Allmanach a nebo Kalendář Nový s Pranostykou Zvězdářskou ku poctivosti a slavnému Gmenu Slovutné a Wzácné poctivosti Pánu Purgmistru a Raddě Staro-Katolického a Landfrídního Města Plzně” </w:t>
      </w:r>
    </w:p>
    <w:p w:rsidR="00AA2A56" w:rsidRDefault="00F50983">
      <w:pPr>
        <w:pStyle w:val="Zkladntext-prvnodsazen"/>
        <w:ind w:left="709" w:firstLine="709"/>
      </w:pPr>
      <w:r>
        <w:t xml:space="preserve">Už tehdy však vznášeli proti pouštění krve za kontroly hvězd vážné námitky někteří lékaři, jako např. Pierre Brissot (1478 – 1522). Z našich to byl snad jako první Jan Marek Markův z Lanškrouna ( Marcus Marci de Kronland, 1595 – 1667) profesor na pražské univerzitě. </w:t>
      </w:r>
    </w:p>
    <w:p w:rsidR="00AA2A56" w:rsidRDefault="00F50983">
      <w:pPr>
        <w:pStyle w:val="Zkladntext-prvnodsazen"/>
        <w:ind w:left="709" w:firstLine="709"/>
      </w:pPr>
      <w:r>
        <w:t xml:space="preserve">Tvorbou kalendářů se zabýval i </w:t>
      </w:r>
      <w:r>
        <w:rPr>
          <w:u w:val="single"/>
        </w:rPr>
        <w:t>Krystián Joachym</w:t>
      </w:r>
      <w:r>
        <w:t xml:space="preserve"> z nedalekého Chotěšova. Psal pod pseudonymem Jana Františka Nowaka. Ten podle astrologie radil jak a kdy léčit nejrůznější a zcela konkrétní nemoci a příznaky.</w:t>
      </w:r>
    </w:p>
    <w:p w:rsidR="00AA2A56" w:rsidRDefault="00F50983">
      <w:pPr>
        <w:pStyle w:val="Zkladntext-prvnodsazen"/>
        <w:ind w:left="709" w:firstLine="709"/>
      </w:pPr>
      <w:r>
        <w:t xml:space="preserve">Dříve se v Plzni tradovalo, že dům čp. 33 v Saské ulici poblíže Saské brány byl sídlem Valdštejnova astrologa Baptista Zenona v r. 1633 a 1634. Historik Schiebl však spíše předpokládá, že hvězdárna v tomto domě, kdysi ozdobeném astronomickými freskami, patřila spíše k době pobytu Rudolfa II. v Plzni. </w:t>
      </w:r>
    </w:p>
    <w:p w:rsidR="00AA2A56" w:rsidRDefault="00F50983">
      <w:pPr>
        <w:pStyle w:val="Nadpis2"/>
        <w:jc w:val="center"/>
      </w:pPr>
      <w:bookmarkStart w:id="267" w:name="_Toc528907349"/>
      <w:bookmarkStart w:id="268" w:name="_Toc531839865"/>
      <w:r>
        <w:t>CHIRURGOVÉ A FELČAŘI .</w:t>
      </w:r>
      <w:bookmarkEnd w:id="267"/>
      <w:bookmarkEnd w:id="268"/>
    </w:p>
    <w:p w:rsidR="00AA2A56" w:rsidRDefault="00F50983">
      <w:pPr>
        <w:pStyle w:val="Nzev"/>
      </w:pPr>
      <w:r>
        <w:rPr>
          <w:snapToGrid/>
          <w:sz w:val="20"/>
        </w:rPr>
        <w:t>Třicetiletá válka  a felčaři</w:t>
      </w:r>
      <w:r w:rsidR="00AA2A56">
        <w:rPr>
          <w:snapToGrid/>
          <w:sz w:val="20"/>
        </w:rPr>
        <w:fldChar w:fldCharType="begin"/>
      </w:r>
      <w:r>
        <w:rPr>
          <w:snapToGrid/>
          <w:sz w:val="20"/>
        </w:rPr>
        <w:instrText xml:space="preserve"> XE "</w:instrText>
      </w:r>
      <w:r>
        <w:instrText>felčaři"</w:instrText>
      </w:r>
      <w:r>
        <w:rPr>
          <w:snapToGrid/>
          <w:sz w:val="20"/>
        </w:rPr>
        <w:instrText xml:space="preserve"> </w:instrText>
      </w:r>
      <w:r w:rsidR="00AA2A56">
        <w:rPr>
          <w:snapToGrid/>
          <w:sz w:val="20"/>
        </w:rPr>
        <w:fldChar w:fldCharType="end"/>
      </w:r>
      <w:r>
        <w:t xml:space="preserve"> . </w:t>
      </w:r>
    </w:p>
    <w:p w:rsidR="00AA2A56" w:rsidRDefault="00AA2A56">
      <w:pPr>
        <w:pStyle w:val="Nzev"/>
      </w:pPr>
    </w:p>
    <w:p w:rsidR="00AA2A56" w:rsidRDefault="00F50983">
      <w:pPr>
        <w:pStyle w:val="Zkladntext-prvnodsazen"/>
        <w:ind w:left="709" w:firstLine="709"/>
      </w:pPr>
      <w:r>
        <w:t>Až dosud jsme sledovali vývoj  prakticky jednotné plzeňské medicíny. Nelze v ní udělat jasnou čáru pro oddělování chirurgie</w:t>
      </w:r>
      <w:r w:rsidR="00AA2A56">
        <w:fldChar w:fldCharType="begin"/>
      </w:r>
      <w:r>
        <w:instrText xml:space="preserve"> XE "chirurgie" </w:instrText>
      </w:r>
      <w:r w:rsidR="00AA2A56">
        <w:fldChar w:fldCharType="end"/>
      </w:r>
      <w:r>
        <w:t xml:space="preserve"> od všeobecné medicíny v našem městě  jako nelze chirurgii odlišit od řemesla . Peter Bamm (1897 – 1975).tento rozdíl popisuje  jako „ Chirurgie je věda, její  vykonávání pak řemeslo “.. Kořeny chirurgie lze najít v ranlékařství v nejstarších egyptských papyrech, jako např. ve slavném ranlékařském papyru Edwina Smitha z období asi 2500 let př. n. l. Jednoznačně spolehlivé údaje o tom, jak se římskokatolická církev</w:t>
      </w:r>
      <w:r w:rsidR="00AA2A56">
        <w:fldChar w:fldCharType="begin"/>
      </w:r>
      <w:r>
        <w:instrText xml:space="preserve"> XE "církev" </w:instrText>
      </w:r>
      <w:r w:rsidR="00AA2A56">
        <w:fldChar w:fldCharType="end"/>
      </w:r>
      <w:r>
        <w:t xml:space="preserve"> podílela na zákazu chirurgie s krvavými zákroky a uznávalo prakticky jen interní lékařství, máme z 11 století z usnesení mnoha církevních sněmů a ediktů papežských. O tom jsme však už mluvili dříve. To však paušálně platilo jen někde a třeba jen století , a hlavně jen pro církvi přímo podřízené osoby. Vzpomeňme zde spíše proslulý medicinální zákon (Medizinalgesetz) Fridricha II.  z Hohenštaufů, krále obou Sicilií a pak německého císaře, který už v r. 1231 pojednával o tom, že </w:t>
      </w:r>
      <w:r>
        <w:rPr>
          <w:i/>
        </w:rPr>
        <w:t>” žádný chirurg nebude připuštěn k praxi, jestliže nepředloží vysvědčení na lékařské škole přednášejících profesorů, že nejméně jeden rok studoval část medicíny, nebo který v chirurgické zručnosti nedokáže, že dále nestudoval v kolégiích anatomii lidského těla, bez níž nelze operace ani provádět účelně…”.</w:t>
      </w:r>
      <w:r>
        <w:t xml:space="preserve"> </w:t>
      </w:r>
    </w:p>
    <w:p w:rsidR="00AA2A56" w:rsidRDefault="00F50983">
      <w:pPr>
        <w:pStyle w:val="Zkladntext-prvnodsazen"/>
        <w:ind w:left="709" w:firstLine="709"/>
      </w:pPr>
      <w:r>
        <w:t>Teprve však v r. 1548 prohlásil už Karel V., římský a německý císař a španělský král (1519 – 1555) chirurgii za ”počestné zaměstnání”. V r. 1575 vyšlo dvanáctisvazkové dílo Ambroise Paré, zakladatele novověké chirurgie</w:t>
      </w:r>
      <w:r w:rsidR="00AA2A56">
        <w:fldChar w:fldCharType="begin"/>
      </w:r>
      <w:r>
        <w:instrText xml:space="preserve"> XE "chirurgie" </w:instrText>
      </w:r>
      <w:r w:rsidR="00AA2A56">
        <w:fldChar w:fldCharType="end"/>
      </w:r>
      <w:r>
        <w:t xml:space="preserve">, v němž se zdůrazňovalo, že chirurg nemůže svou profesi zakládat na řemeslné obratnosti a zkušenosti, ale musí mít celkové odborné vzdělání a vědecké myšlení. </w:t>
      </w:r>
    </w:p>
    <w:p w:rsidR="00AA2A56" w:rsidRDefault="00F50983">
      <w:pPr>
        <w:pStyle w:val="Zkladntext-prvnodsazen"/>
        <w:ind w:left="709" w:firstLine="709"/>
      </w:pPr>
      <w:r>
        <w:t>V té době ještě vysokou školou nezkoušení chirurgové</w:t>
      </w:r>
      <w:r w:rsidR="00AA2A56">
        <w:fldChar w:fldCharType="begin"/>
      </w:r>
      <w:r>
        <w:instrText xml:space="preserve"> XE "chirurgové" </w:instrText>
      </w:r>
      <w:r w:rsidR="00AA2A56">
        <w:fldChar w:fldCharType="end"/>
      </w:r>
      <w:r>
        <w:t xml:space="preserve"> mohli být špičkovými odborníky. Víme např., že chirurg Gasparo Tagliacozzi z Boloně (1546 - 1599). uměl už velmi dobře mnohé z maxilofaciální chirurgie</w:t>
      </w:r>
      <w:r w:rsidR="00AA2A56">
        <w:fldChar w:fldCharType="begin"/>
      </w:r>
      <w:r>
        <w:instrText xml:space="preserve"> XE "chirurgie" </w:instrText>
      </w:r>
      <w:r w:rsidR="00AA2A56">
        <w:fldChar w:fldCharType="end"/>
      </w:r>
      <w:r>
        <w:t xml:space="preserve">, zejména prý propracoval plastiku nosu. Přitom plastická chirurgie má asi svůj počátek už před 2000 léty v Indii, kdy upravovala potrestané zločince. Každému narušiteli manželství tam totiž utínali nos. Už tehdy vytvářeli jejich lékaři nosy z přenesené kůže z čela nebo tváře. Operaci vylepšil v r. 1597 zmíněný Gasparo Tagliacozzi. Ten přenášel kožní lalok z paže a přišíval paži k nosu. Tuto operaci prováděli na Sicílii po celých 100 let. i jiní. Branca z Katalanie uměl prý vytvořit dokonce nový nos nejen z paže pacienta, ale i přišitím nosu otroka (?!). Představitelé církve to Tagliacozziho umění kvalifikovali dodatečně po jeho smrti jako vylepšování díla Božího, což je tak rozčílilo, že ho nechali rok po jeho smrti exhumovat z hrobu u kláštera a znovu pohřbít do neposvěcené země. Měli to tedy plastičtí chirurgové dost trpké živobytí. </w:t>
      </w:r>
    </w:p>
    <w:p w:rsidR="00AA2A56" w:rsidRDefault="00F50983">
      <w:pPr>
        <w:pStyle w:val="Zkladntext-prvnodsazen"/>
        <w:ind w:left="709" w:firstLine="709"/>
      </w:pPr>
      <w:r>
        <w:t>V Čechách najdeme v literatuře název chirurga poměrně záhy . Není to však doklad toho, že bychom předstihli Evropu. Jde jen o špatný překlad nebo důsledek návratu ke starému názvosloví. Zdá se tedy, že i u nás už dávno ve středověku si titul chirurga osoboval kdekdo, většinou barbíř  bez přesnějších pravidel odbornosti a převážně bez zkoušení jeho kvalifikace.  V letech 1356 – 1363 byl v Praze uváděn Mag. Leopold jako cirologus medicus. 1332 – 1338, mezi chirurgy bychom asi měli řadit i Mag. Henrica, který byl nazýván jako oční lékař (medicus oculorum) královny Alžběty. V r. 1363 – 1370 je zde uváděn jako cirologus domini imperatoris Mag. Joannes. V knihách měšťanů pražských byli zapsáni už 4 cirologové v letech 1380 a 1381. V r. 1461 měl na Novém městě v Praze dům in chirurgia et oculís, magister Demetrius z ciziny k nám přišlý.</w:t>
      </w:r>
    </w:p>
    <w:p w:rsidR="00AA2A56" w:rsidRDefault="00F50983">
      <w:pPr>
        <w:pStyle w:val="Zkladntext-prvnodsazen"/>
        <w:ind w:left="709" w:firstLine="709"/>
      </w:pPr>
      <w:r>
        <w:lastRenderedPageBreak/>
        <w:t>To však platilo pro mírovou chirurgii. Když přišla třicetiletá válka</w:t>
      </w:r>
      <w:r w:rsidR="00AA2A56">
        <w:fldChar w:fldCharType="begin"/>
      </w:r>
      <w:r>
        <w:instrText xml:space="preserve"> XE "třicetiletá válka" </w:instrText>
      </w:r>
      <w:r w:rsidR="00AA2A56">
        <w:fldChar w:fldCharType="end"/>
      </w:r>
      <w:r>
        <w:t xml:space="preserve">  (1618 – 1648)  tak na to civilní ranlékařství nestačilo. </w:t>
      </w:r>
    </w:p>
    <w:p w:rsidR="00AA2A56" w:rsidRDefault="00F50983">
      <w:pPr>
        <w:pStyle w:val="Nadpis3"/>
      </w:pPr>
      <w:bookmarkStart w:id="269" w:name="_Toc528907350"/>
      <w:bookmarkStart w:id="270" w:name="_Toc531839866"/>
      <w:r>
        <w:t>Třicetiletá válka a felčaři</w:t>
      </w:r>
      <w:bookmarkEnd w:id="269"/>
      <w:bookmarkEnd w:id="270"/>
      <w:r w:rsidR="00AA2A56">
        <w:fldChar w:fldCharType="begin"/>
      </w:r>
      <w:r>
        <w:instrText xml:space="preserve"> XE "felčaři" </w:instrText>
      </w:r>
      <w:r w:rsidR="00AA2A56">
        <w:fldChar w:fldCharType="end"/>
      </w:r>
    </w:p>
    <w:p w:rsidR="00AA2A56" w:rsidRDefault="00F50983">
      <w:r>
        <w:tab/>
      </w:r>
      <w:r>
        <w:tab/>
      </w:r>
      <w:r>
        <w:tab/>
      </w:r>
      <w:r>
        <w:tab/>
      </w:r>
      <w:r>
        <w:tab/>
      </w:r>
    </w:p>
    <w:p w:rsidR="00AA2A56" w:rsidRDefault="00F50983">
      <w:pPr>
        <w:pStyle w:val="Zkladntext-prvnodsazen"/>
        <w:ind w:left="709" w:firstLine="709"/>
      </w:pPr>
      <w:r>
        <w:t>Začátkem 17. století se i ve válkou zkoušené  Plzni  najednou stal hlavní osobou chirurgie</w:t>
      </w:r>
      <w:r w:rsidR="00AA2A56">
        <w:fldChar w:fldCharType="begin"/>
      </w:r>
      <w:r>
        <w:instrText xml:space="preserve"> XE "chirurgie" </w:instrText>
      </w:r>
      <w:r w:rsidR="00AA2A56">
        <w:fldChar w:fldCharType="end"/>
      </w:r>
      <w:r>
        <w:t xml:space="preserve"> </w:t>
      </w:r>
      <w:r>
        <w:rPr>
          <w:color w:val="auto"/>
        </w:rPr>
        <w:t>vojenský holič</w:t>
      </w:r>
      <w:r>
        <w:t xml:space="preserve">  - felčar </w:t>
      </w:r>
      <w:r>
        <w:rPr>
          <w:color w:val="auto"/>
        </w:rPr>
        <w:t>(felčer, Feldscherer).  B</w:t>
      </w:r>
      <w:r>
        <w:t>yl  to stejně málo odborně gramotný předchůdce chirurga , jako předchozí lazebník</w:t>
      </w:r>
      <w:r w:rsidR="00AA2A56">
        <w:fldChar w:fldCharType="begin"/>
      </w:r>
      <w:r>
        <w:instrText xml:space="preserve"> XE "lazebník" </w:instrText>
      </w:r>
      <w:r w:rsidR="00AA2A56">
        <w:fldChar w:fldCharType="end"/>
      </w:r>
      <w:r>
        <w:t xml:space="preserve">, holič nebo barbíř , který se vyučil chirurgii na bojišti.,jako třeba nejznámější renezanční chirurg  Paré. Pro náročnější chirurgické zákroky stále ještě skoro anatomii neznal, v ošetřování ran spoléhal stále na jejich vypalování, ani na ztráty krve moc nedbal. Od barbíře se tedy lišil hlavně množstvím svých pacientů a hlavně tím, že nosil uniformu. Na obrázcích z té doby je možno vidět, že v poli nosil vedle brašny s několika chirurgickými nástroji i kopí nebo mušketu. Asepsi sebou netahal a k  narkóze mu sloužil alkohol až pro zpití do němoty.. </w:t>
      </w:r>
    </w:p>
    <w:p w:rsidR="00AA2A56" w:rsidRDefault="00AA2A56">
      <w:pPr>
        <w:pStyle w:val="Seznamobrzk"/>
        <w:rPr>
          <w:b/>
          <w:color w:val="FF0000"/>
        </w:rPr>
      </w:pPr>
      <w:hyperlink r:id="rId77" w:history="1">
        <w:bookmarkStart w:id="271" w:name="_Toc531840153"/>
        <w:r w:rsidR="00F50983">
          <w:rPr>
            <w:rStyle w:val="Hypertextovodkaz"/>
          </w:rPr>
          <w:t>Obr. Felčar, zdravotník v uniformě. Kamnový kachel. Zemské muzeum, Curych. 1680.</w:t>
        </w:r>
        <w:bookmarkEnd w:id="271"/>
      </w:hyperlink>
      <w:r w:rsidR="00F50983">
        <w:rPr>
          <w:b/>
          <w:color w:val="FF0000"/>
        </w:rPr>
        <w:tab/>
      </w:r>
    </w:p>
    <w:p w:rsidR="00AA2A56" w:rsidRDefault="00AA2A56">
      <w:pPr>
        <w:pStyle w:val="Seznamobrzk"/>
        <w:ind w:left="709" w:firstLine="709"/>
      </w:pPr>
    </w:p>
    <w:p w:rsidR="00AA2A56" w:rsidRDefault="00F50983">
      <w:pPr>
        <w:ind w:left="708" w:firstLine="708"/>
        <w:rPr>
          <w:color w:val="auto"/>
        </w:rPr>
      </w:pPr>
      <w:r>
        <w:t>O místo se bát nemusel, spíše se musel bát o svůj život. Zejména za třicetileté války</w:t>
      </w:r>
      <w:r w:rsidR="00AA2A56">
        <w:fldChar w:fldCharType="begin"/>
      </w:r>
      <w:r>
        <w:instrText xml:space="preserve"> XE "války" </w:instrText>
      </w:r>
      <w:r w:rsidR="00AA2A56">
        <w:fldChar w:fldCharType="end"/>
      </w:r>
      <w:r>
        <w:t xml:space="preserve">, kdy se jejich práce v Nizozemí, Dánsku, v Anglii, ve Švédsku a ve Francii, Polsku, rakouských a německých státech stala službou i se zbraní. </w:t>
      </w:r>
      <w:r>
        <w:rPr>
          <w:color w:val="auto"/>
        </w:rPr>
        <w:t xml:space="preserve">Pro zajištění vojsk ve třicetileté válce </w:t>
      </w:r>
      <w:r>
        <w:t xml:space="preserve">(1618 – 1648), </w:t>
      </w:r>
      <w:r>
        <w:rPr>
          <w:color w:val="auto"/>
        </w:rPr>
        <w:t xml:space="preserve">jich bylo teoreticky zapotřebí až neuvěřitelné množství. Ještě, že mu pomáhal Bůh.  O tom píše i </w:t>
      </w:r>
      <w:r>
        <w:t>Ambroise Paré (1510 – 1590) „ Je le pansay", Dieu le Guarit - Léčím rány, Bůh uzdravuje “.</w:t>
      </w:r>
      <w:r>
        <w:tab/>
      </w:r>
      <w:r>
        <w:rPr>
          <w:color w:val="auto"/>
        </w:rPr>
        <w:t xml:space="preserve">Totéž platilo však i pro dalších sto  let od Vestfálského míru, kdy habsburská monarchie  byla prakticky v permanentních válkách, zejména s Francií a Turky. Ve skutečnosti  jich bylo na tehdejší válečné ztráty málo , zejména proto, že  je svým nedokonalým ošetřování naopak zvyšovali. </w:t>
      </w:r>
    </w:p>
    <w:p w:rsidR="00AA2A56" w:rsidRDefault="00F50983">
      <w:pPr>
        <w:pStyle w:val="Zkladntext-prvnodsazen"/>
        <w:ind w:left="709" w:firstLine="709"/>
        <w:rPr>
          <w:color w:val="auto"/>
        </w:rPr>
      </w:pPr>
      <w:r>
        <w:rPr>
          <w:color w:val="auto"/>
        </w:rPr>
        <w:t>Za období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třicetileté</w:t>
      </w:r>
      <w:r>
        <w:rPr>
          <w:color w:val="FF0000"/>
        </w:rPr>
        <w:t xml:space="preserve"> </w:t>
      </w:r>
      <w:r>
        <w:t>se moc nezměnila jejich odborná kvalifikace a pokud vůbec, tak většinou k horšímu. Na tom nic nezměnila ani literatura, vydávaná tehdy jim na pomoc. V plzeňských knihovnách dodnes najdeme knihy o válečné chirurgii, které se sice hemží obecným povídáním o felčarech, ale čtenář si i v Plzni připomíná, že z vlastní chirurgie</w:t>
      </w:r>
      <w:r w:rsidR="00AA2A56">
        <w:fldChar w:fldCharType="begin"/>
      </w:r>
      <w:r>
        <w:instrText xml:space="preserve"> XE "chirurgie" </w:instrText>
      </w:r>
      <w:r w:rsidR="00AA2A56">
        <w:fldChar w:fldCharType="end"/>
      </w:r>
      <w:r>
        <w:t xml:space="preserve"> toho uměli dost málo. I ilustrace v knihách to  dokazují . Dík jejich neumětelství, vyplachování ran vroucím olejem, opomíjení asepse a anestezie a jiným prohřeškům to dopadlo často špatně. Pro nemocného nebo raněného vojáka se riziko smrti zvyšovalo nejen pro opomíjení asepse, ale i zbytečným pouštěním krve. Přesto však byla jejich chirurgická zručnost od nemocných chválena.</w:t>
      </w:r>
      <w:r>
        <w:rPr>
          <w:color w:val="auto"/>
        </w:rPr>
        <w:t xml:space="preserve"> Tato tehdejší vojenská medicina totiž plnila odborné knihy pro felčary všeobecnými a banálními radami životosprávnými Tak např. v knize „Medicina militaris „Raymunda Minderera, je toho odborného chirurgického minimum. Kniha z plzeňské Státní vědecké knihovny v Plzni, , sepsaná a vydaná v r. 1620 v Ausburgu tělesným lékařem bavorského knížete, dnešnímu čtenáři hodně toho spíše jen poví o duši a náboženském přesvědčení, o ctnostech vojáka, o čistotě, o péči o vousy, o styku se ženami, o mnoha interních a infekčních onemocněních, ale minimum o léčbě povrchních ran, o mastech a flastrech, ale skoro nic o vlastních chirurgických výkonech, o nástrojích a  o anatomii ani nemluvě.. </w:t>
      </w:r>
    </w:p>
    <w:p w:rsidR="00AA2A56" w:rsidRDefault="00AA2A56">
      <w:pPr>
        <w:pStyle w:val="Seznamobrzk"/>
      </w:pPr>
      <w:hyperlink r:id="rId78" w:history="1">
        <w:bookmarkStart w:id="272" w:name="_Toc531840154"/>
        <w:r w:rsidR="00F50983">
          <w:rPr>
            <w:rStyle w:val="Hypertextovodkaz"/>
          </w:rPr>
          <w:t>Obr. Anatomie</w:t>
        </w:r>
        <w:r>
          <w:rPr>
            <w:rStyle w:val="Hypertextovodkaz"/>
          </w:rPr>
          <w:fldChar w:fldCharType="begin"/>
        </w:r>
        <w:r w:rsidR="00F50983">
          <w:rPr>
            <w:rStyle w:val="Hypertextovodkaz"/>
          </w:rPr>
          <w:instrText xml:space="preserve"> XE "Anatomie" </w:instrText>
        </w:r>
        <w:r>
          <w:rPr>
            <w:rStyle w:val="Hypertextovodkaz"/>
          </w:rPr>
          <w:fldChar w:fldCharType="end"/>
        </w:r>
        <w:r w:rsidR="00F50983">
          <w:rPr>
            <w:rStyle w:val="Hypertextovodkaz"/>
          </w:rPr>
          <w:t xml:space="preserve"> skeletu pro felčary a ranlékaře. H.von Gersdorf, Frankfurt/Main, 1598. Národopis. muzeum v Plzni.</w:t>
        </w:r>
        <w:bookmarkEnd w:id="272"/>
      </w:hyperlink>
      <w:r w:rsidR="00F50983">
        <w:tab/>
      </w:r>
    </w:p>
    <w:p w:rsidR="00AA2A56" w:rsidRDefault="00AA2A56">
      <w:pPr>
        <w:pStyle w:val="Zkladntext-prvnodsazen"/>
        <w:ind w:left="709" w:firstLine="709"/>
      </w:pPr>
    </w:p>
    <w:p w:rsidR="00AA2A56" w:rsidRDefault="00F50983">
      <w:pPr>
        <w:pStyle w:val="Zkladntext-prvnodsazen"/>
        <w:ind w:left="709" w:firstLine="709"/>
      </w:pPr>
      <w:r>
        <w:t xml:space="preserve">Zdá se však, že felčar po návratu z vojny asi trochu zpychnul, a tak z jejich původního barbířského řemesla už se za pár desítek let začalo stávat umění chirurgické </w:t>
      </w:r>
    </w:p>
    <w:p w:rsidR="00AA2A56" w:rsidRDefault="00F50983">
      <w:pPr>
        <w:pStyle w:val="Zkladntext-prvnodsazen"/>
        <w:ind w:left="709" w:firstLine="709"/>
      </w:pPr>
      <w:r>
        <w:t xml:space="preserve">Plzeň byla tedy po válce třicetileté pro bývalé felčary dobrou štací. Jako město bylo už v povědomí Evropy, protože bylo uvedeno už i na první anglické mapě Čech, kterou vydal už předtím r. 1626 John Speed. </w:t>
      </w:r>
    </w:p>
    <w:p w:rsidR="00AA2A56" w:rsidRDefault="00F50983">
      <w:pPr>
        <w:pStyle w:val="Zkladntext-prvnodsazen"/>
        <w:ind w:left="709" w:firstLine="709"/>
      </w:pPr>
      <w:r>
        <w:rPr>
          <w:color w:val="auto"/>
        </w:rPr>
        <w:t xml:space="preserve"> Felčar nesloužil jen za třicetileté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Sloužil ve všech velkých válkách až do té doby, než z něho školu a zkoušky udělaly chirurgy. Podle tehdejších údajů každá velká válka nebo velké pěší tažení mělo mít 3 regimenty a pokud měl pěší pluk (Regiment zu Fuss) plné stavy, pak každý regiment měl mít 10 praporců a každý praporec měl mít ve své sestavě jednoho felčara To není vše. V německy mluvících zemích pro válečnou akci později bylo zapotřebí i pro každou z tří kompanií jezdectva po jednom felčarovi. Tolik praví knižní údaje. Skutečnost jistě dokazovala jejich daleko menší počty. Potvrzovalo se to např. i mnohem později </w:t>
      </w:r>
      <w:r>
        <w:t>i v pruské armádě, kde vládl tvrdý voják, král Bedřich Vilém Veliký (1712 – 1786), který dbal na plné stavy své armády. Ten měl prý u svých 31 jezdeckých pluků jen 6 felčarů, kteří byli ve vojenské hierarchii zařazeni hodně vzadu mezi bubeníky a písaře. Jeho felčaři</w:t>
      </w:r>
      <w:r w:rsidR="00AA2A56">
        <w:fldChar w:fldCharType="begin"/>
      </w:r>
      <w:r>
        <w:instrText xml:space="preserve"> XE "felčaři" </w:instrText>
      </w:r>
      <w:r w:rsidR="00AA2A56">
        <w:fldChar w:fldCharType="end"/>
      </w:r>
      <w:r>
        <w:t xml:space="preserve"> měli dlouho malý plat, a navíc jim král většinou přidával jen kázání o etických povinnostech. Když měli neúspěchy v léčení nebo dokonce když některý z králových dlouhánů zemřel, tak dostal felčar bití jako obyčejný voják. A to prosím všichni tehdy tvrdili, že v rakouském vojsku byly poměry ještě horší. A to nejen na bojišti, ale i v plzeňských lazaretech. O </w:t>
      </w:r>
      <w:r>
        <w:lastRenderedPageBreak/>
        <w:t xml:space="preserve">jejich odborné práci a počtech felčarů ve vojskách bojujících nebo jen táhnoucích přes Plzeň se v plzeňských análech skoro nic nedozvíme. </w:t>
      </w:r>
      <w:r>
        <w:rPr>
          <w:color w:val="auto"/>
        </w:rPr>
        <w:t>Obvykle se v mnohem pozdějších knihách dočteme odhady celkových ztrát obyvatel, neověřitelná čísla o ekonomických ztrátách, které odhadují plzeňští historici na 2 miliony zlatých. Procentní ztráty felčarů musely být velké, a to nejen během bojů, ale i po nich, když se mezi raněnými rozmohly epidemie</w:t>
      </w:r>
      <w:r w:rsidR="00AA2A56">
        <w:rPr>
          <w:color w:val="auto"/>
        </w:rPr>
        <w:fldChar w:fldCharType="begin"/>
      </w:r>
      <w:r>
        <w:rPr>
          <w:color w:val="auto"/>
        </w:rPr>
        <w:instrText xml:space="preserve"> XE "</w:instrText>
      </w:r>
      <w:r>
        <w:instrText>epidemie"</w:instrText>
      </w:r>
      <w:r>
        <w:rPr>
          <w:color w:val="auto"/>
        </w:rPr>
        <w:instrText xml:space="preserve"> </w:instrText>
      </w:r>
      <w:r w:rsidR="00AA2A56">
        <w:rPr>
          <w:color w:val="auto"/>
        </w:rPr>
        <w:fldChar w:fldCharType="end"/>
      </w:r>
      <w:r>
        <w:rPr>
          <w:color w:val="auto"/>
        </w:rPr>
        <w:t>. Nenajdeme však nikde žádný statistický pramen k hodnocení válečných ztrát felčarů ani o poválečné restaurací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v této branži. </w:t>
      </w:r>
      <w:r>
        <w:t xml:space="preserve">Zápisu v plzeňské matrice zemřelých nám dokládají, jak malý význam měl tehdy lidský život vojáků, jejich manželek a dětí. Nejčastěji je i jejich úmrtí uváděno bez jména, bez bydliště jen se záznamem profese a kde zemřel nebo kde byl už mrtvý nalezen. </w:t>
      </w:r>
    </w:p>
    <w:p w:rsidR="00AA2A56" w:rsidRDefault="00F50983">
      <w:pPr>
        <w:pStyle w:val="Zkladntext-prvnodsazen"/>
        <w:ind w:left="709" w:firstLine="709"/>
      </w:pPr>
      <w:r>
        <w:t>Po návratu felčarů z třicetileté války</w:t>
      </w:r>
      <w:r w:rsidR="00AA2A56">
        <w:fldChar w:fldCharType="begin"/>
      </w:r>
      <w:r>
        <w:instrText xml:space="preserve"> XE "války" </w:instrText>
      </w:r>
      <w:r w:rsidR="00AA2A56">
        <w:fldChar w:fldCharType="end"/>
      </w:r>
      <w:r>
        <w:t xml:space="preserve"> mnozí si mnozí  odborníci kunstu felčarského podle cizích vzorů přisvojovali titul chirurga (cyrologus, cyrurgus, chirurgus). i u nás až po zkouškách z nich byli chirurgové</w:t>
      </w:r>
      <w:r w:rsidR="00AA2A56">
        <w:fldChar w:fldCharType="begin"/>
      </w:r>
      <w:r>
        <w:instrText xml:space="preserve"> XE "chirurgové" </w:instrText>
      </w:r>
      <w:r w:rsidR="00AA2A56">
        <w:fldChar w:fldCharType="end"/>
      </w:r>
      <w:r>
        <w:t xml:space="preserve"> Těch zkoušek bylo postupně více druhů. a tak se mnohdy  setkáme s názory, že ti zkoušení barbíři</w:t>
      </w:r>
      <w:r w:rsidR="00AA2A56">
        <w:fldChar w:fldCharType="begin"/>
      </w:r>
      <w:r>
        <w:instrText xml:space="preserve"> XE "barbíři" </w:instrText>
      </w:r>
      <w:r w:rsidR="00AA2A56">
        <w:fldChar w:fldCharType="end"/>
      </w:r>
      <w:r>
        <w:t xml:space="preserve"> a chirurgové toho uměli více než ti zkoušející všeobecní lékaři. Pak to mohlo vypadat, jako na tehdejších obrázcích, znázorňujících, že tři lékaři diskutují a jeden barbíř s asistentem operují. </w:t>
      </w:r>
    </w:p>
    <w:p w:rsidR="00AA2A56" w:rsidRDefault="00F50983">
      <w:pPr>
        <w:pStyle w:val="Zkladntext-prvnodsazen"/>
        <w:ind w:left="709" w:firstLine="709"/>
      </w:pPr>
      <w:r>
        <w:t>Jak tomu bylo v Plzni ve skutečnosti , nelze už přesně zjistit. Tohoto kumštu felčarského byli v Plzni už v 18. století i přísežní zemští chirurgové</w:t>
      </w:r>
      <w:r w:rsidR="00AA2A56">
        <w:fldChar w:fldCharType="begin"/>
      </w:r>
      <w:r>
        <w:instrText xml:space="preserve"> XE "chirurgové" </w:instrText>
      </w:r>
      <w:r w:rsidR="00AA2A56">
        <w:fldChar w:fldCharType="end"/>
      </w:r>
      <w:r>
        <w:t xml:space="preserve"> (Geschworene Landes Chirurgi): Jistoty v tom není , i když se  tak nechal titulovat  snad už v r. 1616 prý už Brant Jindřich Václav, ve století  18. i Leybringer Martin</w:t>
      </w:r>
      <w:r w:rsidR="00AA2A56">
        <w:fldChar w:fldCharType="begin"/>
      </w:r>
      <w:r>
        <w:instrText xml:space="preserve"> XE "Leybringer Martin" </w:instrText>
      </w:r>
      <w:r w:rsidR="00AA2A56">
        <w:fldChar w:fldCharType="end"/>
      </w:r>
      <w:r>
        <w:t>, Kriegelstein Václav (1706), Dubský Matěj</w:t>
      </w:r>
      <w:r w:rsidR="00AA2A56">
        <w:fldChar w:fldCharType="begin"/>
      </w:r>
      <w:r>
        <w:instrText xml:space="preserve"> XE "Dubský Matěj" </w:instrText>
      </w:r>
      <w:r w:rsidR="00AA2A56">
        <w:fldChar w:fldCharType="end"/>
      </w:r>
      <w:r>
        <w:t xml:space="preserve"> – Khepl (1681), Čiháček Jan Karel a Geringer Matěj</w:t>
      </w:r>
      <w:r>
        <w:rPr>
          <w:color w:val="auto"/>
        </w:rPr>
        <w:t>. Už podle příjmení v</w:t>
      </w:r>
      <w:r>
        <w:t>ětšiny plzeňských felčarů vidíme, že pocházeli z Němec. Asi se jim u nás líbilo a tak se do Plzně většinou přiženili. Prostě dělali většinou vše, aby se definitivně z vojny dostali. Dokládají to i plzeňské matriky oddaných, např. u Jana Ernesta Sterna v r. 1702.</w:t>
      </w:r>
    </w:p>
    <w:p w:rsidR="00AA2A56" w:rsidRDefault="00AA2A56">
      <w:pPr>
        <w:pStyle w:val="Seznamobrzk"/>
        <w:rPr>
          <w:b/>
          <w:color w:val="FF0000"/>
        </w:rPr>
      </w:pPr>
      <w:hyperlink r:id="rId79" w:history="1">
        <w:bookmarkStart w:id="273" w:name="_Toc531840155"/>
        <w:r w:rsidR="00F50983">
          <w:rPr>
            <w:rStyle w:val="Hypertextovodkaz"/>
          </w:rPr>
          <w:t>Obr. Němečtí barbíři</w:t>
        </w:r>
        <w:r>
          <w:rPr>
            <w:rStyle w:val="Hypertextovodkaz"/>
          </w:rPr>
          <w:fldChar w:fldCharType="begin"/>
        </w:r>
        <w:r w:rsidR="00F50983">
          <w:rPr>
            <w:rStyle w:val="Hypertextovodkaz"/>
          </w:rPr>
          <w:instrText xml:space="preserve"> XE "barbíři" </w:instrText>
        </w:r>
        <w:r>
          <w:rPr>
            <w:rStyle w:val="Hypertextovodkaz"/>
          </w:rPr>
          <w:fldChar w:fldCharType="end"/>
        </w:r>
        <w:r w:rsidR="00F50983">
          <w:rPr>
            <w:rStyle w:val="Hypertextovodkaz"/>
          </w:rPr>
          <w:t xml:space="preserve"> a felčaři</w:t>
        </w:r>
        <w:r>
          <w:rPr>
            <w:rStyle w:val="Hypertextovodkaz"/>
          </w:rPr>
          <w:fldChar w:fldCharType="begin"/>
        </w:r>
        <w:r w:rsidR="00F50983">
          <w:rPr>
            <w:rStyle w:val="Hypertextovodkaz"/>
          </w:rPr>
          <w:instrText xml:space="preserve"> XE "felčaři" </w:instrText>
        </w:r>
        <w:r>
          <w:rPr>
            <w:rStyle w:val="Hypertextovodkaz"/>
          </w:rPr>
          <w:fldChar w:fldCharType="end"/>
        </w:r>
        <w:r w:rsidR="00F50983">
          <w:rPr>
            <w:rStyle w:val="Hypertextovodkaz"/>
          </w:rPr>
          <w:t xml:space="preserve"> se rádi v Plzni ženili. Oženil se u nás i khunstu felčarského Stern z Hamburku.</w:t>
        </w:r>
        <w:bookmarkEnd w:id="273"/>
      </w:hyperlink>
      <w:r w:rsidR="00F50983">
        <w:t xml:space="preserve"> </w:t>
      </w:r>
      <w:r w:rsidR="00F50983">
        <w:tab/>
      </w:r>
    </w:p>
    <w:p w:rsidR="00AA2A56" w:rsidRDefault="00F50983">
      <w:pPr>
        <w:pStyle w:val="Zkladntext-prvnodsazen"/>
        <w:ind w:left="709" w:firstLine="709"/>
      </w:pPr>
      <w:r>
        <w:t xml:space="preserve">  </w:t>
      </w:r>
    </w:p>
    <w:p w:rsidR="00AA2A56" w:rsidRDefault="00F50983">
      <w:pPr>
        <w:pStyle w:val="Zkladntext-prvnodsazen"/>
        <w:ind w:left="709" w:firstLine="709"/>
      </w:pPr>
      <w:r>
        <w:t>O přeměně felčara v zemského chirurga píši v Plzni  ”snad”, protože není vyloučeno, že zemský chirurg byl v Čechách mimo Prahu zprvu jediný. Za pár let jich už jich muselo být více, protože v r. 1651 přešli chirurgové</w:t>
      </w:r>
      <w:r w:rsidR="00AA2A56">
        <w:fldChar w:fldCharType="begin"/>
      </w:r>
      <w:r>
        <w:instrText xml:space="preserve"> XE "chirurgové" </w:instrText>
      </w:r>
      <w:r w:rsidR="00AA2A56">
        <w:fldChar w:fldCharType="end"/>
      </w:r>
      <w:r>
        <w:t xml:space="preserve"> pod pravomoc lékařské fakulty</w:t>
      </w:r>
      <w:r w:rsidR="00AA2A56">
        <w:fldChar w:fldCharType="begin"/>
      </w:r>
      <w:r>
        <w:instrText xml:space="preserve"> XE "lékařské fakulty" </w:instrText>
      </w:r>
      <w:r w:rsidR="00AA2A56">
        <w:fldChar w:fldCharType="end"/>
      </w:r>
      <w:r>
        <w:t xml:space="preserve"> a museli tedy už skládat mistrovskou zkoušku před členy vysokých škol pražských, ne tedy jen před mistry svého cechu. Univerzita je měla na vlastní žádost všechny zkoušet a aprobovat. Moc s tím práce si nepřipustila. U zkoušek se nechala formálně zastupovat lékařem jako representantem vysokých škol, Přitom dozor nad kvalitou zkoušek měl mít u nás po sloučení univerzity Karlovy s jesuitskou akademií po r. 1654 de iure děkan lékařské fakulty, ale nikdo ho tam u zkoušek zubařů snad nikdy neviděl. Dokonce se dozor nad zubní chirurgickou praxí ani nikde nezdůrazňoval. Něco se s tou chirurgií tedy muselo udělat. Její úroveň byla stále napadána a na obrázcích zesměšňována. Nebyl to jistě obrázek jediný, který zobrazovat nehumánnost operací. </w:t>
      </w:r>
    </w:p>
    <w:p w:rsidR="00AA2A56" w:rsidRDefault="00AA2A56">
      <w:pPr>
        <w:pStyle w:val="Seznamobrzk"/>
        <w:rPr>
          <w:b/>
          <w:color w:val="FF0000"/>
        </w:rPr>
      </w:pPr>
      <w:hyperlink r:id="rId80" w:history="1">
        <w:bookmarkStart w:id="274" w:name="_Toc531840156"/>
        <w:r w:rsidR="00F50983">
          <w:rPr>
            <w:rStyle w:val="Hypertextovodkaz"/>
          </w:rPr>
          <w:t>Obr. Serratura=amputace dolní končetiny stylem řezání polena.</w:t>
        </w:r>
        <w:bookmarkEnd w:id="274"/>
      </w:hyperlink>
      <w:r w:rsidR="00F50983">
        <w:t xml:space="preserve"> </w:t>
      </w:r>
    </w:p>
    <w:p w:rsidR="00AA2A56" w:rsidRDefault="00AA2A56">
      <w:pPr>
        <w:pStyle w:val="Seznamobrzk"/>
        <w:ind w:left="709" w:firstLine="709"/>
      </w:pPr>
    </w:p>
    <w:p w:rsidR="00AA2A56" w:rsidRDefault="00F50983">
      <w:pPr>
        <w:pStyle w:val="Nadpis3"/>
      </w:pPr>
      <w:bookmarkStart w:id="275" w:name="_Toc528907351"/>
      <w:bookmarkStart w:id="276" w:name="_Toc531839867"/>
      <w:r>
        <w:t>Leopold I. a „ prostředek “</w:t>
      </w:r>
      <w:bookmarkEnd w:id="275"/>
      <w:bookmarkEnd w:id="276"/>
      <w:r>
        <w:t xml:space="preserve"> </w:t>
      </w:r>
    </w:p>
    <w:p w:rsidR="00AA2A56" w:rsidRDefault="00F50983">
      <w:pPr>
        <w:ind w:left="708" w:firstLine="702"/>
      </w:pPr>
      <w:r>
        <w:t>I tento král český a uherský a císař římský  (1675 – +1705)  pobyl v Plzni jen několik dní,v únoru 1658 a 1673 , aniž by zde udělal něco významnějšího pro plzeňskou medicínu. Když vypukl ve Vídni krutý mor v r. 1680, tak Plzní jen projel na cestě do Prahy, ale zanechal v ní sbor nejvyšších svých úřadníků zemských. Dobře udělal, protože se tehdy dostal mor i do Plzně, kde zahubil na 100 lidí. Tehdy  byl zaznamenán kromě běžných  slavných procesí na odvrácení moru nově i  slib o vystavění sochy P. Marie na náměstí a k její soše byl položen 7. listopadu 1680 základní kámen .</w:t>
      </w:r>
    </w:p>
    <w:p w:rsidR="00AA2A56" w:rsidRDefault="00F50983">
      <w:pPr>
        <w:ind w:left="708" w:firstLine="702"/>
      </w:pPr>
      <w:r>
        <w:t>Jinak ovlivnil tento císař plzeňskou medicínu alespoň nepřímo. Jedna z nejkurióznějších zmínek v našich dějinách chirurgie</w:t>
      </w:r>
      <w:r w:rsidR="00AA2A56">
        <w:fldChar w:fldCharType="begin"/>
      </w:r>
      <w:r>
        <w:instrText xml:space="preserve"> XE "chirurgie" </w:instrText>
      </w:r>
      <w:r w:rsidR="00AA2A56">
        <w:fldChar w:fldCharType="end"/>
      </w:r>
      <w:r>
        <w:t xml:space="preserve"> z 28. 2. 1686 praví , že tehdy  barbíři</w:t>
      </w:r>
      <w:r w:rsidR="00AA2A56">
        <w:fldChar w:fldCharType="begin"/>
      </w:r>
      <w:r>
        <w:instrText xml:space="preserve"> XE "barbíři" </w:instrText>
      </w:r>
      <w:r w:rsidR="00AA2A56">
        <w:fldChar w:fldCharType="end"/>
      </w:r>
      <w:r>
        <w:t xml:space="preserve"> žádali císaře, aby prohlásil jejich bradýřské řemeslo uměním (Kunst) a cech</w:t>
      </w:r>
      <w:r w:rsidR="00AA2A56">
        <w:fldChar w:fldCharType="begin"/>
      </w:r>
      <w:r>
        <w:instrText xml:space="preserve"> XE "cech" </w:instrText>
      </w:r>
      <w:r w:rsidR="00AA2A56">
        <w:fldChar w:fldCharType="end"/>
      </w:r>
      <w:r>
        <w:t xml:space="preserve"> aby přestal pro ně existovat a byl přejmenován na ”prostředek”. Odvolávali se na to, že mnozí bradýři už dříve byli pro své umění do stavu šlechtického povyšováni, viz např. v r. 1606 od Rudolfa II. jmenovaný Heřman Rosenberg, bradýř</w:t>
      </w:r>
      <w:r w:rsidR="00AA2A56">
        <w:fldChar w:fldCharType="begin"/>
      </w:r>
      <w:r>
        <w:instrText xml:space="preserve"> XE "bradýř" </w:instrText>
      </w:r>
      <w:r w:rsidR="00AA2A56">
        <w:fldChar w:fldCharType="end"/>
      </w:r>
      <w:r>
        <w:t xml:space="preserve"> císařské životní stráže a 1615 Michal Risk, od Matyáše povýšený bradýř císařské stráže harcerské. Ještě předtím však v r. 1671 formálně zrušil Leopold I. (1657 – 1705) výlučně řemeslný charakter chirurgických léčitelů. Místo dosavadní živnosti bradýřů byla jím jejich činnost povýšena údajně až v r. 1705, tedy ještě před smrtí onoho císaře Leopolda I. z rodu Habsburků (králem u nás 1657 - 1705). To umění (Kunst) souviselo spíše s termínem uměti a ne s názvem pro uměleckou činnost. </w:t>
      </w:r>
    </w:p>
    <w:p w:rsidR="00AA2A56" w:rsidRDefault="00F50983">
      <w:pPr>
        <w:pStyle w:val="Zkladntext-prvnodsazen"/>
        <w:ind w:left="709" w:firstLine="709"/>
      </w:pPr>
      <w:r>
        <w:lastRenderedPageBreak/>
        <w:t>Jejich cech</w:t>
      </w:r>
      <w:r w:rsidR="00AA2A56">
        <w:fldChar w:fldCharType="begin"/>
      </w:r>
      <w:r>
        <w:instrText xml:space="preserve"> XE "cech" </w:instrText>
      </w:r>
      <w:r w:rsidR="00AA2A56">
        <w:fldChar w:fldCharType="end"/>
      </w:r>
      <w:r>
        <w:t xml:space="preserve"> byl přejmenován na ” prostředek”. Kdo se chtěl stát po novu chirurgem se však musel nadále 3 roky učit u svého mistra, kdo se chtěl sám stát mistrem, musel samostatně pracovat jako jeho tovaryš. Teprve pak mohl skládat zkoušku. Ne však už před řemeslnickým cechem, ale před komisí lékařské fakulty</w:t>
      </w:r>
      <w:r w:rsidR="00AA2A56">
        <w:fldChar w:fldCharType="begin"/>
      </w:r>
      <w:r>
        <w:instrText xml:space="preserve"> XE "lékařské fakulty" </w:instrText>
      </w:r>
      <w:r w:rsidR="00AA2A56">
        <w:fldChar w:fldCharType="end"/>
      </w:r>
      <w:r>
        <w:t xml:space="preserve">, která se skládala z děkana, profesorů nebo doktorů fakulty a dvou mistrů oboru. </w:t>
      </w:r>
    </w:p>
    <w:p w:rsidR="00AA2A56" w:rsidRDefault="00F50983">
      <w:pPr>
        <w:pStyle w:val="Zkladntext-prvnodsazen"/>
        <w:ind w:left="709" w:firstLine="709"/>
      </w:pPr>
      <w:r>
        <w:t>1686 to bylo Lepoldem I. upraveno v tom smyslu, že po zkouškách už dostal zkoušený titul ” aprobovaného chirurga”. 1688 stejnou řečí o těchto změnách mluví i Statuta pražské lékařské fakulty</w:t>
      </w:r>
      <w:r w:rsidR="00AA2A56">
        <w:fldChar w:fldCharType="begin"/>
      </w:r>
      <w:r>
        <w:instrText xml:space="preserve"> XE "lékařské fakulty" </w:instrText>
      </w:r>
      <w:r w:rsidR="00AA2A56">
        <w:fldChar w:fldCharType="end"/>
      </w:r>
      <w:r>
        <w:t xml:space="preserve"> (”Statuta facultatis medicae Pragensi antiqua et renovata et ad praxim modernam accomodata”), stvrzená akademickým senátem dne 19. června 1690. O lékařství v chirurgii se dočteme v hlavě VI. ”De</w:t>
      </w:r>
      <w:r w:rsidR="00AA2A56">
        <w:fldChar w:fldCharType="begin"/>
      </w:r>
      <w:r>
        <w:instrText xml:space="preserve"> XE "De" </w:instrText>
      </w:r>
      <w:r w:rsidR="00AA2A56">
        <w:fldChar w:fldCharType="end"/>
      </w:r>
      <w:r>
        <w:t xml:space="preserve"> chyrurgis” A to už v té době u nás skládali chirurgové</w:t>
      </w:r>
      <w:r w:rsidR="00AA2A56">
        <w:fldChar w:fldCharType="begin"/>
      </w:r>
      <w:r>
        <w:instrText xml:space="preserve"> XE "chirurgové" </w:instrText>
      </w:r>
      <w:r w:rsidR="00AA2A56">
        <w:fldChar w:fldCharType="end"/>
      </w:r>
      <w:r>
        <w:t xml:space="preserve"> po šesti letech učení a výuky zkoušku před dvěma mistry a před děkanem, nebo doktory lékařské fakulty. Takové nové zkoušce se říkalo ”pro chirurgia”. Teprve pak za římsko-německého císaře Karla VI. ( 1685 - 1740), posledního člena habsburského rodu po meči, tuto zkoušku ještě dělali zbytky barbířů a felčarů., aby si mohli říkat chirurgové. </w:t>
      </w:r>
    </w:p>
    <w:p w:rsidR="00AA2A56" w:rsidRDefault="00F50983">
      <w:pPr>
        <w:pStyle w:val="Zkladntext-prvnodsazen"/>
        <w:ind w:left="709" w:firstLine="709"/>
      </w:pPr>
      <w:r>
        <w:t>Od té doby byli mnohem namyšlenější a dokonce dne 24. dubna 1721 dostali barbíři</w:t>
      </w:r>
      <w:r w:rsidR="00AA2A56">
        <w:fldChar w:fldCharType="begin"/>
      </w:r>
      <w:r>
        <w:instrText xml:space="preserve"> XE "barbíři" </w:instrText>
      </w:r>
      <w:r w:rsidR="00AA2A56">
        <w:fldChar w:fldCharType="end"/>
      </w:r>
      <w:r>
        <w:t xml:space="preserve"> a ranlékaři od císaře Karla VI. jako svůj znak kulatý štít, v jehož černé hořejší byl název C. VI. a nad ním císařská koruna. V dolejším červeném poli seděl na zlatém a černém vínku papoušek, držící v zobáku zlatý prsten se safírem. Pod ním jsou dvě zkřížená pušťadla a zlatá baňka. Nalevo je pak zlaté vytahovadlo kulí, stříbrné ohnuté nůžky zkřížené zlatými držadly. Pod tím je otevřená krabička se šesti bílými lahvičkami. Celý štít držel zlatý, k pravé straně obrácený lev. s nápisem + Sigil der Baader und Wund Aerzte aller drey prager Staedte Anno 1721. </w:t>
      </w:r>
    </w:p>
    <w:p w:rsidR="00AA2A56" w:rsidRDefault="00AA2A56">
      <w:pPr>
        <w:pStyle w:val="Seznamobrzk"/>
      </w:pPr>
      <w:hyperlink r:id="rId81" w:history="1">
        <w:bookmarkStart w:id="277" w:name="_Toc531840157"/>
        <w:r w:rsidR="00F50983">
          <w:rPr>
            <w:rStyle w:val="Hypertextovodkaz"/>
          </w:rPr>
          <w:t>Obr. Štít barbířů a ranlékařů, 1721, Městský archiv v Praze.</w:t>
        </w:r>
        <w:bookmarkEnd w:id="277"/>
      </w:hyperlink>
      <w:r w:rsidR="00F50983">
        <w:t xml:space="preserve"> </w:t>
      </w:r>
      <w:r w:rsidR="00F50983">
        <w:tab/>
      </w:r>
      <w:r w:rsidR="00F50983">
        <w:tab/>
      </w:r>
    </w:p>
    <w:p w:rsidR="00AA2A56" w:rsidRDefault="00AA2A56">
      <w:pPr>
        <w:pStyle w:val="Zkladntext-prvnodsazen"/>
        <w:ind w:left="709" w:firstLine="709"/>
      </w:pPr>
    </w:p>
    <w:p w:rsidR="00AA2A56" w:rsidRDefault="00F50983">
      <w:pPr>
        <w:pStyle w:val="Zkladntext-prvnodsazen"/>
        <w:ind w:left="709" w:firstLine="709"/>
      </w:pPr>
      <w:r>
        <w:t>Oficiálně barbíři</w:t>
      </w:r>
      <w:r w:rsidR="00AA2A56">
        <w:fldChar w:fldCharType="begin"/>
      </w:r>
      <w:r>
        <w:instrText xml:space="preserve"> XE "barbíři" </w:instrText>
      </w:r>
      <w:r w:rsidR="00AA2A56">
        <w:fldChar w:fldCharType="end"/>
      </w:r>
      <w:r>
        <w:t xml:space="preserve"> existovali u nás až do r. 1747. Pak už existoval jen titul chirurgus nebo ranlékař</w:t>
      </w:r>
      <w:r w:rsidR="00AA2A56">
        <w:fldChar w:fldCharType="begin"/>
      </w:r>
      <w:r>
        <w:instrText xml:space="preserve"> XE "ranlékař" </w:instrText>
      </w:r>
      <w:r w:rsidR="00AA2A56">
        <w:fldChar w:fldCharType="end"/>
      </w:r>
      <w:r>
        <w:t xml:space="preserve"> a tito exbarbíři směli už vykonávat svou medicínskou praxi jen po dvouletém studiu a po zkouškách na medicínsko-chirurgickém ústavu. Zdá se, že stále byla chirurgie</w:t>
      </w:r>
      <w:r w:rsidR="00AA2A56">
        <w:fldChar w:fldCharType="begin"/>
      </w:r>
      <w:r>
        <w:instrText xml:space="preserve"> XE "chirurgie" </w:instrText>
      </w:r>
      <w:r w:rsidR="00AA2A56">
        <w:fldChar w:fldCharType="end"/>
      </w:r>
      <w:r>
        <w:t xml:space="preserve"> plná konzervativního léčení a proto také knihy po ně dlouho byly z poloviny plné všelijakých obrázků o nářadí ale i receptů na léčbu příznaků nebo na interní onemocnění. Můžeme se o tom přesvědčit i z knih v plzeňských knihovnách, např. Hanse von Gersdorffa „Feldt und Stattbuch bewerter Wundartzney. Franckfurt am Mayn, MDXCVII“ nebo Essicha, J.G.: „Dispensatorium chirurgicum oder auslesene Sammlung der Heilmittel. Augsburg 1785“, Wredena, O. J. : „Kurtzer Unterricht von chirurgischen Feldkasten. Hannover 1743“ a Khindla, J.W. : „Institutiones chirurgicae oder kurtze jedoch gründliche Anweisungen zur Wundt-Artzney. Augsburg 1730“. V r. 1748 se už dále měnil barbíř  v ranlékaře ( ranhojič,Wundarzt). </w:t>
      </w:r>
    </w:p>
    <w:p w:rsidR="00AA2A56" w:rsidRDefault="00F50983">
      <w:pPr>
        <w:pStyle w:val="Nadpis1"/>
      </w:pPr>
      <w:r>
        <w:br w:type="page"/>
      </w: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AA2A56">
      <w:pPr>
        <w:pStyle w:val="Nadpis1"/>
      </w:pPr>
    </w:p>
    <w:p w:rsidR="00AA2A56" w:rsidRDefault="00F50983">
      <w:pPr>
        <w:pStyle w:val="Nadpis1"/>
      </w:pPr>
      <w:bookmarkStart w:id="278" w:name="_Toc531839868"/>
      <w:r>
        <w:t>Reformy medicíny</w:t>
      </w:r>
      <w:bookmarkEnd w:id="278"/>
    </w:p>
    <w:p w:rsidR="00AA2A56" w:rsidRDefault="00F50983">
      <w:pPr>
        <w:pStyle w:val="Nzev"/>
      </w:pPr>
      <w:r>
        <w:br w:type="page"/>
      </w:r>
    </w:p>
    <w:p w:rsidR="00AA2A56" w:rsidRDefault="00F50983">
      <w:pPr>
        <w:pStyle w:val="Nadpis2"/>
        <w:jc w:val="center"/>
      </w:pPr>
      <w:bookmarkStart w:id="279" w:name="_Toc528907353"/>
      <w:bookmarkStart w:id="280" w:name="_Toc531839869"/>
      <w:r>
        <w:lastRenderedPageBreak/>
        <w:t>OSVÍCENSTVÍ  ?</w:t>
      </w:r>
      <w:bookmarkEnd w:id="279"/>
      <w:bookmarkEnd w:id="280"/>
    </w:p>
    <w:p w:rsidR="00AA2A56" w:rsidRDefault="00AA2A56">
      <w:pPr>
        <w:ind w:left="708"/>
        <w:jc w:val="center"/>
      </w:pPr>
    </w:p>
    <w:p w:rsidR="00AA2A56" w:rsidRDefault="00F50983">
      <w:pPr>
        <w:pStyle w:val="Zkladntext-prvnodsazen"/>
        <w:ind w:left="708" w:firstLine="708"/>
      </w:pPr>
      <w:r>
        <w:t>Celá tisíciletí  čekala na vědu, protože její pomocí se doufalo ve snazší a spolehlivější zvládání světa i života vedle náboženství</w:t>
      </w:r>
      <w:r w:rsidR="00AA2A56">
        <w:fldChar w:fldCharType="begin"/>
      </w:r>
      <w:r>
        <w:instrText xml:space="preserve"> XE "náboženství" </w:instrText>
      </w:r>
      <w:r w:rsidR="00AA2A56">
        <w:fldChar w:fldCharType="end"/>
      </w:r>
      <w:r>
        <w:t xml:space="preserve"> a magie</w:t>
      </w:r>
      <w:r w:rsidR="00AA2A56">
        <w:fldChar w:fldCharType="begin"/>
      </w:r>
      <w:r>
        <w:instrText xml:space="preserve"> XE "magie" </w:instrText>
      </w:r>
      <w:r w:rsidR="00AA2A56">
        <w:fldChar w:fldCharType="end"/>
      </w:r>
      <w:r>
        <w:t>. Stále nikdo neuměl přesně tuto vědu definovat, ani v medicíně .  I anglický filosof a politik Francis Bacon  ve svém Pokroku  vědění  se tomu v 17. století vyhnul bonmotem : „Medicína je věda, která je mnohem více předstírána  než skutečně provozována, a to ještě provozována mnohem více než rozvíjena “..</w:t>
      </w:r>
    </w:p>
    <w:p w:rsidR="00AA2A56" w:rsidRDefault="00F50983">
      <w:pPr>
        <w:pStyle w:val="Zkladntext-prvnodsazen"/>
        <w:ind w:left="708" w:firstLine="708"/>
      </w:pPr>
      <w:r>
        <w:t>Skoro každá epocha ovlivní medicínu většinou až druhotně a pomaleji po změnách své ekonomiky a filozofie, či spíše svého světonázoru.   Tak tomu bylo i v 17. a 18. století, kdy sílící evropská buržoasie začala překonávat ve filozofii náboženskou ideologii,  a snažila se pomocí věd a  ekonomiky měnit řízení společnosti.  Tento proces hlavně v západní Evropě přecházel v medicíně od snahy kopírovat  úspěšnou minulost k novým objevům a poznatkům , které nejen omyly renezance</w:t>
      </w:r>
      <w:r w:rsidR="00AA2A56">
        <w:fldChar w:fldCharType="begin"/>
      </w:r>
      <w:r>
        <w:instrText xml:space="preserve"> XE "renezance" </w:instrText>
      </w:r>
      <w:r w:rsidR="00AA2A56">
        <w:fldChar w:fldCharType="end"/>
      </w:r>
      <w:r>
        <w:t xml:space="preserve"> opravovaly  , ale na podkladě empirie hledala nová fakta, objektivizovala je v pokusech a vyvozovala z nich nové zákonitosti vývoje. Obvykle se traduje, že osvícenství  v medicíně začalo opravou Galénových omylů  a Harveyovými poznatky anatomie srdce a krevního oběhu. Od anatomie  se vývoj medicíny začal zabývat i zkoumáním histologických struktur, fyziologií trávení, dýchání , nervových reflexů a dospěl  třeba i k mechanistické filozofii René Descarta (1596 – 1650). </w:t>
      </w:r>
    </w:p>
    <w:p w:rsidR="00AA2A56" w:rsidRDefault="00F50983">
      <w:pPr>
        <w:pStyle w:val="Zkladntext-prvnodsazen"/>
        <w:ind w:left="709" w:firstLine="707"/>
      </w:pPr>
      <w:r>
        <w:t>Se zrušením feudalizmu to v Čechách zatím nešlo . Protože se však v Čechách opožďovala oproti západní Evropě nejen ta trocha medicínské vědy přednášené na univerzitě,  zkoušela věda alespoň posilovala i kritiku feudalizmu a absolutizmu. Proto se Vídeň</w:t>
      </w:r>
      <w:r w:rsidR="00AA2A56">
        <w:fldChar w:fldCharType="begin"/>
      </w:r>
      <w:r>
        <w:instrText xml:space="preserve"> XE "Vídeň" </w:instrText>
      </w:r>
      <w:r w:rsidR="00AA2A56">
        <w:fldChar w:fldCharType="end"/>
      </w:r>
      <w:r>
        <w:t xml:space="preserve"> snažila  otupit  sílící  protifeudální rysy  několika reformami , což  teprve druhotně posílilo nejen preventivní charakter medicíny, ale utužilo též centrální řízení a rozvoj medicíny 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Některé z těchto reforem dostaly nadneseně kladný název osvícenství , protože zčásti vycházelo z materialistických přírodovědných názorů , bojujícím alespoň proti nejreakčnějším stránkám  katolické církve a brzdám sociálního pokroku.  Začalo se věřit , že věda prodlouží život pozemský a ne je život na nebeský. Termín osvícenství  byl tedy i u nás skrytě ale  cíleně  spojován s  obhajobou  absolutizmu. </w:t>
      </w:r>
    </w:p>
    <w:p w:rsidR="00AA2A56" w:rsidRDefault="00F50983">
      <w:pPr>
        <w:pStyle w:val="Zkladntext-prvnodsazen"/>
        <w:ind w:left="709" w:firstLine="707"/>
      </w:pPr>
      <w:r>
        <w:t>Začalo to v Čechách vlastně už  v 17. století. Medicínská věda 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už tehdy profitovaly ze změn ve výuce pražské lékařské fakulty</w:t>
      </w:r>
      <w:r w:rsidR="00AA2A56">
        <w:fldChar w:fldCharType="begin"/>
      </w:r>
      <w:r>
        <w:instrText xml:space="preserve"> XE "lékařské fakulty" </w:instrText>
      </w:r>
      <w:r w:rsidR="00AA2A56">
        <w:fldChar w:fldCharType="end"/>
      </w:r>
      <w:r>
        <w:t>, která přecházela od pouhých přednášek k praktické výuce. Způsobili to ve své pedagogické činností zejména Marcus Marci z Lanškrouna (Kronlandu, 1625 – 1666), Franchimont Mikuláš z Frankenfeldu (1668 – 1681), Forberger Jacobeus ( 1682 – 1683), Sebestián Zeidler ( 1684 – 1689), Dobřenský Jakub</w:t>
      </w:r>
      <w:r w:rsidR="00AA2A56">
        <w:fldChar w:fldCharType="begin"/>
      </w:r>
      <w:r>
        <w:instrText xml:space="preserve"> XE "Jakub" </w:instrText>
      </w:r>
      <w:r w:rsidR="00AA2A56">
        <w:fldChar w:fldCharType="end"/>
      </w:r>
      <w:r>
        <w:t xml:space="preserve"> Jan Václav z Černého Mostu ( 1690 – 1697).</w:t>
      </w:r>
      <w:r>
        <w:tab/>
        <w:t xml:space="preserve">Nároky na výuku medicíny  a tím i  kvalita znalostí absolventů lékařských fakult v terénu .se zvyšovaly ještě více  v 18 století,  kdy se  podobně jako na univerzitě zasloužil o reformy výuky  osvícenský lékař Gerhard van Swieten . </w:t>
      </w:r>
    </w:p>
    <w:p w:rsidR="00AA2A56" w:rsidRDefault="00F50983">
      <w:pPr>
        <w:pStyle w:val="Zkladntext-prvnodsazen"/>
        <w:ind w:left="709" w:firstLine="707"/>
      </w:pPr>
      <w:r>
        <w:t xml:space="preserve">Žádný z plzeňských lékařů však bohužel nevynikl svým mimořádnou kvalifikací ve své klinické praxi, abychom ho zde mohli vyzdvihnout.  Zde také nevznikaly žádné velké medicínské objevy, jako tomu bylo v té době v cizích učených společnostech, na Akademiích a na místech vědeckého objevování. Sem nedoléhala ani činnost pražské vědecké akademie, která se zrodila jako první v habsbursko-lotrinských zemích, ale proti Evropě dost pozdě. Ta byla potvrzena jako Česká společnost nauk až v r. 1784. </w:t>
      </w:r>
    </w:p>
    <w:p w:rsidR="00AA2A56" w:rsidRDefault="00F50983">
      <w:pPr>
        <w:pStyle w:val="Zkladntext-prvnodsazen"/>
        <w:ind w:left="708" w:firstLine="708"/>
      </w:pPr>
      <w:r>
        <w:t>Věda nemohla hrát ještě nějakou významnou roli v klinické praxi na plzeňské medicínské periferii, když dlouho rakouský trůn ani vědu nijak nepreferoval. Město ztratilo se zmenšením své moci i své mecenáše. Panovníci potřebovali pro své války</w:t>
      </w:r>
      <w:r w:rsidR="00AA2A56">
        <w:fldChar w:fldCharType="begin"/>
      </w:r>
      <w:r>
        <w:instrText xml:space="preserve"> XE "války" </w:instrText>
      </w:r>
      <w:r w:rsidR="00AA2A56">
        <w:fldChar w:fldCharType="end"/>
      </w:r>
      <w:r>
        <w:t xml:space="preserve"> hlavně větší počty obyčejných zdravotníků, ne medicínu jako vědu. Musíme se spokojit jen s hypotézou, že v Evropě nově vznikající vědecké poznatky nemusely v Plzni ještě ani rychle ani v širokém měřítku zásadně ovlivňovat klinickou činnost lékařů, jako tomu bylo v západní a jižní Evropě v oblastech  experimentování a aplikace fyziky v medicíně , v bádání o mikroskopických strukturách systémů a studování patologických  změn v nemocných orgánech, v zákonitostech iatrochemie, v oblasti klinického a zejména fyzikálního vyšetřování,  ve objevování nových nemocí a zdůvodňování jejich vědeckého léčení .  Teoreticky možno uvažovat v Plzni začátky této éry vědecké medicíny už v diagnostice a léčení vnitřních onemocnění zásluhou rodáka z blízké Plané Františka Löwa z Erlsfeldu (1648 – 1724), autora obsáhlé učebnice „Medicina universalis practica “</w:t>
      </w:r>
      <w:r>
        <w:rPr>
          <w:snapToGrid w:val="0"/>
          <w:lang w:eastAsia="cs-CZ"/>
        </w:rPr>
        <w:t xml:space="preserve"> 1689. Podle ní už můžeme odhadovat překvapivý rozvoj kvality terénní medicíny, když např. už  pojednává  i otázkách nedostatku vitaminu C, míhání síní srdečních, o a jiných srdečních nepravidelnostech, o zánětu mozkových plen a ohromné řadě vrozených i získaných onemocnění. Jinak se  v Plzni můžeme informovat o pokrocích renezanční a pozdější osvícenské medicíny ve starých tiscích knih a hlavně v </w:t>
      </w:r>
      <w:r>
        <w:t>mnoha dizertačních prací kandidátů lékařství z Plzně , které ve velkém počtu jsou dodnes uloženy v plzeňských knihovnách. Jejich orientační přehled můžeme posoudit v pozdější kapitole  „Vzpomínky na medicínský knihtisk</w:t>
      </w:r>
      <w:r w:rsidR="00AA2A56">
        <w:fldChar w:fldCharType="begin"/>
      </w:r>
      <w:r>
        <w:instrText xml:space="preserve"> XE "knihtisk" </w:instrText>
      </w:r>
      <w:r w:rsidR="00AA2A56">
        <w:fldChar w:fldCharType="end"/>
      </w:r>
      <w:r>
        <w:t xml:space="preserve"> “ . </w:t>
      </w:r>
    </w:p>
    <w:p w:rsidR="00AA2A56" w:rsidRDefault="00F50983">
      <w:pPr>
        <w:pStyle w:val="Zkladntext-prvnodsazen"/>
        <w:ind w:left="708" w:firstLine="708"/>
      </w:pPr>
      <w:r>
        <w:rPr>
          <w:snapToGrid w:val="0"/>
          <w:lang w:eastAsia="cs-CZ"/>
        </w:rPr>
        <w:lastRenderedPageBreak/>
        <w:t>V době tereziánských a josefinských reforem pravděpodobně zlepšila i plzeňská vojenská medicína</w:t>
      </w:r>
      <w:r w:rsidR="00AA2A56">
        <w:rPr>
          <w:snapToGrid w:val="0"/>
          <w:lang w:eastAsia="cs-CZ"/>
        </w:rPr>
        <w:fldChar w:fldCharType="begin"/>
      </w:r>
      <w:r>
        <w:rPr>
          <w:snapToGrid w:val="0"/>
          <w:lang w:eastAsia="cs-CZ"/>
        </w:rPr>
        <w:instrText xml:space="preserve"> XE "</w:instrText>
      </w:r>
      <w:r>
        <w:instrText>medicína"</w:instrText>
      </w:r>
      <w:r>
        <w:rPr>
          <w:snapToGrid w:val="0"/>
          <w:lang w:eastAsia="cs-CZ"/>
        </w:rPr>
        <w:instrText xml:space="preserve"> </w:instrText>
      </w:r>
      <w:r w:rsidR="00AA2A56">
        <w:rPr>
          <w:snapToGrid w:val="0"/>
          <w:lang w:eastAsia="cs-CZ"/>
        </w:rPr>
        <w:fldChar w:fldCharType="end"/>
      </w:r>
      <w:r>
        <w:rPr>
          <w:snapToGrid w:val="0"/>
          <w:lang w:eastAsia="cs-CZ"/>
        </w:rPr>
        <w:t xml:space="preserve"> </w:t>
      </w:r>
      <w:r>
        <w:t>ve zdravotnickému zajištění v r. 1672 vzniklého pluku dragounů v Plzni,  slavně známého jako pluk pětatřicátníků</w:t>
      </w:r>
      <w:r>
        <w:rPr>
          <w:snapToGrid w:val="0"/>
          <w:lang w:eastAsia="cs-CZ"/>
        </w:rPr>
        <w:t>, v budování plzeňské nemocnice</w:t>
      </w:r>
      <w:r w:rsidR="00AA2A56">
        <w:rPr>
          <w:snapToGrid w:val="0"/>
          <w:lang w:eastAsia="cs-CZ"/>
        </w:rPr>
        <w:fldChar w:fldCharType="begin"/>
      </w:r>
      <w:r>
        <w:rPr>
          <w:snapToGrid w:val="0"/>
          <w:lang w:eastAsia="cs-CZ"/>
        </w:rPr>
        <w:instrText xml:space="preserve"> XE "</w:instrText>
      </w:r>
      <w:r>
        <w:instrText>nemocnice"</w:instrText>
      </w:r>
      <w:r>
        <w:rPr>
          <w:snapToGrid w:val="0"/>
          <w:lang w:eastAsia="cs-CZ"/>
        </w:rPr>
        <w:instrText xml:space="preserve"> </w:instrText>
      </w:r>
      <w:r w:rsidR="00AA2A56">
        <w:rPr>
          <w:snapToGrid w:val="0"/>
          <w:lang w:eastAsia="cs-CZ"/>
        </w:rPr>
        <w:fldChar w:fldCharType="end"/>
      </w:r>
      <w:r>
        <w:rPr>
          <w:snapToGrid w:val="0"/>
          <w:lang w:eastAsia="cs-CZ"/>
        </w:rPr>
        <w:t xml:space="preserve"> a v centrálně řízené hygienicko- epidemiologická péče ve zdravotnictví</w:t>
      </w:r>
      <w:r w:rsidR="00AA2A56">
        <w:rPr>
          <w:snapToGrid w:val="0"/>
          <w:lang w:eastAsia="cs-CZ"/>
        </w:rPr>
        <w:fldChar w:fldCharType="begin"/>
      </w:r>
      <w:r>
        <w:rPr>
          <w:snapToGrid w:val="0"/>
          <w:lang w:eastAsia="cs-CZ"/>
        </w:rPr>
        <w:instrText xml:space="preserve"> XE "</w:instrText>
      </w:r>
      <w:r>
        <w:rPr>
          <w:color w:val="auto"/>
        </w:rPr>
        <w:instrText>zdravotnictví"</w:instrText>
      </w:r>
      <w:r>
        <w:rPr>
          <w:snapToGrid w:val="0"/>
          <w:lang w:eastAsia="cs-CZ"/>
        </w:rPr>
        <w:instrText xml:space="preserve"> </w:instrText>
      </w:r>
      <w:r w:rsidR="00AA2A56">
        <w:rPr>
          <w:snapToGrid w:val="0"/>
          <w:lang w:eastAsia="cs-CZ"/>
        </w:rPr>
        <w:fldChar w:fldCharType="end"/>
      </w:r>
      <w:r>
        <w:rPr>
          <w:snapToGrid w:val="0"/>
          <w:lang w:eastAsia="cs-CZ"/>
        </w:rPr>
        <w:t>, která se měnila v pojetí zdravotní policie.</w:t>
      </w:r>
      <w:r>
        <w:t xml:space="preserve"> Osvícenství</w:t>
      </w:r>
      <w:r w:rsidR="00AA2A56">
        <w:fldChar w:fldCharType="begin"/>
      </w:r>
      <w:r>
        <w:instrText xml:space="preserve"> XE "Osvícenství" </w:instrText>
      </w:r>
      <w:r w:rsidR="00AA2A56">
        <w:fldChar w:fldCharType="end"/>
      </w:r>
      <w:r>
        <w:t xml:space="preserve"> v oblasti vědecké medicíny vlastně čekalo až na tandem  Marii Terezie a Josefa II., který se zaměřil hlavně na zlepšení ambulantního léčení i ústavní péče, kterému můžeme přiřknout i nový humanizmus a v mnohém i revizi starých omylů a chyb .  </w:t>
      </w:r>
    </w:p>
    <w:p w:rsidR="00AA2A56" w:rsidRDefault="00F50983">
      <w:pPr>
        <w:pStyle w:val="Zkladntext-prvnodsazen"/>
        <w:ind w:left="708" w:firstLine="708"/>
      </w:pPr>
      <w:r>
        <w:t xml:space="preserve">I pražská lékařská fakulta přecházela ve své výuce od pouhých přednášek k praktické výuce. Způsobili to ve své pedagogické činností zejména Marcus Marci z Lanškrouna (Kronlandu, 1625 – 1666), Franchimont Mikuláš z Frankenfeldu (1668 – 1681), Forberger </w:t>
      </w:r>
      <w:r>
        <w:rPr>
          <w:snapToGrid w:val="0"/>
          <w:lang w:eastAsia="cs-CZ"/>
        </w:rPr>
        <w:t>Zdá se však, že plzeňská medicína</w:t>
      </w:r>
      <w:r w:rsidR="00AA2A56">
        <w:rPr>
          <w:snapToGrid w:val="0"/>
          <w:lang w:eastAsia="cs-CZ"/>
        </w:rPr>
        <w:fldChar w:fldCharType="begin"/>
      </w:r>
      <w:r>
        <w:rPr>
          <w:snapToGrid w:val="0"/>
          <w:lang w:eastAsia="cs-CZ"/>
        </w:rPr>
        <w:instrText xml:space="preserve"> XE "</w:instrText>
      </w:r>
      <w:r>
        <w:instrText>medicína"</w:instrText>
      </w:r>
      <w:r>
        <w:rPr>
          <w:snapToGrid w:val="0"/>
          <w:lang w:eastAsia="cs-CZ"/>
        </w:rPr>
        <w:instrText xml:space="preserve"> </w:instrText>
      </w:r>
      <w:r w:rsidR="00AA2A56">
        <w:rPr>
          <w:snapToGrid w:val="0"/>
          <w:lang w:eastAsia="cs-CZ"/>
        </w:rPr>
        <w:fldChar w:fldCharType="end"/>
      </w:r>
      <w:r>
        <w:rPr>
          <w:snapToGrid w:val="0"/>
          <w:lang w:eastAsia="cs-CZ"/>
        </w:rPr>
        <w:t xml:space="preserve"> čekala převážně až na zdravotnické a školské reformy Marie Terezie</w:t>
      </w:r>
      <w:r w:rsidR="00AA2A56">
        <w:rPr>
          <w:snapToGrid w:val="0"/>
          <w:lang w:eastAsia="cs-CZ"/>
        </w:rPr>
        <w:fldChar w:fldCharType="begin"/>
      </w:r>
      <w:r>
        <w:rPr>
          <w:snapToGrid w:val="0"/>
          <w:lang w:eastAsia="cs-CZ"/>
        </w:rPr>
        <w:instrText xml:space="preserve"> XE "</w:instrText>
      </w:r>
      <w:r>
        <w:instrText>Marie Terezie"</w:instrText>
      </w:r>
      <w:r>
        <w:rPr>
          <w:snapToGrid w:val="0"/>
          <w:lang w:eastAsia="cs-CZ"/>
        </w:rPr>
        <w:instrText xml:space="preserve"> </w:instrText>
      </w:r>
      <w:r w:rsidR="00AA2A56">
        <w:rPr>
          <w:snapToGrid w:val="0"/>
          <w:lang w:eastAsia="cs-CZ"/>
        </w:rPr>
        <w:fldChar w:fldCharType="end"/>
      </w:r>
      <w:r>
        <w:rPr>
          <w:snapToGrid w:val="0"/>
          <w:lang w:eastAsia="cs-CZ"/>
        </w:rPr>
        <w:t xml:space="preserve"> </w:t>
      </w:r>
      <w:r>
        <w:t>( 1740 – 1780 ),</w:t>
      </w:r>
      <w:r>
        <w:rPr>
          <w:snapToGrid w:val="0"/>
          <w:lang w:eastAsia="cs-CZ"/>
        </w:rPr>
        <w:t xml:space="preserve"> a J</w:t>
      </w:r>
      <w:r>
        <w:t xml:space="preserve">osefa II. (1780 – 1790), </w:t>
      </w:r>
      <w:r>
        <w:rPr>
          <w:snapToGrid w:val="0"/>
          <w:lang w:eastAsia="cs-CZ"/>
        </w:rPr>
        <w:t xml:space="preserve">které se zprostředkovaně dotkly situace v medicíně Plzně. </w:t>
      </w:r>
      <w:r>
        <w:t>Vzniká lékařsko-chirurgická fakulta na stavovské akademii v Olomouci (1715). Teprve pak se zaměřuje mocnářka za pomoci svých rádců na klinickou medicínu., zejména pod tituly Ustanovení o všeobecném lékařství v Království Českém (1743). Úprava systému výuky na lékařské fakultě v Praze (1751) a hlavně pod názvem Generální zdravotní řád pro zemi Českou (1753). Samozřejmě tento řád detailněji určovala i  jiná hesla, jako Generální zdravotní normativ (1770), Dodatky zdravotního řádu (1773), Státní farmakopea (1775), a vznik vyššího chirurgického studia (1786). Tímto řádem  bylo podřízeno celé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i v Plzni  nově zřízené zemské zdravotní komisi a stalo se normou pro celý systém centralizované státní zdravotnické správy, </w:t>
      </w:r>
    </w:p>
    <w:p w:rsidR="00AA2A56" w:rsidRDefault="00F50983">
      <w:pPr>
        <w:pStyle w:val="Nadpis2"/>
        <w:jc w:val="center"/>
      </w:pPr>
      <w:bookmarkStart w:id="281" w:name="_Toc531839870"/>
      <w:r>
        <w:t>REFORMY</w:t>
      </w:r>
      <w:bookmarkEnd w:id="281"/>
    </w:p>
    <w:p w:rsidR="00AA2A56" w:rsidRDefault="00F50983">
      <w:pPr>
        <w:pStyle w:val="Nadpis3"/>
        <w:jc w:val="center"/>
      </w:pPr>
      <w:bookmarkStart w:id="282" w:name="_Toc528907354"/>
      <w:bookmarkStart w:id="283" w:name="_Toc531839871"/>
      <w:r>
        <w:t>Reforma výuky</w:t>
      </w:r>
      <w:r w:rsidR="00AA2A56">
        <w:fldChar w:fldCharType="begin"/>
      </w:r>
      <w:r>
        <w:instrText xml:space="preserve"> XE "Reforma výuky" </w:instrText>
      </w:r>
      <w:r w:rsidR="00AA2A56">
        <w:fldChar w:fldCharType="end"/>
      </w:r>
      <w:r>
        <w:t xml:space="preserve"> klinické medicíny</w:t>
      </w:r>
      <w:bookmarkEnd w:id="282"/>
      <w:r>
        <w:t>, Generální zdravotní řád 1753, Direktivní pravidla pro reformaci zdravotnictví, Klady, omyly a šarlatáni</w:t>
      </w:r>
      <w:bookmarkEnd w:id="283"/>
    </w:p>
    <w:p w:rsidR="00AA2A56" w:rsidRDefault="00AA2A56"/>
    <w:p w:rsidR="00AA2A56" w:rsidRDefault="00F50983">
      <w:pPr>
        <w:pStyle w:val="Zkladntext-prvnodsazen"/>
        <w:ind w:left="708" w:firstLine="708"/>
      </w:pPr>
      <w:r>
        <w:t>Klinická medicína</w:t>
      </w:r>
      <w:r w:rsidR="00AA2A56">
        <w:fldChar w:fldCharType="begin"/>
      </w:r>
      <w:r>
        <w:instrText xml:space="preserve"> XE "medicína" </w:instrText>
      </w:r>
      <w:r w:rsidR="00AA2A56">
        <w:fldChar w:fldCharType="end"/>
      </w:r>
      <w:r>
        <w:t xml:space="preserve"> v Rakousku  rozkvetla hlavně dík osvícenského odklonu od náboženství</w:t>
      </w:r>
      <w:r w:rsidR="00AA2A56">
        <w:fldChar w:fldCharType="begin"/>
      </w:r>
      <w:r>
        <w:instrText xml:space="preserve"> XE "náboženství" </w:instrText>
      </w:r>
      <w:r w:rsidR="00AA2A56">
        <w:fldChar w:fldCharType="end"/>
      </w:r>
      <w:r>
        <w:t xml:space="preserve">, které nemocné nutilo nejen k přijetí svátostí, ale od 1640 donucovalo vysokoškolské profesory, aby přísahali na neposkvrněné početí Panny Marie a před zkouškami museli přinášet potvrzení o zpovědi. Omezování náboženství na vysokých školách nebylo však pro císařovnu  jako </w:t>
      </w:r>
      <w:r>
        <w:rPr>
          <w:color w:val="auto"/>
        </w:rPr>
        <w:t>zbožnou katoličku cílem. Marie Terezie</w:t>
      </w:r>
      <w:r w:rsidR="00AA2A56">
        <w:rPr>
          <w:color w:val="auto"/>
        </w:rPr>
        <w:fldChar w:fldCharType="begin"/>
      </w:r>
      <w:r>
        <w:rPr>
          <w:color w:val="auto"/>
        </w:rPr>
        <w:instrText xml:space="preserve"> XE "</w:instrText>
      </w:r>
      <w:r>
        <w:instrText>Marie Terezie"</w:instrText>
      </w:r>
      <w:r>
        <w:rPr>
          <w:color w:val="auto"/>
        </w:rPr>
        <w:instrText xml:space="preserve"> </w:instrText>
      </w:r>
      <w:r w:rsidR="00AA2A56">
        <w:rPr>
          <w:color w:val="auto"/>
        </w:rPr>
        <w:fldChar w:fldCharType="end"/>
      </w:r>
      <w:r>
        <w:rPr>
          <w:color w:val="auto"/>
        </w:rPr>
        <w:t xml:space="preserve"> jen podpisovala dekrety o zlepšení medicíny  , které jí připravili její odborní lékařští rádcové, hlavně Gerhard  van Swieten  (1700 – 1772)  Kromě zlepšení  výuky anatomie a fyziologie  stála v popředí její snaha zlepšit zdravotní stav jejích vojáků, zejména v  jejích poddaných i rozvoj klinického pozorování a vyšetřování v dobách heroického odporu Rakousko-Uherska proti  militantní agresi  tureckého islámu , hrozící zahubit celou Evropu.  Přijít co nejrychleji vyšetřováním k diagnóze poruchy zdraví , to nebylo nic nového. Takovou  snahu už měli mnozí starověcí lékaři a  několik let před založením Plzně např.</w:t>
      </w:r>
      <w:r>
        <w:t xml:space="preserve"> R. Grosette . Nešlo tedy nejen o důkladnější anatomii , experimentální fyziologii, ale už i o  interpretaci zdraví a nemoci pomocí vyšetřováním získaných kvalit a kvantit , čísel a standard , fyzikálně zjišťovaných veličin. Cesta tohoto pokroku šla pak  mnohými staletími  v XVI. století do Padovy hlavně pak do holandského Leydenu , odkud  pak našla své důstojné sídlo v I. vídeňské  škole. </w:t>
      </w:r>
    </w:p>
    <w:p w:rsidR="00AA2A56" w:rsidRDefault="00F50983">
      <w:pPr>
        <w:pStyle w:val="Zkladntext-prvnodsazen"/>
        <w:ind w:left="708" w:firstLine="708"/>
      </w:pPr>
      <w:r>
        <w:t>Bohužel dnes už nejsou v Plzni k nalezení konkrétní lokální doklady o tom, že by se z lékařské fakulty</w:t>
      </w:r>
      <w:r w:rsidR="00AA2A56">
        <w:fldChar w:fldCharType="begin"/>
      </w:r>
      <w:r>
        <w:instrText xml:space="preserve"> XE "lékařské fakulty" </w:instrText>
      </w:r>
      <w:r w:rsidR="00AA2A56">
        <w:fldChar w:fldCharType="end"/>
      </w:r>
      <w:r>
        <w:t xml:space="preserve"> pražské univerzity dostaly do Plzně i tehdejší  pokrokové poznatky o fyzikálním vyšetřování nemocných u lůžka z podle zkušeností Hermanna Boerhaveho  (1668 – 1738)  a Antona de Haëna  působícího ve Vídni v letech 1753 – 1773 ). Cesta tohoto pokroku šl na čas dokonce obráceně - z Plzně do Vídně, kdy po ní šel plzeňský Josef  Škoda, který prohluboval tyto nové poznatky  na vídeňské I. medicínské klinice v době 1846 – 1871. Nejspíše do Plzně šly i tehdy  zprávy o Škodově odporu k nerozumnému pouštění žilou. </w:t>
      </w:r>
    </w:p>
    <w:p w:rsidR="00AA2A56" w:rsidRDefault="00F50983">
      <w:pPr>
        <w:pStyle w:val="Zkladntext-prvnodsazen"/>
        <w:ind w:left="708" w:firstLine="708"/>
      </w:pPr>
      <w:r>
        <w:t xml:space="preserve">Zlepšení výuky medicíny ve Vídni prý lákalo plzeňské studenty vyšších ročníků z Prahy do Vídně, což studium pochopitelně prodražilo. Kolem r. 1750 stál doktorát medicíny na zkušebních a jiných poplatcích na 180 zlatých rýnských a kdo z doktorů chtěl být i členem fakulty, musel složit ještě 100 dukátů, tj. přes 300 zlatých.. </w:t>
      </w:r>
    </w:p>
    <w:p w:rsidR="00AA2A56" w:rsidRDefault="00F50983">
      <w:pPr>
        <w:pStyle w:val="Zkladntext-prvnodsazen"/>
        <w:ind w:left="708" w:firstLine="708"/>
      </w:pPr>
      <w:r>
        <w:t>Kvalita tehdejšího klinického vyšetřování  nedovolila ještě správně diagnostikovat většinu onemocnění . Snad spolehlivěji byly určovány nemoci plic, zejména tbc,  karenční stavy,   anemie, kloubní onemocnění včetně dny. Nespolehlivě a většinou jen pod popisnými diagnózami byla určována nádorová onemocnění , která se obvykle skrývala pod  obecnými názvy kachexie ( vyhubnutí ) Podobně tomu bylo i se srdečními  a cévními poruchami. Proto také vzdor velké péči Marii Terezii nemohla medicína</w:t>
      </w:r>
      <w:r w:rsidR="00AA2A56">
        <w:fldChar w:fldCharType="begin"/>
      </w:r>
      <w:r>
        <w:instrText xml:space="preserve"> XE "medicína" </w:instrText>
      </w:r>
      <w:r w:rsidR="00AA2A56">
        <w:fldChar w:fldCharType="end"/>
      </w:r>
      <w:r>
        <w:t xml:space="preserve"> před smrtí zachránit . Zemřela vzdor své přízni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už po svém 63. roce života ve stavu těžké dušnosti nemoci jater a ledvin  a nádorová onemocnění. </w:t>
      </w:r>
      <w:r>
        <w:lastRenderedPageBreak/>
        <w:t xml:space="preserve">z rozedmy plic a za selhání srdce, když se předtím nakazila pravými neštovicemi při ošetřování své vnučky a snachy.  </w:t>
      </w:r>
    </w:p>
    <w:p w:rsidR="00AA2A56" w:rsidRDefault="00F50983">
      <w:pPr>
        <w:pStyle w:val="Nadpis3"/>
      </w:pPr>
      <w:bookmarkStart w:id="284" w:name="_Toc528907355"/>
      <w:bookmarkStart w:id="285" w:name="_Toc531839872"/>
      <w:bookmarkStart w:id="286" w:name="OLE_LINK1"/>
      <w:r>
        <w:t>Generální zdravotní řád 1753.</w:t>
      </w:r>
      <w:bookmarkEnd w:id="284"/>
      <w:bookmarkEnd w:id="285"/>
      <w:r>
        <w:t xml:space="preserve"> </w:t>
      </w:r>
    </w:p>
    <w:p w:rsidR="00AA2A56" w:rsidRDefault="00F50983">
      <w:pPr>
        <w:pStyle w:val="Zkladntext-prvnodsazen"/>
        <w:ind w:left="708" w:firstLine="708"/>
      </w:pPr>
      <w:r>
        <w:t xml:space="preserve"> Ať však hledáme v té v Plzni  kdekoliv, nenajdeme mezi tehdejšími reformátory nikoho z Plzně. Přesto Plzeň měla už tehdy v reformách tu výhodu, že  Generální normativum začalo platit nejdříve pro Království české a teprve o 17 let později pro celou  rakouskou monarchii. V Čechách  tedy ve věcech odborných podléhalo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zemskému protomedikovi, jehož poradním orgánem in re sanitatis byla pražská Lékařská fakulta </w:t>
      </w:r>
    </w:p>
    <w:p w:rsidR="00AA2A56" w:rsidRDefault="00F50983">
      <w:pPr>
        <w:pStyle w:val="Zkladntext-prvnodsazen"/>
        <w:ind w:left="708" w:firstLine="708"/>
      </w:pPr>
      <w:r>
        <w:t>Reformy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předchozí i následné jistě souvisely s tím, že od r. 1748 bylo celé rakouské zdravotnictví až do r.1918 podřízeno ministerstvu vnitra., protože Rakousko nemělo ministerstvo zdravotnictví</w:t>
      </w:r>
      <w:r w:rsidR="00AA2A56">
        <w:fldChar w:fldCharType="begin"/>
      </w:r>
      <w:r>
        <w:instrText xml:space="preserve"> XE "ministerstvo zdravotnictví" </w:instrText>
      </w:r>
      <w:r w:rsidR="00AA2A56">
        <w:fldChar w:fldCharType="end"/>
      </w:r>
      <w:r>
        <w:t xml:space="preserve">. Generální zdravotní řád pro zemi Českou, vydaný Marií Terezií dne 24.7.1753, v podstatě u nás dokončil zásadní změnu řízení zdravotnictví. Zrušil dvorskou kancelář a zemské vlády, krajskou správu vyňal z rukou feudálů a skoro vše kolem medicíny centralizoval do Vídně. Ve Vídni tímto dvorským reskriptem vznikla Dvorská zdravotní deputace jako nejvyšší vedení veřejného zdravotnictví a v jednotlivých zemích, včetně české. O rok předtím už na základě dvorského reskriptu vznikla z dřívějších Zemských zdravotních komisí nyní Zemská zdravotní oddělení, v nichž fungovali protomedici a zdravotní zemští radové. U plzeňských krajských úřadů, jako u orgánů II. zdravotnické instance , vznikly Krajské zdravotní komise, které měly svého krajského lékaře, krajského chirurga, krajskou porodní babičku. </w:t>
      </w:r>
    </w:p>
    <w:p w:rsidR="00AA2A56" w:rsidRDefault="00F50983">
      <w:pPr>
        <w:pStyle w:val="Zkladntext-prvnodsazen"/>
        <w:ind w:left="708" w:firstLine="708"/>
      </w:pPr>
      <w:r>
        <w:t>Dokladem licoměrnosti  habsburského dvora  bylo to, že Generální zdravotní řád ve svém úvodu jej zdůvodňoval snahou „  aby se zamezilo škodlivým zvyklostem při předepisování, přípravě a zasílání léků s nebezpečím pro nemocné “. Nejdůležitější na něm bylo to, že zřizoval zdravotní úřady a přesněji formuloval povinnosti úředních lékařů v centralizovaném zdravotním systému. Na plzeňské úrovni to byli hlavně krajští a městští fyzikové a chirurgové</w:t>
      </w:r>
      <w:r w:rsidR="00AA2A56">
        <w:fldChar w:fldCharType="begin"/>
      </w:r>
      <w:r>
        <w:instrText xml:space="preserve"> XE "chirurgové" </w:instrText>
      </w:r>
      <w:r w:rsidR="00AA2A56">
        <w:fldChar w:fldCharType="end"/>
      </w:r>
      <w:r>
        <w:t>, ale všímal si v tomto regionu i lékárníků, bab „při rodících ženách “, ranhojičů (ranlékařů) , lazebníků, okulistů, kýlořezců, kamenořezců,, skoto- a koňoléčitelů a léčících kovářů.  I když se nové změny stále týkaly v prvé řadě „potřebného  zaopatření v nakažlivosti morové rány “, vyzdvihovala tato reforma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všech aktérů na poli ambulantní medicíny hlavně následující zásadní požadavky :</w:t>
      </w:r>
    </w:p>
    <w:p w:rsidR="00AA2A56" w:rsidRDefault="00F50983">
      <w:pPr>
        <w:pStyle w:val="Normlnodsazen"/>
        <w:rPr>
          <w:i/>
        </w:rPr>
      </w:pPr>
      <w:r>
        <w:rPr>
          <w:i/>
        </w:rPr>
        <w:t xml:space="preserve">---lepšího umění lékařského na základě </w:t>
      </w:r>
      <w:r>
        <w:rPr>
          <w:i/>
          <w:u w:val="single"/>
        </w:rPr>
        <w:t>pokračujícího učení</w:t>
      </w:r>
      <w:r>
        <w:rPr>
          <w:i/>
        </w:rPr>
        <w:t xml:space="preserve">, </w:t>
      </w:r>
    </w:p>
    <w:p w:rsidR="00AA2A56" w:rsidRDefault="00F50983">
      <w:pPr>
        <w:pStyle w:val="Normlnodsazen"/>
        <w:rPr>
          <w:i/>
        </w:rPr>
      </w:pPr>
      <w:r>
        <w:rPr>
          <w:i/>
        </w:rPr>
        <w:t xml:space="preserve">---určování diagnózy a prognózy </w:t>
      </w:r>
      <w:r>
        <w:rPr>
          <w:i/>
          <w:u w:val="single"/>
        </w:rPr>
        <w:t>s použitím příslušných pomocných vyšetřovacích prostředků</w:t>
      </w:r>
      <w:r>
        <w:rPr>
          <w:i/>
        </w:rPr>
        <w:t xml:space="preserve">, </w:t>
      </w:r>
    </w:p>
    <w:p w:rsidR="00AA2A56" w:rsidRDefault="00F50983">
      <w:pPr>
        <w:pStyle w:val="Normlnodsazen"/>
        <w:rPr>
          <w:i/>
        </w:rPr>
      </w:pPr>
      <w:r>
        <w:rPr>
          <w:i/>
        </w:rPr>
        <w:t xml:space="preserve">---neuvádění nemocných do malomyslnost, </w:t>
      </w:r>
    </w:p>
    <w:p w:rsidR="00AA2A56" w:rsidRDefault="00F50983">
      <w:pPr>
        <w:pStyle w:val="Normlnodsazen"/>
        <w:rPr>
          <w:i/>
        </w:rPr>
      </w:pPr>
      <w:r>
        <w:rPr>
          <w:i/>
        </w:rPr>
        <w:t>---</w:t>
      </w:r>
      <w:r>
        <w:rPr>
          <w:i/>
          <w:u w:val="single"/>
        </w:rPr>
        <w:t>zapovídání všelikého vnitřního</w:t>
      </w:r>
      <w:r>
        <w:rPr>
          <w:i/>
        </w:rPr>
        <w:t xml:space="preserve"> léčení všem felčarům,ranhojičům a apatékářům a naopak se lékařům všelikého zevnitřního hojení a léků připravování, </w:t>
      </w:r>
      <w:r>
        <w:rPr>
          <w:i/>
          <w:u w:val="single"/>
        </w:rPr>
        <w:t>bojování proti „štolířům</w:t>
      </w:r>
      <w:r>
        <w:rPr>
          <w:i/>
        </w:rPr>
        <w:t xml:space="preserve">, a postranním lékařům “, </w:t>
      </w:r>
    </w:p>
    <w:p w:rsidR="00AA2A56" w:rsidRDefault="00F50983">
      <w:pPr>
        <w:pStyle w:val="Normlnodsazen"/>
        <w:rPr>
          <w:i/>
          <w:u w:val="single"/>
        </w:rPr>
      </w:pPr>
      <w:r>
        <w:rPr>
          <w:i/>
        </w:rPr>
        <w:t xml:space="preserve">---dodržování a </w:t>
      </w:r>
      <w:r>
        <w:rPr>
          <w:i/>
          <w:u w:val="single"/>
        </w:rPr>
        <w:t>skládání zkoušek</w:t>
      </w:r>
      <w:r>
        <w:rPr>
          <w:i/>
        </w:rPr>
        <w:t xml:space="preserve"> a určování zkušebních poplatků pro lékařské kandidáty “ </w:t>
      </w:r>
      <w:bookmarkEnd w:id="286"/>
    </w:p>
    <w:p w:rsidR="00AA2A56" w:rsidRDefault="00F50983">
      <w:pPr>
        <w:pStyle w:val="Nadpis3"/>
        <w:ind w:left="702"/>
        <w:rPr>
          <w:snapToGrid w:val="0"/>
          <w:lang w:eastAsia="cs-CZ"/>
        </w:rPr>
      </w:pPr>
      <w:bookmarkStart w:id="287" w:name="_Toc528907356"/>
      <w:bookmarkStart w:id="288" w:name="_Toc531839873"/>
      <w:r>
        <w:rPr>
          <w:snapToGrid w:val="0"/>
          <w:lang w:eastAsia="cs-CZ"/>
        </w:rPr>
        <w:t>Direktivní pravidla pro reformaci zdravotnictví</w:t>
      </w:r>
      <w:r w:rsidR="00AA2A56">
        <w:rPr>
          <w:snapToGrid w:val="0"/>
          <w:lang w:eastAsia="cs-CZ"/>
        </w:rPr>
        <w:fldChar w:fldCharType="begin"/>
      </w:r>
      <w:r>
        <w:rPr>
          <w:snapToGrid w:val="0"/>
          <w:lang w:eastAsia="cs-CZ"/>
        </w:rPr>
        <w:instrText xml:space="preserve"> XE "</w:instrText>
      </w:r>
      <w:r>
        <w:instrText>zdravotnictví"</w:instrText>
      </w:r>
      <w:r>
        <w:rPr>
          <w:snapToGrid w:val="0"/>
          <w:lang w:eastAsia="cs-CZ"/>
        </w:rPr>
        <w:instrText xml:space="preserve"> </w:instrText>
      </w:r>
      <w:r w:rsidR="00AA2A56">
        <w:rPr>
          <w:snapToGrid w:val="0"/>
          <w:lang w:eastAsia="cs-CZ"/>
        </w:rPr>
        <w:fldChar w:fldCharType="end"/>
      </w:r>
      <w:r>
        <w:rPr>
          <w:snapToGrid w:val="0"/>
          <w:lang w:eastAsia="cs-CZ"/>
        </w:rPr>
        <w:t>.</w:t>
      </w:r>
      <w:bookmarkEnd w:id="287"/>
      <w:bookmarkEnd w:id="288"/>
    </w:p>
    <w:p w:rsidR="00AA2A56" w:rsidRDefault="00F50983">
      <w:pPr>
        <w:ind w:left="708" w:firstLine="702"/>
      </w:pPr>
      <w:r>
        <w:rPr>
          <w:snapToGrid w:val="0"/>
          <w:lang w:eastAsia="cs-CZ"/>
        </w:rPr>
        <w:t xml:space="preserve"> Panovník </w:t>
      </w:r>
      <w:r>
        <w:t>Josef  II. byl v Plzni v r. 1774 dvakrát jako spoluvládce  (1765 – 1780)  Jako  samostatný vladař  (1780 – 1790) zde už nebyl , a proto také nemohlo naše město nějak konkrétně projednávat jeho výnosy , které na rozdíl od své matky spíše zaměřil  na ústavní léčení. Po Josefově  ediktu Plzeň mohla zprvu očekávat  , že reformy budou i pro město nebývalým zdravotnickým přínosem.  „Direktivní pravidla pro reformaci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zakládání specielních ústavů “ , vydaná v r 1791 slibovala totiž výstavbu veřejných nemocnic, ústavů pro léčbu epidemických chorob i pro léčbu choromyslných, budování nalezinců a porodnic a chudinských ústavů (špinhausů). Do konce století přibylo tak jen v Čechách  na 300 špitálů.  </w:t>
      </w:r>
    </w:p>
    <w:p w:rsidR="00AA2A56" w:rsidRDefault="00F50983">
      <w:pPr>
        <w:ind w:left="708" w:firstLine="702"/>
      </w:pPr>
      <w:r>
        <w:t>Nebyl to originální nápad císaře Josefa. Už dávno předtím to uskutečnili v Anglii , zejména Jindřich VIII. (1491 – 1547) a Eduard  VI.  Mezi skoro soudobé monarchy patřil i pruský král Fridrich II. Bezprostředně předtím to však  Josef  II. viděl ve Francii. Původně na to měl jen chuť pomoci léčbě chudých, neměl však na to peníze. 1785 proto zřídil Instituty chudých, zrušil kláštery a s nimi i klášterní špitály, které stejně neléčily, ale poskytovaly jen chudinskou péči. Jejich majetky nechal kapitalizovat a uložit do společného náboženského fondu, z něhož se měla poskytovat i léčba chudých nemocných. Jak to tak bývá, tak se ze smělých plánů v Plzni skoro nic nerealizovalo. Vydělala na tom jen Vídeň</w:t>
      </w:r>
      <w:r w:rsidR="00AA2A56">
        <w:fldChar w:fldCharType="begin"/>
      </w:r>
      <w:r>
        <w:instrText xml:space="preserve"> XE "Vídeň" </w:instrText>
      </w:r>
      <w:r w:rsidR="00AA2A56">
        <w:fldChar w:fldCharType="end"/>
      </w:r>
      <w:r>
        <w:t xml:space="preserve"> , kde byla v r. 1784 přebudována  ohromná všeobecná nemocnice</w:t>
      </w:r>
      <w:r w:rsidR="00AA2A56">
        <w:fldChar w:fldCharType="begin"/>
      </w:r>
      <w:r>
        <w:instrText xml:space="preserve"> XE "nemocnice" </w:instrText>
      </w:r>
      <w:r w:rsidR="00AA2A56">
        <w:fldChar w:fldCharType="end"/>
      </w:r>
      <w:r>
        <w:t xml:space="preserve"> ( Allgemeiner Krankenhaus) pro 1600 lůžek a v r. 1790 i Praha. Plzni prakticky jeho reformy už nepomohly, protože brzo zemřel. Vše s Josefovými reformami klinické medicíny mohlo pravděpodobně jít rychleji a důkladněji , kdyby zůstal déle ve zdraví na živu. </w:t>
      </w:r>
    </w:p>
    <w:p w:rsidR="00AA2A56" w:rsidRDefault="00F50983">
      <w:pPr>
        <w:ind w:left="708" w:firstLine="702"/>
      </w:pPr>
      <w:r>
        <w:t>Císaři osobně medicína</w:t>
      </w:r>
      <w:r w:rsidR="00AA2A56">
        <w:fldChar w:fldCharType="begin"/>
      </w:r>
      <w:r>
        <w:instrText xml:space="preserve"> XE "medicína" </w:instrText>
      </w:r>
      <w:r w:rsidR="00AA2A56">
        <w:fldChar w:fldCharType="end"/>
      </w:r>
      <w:r>
        <w:t xml:space="preserve"> moc nepomohla.  Dlouho prý stonal tuberkulózou  a na tu prý také zemřel.  jeho zdravotní stav ovlivňovala tuberkulóza</w:t>
      </w:r>
      <w:r w:rsidR="00AA2A56">
        <w:fldChar w:fldCharType="begin"/>
      </w:r>
      <w:r>
        <w:instrText xml:space="preserve"> XE "tuberkulóza" </w:instrText>
      </w:r>
      <w:r w:rsidR="00AA2A56">
        <w:fldChar w:fldCharType="end"/>
      </w:r>
      <w:r>
        <w:t xml:space="preserve">, na niž nakonec zemřel.. Kromě toho stonal na </w:t>
      </w:r>
      <w:r>
        <w:lastRenderedPageBreak/>
        <w:t xml:space="preserve">malárii, kterou se nakazil při vojenském tažení v jižních Uhrách. Už od mládí  se prý po psychické stránce choval „ nějak divně “ , ale to bylo možno retrospektivně spojovat s mladickou vzpourou proti svým starým rádcům a tragickými příhodami ve svém dvojím manželství. O jeho údajných sexuálních výstřelcích se o něm toho dost . Dokonce se o něm tradovalo, že trpěl  i galantní nemocí – syfilidou. </w:t>
      </w:r>
    </w:p>
    <w:p w:rsidR="00AA2A56" w:rsidRDefault="00F50983">
      <w:pPr>
        <w:pStyle w:val="Nadpis3"/>
        <w:ind w:left="709" w:firstLine="709"/>
      </w:pPr>
      <w:bookmarkStart w:id="289" w:name="_Toc528907357"/>
      <w:bookmarkStart w:id="290" w:name="_Toc531839874"/>
      <w:r>
        <w:t>Klady, omyly a šarlatáni</w:t>
      </w:r>
      <w:r w:rsidR="00AA2A56">
        <w:fldChar w:fldCharType="begin"/>
      </w:r>
      <w:r>
        <w:instrText xml:space="preserve"> XE "šarlatáni" </w:instrText>
      </w:r>
      <w:r w:rsidR="00AA2A56">
        <w:fldChar w:fldCharType="end"/>
      </w:r>
      <w:r>
        <w:t>.</w:t>
      </w:r>
      <w:bookmarkEnd w:id="289"/>
      <w:bookmarkEnd w:id="290"/>
      <w:r>
        <w:t xml:space="preserve"> </w:t>
      </w:r>
    </w:p>
    <w:p w:rsidR="00AA2A56" w:rsidRDefault="00AA2A56">
      <w:pPr>
        <w:ind w:left="4950"/>
        <w:rPr>
          <w:color w:val="auto"/>
        </w:rPr>
      </w:pPr>
    </w:p>
    <w:p w:rsidR="00AA2A56" w:rsidRDefault="00F50983">
      <w:pPr>
        <w:pStyle w:val="Zkladntext-prvnodsazen"/>
        <w:ind w:left="709" w:firstLine="709"/>
        <w:rPr>
          <w:color w:val="auto"/>
        </w:rPr>
      </w:pPr>
      <w:r>
        <w:rPr>
          <w:color w:val="auto"/>
        </w:rPr>
        <w:t>Věda nemohla naráz proniknout do široké praxe lékařů v terénu . Bránilo jí v tom mnoho příčin, zejména přetrvávající víra,  malá využitelnost nových poznatků a šarlatánství. Na jedné straně u nás jako v katolické zemi jí v tom stále bránila protireformační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se zázraky, modlením , s votivními dary, svátostmi poskytované nemocným a umírajícím aj. Na druhé straně neměly mnohé nové vědecké osvícenské univerzální teorie valný praktický význam pro léčbu ani prevenci. Byly často stejně spekulativního rázu  a  zanášely do praxe nové omyly plynoucí např.  z naivních materialistických představ a  nové  přírodní filozofie, antiflogistické teorie,vitalizmu, brownianizmu, mechanizmu teorie epidemického genia ,  nevhodné využívání nejrůznějších fyzikálních jevů a energií, které svou neúčinností spíše vyvolávaly terapeutický nihilizmus, kterému pak podléhali i věhlasní vědci. K nim patřil např. i náš nejznámější rodák Josef  Škoda, byť vycházel z původního správného  odmítání léčby pouštěním krve. Často bylo těžko rozhodnout  u mnoha novinek o účelnosti  té které léčby  nebo  zda šlo jen  o podvodná a jen reklamní tvrzení. Celkově lze říci, že v jiných teoretických vědních oborech pokrok  fyziky a chemie předčil nové objevy v medicíně, kde bylo těžké odlišit nové objevy v oblasti léčby od šarlatánství.  Bylo tehdy pro aplikátory vědy štěstím, že se v té době roztrhl pytel encyklopedických děl, shrnujících dosavadní vědění.  Štěstím pro osvícenskou klinickou medicínu bylo, že po Harweyových objevech  o koloběhu krve už objevily i jiné poznatky z fyziologie  nervového systému . Klinice pomohly hodně objevy  iatrofyziky v konstrukci nových vyšetřovacích přístrojů.   </w:t>
      </w:r>
    </w:p>
    <w:p w:rsidR="00AA2A56" w:rsidRDefault="00F50983">
      <w:pPr>
        <w:pStyle w:val="Zkladntext-prvnodsazen"/>
        <w:ind w:left="709" w:firstLine="709"/>
        <w:rPr>
          <w:color w:val="auto"/>
        </w:rPr>
      </w:pPr>
      <w:r>
        <w:rPr>
          <w:color w:val="auto"/>
        </w:rPr>
        <w:t xml:space="preserve">Bylo však i mnoho omylů ve vědě které přicházely do plzeňské medicíny.   Vzpomeňme Srovnejme to např. s použití magnetizmu podle </w:t>
      </w:r>
      <w:r>
        <w:rPr>
          <w:color w:val="auto"/>
          <w:u w:val="single"/>
        </w:rPr>
        <w:t>F.A.Mesmera</w:t>
      </w:r>
      <w:r>
        <w:rPr>
          <w:color w:val="auto"/>
        </w:rPr>
        <w:t xml:space="preserve"> (1734 - 1815). Tento vědec propagoval ve světě léčbu galvanometrickým a elektromagnetickým přístrojem, který prý působí uzdravení imaginárním fluidem. V Plzni bylo možno koupit i tento přístroj v lékárně U jednorožce pro léčbu nejrůznějších interních onemocnění za 1-3 zlaté. Prodalo se jich dost, protože to byl přístroj c.k. privilegovaný a lékaři doporučovaný. Byl to už předchůdce magnetických náramků, kupovaných před několika desítkami let v Plzni v Tuzexu. </w:t>
      </w:r>
    </w:p>
    <w:p w:rsidR="00AA2A56" w:rsidRDefault="00F50983">
      <w:pPr>
        <w:pStyle w:val="Zkladntext-prvnodsazen"/>
        <w:ind w:left="708" w:firstLine="708"/>
        <w:rPr>
          <w:color w:val="auto"/>
        </w:rPr>
      </w:pPr>
      <w:r>
        <w:rPr>
          <w:color w:val="auto"/>
        </w:rPr>
        <w:t>Jinou takovou tehdy módní léčbou se stala homeopatie</w:t>
      </w:r>
      <w:r w:rsidR="00AA2A56">
        <w:rPr>
          <w:color w:val="auto"/>
        </w:rPr>
        <w:fldChar w:fldCharType="begin"/>
      </w:r>
      <w:r>
        <w:rPr>
          <w:color w:val="auto"/>
        </w:rPr>
        <w:instrText xml:space="preserve"> XE "</w:instrText>
      </w:r>
      <w:r>
        <w:instrText>homeopatie"</w:instrText>
      </w:r>
      <w:r>
        <w:rPr>
          <w:color w:val="auto"/>
        </w:rPr>
        <w:instrText xml:space="preserve"> </w:instrText>
      </w:r>
      <w:r w:rsidR="00AA2A56">
        <w:rPr>
          <w:color w:val="auto"/>
        </w:rPr>
        <w:fldChar w:fldCharType="end"/>
      </w:r>
      <w:r>
        <w:rPr>
          <w:color w:val="auto"/>
        </w:rPr>
        <w:t xml:space="preserve">.  </w:t>
      </w:r>
      <w:r>
        <w:rPr>
          <w:color w:val="auto"/>
          <w:u w:val="single"/>
        </w:rPr>
        <w:t>Samuel Hahneman</w:t>
      </w:r>
      <w:r>
        <w:rPr>
          <w:color w:val="auto"/>
        </w:rPr>
        <w:t xml:space="preserve"> (1755 – 1843) nebyl běžným podvodníkem, získal v r. 1779 doktorát studiem  ve Vídni, Erlangen a v Lipsku. Při studiu toxicity získal strach z mnoha léků a jen z jednoho  z nich (chininu) prokázal v pokuse na sobě, že chinin v malých dávkách působí lépe než v obvyklých terapeutických dávkách. Pomohla mu velká reklama  tvrzení , publikovaného r. 1810 v jeho knize  „Organon der rationalen Heilkunde – Příručka racionální terapie „Z toho vyvodil teorii o homeopatii, čili heslo „ Similia similibus curantur – Podobné podobným  se léčí  “. Nebyla to teorie nová, tu už praktikovali staří Řekové. Od té doby se téze, že účinek léčiv se zvyšuje jejich zředěním, začala tradovat i v mnohých městech Rakouska a dokonce i  v Plzni.. Na přechodnou dobu v letech 1819-1835 byla tato metoda v Rakousku zakázána, ale na tlak dvorských kruhů z Vídně byla opět povolena. Jejím šiřitelem, později dokonce při přednáškách na lékařské fakultě byl v Praze M. Marenzeller, E. Altschul, F.J. Hofrichter. V Plzni jí dělali reklamu hlavně lékárníci, jak bylo běžné v uveřejňovaných inzerátech  v novinách. Tento nesmysl se dochoval dodnes v rukou novodobých šarlatánů, jimž léky s nepředstavitelnými zisky připravuje farmaceutický průmysl. Nejlepší reklamou pro tuto metodu léčení jsou vždy zprávy, že homeopatické léky užívají králové a císařové , a to nejen v dřívějším Rakousku, ale i v dnešní Velké Britanii. V některých zemích už to dospělo dnes tak daleko, že stačí se na hermeticky uzavřenou lahvičkou s takových nesmírně zředěným lékem jen podívat a už působí léčivě. </w:t>
      </w:r>
    </w:p>
    <w:p w:rsidR="00AA2A56" w:rsidRDefault="00F50983">
      <w:pPr>
        <w:pStyle w:val="Zkladntext-prvnodsazen"/>
        <w:ind w:left="708" w:firstLine="708"/>
        <w:rPr>
          <w:color w:val="auto"/>
        </w:rPr>
      </w:pPr>
      <w:r>
        <w:rPr>
          <w:color w:val="auto"/>
        </w:rPr>
        <w:t xml:space="preserve">Tyto nové omyly a klamavé objevy  vědecké i lidové mediciny  se spolupodíleli na tom, že osvícenství ve většině států neprodloužilo průměrný lidský věk , který na západě se po  r. 1750  pohyboval mezi a  27 až 36 léty. Podílel se na tom i neobvyklý rozvoj šarlatánství. </w:t>
      </w:r>
    </w:p>
    <w:p w:rsidR="00AA2A56" w:rsidRDefault="00F50983">
      <w:pPr>
        <w:pStyle w:val="Zkladntext-prvnodsazen"/>
        <w:ind w:left="709" w:firstLine="709"/>
        <w:rPr>
          <w:color w:val="auto"/>
        </w:rPr>
      </w:pPr>
      <w:r>
        <w:rPr>
          <w:color w:val="auto"/>
        </w:rPr>
        <w:t>Tak se stalo, že renezance</w:t>
      </w:r>
      <w:r w:rsidR="00AA2A56">
        <w:rPr>
          <w:color w:val="auto"/>
        </w:rPr>
        <w:fldChar w:fldCharType="begin"/>
      </w:r>
      <w:r>
        <w:rPr>
          <w:color w:val="auto"/>
        </w:rPr>
        <w:instrText xml:space="preserve"> XE "</w:instrText>
      </w:r>
      <w:r>
        <w:instrText>renezance"</w:instrText>
      </w:r>
      <w:r>
        <w:rPr>
          <w:color w:val="auto"/>
        </w:rPr>
        <w:instrText xml:space="preserve"> </w:instrText>
      </w:r>
      <w:r w:rsidR="00AA2A56">
        <w:rPr>
          <w:color w:val="auto"/>
        </w:rPr>
        <w:fldChar w:fldCharType="end"/>
      </w:r>
      <w:r>
        <w:rPr>
          <w:color w:val="auto"/>
        </w:rPr>
        <w:t xml:space="preserve"> ani osvícenství příliš racionální léčbu neovlivnily. Velkým objevem se např. stala vrbová kůra  (Salix alba) jako předchůdce pozdějšího aspirinu.. Zásadně novým lékem se stal náprstník (digitalis ) pro léčbu srdečního selhávání . Pokrokové bylo to, že ze seznamu léků (farmakopoeia) vyškrtávaly evidentně obsoletní léky jako lidské sádlo, pavučiny,  roh jednorožce a mnoho léků živočišné povahy. Ponechala v něm ale opiovou tinkturu (Laudanum ), </w:t>
      </w:r>
      <w:r>
        <w:rPr>
          <w:color w:val="auto"/>
        </w:rPr>
        <w:lastRenderedPageBreak/>
        <w:t xml:space="preserve">která bylo stále jedním z nejčastějších léků. Doba prodávala lidem i často podávané léky na  údajné „počišťování “ a zlepšování  vyhasínajících všech možných funkcí orgánů a systémů.  Jestliže se reklama soukromě vyráběných léčiv a léků za renezance odvolávala na starobylost  podávaných hlavně bylinných léků a fyzikálních léčebných metod, zaklínalo se 19. století  vědeckostí a novostí. už i řemeslnicky vyráběných léků  a prováděných výzkumem objevených léčebných  zákroků . 20 století  doporučovalo cokoli podle hlediska předstírané účinnosti a módnosti. </w:t>
      </w:r>
    </w:p>
    <w:p w:rsidR="00AA2A56" w:rsidRDefault="00F50983">
      <w:pPr>
        <w:pStyle w:val="Zkladntext-prvnodsazen"/>
        <w:ind w:left="709" w:firstLine="709"/>
        <w:rPr>
          <w:color w:val="auto"/>
        </w:rPr>
      </w:pPr>
      <w:r>
        <w:rPr>
          <w:color w:val="auto"/>
        </w:rPr>
        <w:t xml:space="preserve">Šarlatánství  bylo odjakživa trvalou součástí lidového léčitelství. i podvodníků. , nezdobilo celou léčitelskou scénu, ne už jen jarmarky, ale i lékárny . Nesčetné obrázky v tehdejší literatuře a později i v inzerátech novin  dodnes zobrazují vnucování nabízených léků  a léčebných zákroků nemocným, zejména shromažďujícím se na trzích i v lázních. Nebyli to vždy jen léčící laici bez vzdělání a dokonce jen čistí podvodníci, ale pod tímto jménem se setkáme i mezi příslušníky různých řemesel. Dříve se rekrutovali z vandrovních barbířských řemeslníků, někdejších zběhlých a propuštěných felčarů z vojska. Teprve druhotně se šarlatán spojuje s medicínou v osobě křiklouna, žvanila, který jako předchůdce lékárníka prodává své léčivé dryáky. Už dávné pouliční prodávání léků skrývalo v sobě nebezpečí poškození nemocného a navíc ohrožovalo kvalifikovanou lékařskou resp. lékárnickou výrobu léků. </w:t>
      </w:r>
    </w:p>
    <w:p w:rsidR="00AA2A56" w:rsidRDefault="00F50983">
      <w:pPr>
        <w:pStyle w:val="Zkladntext-prvnodsazen"/>
        <w:ind w:left="709" w:firstLine="709"/>
        <w:rPr>
          <w:color w:val="auto"/>
        </w:rPr>
      </w:pPr>
      <w:r>
        <w:rPr>
          <w:color w:val="auto"/>
        </w:rPr>
        <w:t xml:space="preserve"> Setkáváme se s nimi i pod názvy mastičkářů a dryáčníků už od  přelomu 13. století a 14. století, kdy snad vznikala dramatická báseň, jejíž dochovaný zlomek představuje část staré české velikonoční liturgické hry. Podobné texty jsou známy i jinde z pašijových her, v nichž čeledín Rubin, praotec všech šašků, ohlašuje třem Mariím příchod mastičkáře. Už záhy tedy vznikla prý z tohoto prodeje mastí a léků skutečná divadelní představení. Zvlášť úspěšní v tom prý byli konvertité, na křesťanství obrácení židé</w:t>
      </w:r>
      <w:r w:rsidR="00AA2A56">
        <w:rPr>
          <w:color w:val="auto"/>
        </w:rPr>
        <w:fldChar w:fldCharType="begin"/>
      </w:r>
      <w:r>
        <w:rPr>
          <w:color w:val="auto"/>
        </w:rPr>
        <w:instrText xml:space="preserve"> XE "</w:instrText>
      </w:r>
      <w:r>
        <w:instrText>židé"</w:instrText>
      </w:r>
      <w:r>
        <w:rPr>
          <w:color w:val="auto"/>
        </w:rPr>
        <w:instrText xml:space="preserve"> </w:instrText>
      </w:r>
      <w:r w:rsidR="00AA2A56">
        <w:rPr>
          <w:color w:val="auto"/>
        </w:rPr>
        <w:fldChar w:fldCharType="end"/>
      </w:r>
      <w:r>
        <w:rPr>
          <w:color w:val="auto"/>
        </w:rPr>
        <w:t xml:space="preserve"> a mohamedáni. Mnoho jich bývalo mezi Italy. </w:t>
      </w:r>
    </w:p>
    <w:p w:rsidR="00AA2A56" w:rsidRDefault="00F50983">
      <w:pPr>
        <w:pStyle w:val="Zkladntext-prvnodsazen"/>
        <w:ind w:left="709" w:firstLine="709"/>
        <w:rPr>
          <w:color w:val="auto"/>
        </w:rPr>
      </w:pPr>
      <w:r>
        <w:rPr>
          <w:color w:val="auto"/>
        </w:rPr>
        <w:t xml:space="preserve">Plzeň jako velké město nemohli ani později  tací mastičkáři a stále častěji i chirurgicky léčící potulní  léčitelé minout, jak dokládá Archiv plzeňský, Lib. exped. No 11, fol. 4,45. </w:t>
      </w:r>
      <w:r>
        <w:rPr>
          <w:i/>
          <w:color w:val="auto"/>
        </w:rPr>
        <w:t>„V r. 1543 se dostavil na rathouz. plzeňský pekař Jan Vodička s lékařem Fridrichem Fejtem ze Šinperka a dosvědčil, že na dvacet let byl nezdravý na noze a žádný ho zhojiti nemohl až Fejt (Veyt). I nepomeškali Plzeňané a vydali Němci</w:t>
      </w:r>
      <w:r w:rsidR="00AA2A56">
        <w:rPr>
          <w:i/>
          <w:color w:val="auto"/>
        </w:rPr>
        <w:fldChar w:fldCharType="begin"/>
      </w:r>
      <w:r>
        <w:rPr>
          <w:i/>
          <w:color w:val="auto"/>
        </w:rPr>
        <w:instrText xml:space="preserve"> XE "</w:instrText>
      </w:r>
      <w:r>
        <w:instrText>Němci"</w:instrText>
      </w:r>
      <w:r>
        <w:rPr>
          <w:i/>
          <w:color w:val="auto"/>
        </w:rPr>
        <w:instrText xml:space="preserve"> </w:instrText>
      </w:r>
      <w:r w:rsidR="00AA2A56">
        <w:rPr>
          <w:i/>
          <w:color w:val="auto"/>
        </w:rPr>
        <w:fldChar w:fldCharType="end"/>
      </w:r>
      <w:r>
        <w:rPr>
          <w:i/>
          <w:color w:val="auto"/>
        </w:rPr>
        <w:t xml:space="preserve"> Fejtovi lékaři osvědčení, že zhojil nohu Vodičkovu”.</w:t>
      </w:r>
      <w:r>
        <w:rPr>
          <w:color w:val="auto"/>
        </w:rPr>
        <w:t xml:space="preserve"> </w:t>
      </w:r>
    </w:p>
    <w:p w:rsidR="00AA2A56" w:rsidRDefault="00F50983">
      <w:pPr>
        <w:pStyle w:val="Zkladntext-prvnodsazen"/>
        <w:ind w:left="708" w:firstLine="708"/>
        <w:rPr>
          <w:color w:val="auto"/>
        </w:rPr>
      </w:pPr>
      <w:r>
        <w:rPr>
          <w:color w:val="auto"/>
        </w:rPr>
        <w:t>Vejt (Fejt) si tehdy do Plzně nedonesl ani písemné doporučení z předchozí léčitelské štace, nebo dokonce různé patenty z nejvyšších míst. Někteří z těchto migrantíků prý dokonce dostali za své úspěchy později skutečné patenty pro svou činnost od císařů. O jiném takovém „lidovém léčiteli “ Viléma z Rožmberka se detailněji zmiňuje třeba i lékař Rudolfa II. Christophoro Guarnioni.  Skoro všude v Čechách znali ještě kolem r. 1722 právě „toho nejslavnějšího pražského</w:t>
      </w:r>
      <w:r>
        <w:rPr>
          <w:caps/>
          <w:color w:val="auto"/>
        </w:rPr>
        <w:t xml:space="preserve"> </w:t>
      </w:r>
      <w:r>
        <w:rPr>
          <w:color w:val="auto"/>
        </w:rPr>
        <w:t>c. k. privilegovaného dvorského zubův a úst lékaře Okaryna “, který uměl spravovat mnohé, nejen bolavé zuby, ale byl to skoro universální léčitel, protože současně prodával i „vodičku proti uhrům a pihám i proti jiným kazům pleti, uměl zaháněti zbytečnou červenost, volata i tlusté krky…”</w:t>
      </w:r>
    </w:p>
    <w:p w:rsidR="00AA2A56" w:rsidRDefault="00F50983">
      <w:pPr>
        <w:ind w:left="708" w:firstLine="708"/>
        <w:rPr>
          <w:color w:val="auto"/>
        </w:rPr>
      </w:pPr>
      <w:r>
        <w:rPr>
          <w:color w:val="auto"/>
        </w:rPr>
        <w:t xml:space="preserve">Mnozí z nich byli specializovaní na „řezání na kámen “, protože operovali měchýřové močové kameny. </w:t>
      </w:r>
    </w:p>
    <w:p w:rsidR="00AA2A56" w:rsidRDefault="00AA2A56">
      <w:pPr>
        <w:ind w:left="1051" w:firstLine="367"/>
        <w:rPr>
          <w:color w:val="auto"/>
        </w:rPr>
      </w:pPr>
    </w:p>
    <w:p w:rsidR="00AA2A56" w:rsidRDefault="00AA2A56">
      <w:pPr>
        <w:pStyle w:val="Seznamobrzk"/>
        <w:rPr>
          <w:b/>
        </w:rPr>
      </w:pPr>
      <w:hyperlink r:id="rId82" w:history="1">
        <w:bookmarkStart w:id="291" w:name="_Toc531840158"/>
        <w:r w:rsidR="00F50983">
          <w:rPr>
            <w:rStyle w:val="Hypertextovodkaz"/>
          </w:rPr>
          <w:t>Obr. Řezání na kámen.</w:t>
        </w:r>
        <w:bookmarkEnd w:id="291"/>
      </w:hyperlink>
      <w:r w:rsidR="00F50983">
        <w:t xml:space="preserve"> </w:t>
      </w:r>
    </w:p>
    <w:p w:rsidR="00AA2A56" w:rsidRDefault="00AA2A56">
      <w:pPr>
        <w:ind w:left="1049"/>
        <w:rPr>
          <w:color w:val="auto"/>
        </w:rPr>
      </w:pPr>
    </w:p>
    <w:p w:rsidR="00AA2A56" w:rsidRDefault="00F50983">
      <w:pPr>
        <w:pStyle w:val="Zkladntext-prvnodsazen"/>
        <w:ind w:left="709" w:firstLine="709"/>
        <w:rPr>
          <w:color w:val="auto"/>
        </w:rPr>
      </w:pPr>
      <w:r>
        <w:rPr>
          <w:color w:val="auto"/>
        </w:rPr>
        <w:t>Jiný operoval kýly nebo šedý zákal,  i nádory jako (Gewächsschneider ). Nejčastěji  však trhal zuby.</w:t>
      </w:r>
    </w:p>
    <w:p w:rsidR="00AA2A56" w:rsidRDefault="00F50983">
      <w:pPr>
        <w:pStyle w:val="Zkladntext-prvnodsazen"/>
        <w:ind w:left="709" w:firstLine="709"/>
        <w:rPr>
          <w:color w:val="auto"/>
        </w:rPr>
      </w:pPr>
      <w:r>
        <w:rPr>
          <w:color w:val="auto"/>
        </w:rPr>
        <w:t>Lavice, na níž vystupovali, jim dokonce dala původně italské jméno ”saltimbanco”, po francouzsku ”saltimbanque”, což v překladu značí toho, který skáče na lavici. Novou dimenzi přinesla renezance</w:t>
      </w:r>
      <w:r w:rsidR="00AA2A56">
        <w:rPr>
          <w:color w:val="auto"/>
        </w:rPr>
        <w:fldChar w:fldCharType="begin"/>
      </w:r>
      <w:r>
        <w:rPr>
          <w:color w:val="auto"/>
        </w:rPr>
        <w:instrText xml:space="preserve"> XE "</w:instrText>
      </w:r>
      <w:r>
        <w:instrText>renezance"</w:instrText>
      </w:r>
      <w:r>
        <w:rPr>
          <w:color w:val="auto"/>
        </w:rPr>
        <w:instrText xml:space="preserve"> </w:instrText>
      </w:r>
      <w:r w:rsidR="00AA2A56">
        <w:rPr>
          <w:color w:val="auto"/>
        </w:rPr>
        <w:fldChar w:fldCharType="end"/>
      </w:r>
      <w:r>
        <w:rPr>
          <w:color w:val="auto"/>
        </w:rPr>
        <w:t xml:space="preserve"> nejen v tom , že jich bylo stále více až se stali skoro univerzálním jevem. Většinou putovali po kraji, zejména po trzích, a to nejen pěšky ale i na koních nebo dokonce s vozy, jak je to zřejmé i ze starých obrazů. Brzo jim nestačila k reklamě ani jejich lavice, ale k léčebným výkonům zvali při svých i divadelních představeních, lákajících  nemocné.  Samo toto ambulantní léčitelství mělo pro ně velkou výhodu. Než nemocný poznal, že od nich koupil neúčinný prostředek nebo než se u něho objevily důsledky špatně provedeného výkonu, to už byli dávno za horami. Proto i u nás slovo šarlatán začalo znamenat skoro totéž, co podvodník. Slavný Moliëre si nedělal legraci z nich jako takových, ale tepal  ve svých komediích  celé zastaralé Galénovo učení, , lékařskou hantýrku  a tím i celou dřívější medicínu. </w:t>
      </w:r>
    </w:p>
    <w:p w:rsidR="00AA2A56" w:rsidRDefault="00F50983">
      <w:pPr>
        <w:pStyle w:val="Zkladntext-prvnodsazen"/>
        <w:ind w:left="709" w:firstLine="709"/>
        <w:rPr>
          <w:color w:val="auto"/>
        </w:rPr>
      </w:pPr>
      <w:r>
        <w:rPr>
          <w:color w:val="auto"/>
        </w:rPr>
        <w:t xml:space="preserve">Renezance už připravovala zdravotnický systém na boj s takovými potulnými léčiteli , který se stal  důležitým bodem dodatků zemského zdravotního řádu v letech 1753 -1773. V té době už v nich byli nazýváni jako pokoutní léčitelé, kramáři s léky, zubotrhači, martínkové, dryáčníci, tržní vyvolavači, fušéři, quakeři, medikastři nebo agyrti ( podle řeckého termínu agyrtes, což se dalo přeložit jako kejklíř, šejdíř,  tržní vyvolavač, ). Bojovala sice s nimi univerzita, ale od 1753 hlavními </w:t>
      </w:r>
      <w:r>
        <w:rPr>
          <w:color w:val="auto"/>
        </w:rPr>
        <w:lastRenderedPageBreak/>
        <w:t>jejich potlačovateli měli být krajští fyzikové</w:t>
      </w:r>
      <w:r w:rsidR="00AA2A56">
        <w:rPr>
          <w:color w:val="auto"/>
        </w:rPr>
        <w:fldChar w:fldCharType="begin"/>
      </w:r>
      <w:r>
        <w:rPr>
          <w:color w:val="auto"/>
        </w:rPr>
        <w:instrText xml:space="preserve"> XE "</w:instrText>
      </w:r>
      <w:r>
        <w:instrText>krajští fyzikové"</w:instrText>
      </w:r>
      <w:r>
        <w:rPr>
          <w:color w:val="auto"/>
        </w:rPr>
        <w:instrText xml:space="preserve"> </w:instrText>
      </w:r>
      <w:r w:rsidR="00AA2A56">
        <w:rPr>
          <w:color w:val="auto"/>
        </w:rPr>
        <w:fldChar w:fldCharType="end"/>
      </w:r>
      <w:r>
        <w:rPr>
          <w:color w:val="auto"/>
        </w:rPr>
        <w:t>. Ti jim měli i léky konfiskovat, odesílat je k potrestání pokutou, dokonce je nechat zavírat do trestnice</w:t>
      </w:r>
      <w:r w:rsidR="00AA2A56">
        <w:rPr>
          <w:color w:val="auto"/>
        </w:rPr>
        <w:fldChar w:fldCharType="begin"/>
      </w:r>
      <w:r>
        <w:rPr>
          <w:color w:val="auto"/>
        </w:rPr>
        <w:instrText xml:space="preserve"> XE "</w:instrText>
      </w:r>
      <w:r>
        <w:instrText>trestnice"</w:instrText>
      </w:r>
      <w:r>
        <w:rPr>
          <w:color w:val="auto"/>
        </w:rPr>
        <w:instrText xml:space="preserve"> </w:instrText>
      </w:r>
      <w:r w:rsidR="00AA2A56">
        <w:rPr>
          <w:color w:val="auto"/>
        </w:rPr>
        <w:fldChar w:fldCharType="end"/>
      </w:r>
      <w:r>
        <w:rPr>
          <w:color w:val="auto"/>
        </w:rPr>
        <w:t xml:space="preserve">. Rychle ani zcela je nebylo možno vykořenit, protože by se mezi ně museli počítat i jiní zhotovovatelé léků, jako kramáři, cukráři, distilanti, pálenkáři, bylináři a materialisté. </w:t>
      </w:r>
    </w:p>
    <w:p w:rsidR="00AA2A56" w:rsidRDefault="00F50983">
      <w:pPr>
        <w:pStyle w:val="Normodstavec"/>
        <w:ind w:left="708" w:firstLine="680"/>
        <w:rPr>
          <w:rFonts w:ascii="Times New Roman" w:hAnsi="Times New Roman"/>
        </w:rPr>
      </w:pPr>
      <w:r>
        <w:rPr>
          <w:rFonts w:ascii="Times New Roman" w:hAnsi="Times New Roman"/>
        </w:rPr>
        <w:t>Na osvícenství tedy bylo jen divný jejich rychle se zvětšující počet, takže máme  jejich existenci u nás potvrzenu i z pera císařovny Marie Terezie</w:t>
      </w:r>
      <w:r w:rsidR="00AA2A56">
        <w:rPr>
          <w:rFonts w:ascii="Times New Roman" w:hAnsi="Times New Roman"/>
        </w:rPr>
        <w:fldChar w:fldCharType="begin"/>
      </w:r>
      <w:r>
        <w:rPr>
          <w:rFonts w:ascii="Times New Roman" w:hAnsi="Times New Roman"/>
        </w:rPr>
        <w:instrText xml:space="preserve"> XE "</w:instrText>
      </w:r>
      <w:r>
        <w:instrText>Marie Terezie"</w:instrText>
      </w:r>
      <w:r>
        <w:rPr>
          <w:rFonts w:ascii="Times New Roman" w:hAnsi="Times New Roman"/>
        </w:rPr>
        <w:instrText xml:space="preserve"> </w:instrText>
      </w:r>
      <w:r w:rsidR="00AA2A56">
        <w:rPr>
          <w:rFonts w:ascii="Times New Roman" w:hAnsi="Times New Roman"/>
        </w:rPr>
        <w:fldChar w:fldCharType="end"/>
      </w:r>
      <w:r>
        <w:rPr>
          <w:rFonts w:ascii="Times New Roman" w:hAnsi="Times New Roman"/>
        </w:rPr>
        <w:t>. Ta totiž jim v dodatku ke Generálnímu řádu z 10. 4. 1773 odňala právo léčení jako všem</w:t>
      </w:r>
      <w:r>
        <w:t xml:space="preserve"> </w:t>
      </w:r>
      <w:r>
        <w:rPr>
          <w:rFonts w:ascii="Times New Roman" w:hAnsi="Times New Roman"/>
        </w:rPr>
        <w:t>„léčícím neumělcům”. Samozřejmě podobní lidoví léčitelé existovali i nadále „po všechny časy “, i když se jim ale neříkalo ani lidoví lékaři nebo šarlatáni</w:t>
      </w:r>
      <w:r w:rsidR="00AA2A56">
        <w:rPr>
          <w:rFonts w:ascii="Times New Roman" w:hAnsi="Times New Roman"/>
        </w:rPr>
        <w:fldChar w:fldCharType="begin"/>
      </w:r>
      <w:r>
        <w:rPr>
          <w:rFonts w:ascii="Times New Roman" w:hAnsi="Times New Roman"/>
        </w:rPr>
        <w:instrText xml:space="preserve"> XE "</w:instrText>
      </w:r>
      <w:r>
        <w:instrText>šarlatáni"</w:instrText>
      </w:r>
      <w:r>
        <w:rPr>
          <w:rFonts w:ascii="Times New Roman" w:hAnsi="Times New Roman"/>
        </w:rPr>
        <w:instrText xml:space="preserve"> </w:instrText>
      </w:r>
      <w:r w:rsidR="00AA2A56">
        <w:rPr>
          <w:rFonts w:ascii="Times New Roman" w:hAnsi="Times New Roman"/>
        </w:rPr>
        <w:fldChar w:fldCharType="end"/>
      </w:r>
      <w:r>
        <w:rPr>
          <w:rFonts w:ascii="Times New Roman" w:hAnsi="Times New Roman"/>
        </w:rPr>
        <w:t>. Dostali nové jméno - fušéři. Ti už byli pod tímto názvem trestáni. Zvlášť trefně se o nich se zmiňuje i Prof. Chir. Dr. Weis ve své knize „Dějiny chirurgie</w:t>
      </w:r>
      <w:r w:rsidR="00AA2A56">
        <w:rPr>
          <w:rFonts w:ascii="Times New Roman" w:hAnsi="Times New Roman"/>
        </w:rPr>
        <w:fldChar w:fldCharType="begin"/>
      </w:r>
      <w:r>
        <w:rPr>
          <w:rFonts w:ascii="Times New Roman" w:hAnsi="Times New Roman"/>
        </w:rPr>
        <w:instrText xml:space="preserve"> XE "</w:instrText>
      </w:r>
      <w:r>
        <w:instrText>chirurgie"</w:instrText>
      </w:r>
      <w:r>
        <w:rPr>
          <w:rFonts w:ascii="Times New Roman" w:hAnsi="Times New Roman"/>
        </w:rPr>
        <w:instrText xml:space="preserve"> </w:instrText>
      </w:r>
      <w:r w:rsidR="00AA2A56">
        <w:rPr>
          <w:rFonts w:ascii="Times New Roman" w:hAnsi="Times New Roman"/>
        </w:rPr>
        <w:fldChar w:fldCharType="end"/>
      </w:r>
      <w:r>
        <w:rPr>
          <w:rFonts w:ascii="Times New Roman" w:hAnsi="Times New Roman"/>
        </w:rPr>
        <w:t xml:space="preserve"> v Čechách (1891):</w:t>
      </w:r>
    </w:p>
    <w:p w:rsidR="00AA2A56" w:rsidRDefault="00AA2A56">
      <w:pPr>
        <w:pStyle w:val="citace"/>
        <w:ind w:left="708" w:firstLine="680"/>
        <w:rPr>
          <w:color w:val="auto"/>
        </w:rPr>
      </w:pPr>
    </w:p>
    <w:p w:rsidR="00AA2A56" w:rsidRDefault="00F50983">
      <w:pPr>
        <w:pStyle w:val="citace"/>
        <w:ind w:left="708" w:firstLine="680"/>
        <w:rPr>
          <w:color w:val="auto"/>
        </w:rPr>
      </w:pPr>
      <w:r>
        <w:rPr>
          <w:color w:val="auto"/>
        </w:rPr>
        <w:t>„Lidé, kteří léčením chorob chirurgických se zabývali, byli hlavně dryáčníci, mastičkáři, kati, pohodní, ovčáci</w:t>
      </w:r>
      <w:r w:rsidR="00AA2A56">
        <w:rPr>
          <w:color w:val="auto"/>
        </w:rPr>
        <w:fldChar w:fldCharType="begin"/>
      </w:r>
      <w:r>
        <w:rPr>
          <w:color w:val="auto"/>
        </w:rPr>
        <w:instrText xml:space="preserve"> XE "</w:instrText>
      </w:r>
      <w:r>
        <w:instrText>ovčáci"</w:instrText>
      </w:r>
      <w:r>
        <w:rPr>
          <w:color w:val="auto"/>
        </w:rPr>
        <w:instrText xml:space="preserve"> </w:instrText>
      </w:r>
      <w:r w:rsidR="00AA2A56">
        <w:rPr>
          <w:color w:val="auto"/>
        </w:rPr>
        <w:fldChar w:fldCharType="end"/>
      </w:r>
      <w:r>
        <w:rPr>
          <w:color w:val="auto"/>
        </w:rPr>
        <w:t>, a pastýři, kteří nabyvše jisté zkušenosti při léčení zvířat domácích i od lidí na radu žádáni byli a léčiti se odvážili. Mezi nimi byli nejvíce zběhlí farmaceuti a kněží, židé</w:t>
      </w:r>
      <w:r w:rsidR="00AA2A56">
        <w:rPr>
          <w:color w:val="auto"/>
        </w:rPr>
        <w:fldChar w:fldCharType="begin"/>
      </w:r>
      <w:r>
        <w:rPr>
          <w:color w:val="auto"/>
        </w:rPr>
        <w:instrText xml:space="preserve"> XE "</w:instrText>
      </w:r>
      <w:r>
        <w:instrText>židé"</w:instrText>
      </w:r>
      <w:r>
        <w:rPr>
          <w:color w:val="auto"/>
        </w:rPr>
        <w:instrText xml:space="preserve"> </w:instrText>
      </w:r>
      <w:r w:rsidR="00AA2A56">
        <w:rPr>
          <w:color w:val="auto"/>
        </w:rPr>
        <w:fldChar w:fldCharType="end"/>
      </w:r>
      <w:r>
        <w:rPr>
          <w:color w:val="auto"/>
        </w:rPr>
        <w:t>, cikáni a podobná z ciziny, zvláště z Němec do Čech přišlá sběř. K tomu už Adam Daniel z Veleslavína</w:t>
      </w:r>
      <w:r w:rsidR="00AA2A56">
        <w:rPr>
          <w:color w:val="auto"/>
        </w:rPr>
        <w:fldChar w:fldCharType="begin"/>
      </w:r>
      <w:r>
        <w:rPr>
          <w:color w:val="auto"/>
        </w:rPr>
        <w:instrText xml:space="preserve"> XE "</w:instrText>
      </w:r>
      <w:r>
        <w:instrText>z Veleslavína"</w:instrText>
      </w:r>
      <w:r>
        <w:rPr>
          <w:color w:val="auto"/>
        </w:rPr>
        <w:instrText xml:space="preserve"> </w:instrText>
      </w:r>
      <w:r w:rsidR="00AA2A56">
        <w:rPr>
          <w:color w:val="auto"/>
        </w:rPr>
        <w:fldChar w:fldCharType="end"/>
      </w:r>
      <w:r>
        <w:rPr>
          <w:color w:val="auto"/>
        </w:rPr>
        <w:t xml:space="preserve"> (1546 - 1599) poznamenal, že Čechy právem své doby byly špitálem říše Německé. K tomu později Mikuláš Dačický z Heslova připojil, že leckdos z cizemcův poběhlých sobě provede co chce v Čechách a ještě mu domácí napomáhají.“</w:t>
      </w:r>
    </w:p>
    <w:p w:rsidR="00AA2A56" w:rsidRDefault="00F50983">
      <w:pPr>
        <w:pStyle w:val="Normodstavec"/>
        <w:ind w:left="680" w:firstLine="708"/>
        <w:rPr>
          <w:rFonts w:ascii="Times New Roman" w:hAnsi="Times New Roman"/>
        </w:rPr>
      </w:pPr>
      <w:r>
        <w:rPr>
          <w:rFonts w:ascii="Times New Roman" w:hAnsi="Times New Roman"/>
        </w:rPr>
        <w:t>Weiss dále tvrdil, že v jeho době koncem XIX. století to nebylo lepší:</w:t>
      </w:r>
    </w:p>
    <w:p w:rsidR="00AA2A56" w:rsidRDefault="00AA2A56">
      <w:pPr>
        <w:pStyle w:val="Normodstavec"/>
        <w:ind w:left="680" w:firstLine="708"/>
        <w:rPr>
          <w:rFonts w:ascii="Times New Roman" w:hAnsi="Times New Roman"/>
        </w:rPr>
      </w:pPr>
    </w:p>
    <w:p w:rsidR="00AA2A56" w:rsidRDefault="00F50983">
      <w:pPr>
        <w:pStyle w:val="Zkladntext-prvnodsazen"/>
        <w:ind w:left="680" w:firstLine="708"/>
        <w:rPr>
          <w:i/>
          <w:color w:val="auto"/>
        </w:rPr>
      </w:pPr>
      <w:r>
        <w:rPr>
          <w:i/>
          <w:color w:val="auto"/>
        </w:rPr>
        <w:t>„Jsou to lidé, kteří jsou obyčejně nápadně a mnohdy dosti nádherně vystrojeni. Obklopeni jsouce četným služebnictvem táhli od města k městu buď pěšky, anebo ve zvláštních povozech, jmenovitě o poutích aneb jarmarcích, kdež vystavěli sobě zvláštní boudu „theatrum” zvanou. Na boudě byla vyvěšena rozličná oznámení a vysvědčení, uvnitř boudy udělována rada a prodávány rozmanité léky, balšámy, masti na bolesti</w:t>
      </w:r>
      <w:r w:rsidR="00AA2A56">
        <w:rPr>
          <w:i/>
          <w:color w:val="auto"/>
        </w:rPr>
        <w:fldChar w:fldCharType="begin"/>
      </w:r>
      <w:r>
        <w:rPr>
          <w:i/>
          <w:color w:val="auto"/>
        </w:rPr>
        <w:instrText xml:space="preserve"> XE "</w:instrText>
      </w:r>
      <w:r>
        <w:instrText>bolesti"</w:instrText>
      </w:r>
      <w:r>
        <w:rPr>
          <w:i/>
          <w:color w:val="auto"/>
        </w:rPr>
        <w:instrText xml:space="preserve"> </w:instrText>
      </w:r>
      <w:r w:rsidR="00AA2A56">
        <w:rPr>
          <w:i/>
          <w:color w:val="auto"/>
        </w:rPr>
        <w:fldChar w:fldCharType="end"/>
      </w:r>
      <w:r>
        <w:rPr>
          <w:i/>
          <w:color w:val="auto"/>
        </w:rPr>
        <w:t>, rány, spáleniny. V Praze bylo stanoviště lidí těchto na Staroměstském náměstí. ... V XVII. století platili obci za místo jeden tolar. Ještě roku 1709 vystupoval častokráte v Praze Jakub</w:t>
      </w:r>
      <w:r w:rsidR="00AA2A56">
        <w:rPr>
          <w:i/>
          <w:color w:val="auto"/>
        </w:rPr>
        <w:fldChar w:fldCharType="begin"/>
      </w:r>
      <w:r>
        <w:rPr>
          <w:i/>
          <w:color w:val="auto"/>
        </w:rPr>
        <w:instrText xml:space="preserve"> XE "</w:instrText>
      </w:r>
      <w:r>
        <w:instrText>Jakub"</w:instrText>
      </w:r>
      <w:r>
        <w:rPr>
          <w:i/>
          <w:color w:val="auto"/>
        </w:rPr>
        <w:instrText xml:space="preserve"> </w:instrText>
      </w:r>
      <w:r w:rsidR="00AA2A56">
        <w:rPr>
          <w:i/>
          <w:color w:val="auto"/>
        </w:rPr>
        <w:fldChar w:fldCharType="end"/>
      </w:r>
      <w:r>
        <w:rPr>
          <w:i/>
          <w:color w:val="auto"/>
        </w:rPr>
        <w:t xml:space="preserve"> Pusch s nádherným povozem, v průvodu hofmistra, pážete, lokaje a před boudou dosti nemravné výstupy provozoval. Roku 1735 jistý Balthazar Kohn jezdil se zvláštním vozem a mouřenínem a lid různým způsobem do svého theatrum k léčení vábil a mnohdy prý na sta lidí kolem boudy míval, pročež jej i ředitel divadla Kurz žaloval, že jej ve výdělku zkracuje. ...Zvláštní zálibou mnoha dryáčníkův bylo trhání zubů. Co odznak nosil taký na šnůrách navlečené zuby kolem krku a prodával nejrozmanitější léky na zuby, mezi nimiž byla také masť z prken rakví a železná párátka na zuby ze hřebíků rakví, po jichž upotřebení kotlavé zuby bez bolestí se vydrobily.“</w:t>
      </w:r>
    </w:p>
    <w:p w:rsidR="00AA2A56" w:rsidRDefault="00F50983">
      <w:pPr>
        <w:ind w:left="680" w:firstLine="708"/>
        <w:rPr>
          <w:color w:val="auto"/>
        </w:rPr>
      </w:pPr>
      <w:r>
        <w:rPr>
          <w:color w:val="auto"/>
        </w:rPr>
        <w:t>Šarlatáni léčili vše, co školní medicína</w:t>
      </w:r>
      <w:r w:rsidR="00AA2A56">
        <w:rPr>
          <w:color w:val="auto"/>
        </w:rPr>
        <w:fldChar w:fldCharType="begin"/>
      </w:r>
      <w:r>
        <w:rPr>
          <w:color w:val="auto"/>
        </w:rPr>
        <w:instrText xml:space="preserve"> XE "</w:instrText>
      </w:r>
      <w:r>
        <w:instrText>medicína"</w:instrText>
      </w:r>
      <w:r>
        <w:rPr>
          <w:color w:val="auto"/>
        </w:rPr>
        <w:instrText xml:space="preserve"> </w:instrText>
      </w:r>
      <w:r w:rsidR="00AA2A56">
        <w:rPr>
          <w:color w:val="auto"/>
        </w:rPr>
        <w:fldChar w:fldCharType="end"/>
      </w:r>
      <w:r>
        <w:rPr>
          <w:color w:val="auto"/>
        </w:rPr>
        <w:t xml:space="preserve"> nedovedla potlačit, od bolesti</w:t>
      </w:r>
      <w:r w:rsidR="00AA2A56">
        <w:rPr>
          <w:color w:val="auto"/>
        </w:rPr>
        <w:fldChar w:fldCharType="begin"/>
      </w:r>
      <w:r>
        <w:rPr>
          <w:color w:val="auto"/>
        </w:rPr>
        <w:instrText xml:space="preserve"> XE "</w:instrText>
      </w:r>
      <w:r>
        <w:instrText>bolesti"</w:instrText>
      </w:r>
      <w:r>
        <w:rPr>
          <w:color w:val="auto"/>
        </w:rPr>
        <w:instrText xml:space="preserve"> </w:instrText>
      </w:r>
      <w:r w:rsidR="00AA2A56">
        <w:rPr>
          <w:color w:val="auto"/>
        </w:rPr>
        <w:fldChar w:fldCharType="end"/>
      </w:r>
      <w:r>
        <w:rPr>
          <w:color w:val="auto"/>
        </w:rPr>
        <w:t xml:space="preserve"> při nádorech  přes sexuální potíže . Šarlatáni pronikali i do Plzně, a to nejen z Vidně, ale i přes Francii  a Anglii z  USA, kde  až do r. 1908 neexistovaly státní lékařské zkoušky</w:t>
      </w:r>
      <w:r>
        <w:rPr>
          <w:color w:val="FF0000"/>
        </w:rPr>
        <w:t xml:space="preserve"> . </w:t>
      </w:r>
      <w:r>
        <w:rPr>
          <w:color w:val="auto"/>
        </w:rPr>
        <w:t>Proto si byli svými podvody jisti . Toho si byl vědom i Voltaire  (1694 –1778), když napsal , že „</w:t>
      </w:r>
      <w:r>
        <w:rPr>
          <w:i/>
          <w:color w:val="auto"/>
        </w:rPr>
        <w:t>Pouze šarlatáni</w:t>
      </w:r>
      <w:r w:rsidR="00AA2A56">
        <w:rPr>
          <w:i/>
          <w:color w:val="auto"/>
        </w:rPr>
        <w:fldChar w:fldCharType="begin"/>
      </w:r>
      <w:r>
        <w:rPr>
          <w:i/>
          <w:color w:val="auto"/>
        </w:rPr>
        <w:instrText xml:space="preserve"> XE "</w:instrText>
      </w:r>
      <w:r>
        <w:instrText>šarlatáni"</w:instrText>
      </w:r>
      <w:r>
        <w:rPr>
          <w:i/>
          <w:color w:val="auto"/>
        </w:rPr>
        <w:instrText xml:space="preserve"> </w:instrText>
      </w:r>
      <w:r w:rsidR="00AA2A56">
        <w:rPr>
          <w:i/>
          <w:color w:val="auto"/>
        </w:rPr>
        <w:fldChar w:fldCharType="end"/>
      </w:r>
      <w:r>
        <w:rPr>
          <w:i/>
          <w:color w:val="auto"/>
        </w:rPr>
        <w:t xml:space="preserve"> jsou si něčím jisti. Pochybnost není právě příjemným stavem, ale jistota je směšná “.</w:t>
      </w:r>
      <w:r>
        <w:rPr>
          <w:i/>
          <w:color w:val="auto"/>
        </w:rPr>
        <w:tab/>
      </w:r>
      <w:r>
        <w:rPr>
          <w:color w:val="auto"/>
        </w:rPr>
        <w:tab/>
      </w:r>
      <w:r>
        <w:rPr>
          <w:color w:val="auto"/>
        </w:rPr>
        <w:tab/>
      </w:r>
    </w:p>
    <w:p w:rsidR="00AA2A56" w:rsidRDefault="00F50983">
      <w:pPr>
        <w:pStyle w:val="Nadpis2"/>
      </w:pPr>
      <w:bookmarkStart w:id="292" w:name="_Toc531839875"/>
      <w:r>
        <w:t>FILANTROPIE</w:t>
      </w:r>
      <w:r w:rsidR="00AA2A56">
        <w:fldChar w:fldCharType="begin"/>
      </w:r>
      <w:r>
        <w:instrText xml:space="preserve"> XE "Filantropie" </w:instrText>
      </w:r>
      <w:r w:rsidR="00AA2A56">
        <w:fldChar w:fldCharType="end"/>
      </w:r>
      <w:r>
        <w:t xml:space="preserve"> ZEDNÁŘU</w:t>
      </w:r>
      <w:bookmarkEnd w:id="292"/>
      <w:r>
        <w:t xml:space="preserve">  </w:t>
      </w:r>
    </w:p>
    <w:p w:rsidR="00AA2A56" w:rsidRDefault="00AA2A56">
      <w:pPr>
        <w:pStyle w:val="Zkladntext-prvnodsazen"/>
        <w:ind w:left="680" w:firstLine="708"/>
        <w:rPr>
          <w:color w:val="auto"/>
        </w:rPr>
      </w:pPr>
    </w:p>
    <w:p w:rsidR="00AA2A56" w:rsidRDefault="00F50983">
      <w:pPr>
        <w:pStyle w:val="Nadpis3"/>
        <w:ind w:left="709" w:firstLine="709"/>
      </w:pPr>
      <w:bookmarkStart w:id="293" w:name="_Toc528907358"/>
      <w:bookmarkStart w:id="294" w:name="_Toc531839876"/>
      <w:r>
        <w:t>Doktor Říha</w:t>
      </w:r>
      <w:bookmarkEnd w:id="293"/>
      <w:bookmarkEnd w:id="294"/>
      <w:r>
        <w:t xml:space="preserve"> </w:t>
      </w:r>
    </w:p>
    <w:p w:rsidR="00AA2A56" w:rsidRDefault="00F50983">
      <w:pPr>
        <w:pStyle w:val="Zkladntext-prvnodsazen"/>
        <w:ind w:left="709" w:firstLine="709"/>
      </w:pPr>
      <w:r>
        <w:t>Filantropie</w:t>
      </w:r>
      <w:r w:rsidR="00AA2A56">
        <w:fldChar w:fldCharType="begin"/>
      </w:r>
      <w:r>
        <w:instrText xml:space="preserve"> XE "Filantropie" </w:instrText>
      </w:r>
      <w:r w:rsidR="00AA2A56">
        <w:fldChar w:fldCharType="end"/>
      </w:r>
      <w:r>
        <w:t xml:space="preserve"> jako příležitostná pomoc sociálně slabým skupinám lidí se stala jednou z důležitých náplní období osvícenství v celé Evropě.  Podíváme-li se do historie plzeňského lékařství, pak zde najdeme od 18. století poměrně časté zmínky o svobodných zednářích v oblasti humanizmu, filantropie a charity. Tehdy se jim ještě neříkalo zednáři, ale svobodní zedníci. Dnešní název zednářů jim dal až v r. 1845 Frant. Šumavský. Josefínská osvícenost se v jejich péči neomezovala jen na podporu chudých a sirotků, ale i na budování sirotčinců, vzdělávacích, zaopatřovacích i léčebných ústavů. Podporovali i umělce a vědce a snažili se vymýtit pověry z knih i lidských myslí. Už v jejich kolébce v Holandsku byl jejich členem sám Komenský. Shromažďovali se v zednářských lóžích a vydávali u nás na Malé Straně svůj časopis „ Ephemeriden der Menschheit “. Bylo mezi nimi mnoho lékařů, např. z internistů Prof. Tadeáš Bayer, Prof. Josef Plenčič i čestný občan města Plzně Jan Evangelista Purkyně. Patřili do těchto lóží např. prakticky všichni členové ”Učené společnosti české”. Zednářství si ke konci 18. století rakouská monarchie hlídala jako tajnou společnost, až nakonec po r. 1798 je zakázala. Represe zednářů přetrvávaly až do r. 1848, kdy se jejich činnost opět rozvinula. </w:t>
      </w:r>
    </w:p>
    <w:p w:rsidR="00AA2A56" w:rsidRDefault="00F50983">
      <w:pPr>
        <w:pStyle w:val="Zkladntext-prvnodsazen"/>
        <w:ind w:left="709" w:firstLine="709"/>
      </w:pPr>
      <w:r>
        <w:lastRenderedPageBreak/>
        <w:t>Ani v Plzni nešlo tedy jen o často vzpomínaného jedince, plzeňského doktora filosofie a mediciny Bernarda Laurentia Říhu</w:t>
      </w:r>
      <w:r>
        <w:rPr>
          <w:u w:val="single"/>
        </w:rPr>
        <w:t xml:space="preserve"> (</w:t>
      </w:r>
      <w:r>
        <w:t>Rziha, 1740 – 1788/1794), vyznamenaného Josefem II. šlechtickým diplomem (Adelsbrief) a znakem (Wappen) za spis o ústavech pro chudé (Armenbesorgungsanstallten). Ŕíha</w:t>
      </w:r>
      <w:r>
        <w:rPr>
          <w:u w:val="single"/>
        </w:rPr>
        <w:t xml:space="preserve"> </w:t>
      </w:r>
      <w:r>
        <w:t xml:space="preserve">byl synem mlynáře z Plas. Medicínu studoval v Praze,jako lékař zakotvil nejprve v Plzni, pak byl panským lékařem v Plasích. Zapsal se do dějin města svým titulem Nobilis de lauro, který se uděloval na různých učilištích nejlepším žákům. On jej získal při závěrečných zkouškách z filosofie svými návrhy boje proti chudinství, které souviselo s jeho členstvím v zednářské lóži v Plzni. Byl v r. 1781 autorem spisu o ústavech pro chudé (Armenbesorgungsanstallten) a jeden z nich pomohl v Plzni realizovat, za což byl císařem odměněn onou medailí a šlechtickým diplomem. V r. 1770 sňatkem s Annou Františkou Fellnerovou z Feldeggu získal velké jmění a nevěsta mu přinesla věnem i jeden z nejkrásnějších domů na náměstí, který po četných přestavbách jistě dodnes znáte jako budovu někdejší Kalserovy lékárny. Ze svého jmění i z prostředků tehdy zrušených náboženských bratrstev věnoval peníze na svou filantropickou činnost, což vyvolávalo dost nevole jiných plzeňských měšťanů. </w:t>
      </w:r>
    </w:p>
    <w:p w:rsidR="00AA2A56" w:rsidRDefault="00AA2A56">
      <w:pPr>
        <w:pStyle w:val="Seznamobrzk"/>
        <w:rPr>
          <w:b/>
          <w:color w:val="FF0000"/>
        </w:rPr>
      </w:pPr>
      <w:hyperlink r:id="rId83" w:history="1">
        <w:bookmarkStart w:id="295" w:name="_Toc531840159"/>
        <w:r w:rsidR="00F50983">
          <w:rPr>
            <w:rStyle w:val="Hypertextovodkaz"/>
          </w:rPr>
          <w:t>Obr. Ústavy ošetřování chudých B.V. Říhy.</w:t>
        </w:r>
        <w:bookmarkEnd w:id="295"/>
      </w:hyperlink>
      <w:r w:rsidR="00F50983">
        <w:rPr>
          <w:b/>
          <w:color w:val="FF0000"/>
        </w:rPr>
        <w:t xml:space="preserve"> </w:t>
      </w:r>
    </w:p>
    <w:p w:rsidR="00AA2A56" w:rsidRDefault="00AA2A56">
      <w:pPr>
        <w:pStyle w:val="Seznamobrzk"/>
        <w:ind w:left="709" w:firstLine="709"/>
      </w:pPr>
    </w:p>
    <w:p w:rsidR="00AA2A56" w:rsidRDefault="00F50983">
      <w:pPr>
        <w:pStyle w:val="Zkladntext-prvnodsazen"/>
        <w:ind w:left="709" w:firstLine="709"/>
      </w:pPr>
      <w:r>
        <w:t>V Plzni pracovala v 60. letech 18. století zednářská lóže ”Sinceritas” (čistota, poctivost) pod vedením krajského hejtmana hraběte Šebestiána Františka Künigla, který předtím zastával funkci velmistra zednářů v Praze. Do Plzně přešla z Litoměřic, měnila však vícekrát místo. V r. 1755 na čas přešla do Lokte, ale byla znovu potvrzena v Plzni 13. ledna 1788. Mezi jejími členy byli hlavně důstojníci, státní úředníci</w:t>
      </w:r>
      <w:r w:rsidR="00AA2A56">
        <w:fldChar w:fldCharType="begin"/>
      </w:r>
      <w:r>
        <w:instrText xml:space="preserve"> XE "úředníci" </w:instrText>
      </w:r>
      <w:r w:rsidR="00AA2A56">
        <w:fldChar w:fldCharType="end"/>
      </w:r>
      <w:r>
        <w:t>, několik šlechticů a lékařů, jako byli oční lékaři</w:t>
      </w:r>
      <w:r w:rsidR="00AA2A56">
        <w:fldChar w:fldCharType="begin"/>
      </w:r>
      <w:r>
        <w:instrText xml:space="preserve"> XE "oční lékaři" </w:instrText>
      </w:r>
      <w:r w:rsidR="00AA2A56">
        <w:fldChar w:fldCharType="end"/>
      </w:r>
      <w:r>
        <w:t xml:space="preserve"> Dr. Max Winterstein a Dr. Max Weiss. Židovští zednáři měli dokonce v rámci lože svůj vlastní spolek v Plzni. Tato lóže měla své sídlo ve starém gotickém domě Říhovském ( německém, templářském) čp 338/339 na rohu západní strany náměstí. a Říšské ulice. Tento snad nejstarší tehdy dochovaný plzeňský dům, kde bydleli údajně členové německého řádu a stavitelé chrámu sv. Bartoloměje dnes už neexistuje, byl zbourán r. 1859 a místo něj byly postaveny 4 domy, z nichž nejzajímavější je dům se sgrafity, kde je lékárna. Později byla lóže přenesena do domu na dnešní Klatovské třídě poblíž Havlíčkovy ulice. Lóže měla ve znaku ženskou postavy s maskou a stavitelským trojúhelníkem v rukou. Do této lože byl za člena navržen i pozdější známý plzeňský obchodník a pravděpodobně i lékárník Jakub</w:t>
      </w:r>
      <w:r w:rsidR="00AA2A56">
        <w:fldChar w:fldCharType="begin"/>
      </w:r>
      <w:r>
        <w:instrText xml:space="preserve"> XE "Jakub" </w:instrText>
      </w:r>
      <w:r w:rsidR="00AA2A56">
        <w:fldChar w:fldCharType="end"/>
      </w:r>
      <w:r>
        <w:t xml:space="preserve"> Fodermayer ( Fordermayer) a pražská zednářská lóže připravovala přijetí lékaře Guldenera z Lobez. S odchodem hraběte Künigla do Klatov byla v r. 1773 tam přenesena i lóže, ale tam r. 1786 zanikla.</w:t>
      </w:r>
    </w:p>
    <w:p w:rsidR="00AA2A56" w:rsidRDefault="00F50983">
      <w:pPr>
        <w:pStyle w:val="Zkladntext-prvnodsazen"/>
        <w:ind w:left="709" w:firstLine="709"/>
      </w:pPr>
      <w:r>
        <w:t xml:space="preserve">Pod názvem utrakvistického zednářského kroužku ”Harmonie” (Geselligkeits- und Wohltätigkeitsverein) se činnost plzeňských zednářů obnovila až 4.12.1879 Kroužek byl přičleněn k bratislavské zednářské lóži ”Humanitas”. Schůzky jeho členů se konaly u očního lékaře Maxe Wintersteina v Jungmanově tř. nebo ve zvláštní místnosti hotelu Waldek. Tajemníkem spolku byl oční lékař Dr. Max Weiss. Vedle tohoto spolku existoval v Plzni od 1914 spolek jakési americké odnože zednářů ”Treubund, interkonfessionelle Organisation opferwilligen Philantropen, jehož předsedou byl inženýr Škodovky Rehmann. Po r. 1919 vznikl v Plzni český zednářský kroužek. Kromě těchto dvou spolků existovala v Plzni i židovská organizace zednářská M.O.B.B. ( Union B´nai B´rith = Verband der Izraelitischen Humanitätsvereine někdy kolem r. 1900. Vraťme se znovu k doktoru filozofie a krásných věd, doktoru lékařství Říhovi (* 17.9.1740 – 15.6.1794), jehož dalším nápadem byla snaha udělat z Plzně lázeňské město, které by mohlo konkurovat světoznámým karlovarským lázním. Byl totiž často nemocen a hledal uzdravení v pití minerálních vod. Prý mu jistou přechodnou úlevu přineslo pití vody ze ”zázračného” pramene na svahu lochotínského vrchu. Bohužel se nepotvrdila ani chemickou analýzou nějaká mimořádná kvalita minerální vody a navíc mu ani její pití zásadně nepomohlo, takže zemřel v r. 1794 na tbc za příznaků chrlení krve </w:t>
      </w:r>
    </w:p>
    <w:p w:rsidR="00AA2A56" w:rsidRDefault="00F50983">
      <w:pPr>
        <w:pStyle w:val="Nadpis2"/>
        <w:jc w:val="center"/>
      </w:pPr>
      <w:bookmarkStart w:id="296" w:name="_Toc528907359"/>
      <w:bookmarkStart w:id="297" w:name="_Toc531839877"/>
      <w:r>
        <w:t>RANLÉKAŘI A CHIRURGOVÉ</w:t>
      </w:r>
      <w:bookmarkEnd w:id="296"/>
      <w:bookmarkEnd w:id="297"/>
    </w:p>
    <w:p w:rsidR="00AA2A56" w:rsidRDefault="00F50983">
      <w:pPr>
        <w:pStyle w:val="Nzev"/>
        <w:rPr>
          <w:color w:val="auto"/>
          <w:sz w:val="20"/>
        </w:rPr>
      </w:pPr>
      <w:r>
        <w:rPr>
          <w:color w:val="auto"/>
          <w:sz w:val="20"/>
        </w:rPr>
        <w:t>Nižší chirurg</w:t>
      </w:r>
      <w:r w:rsidR="00AA2A56">
        <w:rPr>
          <w:color w:val="auto"/>
          <w:sz w:val="20"/>
        </w:rPr>
        <w:fldChar w:fldCharType="begin"/>
      </w:r>
      <w:r>
        <w:rPr>
          <w:color w:val="auto"/>
          <w:sz w:val="20"/>
        </w:rPr>
        <w:instrText xml:space="preserve"> XE "</w:instrText>
      </w:r>
      <w:r>
        <w:instrText>Nižší chirurg"</w:instrText>
      </w:r>
      <w:r>
        <w:rPr>
          <w:color w:val="auto"/>
          <w:sz w:val="20"/>
        </w:rPr>
        <w:instrText xml:space="preserve"> </w:instrText>
      </w:r>
      <w:r w:rsidR="00AA2A56">
        <w:rPr>
          <w:color w:val="auto"/>
          <w:sz w:val="20"/>
        </w:rPr>
        <w:fldChar w:fldCharType="end"/>
      </w:r>
      <w:r>
        <w:rPr>
          <w:color w:val="auto"/>
          <w:sz w:val="20"/>
        </w:rPr>
        <w:t xml:space="preserve"> – ranlékař</w:t>
      </w:r>
      <w:r w:rsidR="00AA2A56">
        <w:rPr>
          <w:color w:val="auto"/>
          <w:sz w:val="20"/>
        </w:rPr>
        <w:fldChar w:fldCharType="begin"/>
      </w:r>
      <w:r>
        <w:rPr>
          <w:color w:val="auto"/>
          <w:sz w:val="20"/>
        </w:rPr>
        <w:instrText xml:space="preserve"> XE "</w:instrText>
      </w:r>
      <w:r>
        <w:instrText>ranlékař"</w:instrText>
      </w:r>
      <w:r>
        <w:rPr>
          <w:color w:val="auto"/>
          <w:sz w:val="20"/>
        </w:rPr>
        <w:instrText xml:space="preserve"> </w:instrText>
      </w:r>
      <w:r w:rsidR="00AA2A56">
        <w:rPr>
          <w:color w:val="auto"/>
          <w:sz w:val="20"/>
        </w:rPr>
        <w:fldChar w:fldCharType="end"/>
      </w:r>
      <w:r>
        <w:rPr>
          <w:color w:val="auto"/>
          <w:sz w:val="20"/>
        </w:rPr>
        <w:t>,  Vyšší chirurg</w:t>
      </w:r>
      <w:r w:rsidR="00AA2A56">
        <w:rPr>
          <w:color w:val="auto"/>
          <w:sz w:val="20"/>
        </w:rPr>
        <w:fldChar w:fldCharType="begin"/>
      </w:r>
      <w:r>
        <w:rPr>
          <w:color w:val="auto"/>
          <w:sz w:val="20"/>
        </w:rPr>
        <w:instrText xml:space="preserve"> XE "</w:instrText>
      </w:r>
      <w:r>
        <w:instrText>Vyšší chirurg"</w:instrText>
      </w:r>
      <w:r>
        <w:rPr>
          <w:color w:val="auto"/>
          <w:sz w:val="20"/>
        </w:rPr>
        <w:instrText xml:space="preserve"> </w:instrText>
      </w:r>
      <w:r w:rsidR="00AA2A56">
        <w:rPr>
          <w:color w:val="auto"/>
          <w:sz w:val="20"/>
        </w:rPr>
        <w:fldChar w:fldCharType="end"/>
      </w:r>
      <w:r>
        <w:rPr>
          <w:color w:val="auto"/>
          <w:sz w:val="20"/>
        </w:rPr>
        <w:t>,  Plzeňští chirurgové</w:t>
      </w:r>
      <w:r w:rsidR="00AA2A56">
        <w:rPr>
          <w:color w:val="auto"/>
          <w:sz w:val="20"/>
        </w:rPr>
        <w:fldChar w:fldCharType="begin"/>
      </w:r>
      <w:r>
        <w:rPr>
          <w:color w:val="auto"/>
          <w:sz w:val="20"/>
        </w:rPr>
        <w:instrText xml:space="preserve"> XE "</w:instrText>
      </w:r>
      <w:r>
        <w:instrText>chirurgové"</w:instrText>
      </w:r>
      <w:r>
        <w:rPr>
          <w:color w:val="auto"/>
          <w:sz w:val="20"/>
        </w:rPr>
        <w:instrText xml:space="preserve"> </w:instrText>
      </w:r>
      <w:r w:rsidR="00AA2A56">
        <w:rPr>
          <w:color w:val="auto"/>
          <w:sz w:val="20"/>
        </w:rPr>
        <w:fldChar w:fldCharType="end"/>
      </w:r>
      <w:r>
        <w:rPr>
          <w:color w:val="auto"/>
          <w:sz w:val="20"/>
        </w:rPr>
        <w:t xml:space="preserve"> , Splývání medicíny a chirurgie</w:t>
      </w:r>
      <w:r w:rsidR="00AA2A56">
        <w:rPr>
          <w:color w:val="auto"/>
          <w:sz w:val="20"/>
        </w:rPr>
        <w:fldChar w:fldCharType="begin"/>
      </w:r>
      <w:r>
        <w:rPr>
          <w:color w:val="auto"/>
          <w:sz w:val="20"/>
        </w:rPr>
        <w:instrText xml:space="preserve"> XE "</w:instrText>
      </w:r>
      <w:r>
        <w:instrText>chirurgie"</w:instrText>
      </w:r>
      <w:r>
        <w:rPr>
          <w:color w:val="auto"/>
          <w:sz w:val="20"/>
        </w:rPr>
        <w:instrText xml:space="preserve"> </w:instrText>
      </w:r>
      <w:r w:rsidR="00AA2A56">
        <w:rPr>
          <w:color w:val="auto"/>
          <w:sz w:val="20"/>
        </w:rPr>
        <w:fldChar w:fldCharType="end"/>
      </w:r>
      <w:r>
        <w:rPr>
          <w:color w:val="auto"/>
          <w:sz w:val="20"/>
        </w:rPr>
        <w:t>, Chirurgická gremia</w:t>
      </w:r>
      <w:r w:rsidR="00AA2A56">
        <w:rPr>
          <w:color w:val="auto"/>
          <w:sz w:val="20"/>
        </w:rPr>
        <w:fldChar w:fldCharType="begin"/>
      </w:r>
      <w:r>
        <w:rPr>
          <w:color w:val="auto"/>
          <w:sz w:val="20"/>
        </w:rPr>
        <w:instrText xml:space="preserve"> XE "</w:instrText>
      </w:r>
      <w:r>
        <w:instrText>gremia"</w:instrText>
      </w:r>
      <w:r>
        <w:rPr>
          <w:color w:val="auto"/>
          <w:sz w:val="20"/>
        </w:rPr>
        <w:instrText xml:space="preserve"> </w:instrText>
      </w:r>
      <w:r w:rsidR="00AA2A56">
        <w:rPr>
          <w:color w:val="auto"/>
          <w:sz w:val="20"/>
        </w:rPr>
        <w:fldChar w:fldCharType="end"/>
      </w:r>
      <w:r>
        <w:rPr>
          <w:color w:val="auto"/>
          <w:sz w:val="20"/>
        </w:rPr>
        <w:t>.</w:t>
      </w:r>
    </w:p>
    <w:p w:rsidR="00AA2A56" w:rsidRDefault="00AA2A56">
      <w:pPr>
        <w:pStyle w:val="Zkladntext-prvnodsazen"/>
        <w:ind w:left="708" w:firstLine="708"/>
      </w:pPr>
    </w:p>
    <w:p w:rsidR="00AA2A56" w:rsidRDefault="00F50983">
      <w:pPr>
        <w:pStyle w:val="Zkladntext-prvnodsazen"/>
        <w:ind w:left="708" w:firstLine="708"/>
      </w:pPr>
      <w:r>
        <w:t>Osvícenství</w:t>
      </w:r>
      <w:r w:rsidR="00AA2A56">
        <w:fldChar w:fldCharType="begin"/>
      </w:r>
      <w:r>
        <w:instrText xml:space="preserve"> XE "Osvícenství" </w:instrText>
      </w:r>
      <w:r w:rsidR="00AA2A56">
        <w:fldChar w:fldCharType="end"/>
      </w:r>
      <w:r>
        <w:t xml:space="preserve"> ovlivnilo i vývoj chirurgie</w:t>
      </w:r>
      <w:r w:rsidR="00AA2A56">
        <w:fldChar w:fldCharType="begin"/>
      </w:r>
      <w:r>
        <w:instrText xml:space="preserve"> XE "chirurgie" </w:instrText>
      </w:r>
      <w:r w:rsidR="00AA2A56">
        <w:fldChar w:fldCharType="end"/>
      </w:r>
      <w:r>
        <w:t xml:space="preserve">, a to hned v několika směrech. Pronikání vědy  do chirurgie se týkalo hlavně rozvoje anatomie , protože ta zpřesňovala chirurgické techniky, kterými si dříve si nebyli jisti. Ani potom však podle Karl-Heinz Bauera nemohli mít před výkonem jistotu, přesto však  „ </w:t>
      </w:r>
      <w:r>
        <w:rPr>
          <w:i/>
        </w:rPr>
        <w:t>Jako člověk je chirurg optimista, jinak by nebyl chirurgem</w:t>
      </w:r>
      <w:r>
        <w:t xml:space="preserve"> “.</w:t>
      </w:r>
    </w:p>
    <w:p w:rsidR="00AA2A56" w:rsidRDefault="00F50983">
      <w:pPr>
        <w:pStyle w:val="Zkladntext-prvnodsazen"/>
        <w:ind w:left="708" w:firstLine="708"/>
      </w:pPr>
      <w:r>
        <w:t xml:space="preserve">. Nešlo jen o vylepšování  menších chirurgických výkonů , jako  bylo stále pouštění žilou ,  nařezávání hnisavých zánětů a otevírání povrchních  ran , které teprve teď  daly někdejším </w:t>
      </w:r>
      <w:r>
        <w:rPr>
          <w:color w:val="auto"/>
        </w:rPr>
        <w:lastRenderedPageBreak/>
        <w:t>lazebníkům , barbířům a felčarům</w:t>
      </w:r>
      <w:r>
        <w:t xml:space="preserve">  nové jméno ranlékaře  nebo už chirurga. Tím nejdůležitějším však bylo, že do chirurgie</w:t>
      </w:r>
      <w:r w:rsidR="00AA2A56">
        <w:fldChar w:fldCharType="begin"/>
      </w:r>
      <w:r>
        <w:instrText xml:space="preserve"> XE "chirurgie" </w:instrText>
      </w:r>
      <w:r w:rsidR="00AA2A56">
        <w:fldChar w:fldCharType="end"/>
      </w:r>
      <w:r>
        <w:t xml:space="preserve"> se prodrala vysokoškolská výuka a zkoušky. . </w:t>
      </w:r>
    </w:p>
    <w:p w:rsidR="00AA2A56" w:rsidRDefault="00F50983">
      <w:pPr>
        <w:pStyle w:val="Zkladntext-prvnodsazen"/>
        <w:ind w:left="708" w:firstLine="708"/>
        <w:rPr>
          <w:color w:val="FF0000"/>
        </w:rPr>
      </w:pPr>
      <w:r>
        <w:t>Vývoj to byl dlouhodobý , jak to dokumentují reorganizace a výnosy , platné nejen pro Vídeň</w:t>
      </w:r>
      <w:r w:rsidR="00AA2A56">
        <w:fldChar w:fldCharType="begin"/>
      </w:r>
      <w:r>
        <w:instrText xml:space="preserve"> XE "Vídeň" </w:instrText>
      </w:r>
      <w:r w:rsidR="00AA2A56">
        <w:fldChar w:fldCharType="end"/>
      </w:r>
      <w:r>
        <w:t>, ale i pro Plzeň. Vývoj to byl  zejména pro plzeňské ranlékaře náročný, protože v jejich individuální praxi byla ještě různou dobu stále chirurgie</w:t>
      </w:r>
      <w:r w:rsidR="00AA2A56">
        <w:fldChar w:fldCharType="begin"/>
      </w:r>
      <w:r>
        <w:instrText xml:space="preserve"> XE "chirurgie" </w:instrText>
      </w:r>
      <w:r w:rsidR="00AA2A56">
        <w:fldChar w:fldCharType="end"/>
      </w:r>
      <w:r>
        <w:t xml:space="preserve"> plná konzervativního léčení a proto také knihy po ně dlouho byly z poloviny plné všelijakých obrázků o nářadí ale i receptů na léčbu příznaků nebo i vysloveně na interní onemocnění. Můžeme se o tom přesvědčit i z knih v plzeňských knihovnách, např. Hanse von Gersdorffa „Feldt und Stattbuch bewerter Wundartzney. Franckfurt am Mayn, MDXCVII“ nebo Essicha, J.G.: „Dispensatorium chirurgicum oder auslesene Sammlung der Heilmittel. Augsburg 1785“, Wredena, O. J. : „Kurtzer Unterricht von chirurgischen Feldkasten. Hannover 1743“ a Khindla, J.W. : „Institutiones chirurgicae oder kurtze jedoch gründliche Anweisungen zur Wundt-Artzney. Augsburg 1730“.</w:t>
      </w:r>
    </w:p>
    <w:p w:rsidR="00AA2A56" w:rsidRDefault="00F50983">
      <w:pPr>
        <w:pStyle w:val="Zkladntext-prvnodsazen"/>
        <w:ind w:left="709" w:firstLine="709"/>
      </w:pPr>
      <w:r>
        <w:t>I kdyby se rodící chirurgie</w:t>
      </w:r>
      <w:r w:rsidR="00AA2A56">
        <w:fldChar w:fldCharType="begin"/>
      </w:r>
      <w:r>
        <w:instrText xml:space="preserve"> XE "chirurgie" </w:instrText>
      </w:r>
      <w:r w:rsidR="00AA2A56">
        <w:fldChar w:fldCharType="end"/>
      </w:r>
      <w:r>
        <w:t xml:space="preserve"> jako věda ve výuce na tehdejší Univerzitě Karlo-Ferdinandově strhala, tak by to skoro nic pro specializovanou chirurgii nebylo platné, protože v Čechách produkovala jen velmi malý počet lékařů. V letech 1697 -1747 byli ročně pro chirurgii zkoušeni průměrně jen 2 - 3 posluchači a v letech 1750 - 1755 průměrně 6 posluchačů. Kromě toho jsou však od r. 1657 v univerzitních matrikách uváděny aprobace i lazebníků, okulistů, kýlořezců a kamenořezců. Počty aprobovaných dentistů však uváděny zde spolehlivě nejsou.</w:t>
      </w:r>
    </w:p>
    <w:p w:rsidR="00AA2A56" w:rsidRDefault="00F50983">
      <w:pPr>
        <w:pStyle w:val="Zkladntext-prvnodsazen"/>
        <w:ind w:left="709" w:firstLine="709"/>
      </w:pPr>
      <w:r>
        <w:t>Podle záznamů v matrikule lékařské fakulty</w:t>
      </w:r>
      <w:r w:rsidR="00AA2A56">
        <w:fldChar w:fldCharType="begin"/>
      </w:r>
      <w:r>
        <w:instrText xml:space="preserve"> XE "lékařské fakulty" </w:instrText>
      </w:r>
      <w:r w:rsidR="00AA2A56">
        <w:fldChar w:fldCharType="end"/>
      </w:r>
      <w:r>
        <w:t xml:space="preserve"> pražské univerzity je zapisováno za prvních 50 let (1697 – 1747) jen po jednom balneatorovi ročně, který udělal zde odbornou zkoušku. Počet zkoušených se najednou zvýšil až v druhé polovině 18. století. V Praze prý bylo započato s pravidelným vyučováním chirurgie</w:t>
      </w:r>
      <w:r w:rsidR="00AA2A56">
        <w:fldChar w:fldCharType="begin"/>
      </w:r>
      <w:r>
        <w:instrText xml:space="preserve"> XE "chirurgie" </w:instrText>
      </w:r>
      <w:r w:rsidR="00AA2A56">
        <w:fldChar w:fldCharType="end"/>
      </w:r>
      <w:r>
        <w:t xml:space="preserve"> vůbec i na zvláštní stolici lékařské pro chirurgii dne 18. ledna 1772 . Ještě týž rok se výuka zde prováděla při operacích na mrtvole. Za rok (1773) pak byly zahájeny přednášky z chirurgie prof. Dr.F.K. Arnolda.  Teprve  však dnem 10. dubna 1773 vyšel dodatek ke Zdravotnímu řádu, který odstranil titul lazebníka a barbíře a uznával jen titul chirurga a ranlékaře. Ty pak podřídil nově zřízeným ústředím, zvaným Gremia ranlékařů a chirurgů. Zatím však ještě nezrušil základní řemeslné výuky s učňovským způsobem, proto stále ještě i chirurg musel provozovat svůj barbířský krám neboli oficinu. </w:t>
      </w:r>
    </w:p>
    <w:p w:rsidR="00AA2A56" w:rsidRDefault="00F50983">
      <w:pPr>
        <w:pStyle w:val="Zkladntext-prvnodsazen"/>
        <w:ind w:left="709" w:firstLine="709"/>
      </w:pPr>
      <w:r>
        <w:t>Nejspíše bychom tedy předpokládat, že to před zkouškou byli barbíři</w:t>
      </w:r>
      <w:r w:rsidR="00AA2A56">
        <w:fldChar w:fldCharType="begin"/>
      </w:r>
      <w:r>
        <w:instrText xml:space="preserve"> XE "barbíři" </w:instrText>
      </w:r>
      <w:r w:rsidR="00AA2A56">
        <w:fldChar w:fldCharType="end"/>
      </w:r>
      <w:r>
        <w:t xml:space="preserve"> a po zkoušce bychom jim už mohli říkat chirurgové</w:t>
      </w:r>
      <w:r w:rsidR="00AA2A56">
        <w:fldChar w:fldCharType="begin"/>
      </w:r>
      <w:r>
        <w:instrText xml:space="preserve"> XE "chirurgové" </w:instrText>
      </w:r>
      <w:r w:rsidR="00AA2A56">
        <w:fldChar w:fldCharType="end"/>
      </w:r>
      <w:r>
        <w:t>. V r. 1775 zřídil Josef II.</w:t>
      </w:r>
      <w:r w:rsidR="00AA2A56">
        <w:fldChar w:fldCharType="begin"/>
      </w:r>
      <w:r>
        <w:instrText xml:space="preserve"> XE "Josef II." </w:instrText>
      </w:r>
      <w:r w:rsidR="00AA2A56">
        <w:fldChar w:fldCharType="end"/>
      </w:r>
      <w:r>
        <w:t xml:space="preserve"> pro výchovu vojenských lékařů ve Vídni medicínsko-chirurgickou akademii, zvanou Josefinum. </w:t>
      </w:r>
    </w:p>
    <w:p w:rsidR="00AA2A56" w:rsidRDefault="00F50983">
      <w:pPr>
        <w:pStyle w:val="Zkladntext-prvnodsazen"/>
        <w:ind w:left="709" w:firstLine="709"/>
      </w:pPr>
      <w:r>
        <w:t>Chirurgie se zde ještě pěstovala jen jako lékařská věda bez praktické výuky chirurgické techniky. Přesto její vývoj šel už mílovými kroky. 1782 bylo v Olomouci zřízeno dvouleté lyceum s medicínsko - chirurgickým učením, kde byli vychováváni městští a venkovští ranlékaři a porodní báby. 1784 byla v Praze na Lékařské fakultě malá chirurgická klinika</w:t>
      </w:r>
      <w:r w:rsidR="00AA2A56">
        <w:fldChar w:fldCharType="begin"/>
      </w:r>
      <w:r>
        <w:instrText xml:space="preserve"> XE "klinika" </w:instrText>
      </w:r>
      <w:r w:rsidR="00AA2A56">
        <w:fldChar w:fldCharType="end"/>
      </w:r>
      <w:r>
        <w:t xml:space="preserve"> v nemocnici Milosrdných bratří. 1786 byly v Rakousku pověřeny výchovou chirurgů jako dvouleté chirurgické studium pro ranlékaře na lékařských fakultách a lyceech. Tím vzniklo nižší lékařské studium, které se sestávalo z jednoho roku učení u ranlékaře ( Meister der Wundarzneykunst) a pak dva roky výuky na univerzitě v Praze a v Olomouci. Absolvent byl aprobován jako Patron chirurgie</w:t>
      </w:r>
      <w:r w:rsidR="00AA2A56">
        <w:fldChar w:fldCharType="begin"/>
      </w:r>
      <w:r>
        <w:instrText xml:space="preserve"> XE "chirurgie" </w:instrText>
      </w:r>
      <w:r w:rsidR="00AA2A56">
        <w:fldChar w:fldCharType="end"/>
      </w:r>
      <w:r>
        <w:t xml:space="preserve">, tedy jako řemeslník, který mohl vykonávat svou praxi jen na základě vlastní oficíny, dostal-li k ní oprávnění. Tehdy však zanikla povinnost pro vyšší chirurgy držet si vlastní krám barbířský ( oficínu). </w:t>
      </w:r>
    </w:p>
    <w:p w:rsidR="00AA2A56" w:rsidRDefault="00F50983">
      <w:pPr>
        <w:pStyle w:val="Zkladntext-prvnodsazen"/>
        <w:ind w:left="709" w:firstLine="709"/>
      </w:pPr>
      <w:r>
        <w:t>1789 dne 8. září vyšel dekret dvorský pro toho, kdo chtěl vykonávat chirurgii, že se musel naučit i porodnictví. Kdo tu kvalifikaci nezískal do r. 1793, tomu byla chirurgická živnost odňata. Od té doby se chirurgie</w:t>
      </w:r>
      <w:r w:rsidR="00AA2A56">
        <w:fldChar w:fldCharType="begin"/>
      </w:r>
      <w:r>
        <w:instrText xml:space="preserve"> XE "chirurgie" </w:instrText>
      </w:r>
      <w:r w:rsidR="00AA2A56">
        <w:fldChar w:fldCharType="end"/>
      </w:r>
      <w:r>
        <w:t xml:space="preserve"> vyvíjí jako nižší studium pro ranlékaře a vyšší studium pro chirurgy, což je oficiálně dokončeno v r. 1786 na pražské univerzitě. </w:t>
      </w:r>
    </w:p>
    <w:p w:rsidR="00AA2A56" w:rsidRDefault="00F50983">
      <w:pPr>
        <w:pStyle w:val="Nadpis3"/>
        <w:ind w:left="709" w:firstLine="709"/>
      </w:pPr>
      <w:bookmarkStart w:id="298" w:name="_Toc528907360"/>
      <w:bookmarkStart w:id="299" w:name="_Toc531839878"/>
      <w:r>
        <w:t>Nižší chirurg</w:t>
      </w:r>
      <w:r w:rsidR="00AA2A56">
        <w:fldChar w:fldCharType="begin"/>
      </w:r>
      <w:r>
        <w:instrText xml:space="preserve"> XE "Nižší chirurg" </w:instrText>
      </w:r>
      <w:r w:rsidR="00AA2A56">
        <w:fldChar w:fldCharType="end"/>
      </w:r>
      <w:r>
        <w:t xml:space="preserve"> - ranlékař</w:t>
      </w:r>
      <w:bookmarkEnd w:id="298"/>
      <w:bookmarkEnd w:id="299"/>
      <w:r w:rsidR="00AA2A56">
        <w:fldChar w:fldCharType="begin"/>
      </w:r>
      <w:r>
        <w:instrText xml:space="preserve"> XE "ranlékař" </w:instrText>
      </w:r>
      <w:r w:rsidR="00AA2A56">
        <w:fldChar w:fldCharType="end"/>
      </w:r>
    </w:p>
    <w:p w:rsidR="00AA2A56" w:rsidRDefault="00F50983">
      <w:pPr>
        <w:pStyle w:val="Zkladntext-prvnodsazen"/>
        <w:ind w:left="709" w:firstLine="709"/>
      </w:pPr>
      <w:r>
        <w:t xml:space="preserve">Ranlékaři tedy patřili k nižším chirurgům. Mnozí je titulovali jako ranhojiči, jiní dokonce i v češtině jim ponechali titul Wundarzt. Ti si po dvouročním kursu pro občanské a venkovské ranlékaře museli i nadále ještě držet krám neboli živnost, jinak jim jejich praxe nebyla povolena. Museli se však navíc naučit i porodnictví a o tom se prokázat vysvědčením. V </w:t>
      </w:r>
      <w:r>
        <w:rPr>
          <w:color w:val="auto"/>
        </w:rPr>
        <w:t>Čechách se snad poprvé objevují až po r. 1717. Oficiálně však existovali barbíři</w:t>
      </w:r>
      <w:r w:rsidR="00AA2A56">
        <w:rPr>
          <w:color w:val="auto"/>
        </w:rPr>
        <w:fldChar w:fldCharType="begin"/>
      </w:r>
      <w:r>
        <w:rPr>
          <w:color w:val="auto"/>
        </w:rPr>
        <w:instrText xml:space="preserve"> XE "</w:instrText>
      </w:r>
      <w:r>
        <w:instrText>barbíři"</w:instrText>
      </w:r>
      <w:r>
        <w:rPr>
          <w:color w:val="auto"/>
        </w:rPr>
        <w:instrText xml:space="preserve"> </w:instrText>
      </w:r>
      <w:r w:rsidR="00AA2A56">
        <w:rPr>
          <w:color w:val="auto"/>
        </w:rPr>
        <w:fldChar w:fldCharType="end"/>
      </w:r>
      <w:r>
        <w:rPr>
          <w:color w:val="auto"/>
        </w:rPr>
        <w:t xml:space="preserve"> u nás až do r. 1747. Pak  od 1748 už získávali titul ranlékaře ( ranhojiče).Jmenovitě  Oficiálně jsou uváděni v</w:t>
      </w:r>
      <w:r>
        <w:t xml:space="preserve"> r. 1753 v Generálním zdravotní řádu, a to vedle chirurgů a lazebníků. Zejména Marie Terezie</w:t>
      </w:r>
      <w:r w:rsidR="00AA2A56">
        <w:fldChar w:fldCharType="begin"/>
      </w:r>
      <w:r>
        <w:instrText xml:space="preserve"> XE "Marie Terezie" </w:instrText>
      </w:r>
      <w:r w:rsidR="00AA2A56">
        <w:fldChar w:fldCharType="end"/>
      </w:r>
      <w:r>
        <w:t xml:space="preserve">, z Boží milosti císařovna římská, vzkazovala: </w:t>
      </w:r>
    </w:p>
    <w:p w:rsidR="00AA2A56" w:rsidRDefault="00F50983">
      <w:pPr>
        <w:pStyle w:val="Zkladntext-prvnodsazen"/>
        <w:ind w:left="709" w:firstLine="709"/>
      </w:pPr>
      <w:r>
        <w:rPr>
          <w:i/>
        </w:rPr>
        <w:t xml:space="preserve">”. všem obyvatelům a poddaným všelikého důstojenství a stavu, úřadu nebo povolání, že především se mají ranlékaři snažiti vésti počestný a bohabojný život, při svém obchodu vynakládati </w:t>
      </w:r>
      <w:r>
        <w:rPr>
          <w:i/>
        </w:rPr>
        <w:lastRenderedPageBreak/>
        <w:t>všemožnou pilnost a patrnost, a při tom se pak ve dne a v noci bez mrzutosti dáti potřebovati. Když se jim přihodí léčiti nebezpečná nebo smrtelná poranění, jsou povinni bez meškání povolati nejbližšího lékaře a s ním okolnosti corpus delicti dobře uvážiti a též všechny těžké léčby v přítomnosti nejbližšího aprobovaného lékaře předsevzíti,. mají úplně zanechati všeliké vnitřní léčby a přípravy léků pod pokutou 24 tolarů i zavření oficíny, zvláště pak v horečnaté nebo jedovaté nákaze, nebo v jiných nebezpečných nemocích bez pomoci lékaře”.</w:t>
      </w:r>
      <w:r>
        <w:t xml:space="preserve"> </w:t>
      </w:r>
    </w:p>
    <w:p w:rsidR="00AA2A56" w:rsidRDefault="00F50983">
      <w:pPr>
        <w:pStyle w:val="Zkladntext-prvnodsazen"/>
        <w:ind w:left="709" w:firstLine="709"/>
      </w:pPr>
      <w:r>
        <w:t>Nižší chirurg</w:t>
      </w:r>
      <w:r w:rsidR="00AA2A56">
        <w:fldChar w:fldCharType="begin"/>
      </w:r>
      <w:r>
        <w:instrText xml:space="preserve"> XE "Nižší chirurg" </w:instrText>
      </w:r>
      <w:r w:rsidR="00AA2A56">
        <w:fldChar w:fldCharType="end"/>
      </w:r>
      <w:r>
        <w:t xml:space="preserve">ické studium pro ranlékaře existovalo v Rakousku ve více variantách., zejména podle toho, zda na začátku bylo nebo nebylo jednoleté učení u mistra chirurga., zda se studium provádělo na medicinsko - chirurgických školách ( Olomouci, Lemberku, Grätzu a Insbrucku) nebo v lyceech (Klagenfurtu, Leibachu, Salzburku, Klausenburku). Bylo dvouleté na lékařských fakultách a na lyceech bylo zavedeno až v r. 1786. Na pražské univerzitě bylo zavedeno až v r. 1833. V r. 1848 byla nakonec výuka ranlékařů na pražské i vídeňské univerzitě zrušena. Přetrvávala jen v Olomouci, ale jen do r. 1871. </w:t>
      </w:r>
    </w:p>
    <w:p w:rsidR="00AA2A56" w:rsidRDefault="00F50983">
      <w:pPr>
        <w:pStyle w:val="Nadpis3"/>
        <w:ind w:left="709" w:firstLine="709"/>
      </w:pPr>
      <w:bookmarkStart w:id="300" w:name="_Toc528907361"/>
      <w:bookmarkStart w:id="301" w:name="_Toc531839879"/>
      <w:r>
        <w:t>Vyšší chirurg</w:t>
      </w:r>
      <w:bookmarkEnd w:id="300"/>
      <w:bookmarkEnd w:id="301"/>
      <w:r w:rsidR="00AA2A56">
        <w:fldChar w:fldCharType="begin"/>
      </w:r>
      <w:r>
        <w:instrText xml:space="preserve"> XE "Vyšší chirurg" </w:instrText>
      </w:r>
      <w:r w:rsidR="00AA2A56">
        <w:fldChar w:fldCharType="end"/>
      </w:r>
      <w:r>
        <w:t xml:space="preserve"> </w:t>
      </w:r>
    </w:p>
    <w:p w:rsidR="00AA2A56" w:rsidRDefault="00F50983">
      <w:pPr>
        <w:pStyle w:val="Zkladntext-prvnodsazen"/>
        <w:ind w:left="709" w:firstLine="709"/>
      </w:pPr>
      <w:r>
        <w:t>Vyšší chirurg</w:t>
      </w:r>
      <w:r w:rsidR="00AA2A56">
        <w:fldChar w:fldCharType="begin"/>
      </w:r>
      <w:r>
        <w:instrText xml:space="preserve"> XE "Vyšší chirurg" </w:instrText>
      </w:r>
      <w:r w:rsidR="00AA2A56">
        <w:fldChar w:fldCharType="end"/>
      </w:r>
      <w:r>
        <w:t>ie</w:t>
      </w:r>
      <w:r w:rsidR="00AA2A56">
        <w:fldChar w:fldCharType="begin"/>
      </w:r>
      <w:r>
        <w:instrText xml:space="preserve"> XE "chirurgie" </w:instrText>
      </w:r>
      <w:r w:rsidR="00AA2A56">
        <w:fldChar w:fldCharType="end"/>
      </w:r>
      <w:r>
        <w:t xml:space="preserve"> byla povýšena na svobodné umění dvorským dekretem Josefa II. z 8. září v r. 1789.  Vyšší chirurgové</w:t>
      </w:r>
      <w:r w:rsidR="00AA2A56">
        <w:fldChar w:fldCharType="begin"/>
      </w:r>
      <w:r>
        <w:instrText xml:space="preserve"> XE "chirurgové" </w:instrText>
      </w:r>
      <w:r w:rsidR="00AA2A56">
        <w:fldChar w:fldCharType="end"/>
      </w:r>
      <w:r>
        <w:t xml:space="preserve"> si už nemuseli pořizovat krám barbířský. </w:t>
      </w:r>
    </w:p>
    <w:p w:rsidR="00AA2A56" w:rsidRDefault="00F50983">
      <w:pPr>
        <w:ind w:left="709" w:firstLine="709"/>
      </w:pPr>
      <w:r>
        <w:t>Vyšší chirurg</w:t>
      </w:r>
      <w:r w:rsidR="00AA2A56">
        <w:fldChar w:fldCharType="begin"/>
      </w:r>
      <w:r>
        <w:instrText xml:space="preserve"> XE "Vyšší chirurg" </w:instrText>
      </w:r>
      <w:r w:rsidR="00AA2A56">
        <w:fldChar w:fldCharType="end"/>
      </w:r>
      <w:r>
        <w:t>ové</w:t>
      </w:r>
      <w:r w:rsidR="00AA2A56">
        <w:fldChar w:fldCharType="begin"/>
      </w:r>
      <w:r>
        <w:instrText xml:space="preserve"> XE "chirurgové" </w:instrText>
      </w:r>
      <w:r w:rsidR="00AA2A56">
        <w:fldChar w:fldCharType="end"/>
      </w:r>
      <w:r>
        <w:t xml:space="preserve"> už většinou potřebovali samostatné operační sály. Dříve se operovalo v léčících komůrkách lázní, v oficinách barbířů a podle toho to tak vypadalo.  Ordinace nižších chirurgů mívala dokonce jen název chirurgického krámu, který byl podmínkou městské živnosti. První záznam o tom, že byl v Plzni zřízen první operační sál nebo jak se tehdy říkalo ”operační síň”, se datuje až v roce 1877 v budově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Tam byla už nejen specielně upravena a už zvlášť rozdělena na místnost s ranami nečistým a čistými. O tom, jak se tehdy v Plzni operovalo a jaké prostředky k navození narkózy se používaly už není povědomost.  Mohl to být pro krátkodobou narkózu od půle 19. století nejen kysličník dusný , éter i chloroform. V té době tam už sloužily šedé řádové sestry</w:t>
      </w:r>
      <w:r w:rsidR="00AA2A56">
        <w:fldChar w:fldCharType="begin"/>
      </w:r>
      <w:r>
        <w:instrText xml:space="preserve"> XE "řádové sestry" </w:instrText>
      </w:r>
      <w:r w:rsidR="00AA2A56">
        <w:fldChar w:fldCharType="end"/>
      </w:r>
      <w:r>
        <w:t xml:space="preserve"> a už tam pracoval i ranlékař</w:t>
      </w:r>
      <w:r w:rsidR="00AA2A56">
        <w:fldChar w:fldCharType="begin"/>
      </w:r>
      <w:r>
        <w:instrText xml:space="preserve"> XE "ranlékař" </w:instrText>
      </w:r>
      <w:r w:rsidR="00AA2A56">
        <w:fldChar w:fldCharType="end"/>
      </w:r>
      <w:r>
        <w:t xml:space="preserve"> Josef Habenicht. </w:t>
      </w:r>
    </w:p>
    <w:p w:rsidR="00AA2A56" w:rsidRDefault="00F50983">
      <w:pPr>
        <w:pStyle w:val="Nadpis3"/>
      </w:pPr>
      <w:bookmarkStart w:id="302" w:name="_Toc528907362"/>
      <w:bookmarkStart w:id="303" w:name="_Toc531839880"/>
      <w:r>
        <w:t>Plzeňští chirurgové</w:t>
      </w:r>
      <w:bookmarkEnd w:id="302"/>
      <w:bookmarkEnd w:id="303"/>
      <w:r w:rsidR="00AA2A56">
        <w:fldChar w:fldCharType="begin"/>
      </w:r>
      <w:r>
        <w:instrText xml:space="preserve"> XE "chirurgové" </w:instrText>
      </w:r>
      <w:r w:rsidR="00AA2A56">
        <w:fldChar w:fldCharType="end"/>
      </w:r>
      <w:r>
        <w:t xml:space="preserve"> </w:t>
      </w:r>
    </w:p>
    <w:p w:rsidR="00AA2A56" w:rsidRDefault="00F50983">
      <w:pPr>
        <w:pStyle w:val="Zkladntext-prvnodsazen"/>
        <w:ind w:left="709" w:firstLine="709"/>
        <w:rPr>
          <w:color w:val="auto"/>
        </w:rPr>
      </w:pPr>
      <w:r>
        <w:rPr>
          <w:color w:val="auto"/>
        </w:rPr>
        <w:t>Chirurgové v Plzni jsou vzpomínáni už od přelomu 17. a 18. století. Kdo z lazebníků, barbířů nebo felčarů zkoušku neudělal, tak nebyl chirurgem. A nebyl asi velký rozdíl, zda dělali zkoušku  v Praze nebo po r. 1715 na nově vzniklé stavovské akademii v Olomouci, kde byla nová lékařsko-chirurgická fakulta. Zkoušky se skládali zprvu jen s tím záměrem, aby dosáhli nějakého teplého úředního místa. K tomu strachu ze zkoušky však museli ještě zaplatit taxu 9 zlatých a 3 zlaté pro fakultu. Přitom to ještě tehdy bylo laciné. Inflace tehdy šla tak rychle, že v r. 1753 se už platilo 49 zlatek a v r. 1769 dokonce 59 zlatých.</w:t>
      </w:r>
    </w:p>
    <w:p w:rsidR="00AA2A56" w:rsidRDefault="00F50983">
      <w:pPr>
        <w:pStyle w:val="Zkladntext-prvnodsazen"/>
        <w:ind w:left="708" w:firstLine="708"/>
        <w:rPr>
          <w:color w:val="auto"/>
        </w:rPr>
      </w:pPr>
      <w:r>
        <w:rPr>
          <w:color w:val="auto"/>
        </w:rPr>
        <w:t>A tak máme v Plzni v r. 1704 ještě lazebníka Václava Lautnera a v r. 1724 také stále jako lazebníka Franze Wolframa. Často záznamy o nich nejsou v titulech jednotné. Jako jsme dříve jen schematicky mohli v plzeňských listinách odlišovat lazebníky a barbíře, stejně tak později nemůžeme spolehlivě odlišovat podle městských záznamů barbíře a chirurgy. Nezbývá, než věřit, že barbíře od chirurga odlišovala jen zkouška na univerzitě. Zkouška bradýřům zvýšila jen trochu jejich kvalifikaci, ale ne moc. Zkoušky se skládali zprvu jen s tím záměrem, aby dosáhli nějakého teplého úředního místa. K tomu strachu ze zkoušky však museli ještě zaplatit taxu 9 zlatých a 3 zlaté pro fakultu. Přitom to ještě tehdy bylo laciné. Inflace tehdy šla tak rychle, že v r. 1753 se už platilo 49 zlatek a v r. 1769 dokonce 59 zlatých</w:t>
      </w:r>
    </w:p>
    <w:p w:rsidR="00AA2A56" w:rsidRDefault="00F50983">
      <w:pPr>
        <w:pStyle w:val="Zkladntext-prvnodsazen"/>
        <w:ind w:left="709" w:firstLine="709"/>
        <w:rPr>
          <w:color w:val="auto"/>
        </w:rPr>
      </w:pPr>
      <w:r>
        <w:rPr>
          <w:color w:val="auto"/>
        </w:rPr>
        <w:t>Nelze věřit ani tvrzení, že chirurgové</w:t>
      </w:r>
      <w:r w:rsidR="00AA2A56">
        <w:rPr>
          <w:color w:val="auto"/>
        </w:rPr>
        <w:fldChar w:fldCharType="begin"/>
      </w:r>
      <w:r>
        <w:rPr>
          <w:color w:val="auto"/>
        </w:rPr>
        <w:instrText xml:space="preserve"> XE "</w:instrText>
      </w:r>
      <w:r>
        <w:instrText>chirurgové"</w:instrText>
      </w:r>
      <w:r>
        <w:rPr>
          <w:color w:val="auto"/>
        </w:rPr>
        <w:instrText xml:space="preserve"> </w:instrText>
      </w:r>
      <w:r w:rsidR="00AA2A56">
        <w:rPr>
          <w:color w:val="auto"/>
        </w:rPr>
        <w:fldChar w:fldCharType="end"/>
      </w:r>
      <w:r>
        <w:rPr>
          <w:color w:val="auto"/>
        </w:rPr>
        <w:t xml:space="preserve"> si novým titulem polepšili, že s tím titulem chirurga zpychli, Ekonomicky se to v jejich životě asi moc nezměnilo. Mnohý chirurg u nás byl stále jen pária. Příkladem může být Václav Kriegelstein. Ten se 12. 1. 1699 v Plzni ženil jako mládenec kunstu felčerského, týž rok už byl v jedné listině titulován jako Doktor, dne 21. 11. 1699 už byl za předsednictví děkana pražské fakulty zkoušen ex chirurgia a teprve 1706 se stal v Plzni prvním krajským chirurgem. Když zemřel, tak po něm dědili dům se zahradou jen v ceně 680 zlatých a k tomu 337 zlatých dluhu. </w:t>
      </w:r>
    </w:p>
    <w:p w:rsidR="00AA2A56" w:rsidRDefault="00F50983">
      <w:pPr>
        <w:pStyle w:val="Zkladntext-prvnodsazen"/>
        <w:ind w:left="709" w:firstLine="709"/>
        <w:rPr>
          <w:color w:val="auto"/>
        </w:rPr>
      </w:pPr>
      <w:r>
        <w:rPr>
          <w:color w:val="auto"/>
        </w:rPr>
        <w:t xml:space="preserve">V našem městě jen s otazníkem můžeme považovat za chirurga v 17. století jen Hanse Michla Payera (Bayera), Václava Lautnera, Jana Kriegelsteina,, Jan Karla Ticháčka, Jana Ludvíka Ticháčka, Adama Jana Štrunce. </w:t>
      </w:r>
    </w:p>
    <w:p w:rsidR="00AA2A56" w:rsidRDefault="00F50983">
      <w:pPr>
        <w:pStyle w:val="Zkladntext-prvnodsazen"/>
        <w:ind w:left="709" w:firstLine="709"/>
        <w:rPr>
          <w:color w:val="auto"/>
        </w:rPr>
      </w:pPr>
      <w:r>
        <w:rPr>
          <w:color w:val="auto"/>
        </w:rPr>
        <w:t xml:space="preserve">V 18. století najdeme v Plzni v r. 1787 jako zemského chirurga Hermanna Richtera, chirurga Sommera Františka, chirurga kraje Plzeňskýho Summera Zikmunda, Dlouhého Antonína (1769), Rosenzweiga Jana Ludvíka (1754), Helmingera Václava, Josefa z Rondewaldu, Jana </w:t>
      </w:r>
      <w:r>
        <w:rPr>
          <w:color w:val="auto"/>
        </w:rPr>
        <w:lastRenderedPageBreak/>
        <w:t xml:space="preserve">Penkera (1794). V praxi se dá říci, že v těch dobách stále ještě nebyl zásadní rozdíl mezi lazebníkem barbířem a chirurgem. Všichni převážně totiž </w:t>
      </w:r>
    </w:p>
    <w:p w:rsidR="00AA2A56" w:rsidRDefault="00F50983">
      <w:pPr>
        <w:pStyle w:val="Zkladntext-prvnodsazen"/>
        <w:ind w:left="709" w:firstLine="709"/>
        <w:rPr>
          <w:i/>
          <w:color w:val="auto"/>
        </w:rPr>
      </w:pPr>
      <w:r>
        <w:rPr>
          <w:i/>
          <w:color w:val="auto"/>
        </w:rPr>
        <w:t xml:space="preserve">”co nejvíce v pravý čas žilou pouštěli, ve dne a v noci v chirurgické dílně rány obvazovali a operace anatomickým způsobem opatrně předsevzíti se snažili a až do léta 1713 se už méně často v nastalém moru v lazaretech vynalézali, v lehčích zevních nemocech decoctum lignorum nebo vulneralia a unquenta i corrosiva zhotovovali a vydávali”. </w:t>
      </w:r>
    </w:p>
    <w:p w:rsidR="00AA2A56" w:rsidRDefault="00F50983">
      <w:pPr>
        <w:pStyle w:val="Zkladntext-prvnodsazen"/>
        <w:ind w:left="709" w:firstLine="709"/>
        <w:rPr>
          <w:color w:val="auto"/>
        </w:rPr>
      </w:pPr>
      <w:r>
        <w:rPr>
          <w:color w:val="auto"/>
        </w:rPr>
        <w:t xml:space="preserve">S titulem chirurga se v Plzni jako první objevuje až v druhé polovině 18. století  Jan Adam Štrunc. .Je zapsán v registru k městu Plzni přijatých v r. 1782 se svými čtyřmi syny, podruhé v matrice oddaných kostela sv. Bartoloměje, když se ženil s Barbarou Kechovou z Plzně jako chirurgus Battalionis Callenberg Legiae Sinceritanae. </w:t>
      </w:r>
    </w:p>
    <w:p w:rsidR="00AA2A56" w:rsidRDefault="00F50983">
      <w:pPr>
        <w:pStyle w:val="Zkladntext-prvnodsazen"/>
        <w:ind w:left="708" w:firstLine="708"/>
        <w:rPr>
          <w:color w:val="auto"/>
        </w:rPr>
      </w:pPr>
      <w:r>
        <w:rPr>
          <w:color w:val="auto"/>
        </w:rPr>
        <w:t>V 19 století bylo v Plzni chirurgů již mnoho: Brüchman P., Lind Josef, Linda A., Linka Andreas, Eberth J., Finze Franz, Florián Matěj, Frankl Moritz, Habenicht Johann,</w:t>
      </w:r>
      <w:r w:rsidR="00AA2A56">
        <w:rPr>
          <w:color w:val="auto"/>
        </w:rPr>
        <w:fldChar w:fldCharType="begin"/>
      </w:r>
      <w:r>
        <w:rPr>
          <w:color w:val="auto"/>
        </w:rPr>
        <w:instrText xml:space="preserve"> XE "</w:instrText>
      </w:r>
      <w:r>
        <w:instrText>Habenicht Johann,"</w:instrText>
      </w:r>
      <w:r>
        <w:rPr>
          <w:color w:val="auto"/>
        </w:rPr>
        <w:instrText xml:space="preserve"> </w:instrText>
      </w:r>
      <w:r w:rsidR="00AA2A56">
        <w:rPr>
          <w:color w:val="auto"/>
        </w:rPr>
        <w:fldChar w:fldCharType="end"/>
      </w:r>
      <w:r>
        <w:rPr>
          <w:color w:val="auto"/>
        </w:rPr>
        <w:t xml:space="preserve"> Habenicht Josef</w:t>
      </w:r>
      <w:r w:rsidR="00AA2A56">
        <w:rPr>
          <w:color w:val="auto"/>
        </w:rPr>
        <w:fldChar w:fldCharType="begin"/>
      </w:r>
      <w:r>
        <w:rPr>
          <w:color w:val="auto"/>
        </w:rPr>
        <w:instrText xml:space="preserve"> XE "</w:instrText>
      </w:r>
      <w:r>
        <w:instrText>Habenicht Josef"</w:instrText>
      </w:r>
      <w:r>
        <w:rPr>
          <w:color w:val="auto"/>
        </w:rPr>
        <w:instrText xml:space="preserve"> </w:instrText>
      </w:r>
      <w:r w:rsidR="00AA2A56">
        <w:rPr>
          <w:color w:val="auto"/>
        </w:rPr>
        <w:fldChar w:fldCharType="end"/>
      </w:r>
      <w:r>
        <w:rPr>
          <w:color w:val="auto"/>
        </w:rPr>
        <w:t>, Hlaváček C.</w:t>
      </w:r>
      <w:r w:rsidR="00AA2A56">
        <w:rPr>
          <w:color w:val="auto"/>
        </w:rPr>
        <w:fldChar w:fldCharType="begin"/>
      </w:r>
      <w:r>
        <w:rPr>
          <w:color w:val="auto"/>
        </w:rPr>
        <w:instrText xml:space="preserve"> XE "</w:instrText>
      </w:r>
      <w:r>
        <w:instrText>Hlaváček C."</w:instrText>
      </w:r>
      <w:r>
        <w:rPr>
          <w:color w:val="auto"/>
        </w:rPr>
        <w:instrText xml:space="preserve"> </w:instrText>
      </w:r>
      <w:r w:rsidR="00AA2A56">
        <w:rPr>
          <w:color w:val="auto"/>
        </w:rPr>
        <w:fldChar w:fldCharType="end"/>
      </w:r>
      <w:r>
        <w:rPr>
          <w:color w:val="auto"/>
        </w:rPr>
        <w:t>, Khon Lazar, Kmínek Alois</w:t>
      </w:r>
      <w:r w:rsidR="00AA2A56">
        <w:rPr>
          <w:color w:val="auto"/>
        </w:rPr>
        <w:fldChar w:fldCharType="begin"/>
      </w:r>
      <w:r>
        <w:rPr>
          <w:color w:val="auto"/>
        </w:rPr>
        <w:instrText xml:space="preserve"> XE "</w:instrText>
      </w:r>
      <w:r>
        <w:instrText>Kmínek Alois"</w:instrText>
      </w:r>
      <w:r>
        <w:rPr>
          <w:color w:val="auto"/>
        </w:rPr>
        <w:instrText xml:space="preserve"> </w:instrText>
      </w:r>
      <w:r w:rsidR="00AA2A56">
        <w:rPr>
          <w:color w:val="auto"/>
        </w:rPr>
        <w:fldChar w:fldCharType="end"/>
      </w:r>
      <w:r>
        <w:rPr>
          <w:color w:val="auto"/>
        </w:rPr>
        <w:t>, Kundrath Franz, Kustner Wenzel, Kutscher Franz,, Neumann</w:t>
      </w:r>
      <w:r w:rsidR="00AA2A56">
        <w:rPr>
          <w:color w:val="auto"/>
        </w:rPr>
        <w:fldChar w:fldCharType="begin"/>
      </w:r>
      <w:r>
        <w:rPr>
          <w:color w:val="auto"/>
        </w:rPr>
        <w:instrText xml:space="preserve"> XE "Neumann" </w:instrText>
      </w:r>
      <w:r w:rsidR="00AA2A56">
        <w:rPr>
          <w:color w:val="auto"/>
        </w:rPr>
        <w:fldChar w:fldCharType="end"/>
      </w:r>
      <w:r>
        <w:rPr>
          <w:color w:val="auto"/>
        </w:rPr>
        <w:t xml:space="preserve"> Franz, Nuzak Josef, Pinker (Penker) Jan, Rauch, ?, Riese Josef</w:t>
      </w:r>
      <w:r w:rsidR="00AA2A56">
        <w:rPr>
          <w:color w:val="auto"/>
        </w:rPr>
        <w:fldChar w:fldCharType="begin"/>
      </w:r>
      <w:r>
        <w:rPr>
          <w:color w:val="auto"/>
        </w:rPr>
        <w:instrText xml:space="preserve"> XE "</w:instrText>
      </w:r>
      <w:r>
        <w:instrText>Riese Josef"</w:instrText>
      </w:r>
      <w:r>
        <w:rPr>
          <w:color w:val="auto"/>
        </w:rPr>
        <w:instrText xml:space="preserve"> </w:instrText>
      </w:r>
      <w:r w:rsidR="00AA2A56">
        <w:rPr>
          <w:color w:val="auto"/>
        </w:rPr>
        <w:fldChar w:fldCharType="end"/>
      </w:r>
      <w:r>
        <w:rPr>
          <w:color w:val="auto"/>
        </w:rPr>
        <w:t xml:space="preserve">,  Slezak Heinrich, Stroupežnický Ludvík, Watzel Anton a Wolfram Franz. </w:t>
      </w:r>
    </w:p>
    <w:p w:rsidR="00AA2A56" w:rsidRDefault="00F50983">
      <w:pPr>
        <w:pStyle w:val="Zkladntext-prvnodsazen"/>
        <w:ind w:left="708" w:firstLine="708"/>
      </w:pPr>
      <w:r>
        <w:rPr>
          <w:color w:val="auto"/>
        </w:rPr>
        <w:t>V r. 1849 byl v Plzni už jako krajský chirurg uváděn Dr. Adolf Goll.</w:t>
      </w:r>
    </w:p>
    <w:p w:rsidR="00AA2A56" w:rsidRDefault="00F50983">
      <w:pPr>
        <w:pStyle w:val="Nadpis3"/>
      </w:pPr>
      <w:bookmarkStart w:id="304" w:name="_Toc528907363"/>
      <w:bookmarkStart w:id="305" w:name="_Toc531839881"/>
      <w:r>
        <w:t>Splývání medicíny s chirurgií</w:t>
      </w:r>
      <w:bookmarkEnd w:id="304"/>
      <w:bookmarkEnd w:id="305"/>
    </w:p>
    <w:p w:rsidR="00AA2A56" w:rsidRDefault="00F50983">
      <w:pPr>
        <w:pStyle w:val="Zkladntext-prvnodsazen"/>
        <w:ind w:left="708" w:firstLine="708"/>
      </w:pPr>
      <w:r>
        <w:t>Přesto od té doby se chirurgie</w:t>
      </w:r>
      <w:r w:rsidR="00AA2A56">
        <w:fldChar w:fldCharType="begin"/>
      </w:r>
      <w:r>
        <w:instrText xml:space="preserve"> XE "chirurgie" </w:instrText>
      </w:r>
      <w:r w:rsidR="00AA2A56">
        <w:fldChar w:fldCharType="end"/>
      </w:r>
      <w:r>
        <w:t xml:space="preserve"> vyvíjí jako nižší studium pro ranlékaře a vyšší studium pro chirurgy, což je oficiálně dokončeno v r. 1786 na pražské univerzitě</w:t>
      </w:r>
    </w:p>
    <w:p w:rsidR="00AA2A56" w:rsidRDefault="00F50983">
      <w:pPr>
        <w:pStyle w:val="Zkladntext-prvnodsazen"/>
        <w:ind w:left="708" w:firstLine="708"/>
        <w:rPr>
          <w:color w:val="auto"/>
        </w:rPr>
      </w:pPr>
      <w:r>
        <w:t>Rok 1804 se postupně stal ukazatelem závěrečné fáze spojení medicíny a chirurgie</w:t>
      </w:r>
      <w:r w:rsidR="00AA2A56">
        <w:fldChar w:fldCharType="begin"/>
      </w:r>
      <w:r>
        <w:instrText xml:space="preserve"> XE "chirurgie" </w:instrText>
      </w:r>
      <w:r w:rsidR="00AA2A56">
        <w:fldChar w:fldCharType="end"/>
      </w:r>
      <w:r>
        <w:t xml:space="preserve">. </w:t>
      </w:r>
      <w:r>
        <w:rPr>
          <w:color w:val="auto"/>
        </w:rPr>
        <w:t>1804 došlo konečně k jednotné úpravě studia medicíny, kdy absolvent lékařské fakulty</w:t>
      </w:r>
      <w:r w:rsidR="00AA2A56">
        <w:rPr>
          <w:color w:val="auto"/>
        </w:rPr>
        <w:fldChar w:fldCharType="begin"/>
      </w:r>
      <w:r>
        <w:rPr>
          <w:color w:val="auto"/>
        </w:rPr>
        <w:instrText xml:space="preserve"> XE "</w:instrText>
      </w:r>
      <w:r>
        <w:instrText>lékařské fakulty"</w:instrText>
      </w:r>
      <w:r>
        <w:rPr>
          <w:color w:val="auto"/>
        </w:rPr>
        <w:instrText xml:space="preserve"> </w:instrText>
      </w:r>
      <w:r w:rsidR="00AA2A56">
        <w:rPr>
          <w:color w:val="auto"/>
        </w:rPr>
        <w:fldChar w:fldCharType="end"/>
      </w:r>
      <w:r>
        <w:rPr>
          <w:color w:val="auto"/>
        </w:rPr>
        <w:t xml:space="preserve"> měl možnost získat titul doktora medicíny a ranlékaře. Toto studium mělo dvě varianty. Kdo měl výuční list od mistra chirurgie, studoval dva roky. Kdo ho neměl, musel absolvovat normální ranlékařskou školu a chirurgii pak studoval 3 roky. </w:t>
      </w:r>
    </w:p>
    <w:p w:rsidR="00AA2A56" w:rsidRDefault="00F50983">
      <w:pPr>
        <w:pStyle w:val="Zkladntext-prvnodsazen"/>
        <w:ind w:left="709" w:firstLine="709"/>
        <w:rPr>
          <w:color w:val="auto"/>
        </w:rPr>
      </w:pPr>
      <w:r>
        <w:rPr>
          <w:color w:val="auto"/>
        </w:rPr>
        <w:t>1812 byla zavedena výuka chirurgie</w:t>
      </w:r>
      <w:r w:rsidR="00AA2A56">
        <w:rPr>
          <w:color w:val="auto"/>
        </w:rPr>
        <w:fldChar w:fldCharType="begin"/>
      </w:r>
      <w:r>
        <w:rPr>
          <w:color w:val="auto"/>
        </w:rPr>
        <w:instrText xml:space="preserve"> XE "</w:instrText>
      </w:r>
      <w:r>
        <w:instrText>chirurgie"</w:instrText>
      </w:r>
      <w:r>
        <w:rPr>
          <w:color w:val="auto"/>
        </w:rPr>
        <w:instrText xml:space="preserve"> </w:instrText>
      </w:r>
      <w:r w:rsidR="00AA2A56">
        <w:rPr>
          <w:color w:val="auto"/>
        </w:rPr>
        <w:fldChar w:fldCharType="end"/>
      </w:r>
      <w:r>
        <w:rPr>
          <w:color w:val="auto"/>
        </w:rPr>
        <w:t xml:space="preserve"> i do výuky medicíny na pražské univerzitě. </w:t>
      </w:r>
    </w:p>
    <w:p w:rsidR="00AA2A56" w:rsidRDefault="00F50983">
      <w:pPr>
        <w:pStyle w:val="Zkladntext-prvnodsazen"/>
        <w:ind w:left="709" w:firstLine="709"/>
        <w:rPr>
          <w:color w:val="auto"/>
        </w:rPr>
      </w:pPr>
      <w:r>
        <w:rPr>
          <w:color w:val="auto"/>
        </w:rPr>
        <w:t>1833 nová úprava vysokoškolské výuky medicíny umožnila, aby absolvent získal titul Doktora medicíny, Doktora chirurgie</w:t>
      </w:r>
      <w:r w:rsidR="00AA2A56">
        <w:rPr>
          <w:color w:val="auto"/>
        </w:rPr>
        <w:fldChar w:fldCharType="begin"/>
      </w:r>
      <w:r>
        <w:rPr>
          <w:color w:val="auto"/>
        </w:rPr>
        <w:instrText xml:space="preserve"> XE "</w:instrText>
      </w:r>
      <w:r>
        <w:instrText>chirurgie"</w:instrText>
      </w:r>
      <w:r>
        <w:rPr>
          <w:color w:val="auto"/>
        </w:rPr>
        <w:instrText xml:space="preserve"> </w:instrText>
      </w:r>
      <w:r w:rsidR="00AA2A56">
        <w:rPr>
          <w:color w:val="auto"/>
        </w:rPr>
        <w:fldChar w:fldCharType="end"/>
      </w:r>
      <w:r>
        <w:rPr>
          <w:color w:val="auto"/>
        </w:rPr>
        <w:t xml:space="preserve"> nebo Magistra chirurgie. To se týkalo chirurgického studia v trvání pětiletého studia na některé z lékařských fakult v Praze, v Pešti, Pavii a v Padově. 1843 se staly zkoušky Magistra chirurgie součástí III. rigoróza a tím zaniklo oddělení medicíny od chirurgie, které trvalo skoro 700 let. </w:t>
      </w:r>
    </w:p>
    <w:p w:rsidR="00AA2A56" w:rsidRDefault="00F50983">
      <w:pPr>
        <w:pStyle w:val="Zkladntext-prvnodsazen"/>
        <w:ind w:left="709" w:firstLine="709"/>
      </w:pPr>
      <w:r>
        <w:t>Od r. 1872 se zkoušky III. rigoróza už zahrnovaly i v rámci studia medicíny i chirurgie</w:t>
      </w:r>
      <w:r w:rsidR="00AA2A56">
        <w:fldChar w:fldCharType="begin"/>
      </w:r>
      <w:r>
        <w:instrText xml:space="preserve"> XE "chirurgie" </w:instrText>
      </w:r>
      <w:r w:rsidR="00AA2A56">
        <w:fldChar w:fldCharType="end"/>
      </w:r>
      <w:r>
        <w:t xml:space="preserve">, porodnictví a očního lékařství, takže se studium od 15. 4. 1872, respektive prakticky až od r. 1873, změnilo na jednotné a absolventi dostávali titul MUDr., tedy Doktora všeobecného lékařství. </w:t>
      </w:r>
    </w:p>
    <w:p w:rsidR="00AA2A56" w:rsidRDefault="00F50983">
      <w:pPr>
        <w:pStyle w:val="Zkladntext-prvnodsazen"/>
        <w:ind w:left="709" w:firstLine="709"/>
      </w:pPr>
      <w:r>
        <w:rPr>
          <w:color w:val="FF0000"/>
        </w:rPr>
        <w:tab/>
        <w:t>.</w:t>
      </w:r>
      <w:r>
        <w:t xml:space="preserve"> Není jasné, zda neměl nějaký vztah k Plzni Peithner Fridrich Edm. von Lichtenfels, jeho dizertační práce se dochovala v Státní vědecké knihovně v Plzni pod Sign 5- F-398 s názvem „ O spojení medicíny a chirurgie</w:t>
      </w:r>
      <w:r w:rsidR="00AA2A56">
        <w:fldChar w:fldCharType="begin"/>
      </w:r>
      <w:r>
        <w:instrText xml:space="preserve"> XE "chirurgie" </w:instrText>
      </w:r>
      <w:r w:rsidR="00AA2A56">
        <w:fldChar w:fldCharType="end"/>
      </w:r>
      <w:r>
        <w:t xml:space="preserve"> - Über die Vereinigung der Medizin und Chirurgie “, Prag 1819. </w:t>
      </w:r>
    </w:p>
    <w:p w:rsidR="00AA2A56" w:rsidRDefault="00F50983">
      <w:pPr>
        <w:pStyle w:val="Nadpis3"/>
        <w:ind w:left="709" w:firstLine="709"/>
      </w:pPr>
      <w:bookmarkStart w:id="306" w:name="_Toc528907364"/>
      <w:bookmarkStart w:id="307" w:name="_Toc531839882"/>
      <w:r>
        <w:t>Chirurgická grémia</w:t>
      </w:r>
      <w:bookmarkEnd w:id="306"/>
      <w:bookmarkEnd w:id="307"/>
    </w:p>
    <w:p w:rsidR="00AA2A56" w:rsidRDefault="00F50983">
      <w:pPr>
        <w:pStyle w:val="Zkladntext-prvnodsazen"/>
        <w:ind w:left="709" w:firstLine="709"/>
      </w:pPr>
      <w:r>
        <w:t>Chirurgická gremia</w:t>
      </w:r>
      <w:r w:rsidR="00AA2A56">
        <w:fldChar w:fldCharType="begin"/>
      </w:r>
      <w:r>
        <w:instrText xml:space="preserve"> XE "gremia" </w:instrText>
      </w:r>
      <w:r w:rsidR="00AA2A56">
        <w:fldChar w:fldCharType="end"/>
      </w:r>
      <w:r>
        <w:t>. vznikala v Rakousku od doby platnosti dodatků ke Zdravotnímu řádu 10. 4. 1773, podle dvorního dekretu z 30.5. 1833 a guberniálního dekretu z 4. 7. 1833. Existovala asi jen do r. 1883. Jejich privilegia jsou k dispozici v rukopise v knihovně Západočeského muzea v Plzni, č. 111.</w:t>
      </w:r>
    </w:p>
    <w:p w:rsidR="00AA2A56" w:rsidRDefault="00F50983">
      <w:pPr>
        <w:pStyle w:val="Zkladntext-prvnodsazen"/>
        <w:ind w:left="709" w:firstLine="709"/>
      </w:pPr>
      <w:r>
        <w:t>V Plzni krajské chirurgické grémium fungovalo podobně jako lékařská komora</w:t>
      </w:r>
      <w:r w:rsidR="00AA2A56">
        <w:fldChar w:fldCharType="begin"/>
      </w:r>
      <w:r>
        <w:instrText xml:space="preserve"> XE "komora" </w:instrText>
      </w:r>
      <w:r w:rsidR="00AA2A56">
        <w:fldChar w:fldCharType="end"/>
      </w:r>
      <w:r>
        <w:t>, ovšem jen jako organizace chirurgických zdravotnických pracovníků, ať už šlo o ranhojiče-ranlékaře. Pro magistry a mistry chirurgie</w:t>
      </w:r>
      <w:r w:rsidR="00AA2A56">
        <w:fldChar w:fldCharType="begin"/>
      </w:r>
      <w:r>
        <w:instrText xml:space="preserve"> XE "chirurgie" </w:instrText>
      </w:r>
      <w:r w:rsidR="00AA2A56">
        <w:fldChar w:fldCharType="end"/>
      </w:r>
      <w:r>
        <w:t xml:space="preserve"> vzniklo v Plzni toto grémium až od 22. 12. 1812 .O jeho činnosti toho z dochovaných malých jeho zbytků v gremiální archivu moc nevíme. Tato gremia</w:t>
      </w:r>
      <w:r w:rsidR="00AA2A56">
        <w:fldChar w:fldCharType="begin"/>
      </w:r>
      <w:r>
        <w:instrText xml:space="preserve"> XE "gremia" </w:instrText>
      </w:r>
      <w:r w:rsidR="00AA2A56">
        <w:fldChar w:fldCharType="end"/>
      </w:r>
      <w:r>
        <w:t xml:space="preserve"> nebyla spolkem. Představovala pobočná spolková souručenství a byla vydržována z podpůrných fondů. Jména prvních předsedů plzeňského gremia ranhojičů a chirurgů se všechna v Plzni nedochovala. Prvním z nich známým byl od r. 1836 Josef Habenicht, později se v této funkci vystřídali Franz Neumann</w:t>
      </w:r>
      <w:r w:rsidR="00AA2A56">
        <w:fldChar w:fldCharType="begin"/>
      </w:r>
      <w:r>
        <w:instrText xml:space="preserve"> XE "</w:instrText>
      </w:r>
      <w:r>
        <w:rPr>
          <w:color w:val="auto"/>
        </w:rPr>
        <w:instrText>Neumann"</w:instrText>
      </w:r>
      <w:r>
        <w:instrText xml:space="preserve"> </w:instrText>
      </w:r>
      <w:r w:rsidR="00AA2A56">
        <w:fldChar w:fldCharType="end"/>
      </w:r>
      <w:r>
        <w:t xml:space="preserve">, Johann Habenicht, Alois Stropeznitzky, Moritz Frankl Lazar, Kohn, Franz Kundrath, Václav Kustner, Cyril Hlaváček, Franz Kutschef, Josef Lind, Josef Nuzak, Josef Riese a Heinrich Slezak. </w:t>
      </w:r>
    </w:p>
    <w:p w:rsidR="00AA2A56" w:rsidRDefault="00F50983">
      <w:pPr>
        <w:pStyle w:val="Zkladntext-prvnodsazen"/>
        <w:ind w:left="709" w:firstLine="709"/>
      </w:pPr>
      <w:r>
        <w:t xml:space="preserve">Předsedové grémia byli voleni, vedli pravidelné porady, podepisovali gremiální účty, prověřovali přijímání učňů, a svěřovali je do výuky a kontrolovali je během tříroční učební doby, </w:t>
      </w:r>
      <w:r>
        <w:lastRenderedPageBreak/>
        <w:t>zkoušeli učně za přítomnosti gremiálního komisaře, kontrolovali živnosti a oceňovali jejich zařízení a nástroje, vedli seznamy všech členů gremia</w:t>
      </w:r>
      <w:r w:rsidR="00AA2A56">
        <w:fldChar w:fldCharType="begin"/>
      </w:r>
      <w:r>
        <w:instrText xml:space="preserve"> XE "gremia" </w:instrText>
      </w:r>
      <w:r w:rsidR="00AA2A56">
        <w:fldChar w:fldCharType="end"/>
      </w:r>
      <w:r>
        <w:t xml:space="preserve"> a zdravotnických nařízení, stav pokladny a knihovny odborných knih a časopisů.. </w:t>
      </w:r>
    </w:p>
    <w:p w:rsidR="00AA2A56" w:rsidRDefault="00F50983">
      <w:pPr>
        <w:pStyle w:val="Nadpis2"/>
        <w:jc w:val="center"/>
      </w:pPr>
      <w:bookmarkStart w:id="308" w:name="_Toc528907365"/>
      <w:bookmarkStart w:id="309" w:name="_Toc531839883"/>
      <w:r>
        <w:t>ÚSTUP OD ZDRAVOTNICKÝCH REFOREM</w:t>
      </w:r>
      <w:bookmarkEnd w:id="308"/>
      <w:bookmarkEnd w:id="309"/>
    </w:p>
    <w:p w:rsidR="00AA2A56" w:rsidRDefault="00F50983">
      <w:pPr>
        <w:pStyle w:val="Zkladntext-prvnodsazen"/>
        <w:ind w:left="708" w:firstLine="708"/>
        <w:jc w:val="center"/>
      </w:pPr>
      <w:r>
        <w:t>Leopold II., František I.</w:t>
      </w:r>
      <w:r w:rsidR="00AA2A56">
        <w:fldChar w:fldCharType="begin"/>
      </w:r>
      <w:r>
        <w:instrText xml:space="preserve"> XE "František I." </w:instrText>
      </w:r>
      <w:r w:rsidR="00AA2A56">
        <w:fldChar w:fldCharType="end"/>
      </w:r>
      <w:r>
        <w:t>, Ferdinand V.</w:t>
      </w:r>
      <w:r w:rsidR="00AA2A56">
        <w:fldChar w:fldCharType="begin"/>
      </w:r>
      <w:r>
        <w:instrText xml:space="preserve"> XE "Ferdinand V." </w:instrText>
      </w:r>
      <w:r w:rsidR="00AA2A56">
        <w:fldChar w:fldCharType="end"/>
      </w:r>
      <w:r>
        <w:t>, František Josef I.</w:t>
      </w:r>
    </w:p>
    <w:p w:rsidR="00AA2A56" w:rsidRDefault="00F50983">
      <w:pPr>
        <w:pStyle w:val="Nadpis3"/>
      </w:pPr>
      <w:bookmarkStart w:id="310" w:name="_Toc528907366"/>
      <w:bookmarkStart w:id="311" w:name="_Toc531839884"/>
      <w:r>
        <w:t>Leopold II.</w:t>
      </w:r>
      <w:bookmarkEnd w:id="310"/>
      <w:bookmarkEnd w:id="311"/>
      <w:r>
        <w:t xml:space="preserve"> </w:t>
      </w:r>
    </w:p>
    <w:p w:rsidR="00AA2A56" w:rsidRDefault="00F50983">
      <w:pPr>
        <w:pStyle w:val="Zkladntext-prvnodsazen"/>
        <w:ind w:left="709" w:firstLine="709"/>
      </w:pPr>
      <w:r>
        <w:t xml:space="preserve">O plzeňské medicíně v době  Petra  Leopolda II. ( *1747 – +1792). se nemusíme ani zmiňovat, protože ten ani za svého dvouletého panování neměl na něco medicínského ani čas. Jeho největším činem  bylo snad zavedení nového studijního řádu na pražské univerzitě  s prodloužením studia na lékařské fakultě na pět let. Kromě toho schválil  přeložení  Olomoucké univerzity  po čtyřletém působení v Brně zpět do Olomouce, kde  v r. 1782 bylo zřízeno medicínsko – chirurgické učení. Jinak schválil přeměnu soukromé společnosti nauk v Praze s novým statutem České společnosti nauk, která se později přeměnila na  Královskou českou společnost nauk v Praze. Jinak se omezil spíše jen na to, že vracel mnohá dřívější Josefova nařízení, např. církvi znovu péči o vzdělávání kněžstva, v pohřebnictví  opět zrušil  pohřbívání nebožtíků v plátěných pytlích, toleroval činnost  svobodných zednářů  a odvolával většinou nevýznamné maličkosti. svých předchůdců.   Leopoldovi  jeho nezájem o plzeňskou medicínu  nijak neuškodil, takže se ani nepsalo na co stonal předtím, než skonal za nevyjasněných okolností, pravděpodobně po atentátu, možná politickém nebo jako oběť jeho svářících se milenek . </w:t>
      </w:r>
    </w:p>
    <w:p w:rsidR="00AA2A56" w:rsidRDefault="00F50983">
      <w:pPr>
        <w:pStyle w:val="Nadpis3"/>
        <w:ind w:left="702"/>
      </w:pPr>
      <w:bookmarkStart w:id="312" w:name="_Toc528907367"/>
      <w:bookmarkStart w:id="313" w:name="_Toc531839885"/>
      <w:r>
        <w:t>František I.</w:t>
      </w:r>
      <w:bookmarkEnd w:id="312"/>
      <w:bookmarkEnd w:id="313"/>
      <w:r w:rsidR="00AA2A56">
        <w:fldChar w:fldCharType="begin"/>
      </w:r>
      <w:r>
        <w:instrText xml:space="preserve"> XE "František I." </w:instrText>
      </w:r>
      <w:r w:rsidR="00AA2A56">
        <w:fldChar w:fldCharType="end"/>
      </w:r>
      <w:r>
        <w:t xml:space="preserve"> </w:t>
      </w:r>
    </w:p>
    <w:p w:rsidR="00AA2A56" w:rsidRDefault="00F50983">
      <w:pPr>
        <w:pStyle w:val="Zkladntext-prvnodsazen"/>
        <w:ind w:left="702" w:firstLine="708"/>
        <w:rPr>
          <w:i/>
        </w:rPr>
      </w:pPr>
      <w:r>
        <w:t>František I.</w:t>
      </w:r>
      <w:r w:rsidR="00AA2A56">
        <w:fldChar w:fldCharType="begin"/>
      </w:r>
      <w:r>
        <w:instrText xml:space="preserve"> XE "František I." </w:instrText>
      </w:r>
      <w:r w:rsidR="00AA2A56">
        <w:fldChar w:fldCharType="end"/>
      </w:r>
      <w:r>
        <w:t xml:space="preserve"> (* 1768)  Za své vlády 1792 – 1835 byl v Plzni dokonce čtyřikrát (1804, 1812, 1820, 1833), zprvu ještě jako korunní princ František II.. Jeho vztah ke konzervativní  vědecké medicíně byl rozporný.Ve snaze nic v ní neměnit jí nebyl příliš nakloněn , jak vyplývá z jeho projevu lublaňským univerzitním profesorům : </w:t>
      </w:r>
      <w:r>
        <w:rPr>
          <w:i/>
        </w:rPr>
        <w:t xml:space="preserve"> „ Nepotřebuji učence, nýbrž hodné občany. Vzdělávejte takto mládež, kdo mně slouží, musí učit tomu, co nařizuji. Kdo to nedovede, anebo mi přijde s novými ideami, může jít, nebo ho dám odstranit. “</w:t>
      </w:r>
    </w:p>
    <w:p w:rsidR="00AA2A56" w:rsidRDefault="00F50983">
      <w:pPr>
        <w:pStyle w:val="Zkladntext-prvnodsazen"/>
        <w:ind w:left="702" w:firstLine="708"/>
      </w:pPr>
      <w:r>
        <w:t>Chirurgii bral na milost spíše jen válečnou, ne že by jí rozuměl, ale protože až do bitvy u Lipska  mu alespoň trochu korigovala rakouské válečné ztráty. V Plzni se o medicíně nevyjadřoval, a to ani když jeho vláda zavinila státní bankrot  se znehodnocením papírových peněz  ( bankocetlí ) na pěti jejich hodnoty , což poškodilo  i lékaře, odkázané na plat a mzdu.  Nijak lékařům nepomohl za války</w:t>
      </w:r>
      <w:r w:rsidR="00AA2A56">
        <w:fldChar w:fldCharType="begin"/>
      </w:r>
      <w:r>
        <w:instrText xml:space="preserve"> XE "války" </w:instrText>
      </w:r>
      <w:r w:rsidR="00AA2A56">
        <w:fldChar w:fldCharType="end"/>
      </w:r>
      <w:r>
        <w:t xml:space="preserve"> s , kdy  procházela ruská vojska v r. 1815 přes Plzeň a  Stod do Waldmünchenu.  Svůj nezájem o medicínu mu vydržel to celých čtyřicet roků své vlády. Sem tam k medicíně utrousil  nějaký bonmot, jako </w:t>
      </w:r>
      <w:r>
        <w:rPr>
          <w:i/>
        </w:rPr>
        <w:t>„ Tak řečení učenci géniové a učenci  nejsou k ničemu, vždycky chtějí všechno lépe vědět a zdržují úřadování “.</w:t>
      </w:r>
      <w:r>
        <w:t xml:space="preserve"> Možná že to bylo  i proto, že se později u něho projevovaly příznaky výraznější mozkové sklerózy , se kterou jeho lékaři prý měli dost práce. Zemřel v Inšpruku raněn mozkovou mrtvicí.  Přesto i jemu mohla být Plzeň vděčná, protože jeho reformy připravily i pozdější jednotné studium pro doktory medicíny a ranlékaře v r. 1804 .. </w:t>
      </w:r>
    </w:p>
    <w:p w:rsidR="00AA2A56" w:rsidRDefault="00AA2A56">
      <w:pPr>
        <w:ind w:left="708" w:firstLine="702"/>
      </w:pPr>
    </w:p>
    <w:p w:rsidR="00AA2A56" w:rsidRDefault="00F50983">
      <w:pPr>
        <w:pStyle w:val="Nadpis3"/>
        <w:ind w:left="702"/>
      </w:pPr>
      <w:bookmarkStart w:id="314" w:name="_Toc528907368"/>
      <w:bookmarkStart w:id="315" w:name="_Toc531839886"/>
      <w:r>
        <w:t>Ferdinand V.</w:t>
      </w:r>
      <w:bookmarkEnd w:id="314"/>
      <w:bookmarkEnd w:id="315"/>
      <w:r w:rsidR="00AA2A56">
        <w:fldChar w:fldCharType="begin"/>
      </w:r>
      <w:r>
        <w:instrText xml:space="preserve"> XE "Ferdinand V." </w:instrText>
      </w:r>
      <w:r w:rsidR="00AA2A56">
        <w:fldChar w:fldCharType="end"/>
      </w:r>
      <w:r>
        <w:t xml:space="preserve"> </w:t>
      </w:r>
    </w:p>
    <w:p w:rsidR="00AA2A56" w:rsidRDefault="00F50983">
      <w:pPr>
        <w:pStyle w:val="Zkladntextodsazen3"/>
        <w:ind w:firstLine="709"/>
        <w:rPr>
          <w:color w:val="auto"/>
        </w:rPr>
      </w:pPr>
      <w:r>
        <w:t>Ferdinand V.</w:t>
      </w:r>
      <w:r w:rsidR="00AA2A56">
        <w:fldChar w:fldCharType="begin"/>
      </w:r>
      <w:r>
        <w:instrText xml:space="preserve"> XE "Ferdinand V." </w:instrText>
      </w:r>
      <w:r w:rsidR="00AA2A56">
        <w:fldChar w:fldCharType="end"/>
      </w:r>
      <w:r>
        <w:t>, zvaný Dobrotivý ( 1835-1848 ) poctil Plzeň svou návštěvou ještě jako korunní princ v r. 1808, 1827 a jako císař v r. 1836. I v Plzni se prý za jeho vlády stupňoval centralistický represivní charakter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ne rozvoj medicínské vědy. Také proto vše spělo k buržoazní revoluci. Zatím tehdejší věda plula stále spíše na vlnách pseudovědeckých. Nevedlo se mu skoro v ničem, ani když např. nechal zrovnoprávnit němčinu i češtinu ve škole a v úřadech a položil základ zřízení nejvyšších úřadů pro české království. Vyvolal v Praze barikády a na nich prolil i trochu plzeňské krve, nic nespravil ani vnucenou (oktrojovanou) ústavou, a tak abdikoval </w:t>
      </w:r>
      <w:r>
        <w:rPr>
          <w:color w:val="auto"/>
        </w:rPr>
        <w:t xml:space="preserve">ve prospěch svého osmnáctiletého synovce Františka Josefa. </w:t>
      </w:r>
    </w:p>
    <w:p w:rsidR="00AA2A56" w:rsidRDefault="00F50983">
      <w:pPr>
        <w:pStyle w:val="Nadpis3"/>
        <w:ind w:left="702"/>
      </w:pPr>
      <w:bookmarkStart w:id="316" w:name="_Toc528907369"/>
      <w:bookmarkStart w:id="317" w:name="_Toc531839887"/>
      <w:r>
        <w:rPr>
          <w:snapToGrid w:val="0"/>
        </w:rPr>
        <w:t>František Josef</w:t>
      </w:r>
      <w:r>
        <w:t xml:space="preserve"> I.</w:t>
      </w:r>
      <w:bookmarkEnd w:id="316"/>
      <w:bookmarkEnd w:id="317"/>
    </w:p>
    <w:p w:rsidR="00AA2A56" w:rsidRDefault="00F50983">
      <w:pPr>
        <w:ind w:left="708" w:firstLine="702"/>
      </w:pPr>
      <w:r>
        <w:rPr>
          <w:color w:val="auto"/>
        </w:rPr>
        <w:t>Ve</w:t>
      </w:r>
      <w:r>
        <w:t xml:space="preserve"> svých návštěvách v Plzni pokračoval jeho nástupce, původně titulovaný František II.  později jako Jeho císařské a královské apoštolské Veličenstvo, Nejmilostivější císař a král František Josef I. (1848 – 1916), který se ujal vlády dnem 26.prosince 1848. V Plzni byl už 4. září 1847 se svými „ vznešenými bratřími Ferdinandem, Maxmiliánem a Karlem Ludvíkem “ na své cestě do Mariánských Lázní. Jako císař v Plzni byl kromě r. 1848 i v r. 1849, 1864, 1874, 1885, 1904, 1905. </w:t>
      </w:r>
      <w:r>
        <w:lastRenderedPageBreak/>
        <w:t xml:space="preserve">Habsburská monarchie ovlivňovala i nadále plzeňskou medicínu spíše jen obecně , byť v mnoha směrech. Spolehlivější přehled o zdraví císařově byl tajen i u dvora i v Plzni, tím spíše, že si do Plzně vždy přivážel i své lékaře sebou. Plzeňští lékaři se za jeho návštěv v Plzni spíše stavěli jen do pozoru a dokonce mu dávali symbolické dárky. Vzpomeňme třeba v r. 1858 oslavnou báseň plzeňského německého lékaře MUDr Antonína Vyhlídala. </w:t>
      </w:r>
    </w:p>
    <w:p w:rsidR="00AA2A56" w:rsidRDefault="00F50983">
      <w:pPr>
        <w:ind w:left="708" w:firstLine="702"/>
      </w:pPr>
      <w:r>
        <w:t xml:space="preserve">Za jeho života se změnilo v Plzni v medicíně mnoho, vždyť vládl třem generacím, ale skoro nic se nestalo k lepšímu jeho zásluhou, ani to že za jeho vlády bylo zavedeno </w:t>
      </w:r>
      <w:r>
        <w:rPr>
          <w:color w:val="auto"/>
        </w:rPr>
        <w:t xml:space="preserve">jednotné studium pro doktory všeobecné medicíny. </w:t>
      </w:r>
      <w:r>
        <w:t xml:space="preserve">Císař si však v Plzni vždy našel </w:t>
      </w:r>
      <w:r>
        <w:rPr>
          <w:color w:val="auto"/>
        </w:rPr>
        <w:t xml:space="preserve"> </w:t>
      </w:r>
      <w:r>
        <w:t>příležitost prohlédnout si plzeňský pivovar, i když sám spíše holdoval vínu a ne pivu. S oblibou však u nás v městě navštěvoval zdravotnická zařízení , kterým rád propůjčoval do názvu své jméno. V r. 1879 např. přispěl císař pěti sty zlatých na zřízení městského sirotčince. 1881 věnoval císař 500 zlatých Plzni nadaci pro slepce. Většina darů do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Plzni však nebyla poukázána od něj samotného a vše platily místních úřady k oslavám císařových jmenin nebo narozenin. Dokumentuje to např. v r. 1908 dar 400.000 Korun na oslavu 60 letého panování Jeho veličenstva k rozšíření městské v.v. nemocnice</w:t>
      </w:r>
      <w:r w:rsidR="00AA2A56">
        <w:fldChar w:fldCharType="begin"/>
      </w:r>
      <w:r>
        <w:instrText xml:space="preserve"> XE "nemocnice" </w:instrText>
      </w:r>
      <w:r w:rsidR="00AA2A56">
        <w:fldChar w:fldCharType="end"/>
      </w:r>
      <w:r>
        <w:t xml:space="preserve"> v Plzni, na zřízení zvláštního oddělení dětského a oddělení pro léčení plicních chorob.</w:t>
      </w:r>
      <w:r>
        <w:rPr>
          <w:color w:val="FF0000"/>
        </w:rPr>
        <w:t xml:space="preserve"> </w:t>
      </w:r>
    </w:p>
    <w:p w:rsidR="00AA2A56" w:rsidRDefault="00F50983">
      <w:pPr>
        <w:ind w:left="708" w:firstLine="702"/>
      </w:pPr>
      <w:r>
        <w:t xml:space="preserve">O stonání tohoto mocnáře v Plzni se nic nedochovalo, víme jen že plzeňská městská rada mu po jeho uzdravení z jeho nespecifikovaného onemocnění (snad močového) v r. 1862 blahopřála. </w:t>
      </w:r>
    </w:p>
    <w:p w:rsidR="00AA2A56" w:rsidRDefault="00F50983">
      <w:pPr>
        <w:ind w:left="709" w:firstLine="701"/>
      </w:pPr>
      <w:r>
        <w:t>S kolika rozpory ve vztahu k lidem během svého období se musel vyrovnávat trůn může dokumentovat slavnostní shromáždění a mimořádná schůze obecního zastupitelstva i oslavy plzeňských Sokolů na oslavu narozenin dcerušky korunního prince Rudolfa. Byl to týž korunní princ stále válčícího Rakouska, který pronesl na vídeňském sjezdu hygieniků často citovaný výrok, který vystihoval , že ne stát, ale obec byla zodpovědná za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w:t>
      </w:r>
    </w:p>
    <w:p w:rsidR="00AA2A56" w:rsidRDefault="00F50983">
      <w:pPr>
        <w:ind w:left="709" w:firstLine="701"/>
        <w:rPr>
          <w:i/>
        </w:rPr>
      </w:pPr>
      <w:r>
        <w:rPr>
          <w:i/>
        </w:rPr>
        <w:t xml:space="preserve">„Nejdrahocennějším kapitálem států a společnosti je člověk. Každý jednotlivý lidský život representuje určitou cenu. Zachovati ji až k nezměnitelné hranici co možná neporušenu jest nejen úkolem, nýbrž nejvlastnějším zájmem obcí.“ </w:t>
      </w:r>
    </w:p>
    <w:p w:rsidR="00AA2A56" w:rsidRDefault="00F50983">
      <w:pPr>
        <w:ind w:left="709" w:firstLine="701"/>
      </w:pPr>
      <w:r>
        <w:rPr>
          <w:i/>
        </w:rPr>
        <w:br w:type="page"/>
      </w:r>
    </w:p>
    <w:p w:rsidR="00AA2A56" w:rsidRDefault="00AA2A56">
      <w:pPr>
        <w:pStyle w:val="Nadpis2"/>
      </w:pPr>
    </w:p>
    <w:p w:rsidR="00AA2A56" w:rsidRDefault="00F50983">
      <w:pPr>
        <w:pStyle w:val="Nadpis1"/>
      </w:pPr>
      <w:bookmarkStart w:id="318" w:name="_Toc528907370"/>
      <w:bookmarkStart w:id="319" w:name="_Toc531839888"/>
      <w:r>
        <w:t>VĚČNÁ VOJENSKÁ MEDICÍNA</w:t>
      </w:r>
      <w:bookmarkEnd w:id="318"/>
      <w:bookmarkEnd w:id="319"/>
      <w:r>
        <w:t xml:space="preserve"> </w:t>
      </w:r>
    </w:p>
    <w:p w:rsidR="00AA2A56" w:rsidRDefault="00F50983">
      <w:r>
        <w:tab/>
        <w:t>--------------------------------------------------------------------------------------------------------------------</w:t>
      </w:r>
    </w:p>
    <w:p w:rsidR="00AA2A56" w:rsidRDefault="00F50983">
      <w:pPr>
        <w:pStyle w:val="Nzev"/>
      </w:pPr>
      <w:r>
        <w:t>Vojenští lékaři</w:t>
      </w:r>
      <w:r w:rsidR="00AA2A56">
        <w:fldChar w:fldCharType="begin"/>
      </w:r>
      <w:r>
        <w:instrText xml:space="preserve"> XE "Vojenští lékaři" </w:instrText>
      </w:r>
      <w:r w:rsidR="00AA2A56">
        <w:fldChar w:fldCharType="end"/>
      </w:r>
      <w:r>
        <w:t xml:space="preserve"> , Vojenské lazarety, Vojenské nemocnice</w:t>
      </w:r>
      <w:r w:rsidR="00AA2A56">
        <w:fldChar w:fldCharType="begin"/>
      </w:r>
      <w:r>
        <w:instrText xml:space="preserve"> XE "Vojenské nemocnice" </w:instrText>
      </w:r>
      <w:r w:rsidR="00AA2A56">
        <w:fldChar w:fldCharType="end"/>
      </w:r>
      <w:r>
        <w:t>, První světová válka</w:t>
      </w:r>
      <w:r w:rsidR="00AA2A56">
        <w:fldChar w:fldCharType="begin"/>
      </w:r>
      <w:r>
        <w:instrText xml:space="preserve"> XE "světová válka" </w:instrText>
      </w:r>
      <w:r w:rsidR="00AA2A56">
        <w:fldChar w:fldCharType="end"/>
      </w:r>
      <w:r>
        <w:t xml:space="preserve">. </w:t>
      </w:r>
    </w:p>
    <w:p w:rsidR="00AA2A56" w:rsidRDefault="00F50983">
      <w:pPr>
        <w:pStyle w:val="Nzev"/>
      </w:pPr>
      <w:r>
        <w:t xml:space="preserve">. </w:t>
      </w:r>
    </w:p>
    <w:p w:rsidR="00AA2A56" w:rsidRDefault="00AA2A56">
      <w:pPr>
        <w:ind w:firstLine="708"/>
        <w:jc w:val="center"/>
      </w:pPr>
    </w:p>
    <w:p w:rsidR="00AA2A56" w:rsidRDefault="00F50983">
      <w:pPr>
        <w:ind w:left="708" w:firstLine="708"/>
      </w:pPr>
      <w:r>
        <w:t>Války byly skoro vždy v lidské historii inspirátorem rozvoje vědy. Medicina osvícenství se musela vyrovnat nejen s kvantitou poranění , s jejich větším poškozováním při  zaváděním střelných zbraní,  s jejich infekcí , s přehodnocením  účelnosti vypalováním ran, ale i s organizací poskytování pomoci za nouzových podmínek. Při rozhodování vědeckém  sice do chirurgie</w:t>
      </w:r>
      <w:r w:rsidR="00AA2A56">
        <w:fldChar w:fldCharType="begin"/>
      </w:r>
      <w:r>
        <w:instrText xml:space="preserve"> XE "chirurgie" </w:instrText>
      </w:r>
      <w:r w:rsidR="00AA2A56">
        <w:fldChar w:fldCharType="end"/>
      </w:r>
      <w:r>
        <w:t xml:space="preserve"> i léčby infekčních nemocí rozhodovali různí evropští lékaři, ale o reformy byly poplatné politickým  i osobním rozhodnutím státníků. Bylo to například vidět v Německu  nebo ve Francii.  Král Ludvík XIV. dal zelenou chirurgii hlavně proto, že mu  chirurg  C.V. Félix  (1650 – 1703 ) vyoperoval  předtím interně neléčitelnou řitní píštěl. </w:t>
      </w:r>
    </w:p>
    <w:p w:rsidR="00AA2A56" w:rsidRDefault="00F50983">
      <w:pPr>
        <w:pStyle w:val="Nadpis3"/>
      </w:pPr>
      <w:bookmarkStart w:id="320" w:name="_Toc528907371"/>
      <w:bookmarkStart w:id="321" w:name="_Toc531839889"/>
      <w:r>
        <w:t>Vojenští lékaři</w:t>
      </w:r>
      <w:bookmarkEnd w:id="320"/>
      <w:bookmarkEnd w:id="321"/>
      <w:r w:rsidR="00AA2A56">
        <w:fldChar w:fldCharType="begin"/>
      </w:r>
      <w:r>
        <w:instrText xml:space="preserve"> XE "Vojenští lékaři" </w:instrText>
      </w:r>
      <w:r w:rsidR="00AA2A56">
        <w:fldChar w:fldCharType="end"/>
      </w:r>
      <w:r>
        <w:t xml:space="preserve"> </w:t>
      </w:r>
    </w:p>
    <w:p w:rsidR="00AA2A56" w:rsidRDefault="00F50983">
      <w:pPr>
        <w:pStyle w:val="Zkladntext-prvnodsazen"/>
        <w:ind w:left="709" w:firstLine="709"/>
      </w:pPr>
      <w:r>
        <w:t>Aby jsme si mohli připamatovat, jak se Plzeň podílela na rozvoji vojenské medicíny, uveďme jen několik obecných historických zmínek. Dlouho si Plzeň hlavu s válečnou medicínou nelámala. Když  Plzeň obléhal Prokop Holý (Procopius Rasus), neměli Husité pro své raněné žádné stálé vojenské zdravotníky. Byla jen jedna medicína</w:t>
      </w:r>
      <w:r w:rsidR="00AA2A56">
        <w:fldChar w:fldCharType="begin"/>
      </w:r>
      <w:r>
        <w:instrText xml:space="preserve"> XE "medicína" </w:instrText>
      </w:r>
      <w:r w:rsidR="00AA2A56">
        <w:fldChar w:fldCharType="end"/>
      </w:r>
      <w:r>
        <w:t xml:space="preserve"> všeobecná, pokud vůbec byla. Za válek se rozvíjela v lůně barbířů, kteří ve válce si měnili jméno na felčary. Již renezance</w:t>
      </w:r>
      <w:r w:rsidR="00AA2A56">
        <w:fldChar w:fldCharType="begin"/>
      </w:r>
      <w:r>
        <w:instrText xml:space="preserve"> XE "renezance" </w:instrText>
      </w:r>
      <w:r w:rsidR="00AA2A56">
        <w:fldChar w:fldCharType="end"/>
      </w:r>
      <w:r>
        <w:t xml:space="preserve"> je pravděpodobně tlačila do specializovaného oboru, ne jen čistě chirurgického. To si můžeme i v Plzni ověřit v dochované knize lékaře Raymunda Minderera ( ? – 1621), který kráčel ve šlépějích Paracelsa. Jeho kniha „Medicina militaris “ z r. 1620 se zatoulala snad už tehdy do Plzně. Kniha byla vydána A. Upergerem v Augspurgu. Zda do Plzně přišla už brzo po svém vydání není známo. Nebylo by to nic divného, když uvážíme, že pravděpodobně historie nejznámějšího pluku pětatřicátníků sahá do doby 1672. Tehdy to byl však  první pluk plzeňský ne pěší , ale dragounů. Dragouni  Plzni k srdci nepřirostli a tak Mindererova kniha nejspíše Plzní putovala přes knihovnu františkánského kláštera až do dnešního depozitáře Státní vědecké knihovny v Plzni. </w:t>
      </w:r>
    </w:p>
    <w:p w:rsidR="00AA2A56" w:rsidRDefault="00F50983">
      <w:pPr>
        <w:pStyle w:val="Zkladntext-prvnodsazen"/>
        <w:ind w:left="708" w:firstLine="708"/>
      </w:pPr>
      <w:r>
        <w:t>V dobách vlády císaře Leopolda I. (1657 – 1705) opouštěla vojenská medicína</w:t>
      </w:r>
      <w:r w:rsidR="00AA2A56">
        <w:fldChar w:fldCharType="begin"/>
      </w:r>
      <w:r>
        <w:instrText xml:space="preserve"> XE "medicína" </w:instrText>
      </w:r>
      <w:r w:rsidR="00AA2A56">
        <w:fldChar w:fldCharType="end"/>
      </w:r>
      <w:r>
        <w:t xml:space="preserve"> tuto barbířskou řemeslnou kolébku, ale ještě dlouho setrvávala na základně nižších chirurgů. Tak jako někdejší barbíři</w:t>
      </w:r>
      <w:r w:rsidR="00AA2A56">
        <w:fldChar w:fldCharType="begin"/>
      </w:r>
      <w:r>
        <w:instrText xml:space="preserve"> XE "barbíři" </w:instrText>
      </w:r>
      <w:r w:rsidR="00AA2A56">
        <w:fldChar w:fldCharType="end"/>
      </w:r>
      <w:r>
        <w:t>, tak i potom se vojenská medicína musela věnovat všeobecné medicíně, zejména infekční. V Evropě totiž  ještě v polovině XVIII. století  se mezi lékaři tradovalo, např. v knize Jamese Linda  (1716 – 1794 ) , že  za bojů vojsko ztrácelo více lidí v důsledku nízkého stavu hygieny než poraněními. To byl názor i mnoha jiných evropských lékařů. Skotský lékař v Leidenu John Pringle (1707 – 1772)  ve svém spise „Observations on the Disases  of the Army  v r. 1752 dokonce vypočítával  jako nejčastější choroby v armádě tyfus</w:t>
      </w:r>
      <w:r w:rsidR="00AA2A56">
        <w:fldChar w:fldCharType="begin"/>
      </w:r>
      <w:r>
        <w:instrText xml:space="preserve"> XE "tyfus" </w:instrText>
      </w:r>
      <w:r w:rsidR="00AA2A56">
        <w:fldChar w:fldCharType="end"/>
      </w:r>
      <w:r>
        <w:t>, úplavici a svrab. Zřejmě proto také v r. 1775 zřídil Josef II.</w:t>
      </w:r>
      <w:r w:rsidR="00AA2A56">
        <w:fldChar w:fldCharType="begin"/>
      </w:r>
      <w:r>
        <w:instrText xml:space="preserve"> XE "Josef II." </w:instrText>
      </w:r>
      <w:r w:rsidR="00AA2A56">
        <w:fldChar w:fldCharType="end"/>
      </w:r>
      <w:r>
        <w:t xml:space="preserve"> pro výchovu vojenských lékařů ve Vídni  nejen jako specializované chirurgické učiliště, ale medicínsko-chirurgickou akademii, zvanou Josefinum. Chirurgie se zde ještě pěstovala jen jako stagnující lékařská věda bez praktické výuky chirurgické techniky.  Tato věda byla prakticky řemeslem , které kopírovalo tehdejší doživotní vojenskou službu. Tento stav mnohem více ovlivnil svými reformami armády a zavedením branné povinnosti  až arcivévoda Karel (1771 – 1847). Už jen to však stačilo, aby se v posledním století rakouského mocnářství Plzeň hemžila vojenskými lékaři, kteří po době mírového kongresu ve Vídni  (1814 – 1815) alespoň už snižovali dřívější nepředstavitelné válečné ztráty. Evropa  předtím za posledních 45 let ztratila při nedostatečné zdravotnické péči snad na 3 miliony lidí,  aniž se mluvilo o světové válce.  Však už k tomu měli v Plzni mnoho důstojných stánků. Připomeňme si, že kasárna pětatřicátníků byla postavena v r. 1821 - 1826 v empirovém slohu. </w:t>
      </w:r>
    </w:p>
    <w:p w:rsidR="00AA2A56" w:rsidRDefault="00F50983">
      <w:pPr>
        <w:pStyle w:val="Zkladntext-prvnodsazen"/>
        <w:ind w:left="708" w:firstLine="708"/>
      </w:pPr>
      <w:r>
        <w:t>Později se ještě vrátíme k plzeňské vojenské medicíně , která měla hodně práce zejména v boji u Solferina 24. června 1859, kdy se nepřímo svou nemohoucností podílela na zrodu Červeného kříže. Původně bylo na místě někdejších kasáren 35.pěšího pluku návrši. Před stavbou bylo nutno zeminu kopce odstranit a byl jí zavezen sousední rybníček, který byl na místě dnešního divadla J. K. Tyla. Kasárna sloužila plzeňské vojenské medicíně až do r. 1969, kdy byla demolována. V té době na přelomu XIX. a XX. století už si můžeme připomenout jejich počty, hodnosti, jména, nebo dokonce jiné podrobnosti. Jenom v r. 1901 se dělili lékaři u pěšího pluku 35 na plukovní lékaře 1. a 2. třídy, asistenty-lékaře a rezervisty-lékaře. Celkem jich zde v r. 1901 bylo 10.</w:t>
      </w:r>
    </w:p>
    <w:p w:rsidR="00AA2A56" w:rsidRDefault="00F50983">
      <w:pPr>
        <w:pStyle w:val="Zkladntext-prvnodsazen"/>
        <w:ind w:left="708" w:firstLine="708"/>
      </w:pPr>
      <w:r>
        <w:lastRenderedPageBreak/>
        <w:t>Při C.k. pěším pluku svob. pána ze Sterneků č. 35 na Palackého náměstí sloužili plukovní lékaři (seřazeno dle abecedy) : Dr Brand Karel (?) Petr, Dr Czermak (Čermák), Johann Franz (1861), Dr. Drach Adolf</w:t>
      </w:r>
      <w:r w:rsidR="00AA2A56">
        <w:fldChar w:fldCharType="begin"/>
      </w:r>
      <w:r>
        <w:instrText xml:space="preserve"> XE "Drach Adolf" </w:instrText>
      </w:r>
      <w:r w:rsidR="00AA2A56">
        <w:fldChar w:fldCharType="end"/>
      </w:r>
      <w:r>
        <w:t xml:space="preserve"> (1897 – 1904), Dr Feyral (Fejral) Jan (1897), Dr. Oliberius Josef</w:t>
      </w:r>
      <w:r w:rsidR="00AA2A56">
        <w:fldChar w:fldCharType="begin"/>
      </w:r>
      <w:r>
        <w:instrText xml:space="preserve"> XE "</w:instrText>
      </w:r>
      <w:r>
        <w:rPr>
          <w:color w:val="auto"/>
        </w:rPr>
        <w:instrText>Oliberius Josef"</w:instrText>
      </w:r>
      <w:r>
        <w:instrText xml:space="preserve"> </w:instrText>
      </w:r>
      <w:r w:rsidR="00AA2A56">
        <w:fldChar w:fldCharType="end"/>
      </w:r>
      <w:r>
        <w:t>, (1905), Dr Protivenský Oldřich</w:t>
      </w:r>
      <w:r w:rsidR="00AA2A56">
        <w:fldChar w:fldCharType="begin"/>
      </w:r>
      <w:r>
        <w:instrText xml:space="preserve"> XE "Protivenský Oldřich" </w:instrText>
      </w:r>
      <w:r w:rsidR="00AA2A56">
        <w:fldChar w:fldCharType="end"/>
      </w:r>
      <w:r>
        <w:t xml:space="preserve"> (1905), Dr.Verich Alois</w:t>
      </w:r>
      <w:r w:rsidR="00AA2A56">
        <w:fldChar w:fldCharType="begin"/>
      </w:r>
      <w:r>
        <w:instrText xml:space="preserve"> XE "</w:instrText>
      </w:r>
      <w:r>
        <w:rPr>
          <w:color w:val="auto"/>
        </w:rPr>
        <w:instrText>Verich Alois"</w:instrText>
      </w:r>
      <w:r>
        <w:instrText xml:space="preserve"> </w:instrText>
      </w:r>
      <w:r w:rsidR="00AA2A56">
        <w:fldChar w:fldCharType="end"/>
      </w:r>
      <w:r>
        <w:t xml:space="preserve"> (1905), Dr Fischer Antonín</w:t>
      </w:r>
      <w:r w:rsidR="00AA2A56">
        <w:fldChar w:fldCharType="begin"/>
      </w:r>
      <w:r>
        <w:instrText xml:space="preserve"> XE "Fischer Antonín" </w:instrText>
      </w:r>
      <w:r w:rsidR="00AA2A56">
        <w:fldChar w:fldCharType="end"/>
      </w:r>
      <w:r>
        <w:t xml:space="preserve"> (1897), Dr Franz Karel</w:t>
      </w:r>
      <w:r w:rsidR="00AA2A56">
        <w:fldChar w:fldCharType="begin"/>
      </w:r>
      <w:r>
        <w:instrText xml:space="preserve"> XE "Franz Karel" </w:instrText>
      </w:r>
      <w:r w:rsidR="00AA2A56">
        <w:fldChar w:fldCharType="end"/>
      </w:r>
      <w:r>
        <w:t xml:space="preserve"> (1897), Dr Kilián Hugo (1914), Dr Skramlík B.(?), Dr Starý Petr</w:t>
      </w:r>
      <w:r w:rsidR="00AA2A56">
        <w:fldChar w:fldCharType="begin"/>
      </w:r>
      <w:r>
        <w:instrText xml:space="preserve"> XE "Starý Petr" </w:instrText>
      </w:r>
      <w:r w:rsidR="00AA2A56">
        <w:fldChar w:fldCharType="end"/>
      </w:r>
      <w:r>
        <w:t xml:space="preserve"> (1898). </w:t>
      </w:r>
    </w:p>
    <w:p w:rsidR="00AA2A56" w:rsidRDefault="00F50983">
      <w:pPr>
        <w:pStyle w:val="Zkladntext-prvnodsazen"/>
        <w:ind w:left="709" w:firstLine="709"/>
      </w:pPr>
      <w:r>
        <w:t>Nemůžeme zde detailně popsat celou historii plzeňské vojenské medicíny. od přelomu 19. a 20. století. Tehdy na velitelství c.k. 19. pěší divize ve Smetanových sadech č. 11 sloužil jako štábní lékař Dr. Kašpar Sommer, Nositel zlatého záslužného kříže s korunou a Dr. Jan Wolf.</w:t>
      </w:r>
    </w:p>
    <w:p w:rsidR="00AA2A56" w:rsidRDefault="00F50983">
      <w:pPr>
        <w:pStyle w:val="Zkladntext-prvnodsazen"/>
        <w:ind w:left="708" w:firstLine="708"/>
      </w:pPr>
      <w:r>
        <w:t xml:space="preserve">U dělostřeleckého divizního pluku č. 22, sloužil jako plukovní lékař Dr. Albrech Fíša, pak Dr.Alfréd Tschuschner a Dr. František Fabian. </w:t>
      </w:r>
    </w:p>
    <w:p w:rsidR="00AA2A56" w:rsidRDefault="00F50983">
      <w:pPr>
        <w:pStyle w:val="Zkladntext-prvnodsazen"/>
        <w:ind w:left="708" w:firstLine="708"/>
      </w:pPr>
      <w:r>
        <w:t>U c.k. pěšího pluku zemské obrany č. 7 v kasárnách na Dobytčím trhu sloužili : Dr Fabian František</w:t>
      </w:r>
      <w:r w:rsidR="00AA2A56">
        <w:fldChar w:fldCharType="begin"/>
      </w:r>
      <w:r>
        <w:instrText xml:space="preserve"> XE "Fabian František" </w:instrText>
      </w:r>
      <w:r w:rsidR="00AA2A56">
        <w:fldChar w:fldCharType="end"/>
      </w:r>
      <w:r>
        <w:t>(1897 ), Dr Fíša Albert</w:t>
      </w:r>
      <w:r w:rsidR="00AA2A56">
        <w:fldChar w:fldCharType="begin"/>
      </w:r>
      <w:r>
        <w:instrText xml:space="preserve"> XE "Fíša Albert" </w:instrText>
      </w:r>
      <w:r w:rsidR="00AA2A56">
        <w:fldChar w:fldCharType="end"/>
      </w:r>
      <w:r>
        <w:t xml:space="preserve"> (Albrecht) (1897), Dr Fleischhans František, Dr Leger František</w:t>
      </w:r>
      <w:r w:rsidR="00AA2A56">
        <w:fldChar w:fldCharType="begin"/>
      </w:r>
      <w:r>
        <w:instrText xml:space="preserve"> XE "Leger František" </w:instrText>
      </w:r>
      <w:r w:rsidR="00AA2A56">
        <w:fldChar w:fldCharType="end"/>
      </w:r>
      <w:r>
        <w:t xml:space="preserve"> (1905), Dr Taussig Oskar</w:t>
      </w:r>
      <w:r w:rsidR="00AA2A56">
        <w:fldChar w:fldCharType="begin"/>
      </w:r>
      <w:r>
        <w:instrText xml:space="preserve"> XE "Taussig Oskar" </w:instrText>
      </w:r>
      <w:r w:rsidR="00AA2A56">
        <w:fldChar w:fldCharType="end"/>
      </w:r>
      <w:r>
        <w:t xml:space="preserve"> (* ? 1871 - + 1934).</w:t>
      </w:r>
    </w:p>
    <w:p w:rsidR="00AA2A56" w:rsidRDefault="00F50983">
      <w:pPr>
        <w:pStyle w:val="Zkladntext-prvnodsazen"/>
        <w:ind w:left="708" w:firstLine="708"/>
      </w:pPr>
      <w:r>
        <w:t>Na velitelství vojenské stanice ve Smetanových sadech č. 11 sloužil Dr Golek František</w:t>
      </w:r>
      <w:r w:rsidR="00AA2A56">
        <w:fldChar w:fldCharType="begin"/>
      </w:r>
      <w:r>
        <w:instrText xml:space="preserve"> XE "Golek František" </w:instrText>
      </w:r>
      <w:r w:rsidR="00AA2A56">
        <w:fldChar w:fldCharType="end"/>
      </w:r>
      <w:r>
        <w:t xml:space="preserve"> (1905), Dr Ludvík Pick (1905)</w:t>
      </w:r>
    </w:p>
    <w:p w:rsidR="00AA2A56" w:rsidRDefault="00F50983">
      <w:pPr>
        <w:pStyle w:val="Zkladntext-prvnodsazen"/>
        <w:ind w:left="708" w:firstLine="708"/>
      </w:pPr>
      <w:r>
        <w:t>V Militär-Truppen-Spital a jiných nemocnicích sloužili Kraus Franz Josef (1806 – 1824), Dr Haberdic Josef</w:t>
      </w:r>
      <w:r w:rsidR="00AA2A56">
        <w:fldChar w:fldCharType="begin"/>
      </w:r>
      <w:r>
        <w:instrText xml:space="preserve"> XE "Haberdic Josef" </w:instrText>
      </w:r>
      <w:r w:rsidR="00AA2A56">
        <w:fldChar w:fldCharType="end"/>
      </w:r>
      <w:r>
        <w:t xml:space="preserve"> (1872), Dr Löwy Emil</w:t>
      </w:r>
      <w:r w:rsidR="00AA2A56">
        <w:fldChar w:fldCharType="begin"/>
      </w:r>
      <w:r>
        <w:instrText xml:space="preserve"> XE "Löwy Emil" </w:instrText>
      </w:r>
      <w:r w:rsidR="00AA2A56">
        <w:fldChar w:fldCharType="end"/>
      </w:r>
      <w:r>
        <w:t xml:space="preserve"> (* 1878 - +1918. Vojenský chirurg Kyjovský Methoděj</w:t>
      </w:r>
      <w:r w:rsidR="00AA2A56">
        <w:fldChar w:fldCharType="begin"/>
      </w:r>
      <w:r>
        <w:instrText xml:space="preserve"> XE "Kyjovský Methoděj" </w:instrText>
      </w:r>
      <w:r w:rsidR="00AA2A56">
        <w:fldChar w:fldCharType="end"/>
      </w:r>
      <w:r>
        <w:t xml:space="preserve"> (* 1889 - +1954) sloužil v různých hodnostech a různých funkcích od 1920 do 1948 v divizní nemocnici v Plzni, naposled jako generál zdravotnictva </w:t>
      </w:r>
    </w:p>
    <w:p w:rsidR="00AA2A56" w:rsidRDefault="00F50983">
      <w:pPr>
        <w:pStyle w:val="Zkladntext-prvnodsazen"/>
        <w:ind w:left="709" w:firstLine="708"/>
      </w:pPr>
      <w:r>
        <w:t>Protože docházelo k četnějším změnám míst plzeňských vojenských lékařů, uvádíme některé z nich jen zde podle abecedního přehledu: Hempl Karl</w:t>
      </w:r>
      <w:r w:rsidR="00AA2A56">
        <w:fldChar w:fldCharType="begin"/>
      </w:r>
      <w:r>
        <w:instrText xml:space="preserve"> XE "Hempl Karl" </w:instrText>
      </w:r>
      <w:r w:rsidR="00AA2A56">
        <w:fldChar w:fldCharType="end"/>
      </w:r>
      <w:r>
        <w:t xml:space="preserve"> 1836 jako polní lékař., Hlaváček C.</w:t>
      </w:r>
      <w:r w:rsidR="00AA2A56">
        <w:fldChar w:fldCharType="begin"/>
      </w:r>
      <w:r>
        <w:instrText xml:space="preserve"> XE "Hlaváček C." </w:instrText>
      </w:r>
      <w:r w:rsidR="00AA2A56">
        <w:fldChar w:fldCharType="end"/>
      </w:r>
      <w:r>
        <w:t>, nadlékař v létech 1850-1900, Hrach Jan,.předseda zdrav. odboru spolku c.k. českých vojenských vysloužilců prince Rudolfa v Plzni (1891), Chlubna Ludvík</w:t>
      </w:r>
      <w:r w:rsidR="00AA2A56">
        <w:fldChar w:fldCharType="begin"/>
      </w:r>
      <w:r>
        <w:instrText xml:space="preserve"> XE "Chlubna Ludvík" </w:instrText>
      </w:r>
      <w:r w:rsidR="00AA2A56">
        <w:fldChar w:fldCharType="end"/>
      </w:r>
      <w:r>
        <w:t xml:space="preserve"> ,štábní lékař 1870-80, Kmínek Alois</w:t>
      </w:r>
      <w:r w:rsidR="00AA2A56">
        <w:fldChar w:fldCharType="begin"/>
      </w:r>
      <w:r>
        <w:instrText xml:space="preserve"> XE "Kmínek Alois" </w:instrText>
      </w:r>
      <w:r w:rsidR="00AA2A56">
        <w:fldChar w:fldCharType="end"/>
      </w:r>
      <w:r>
        <w:t>, vojenský lékař 1801, Krejčí Josef</w:t>
      </w:r>
      <w:r w:rsidR="00AA2A56">
        <w:fldChar w:fldCharType="begin"/>
      </w:r>
      <w:r>
        <w:instrText xml:space="preserve"> XE "Krejčí Josef" </w:instrText>
      </w:r>
      <w:r w:rsidR="00AA2A56">
        <w:fldChar w:fldCharType="end"/>
      </w:r>
      <w:r>
        <w:t>, vrchní štábní lékař 1914, Matuška Antonín, vrchní štábní lékař 1914, Pechaczek Johann Baptist * 1827 - + 1906 vrchní štábní lékař a Schuster Hieronymus</w:t>
      </w:r>
      <w:r w:rsidR="00AA2A56">
        <w:fldChar w:fldCharType="begin"/>
      </w:r>
      <w:r>
        <w:instrText xml:space="preserve"> XE "Schuster Hieronymus" </w:instrText>
      </w:r>
      <w:r w:rsidR="00AA2A56">
        <w:fldChar w:fldCharType="end"/>
      </w:r>
      <w:r>
        <w:t>,  nadlékař r. 1847.</w:t>
      </w:r>
    </w:p>
    <w:p w:rsidR="00AA2A56" w:rsidRDefault="00F50983">
      <w:pPr>
        <w:pStyle w:val="Nadpis2"/>
        <w:ind w:left="0" w:firstLine="0"/>
        <w:jc w:val="center"/>
      </w:pPr>
      <w:bookmarkStart w:id="322" w:name="_Toc528907372"/>
      <w:bookmarkStart w:id="323" w:name="_Toc531839890"/>
      <w:r>
        <w:t>VOJENSKÉ LAZARETY</w:t>
      </w:r>
      <w:bookmarkEnd w:id="322"/>
      <w:bookmarkEnd w:id="323"/>
    </w:p>
    <w:p w:rsidR="00AA2A56" w:rsidRDefault="00F50983">
      <w:pPr>
        <w:jc w:val="center"/>
      </w:pPr>
      <w:r>
        <w:t xml:space="preserve">U Dominikánů , V hradbách. </w:t>
      </w:r>
    </w:p>
    <w:p w:rsidR="00AA2A56" w:rsidRDefault="00AA2A56">
      <w:pPr>
        <w:jc w:val="center"/>
      </w:pPr>
    </w:p>
    <w:p w:rsidR="00AA2A56" w:rsidRDefault="00F50983">
      <w:pPr>
        <w:pStyle w:val="Zkladntext-prvnodsazen"/>
        <w:ind w:left="709" w:firstLine="709"/>
        <w:rPr>
          <w:i/>
        </w:rPr>
      </w:pPr>
      <w:r>
        <w:t>Už jsme na to narazili na začátku, že původ tohoto názvu Lazaret</w:t>
      </w:r>
      <w:r w:rsidR="00AA2A56">
        <w:fldChar w:fldCharType="begin"/>
      </w:r>
      <w:r>
        <w:instrText xml:space="preserve"> XE "Lazaret" </w:instrText>
      </w:r>
      <w:r w:rsidR="00AA2A56">
        <w:fldChar w:fldCharType="end"/>
      </w:r>
      <w:r>
        <w:t xml:space="preserve"> se obvykle vysvětluje spojením jména Lazarus a Nazaret, což naznačuje, že šlo zprvu o zařízení v křižáckých válkách. Postupně však dostávala název lazaret vojenská ošetřovací zařízení a dokonce i jakési epidemické nemocnice</w:t>
      </w:r>
      <w:r w:rsidR="00AA2A56">
        <w:fldChar w:fldCharType="begin"/>
      </w:r>
      <w:r>
        <w:instrText xml:space="preserve"> XE "nemocnice" </w:instrText>
      </w:r>
      <w:r w:rsidR="00AA2A56">
        <w:fldChar w:fldCharType="end"/>
      </w:r>
      <w:r>
        <w:t xml:space="preserve">, které sloužily civilním i vojenským nemocným. V Plzni je typickým dokladem toho lazaret u Týnce. Rakousko – Uhersko dávalo jméno lazaretu hlavně vojenskému zařízení menšímu než byla nemocnice a většímu než ošetřovna. Jméno lazaretu pro oba vyhraněné typy lazaretů najdeme i v historii našeho města. Dá se předpokládat, že lazarety často na témž odlehlém místě sloužily oběma účelům, protiepidemickým i vojenským. Tak tomu bývalo i jinde v Čechách. I v Praze shromaždovali infekční nemocné za epidemií do lazaretů v místech ” </w:t>
      </w:r>
      <w:r>
        <w:rPr>
          <w:i/>
        </w:rPr>
        <w:t xml:space="preserve">které neležely na ráně, podobně jako tomu dříve bývalo s útulkem pro malomocné”. </w:t>
      </w:r>
    </w:p>
    <w:p w:rsidR="00AA2A56" w:rsidRDefault="00F50983">
      <w:pPr>
        <w:pStyle w:val="Nadpis3"/>
        <w:ind w:left="709" w:firstLine="709"/>
      </w:pPr>
      <w:bookmarkStart w:id="324" w:name="_Toc528907373"/>
      <w:bookmarkStart w:id="325" w:name="_Toc531839891"/>
      <w:r>
        <w:t>U Dominikánů</w:t>
      </w:r>
      <w:bookmarkEnd w:id="324"/>
      <w:bookmarkEnd w:id="325"/>
    </w:p>
    <w:p w:rsidR="00AA2A56" w:rsidRDefault="00F50983">
      <w:pPr>
        <w:pStyle w:val="Zkladntext-prvnodsazen"/>
        <w:ind w:left="709" w:firstLine="709"/>
      </w:pPr>
      <w:r>
        <w:t>V klášterních nebo jiných církevních objektech se rozkládala vojenská zařízení nedaleko bojiště často. V Plzni pro to byl nejvhodnějším místem dominikánský klášter. O jeho zdravotnické funkci toho však víme ještě méně, než o jeho funkci sakrální. Když tekla krev nestačil prý pro vojsko jen konvent a vojáci leželi i v kostele Sv.</w:t>
      </w:r>
      <w:r w:rsidR="00AA2A56">
        <w:fldChar w:fldCharType="begin"/>
      </w:r>
      <w:r>
        <w:instrText xml:space="preserve"> XE "Sv." </w:instrText>
      </w:r>
      <w:r w:rsidR="00AA2A56">
        <w:fldChar w:fldCharType="end"/>
      </w:r>
      <w:r>
        <w:t xml:space="preserve"> Ducha nebo ve velikém chrámu Svaté Panny Markéty. </w:t>
      </w:r>
    </w:p>
    <w:p w:rsidR="00AA2A56" w:rsidRDefault="00F50983">
      <w:pPr>
        <w:pStyle w:val="Zkladntext-prvnodsazen"/>
        <w:ind w:left="709" w:firstLine="709"/>
      </w:pPr>
      <w:r>
        <w:t>Plzeňská historie nedochovala přesně údobí přechodné zdravotnické funkce tohoto kláštera, tím méně jména tam pracujících zdravotníků. Nejasné je fungování tohoto zařízení nejen za války</w:t>
      </w:r>
      <w:r w:rsidR="00AA2A56">
        <w:fldChar w:fldCharType="begin"/>
      </w:r>
      <w:r>
        <w:instrText xml:space="preserve"> XE "války" </w:instrText>
      </w:r>
      <w:r w:rsidR="00AA2A56">
        <w:fldChar w:fldCharType="end"/>
      </w:r>
      <w:r>
        <w:t xml:space="preserve"> třicetileté 1618 – 1648, v době války o dědictví španělské v letech 1700 – 1714 . V r. 1729 při velkém požáru města byly poničeny jeho oba kostely, ale klášter sám byl poškozen jen málo a v r. 1729 byl opraven, takže mohl sloužit raněným i za slezských válek v letech 1740 – 1745., za celoevropské sedmileté války v letech 1756 – 1763, a dokonce i za války koalice proti Napoleonovi v letech 1805-1809. </w:t>
      </w:r>
    </w:p>
    <w:p w:rsidR="00AA2A56" w:rsidRDefault="00F50983">
      <w:pPr>
        <w:pStyle w:val="Zkladntext-prvnodsazen"/>
        <w:ind w:left="709" w:firstLine="709"/>
      </w:pPr>
      <w:r>
        <w:t>Zprávy jsou dostupné hlavně jen z války</w:t>
      </w:r>
      <w:r w:rsidR="00AA2A56">
        <w:fldChar w:fldCharType="begin"/>
      </w:r>
      <w:r>
        <w:instrText xml:space="preserve"> XE "války" </w:instrText>
      </w:r>
      <w:r w:rsidR="00AA2A56">
        <w:fldChar w:fldCharType="end"/>
      </w:r>
      <w:r>
        <w:t xml:space="preserve"> o rakouské dědictví při okupaci francouzským vojskem. Dne 26.10. 1741 přitáhlo v 11 hodin bavorské a francouzské vojsko do Plzně a Francouzi </w:t>
      </w:r>
      <w:r>
        <w:lastRenderedPageBreak/>
        <w:t>si sami zřídili v ambitech spodního konventu dominikánů a v kostele sv. Ducha velký lazaret. Muselo zde být přeplněno, protože sami Francouzi poslali do západních Čech na 30.000 vojáků. Pro raněné a nemocné bavorského císařského vojska byla tato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snad zřízena až v červenci 1742. Nakonec i toto zařízení sloužilo saskému vojsku a velkému lazaretu u Dominikánů</w:t>
      </w:r>
      <w:r w:rsidR="00AA2A56">
        <w:fldChar w:fldCharType="begin"/>
      </w:r>
      <w:r>
        <w:instrText xml:space="preserve"> XE "u Dominikánů" </w:instrText>
      </w:r>
      <w:r w:rsidR="00AA2A56">
        <w:fldChar w:fldCharType="end"/>
      </w:r>
      <w:r>
        <w:t xml:space="preserve"> se už tehdy říkalo vojenská nemocnice.  Nezáleží na jméně, zda to byl lazaret nebo vojenská nemocnice, důležité je, že to bylo ohromné zdravotnické vojenské zařízení s obložností asi 800 lůžek.  Město muselo pro ně obstarat kromě jiného 636 slamníků, 857 prostěradel, 1356 přikrývek s prostěradly a jiné věci.. Tenkrát prý toto zdravotnické zařízení přišlo Plzeňské na 4.076 zlatých. Zdá se, že převážně zde zabezpečovali péči felčaři</w:t>
      </w:r>
      <w:r w:rsidR="00AA2A56">
        <w:fldChar w:fldCharType="begin"/>
      </w:r>
      <w:r>
        <w:instrText xml:space="preserve"> XE "felčaři" </w:instrText>
      </w:r>
      <w:r w:rsidR="00AA2A56">
        <w:fldChar w:fldCharType="end"/>
      </w:r>
      <w:r>
        <w:t xml:space="preserve"> resp barbíři</w:t>
      </w:r>
      <w:r w:rsidR="00AA2A56">
        <w:fldChar w:fldCharType="begin"/>
      </w:r>
      <w:r>
        <w:instrText xml:space="preserve"> XE "barbíři" </w:instrText>
      </w:r>
      <w:r w:rsidR="00AA2A56">
        <w:fldChar w:fldCharType="end"/>
      </w:r>
      <w:r>
        <w:t>. Na zařízení této nemocnice přispěli i jiní, např. židé</w:t>
      </w:r>
      <w:r w:rsidR="00AA2A56">
        <w:fldChar w:fldCharType="begin"/>
      </w:r>
      <w:r>
        <w:instrText xml:space="preserve"> XE "židé" </w:instrText>
      </w:r>
      <w:r w:rsidR="00AA2A56">
        <w:fldChar w:fldCharType="end"/>
      </w:r>
      <w:r>
        <w:t xml:space="preserve"> z kraje dali dalších 150 slamníků. Nepodaří se už vystopovat, zda už v té době se v Plzni prosadila myšlenka  neutrality vojenských lazaretů. Tu dojednávali  podle  Roy Portera v r. 1743  anglický lékař  sir John Pingle  s francouzským důstojníkem  v bitvě u Dettingenu.  </w:t>
      </w:r>
    </w:p>
    <w:p w:rsidR="00AA2A56" w:rsidRDefault="00F50983">
      <w:pPr>
        <w:pStyle w:val="Zkladntext-prvnodsazen"/>
        <w:ind w:left="709" w:firstLine="709"/>
      </w:pPr>
      <w:r>
        <w:t>Za císaře Josefa II. dne 12.1.1782 byl klášter dominikánský</w:t>
      </w:r>
      <w:r w:rsidR="00AA2A56">
        <w:fldChar w:fldCharType="begin"/>
      </w:r>
      <w:r>
        <w:instrText xml:space="preserve"> XE "klášter dominikánský" </w:instrText>
      </w:r>
      <w:r w:rsidR="00AA2A56">
        <w:fldChar w:fldCharType="end"/>
      </w:r>
      <w:r>
        <w:t xml:space="preserve"> zrušen,  včetně obou kostelů. Na dva roky zde byla zřízena škola a od r. 1786 byl klášter celý definitivně zrušen. Objekt koupila obec plzeňská v r. 1787 a pak nastala postupná demolice objektů. Kostel byl prodán v r. 1792 a zbylé části byly pronajaty jako skladiště. Teprve v r. 1802 byly jeho zbytky zbořeny, nebo jak píše kronikář Hruška „ s prstí klášter srovnán byl “ To už se připravovalo prohlášení Rakouska za císařství a Plzeň navštívil generál hrabě Kolovrat, aby dojednal stavbu nových kasáren. Opět se však kasárna a nemocnice</w:t>
      </w:r>
      <w:r w:rsidR="00AA2A56">
        <w:fldChar w:fldCharType="begin"/>
      </w:r>
      <w:r>
        <w:instrText xml:space="preserve"> XE "nemocnice" </w:instrText>
      </w:r>
      <w:r w:rsidR="00AA2A56">
        <w:fldChar w:fldCharType="end"/>
      </w:r>
      <w:r>
        <w:t xml:space="preserve"> pro vojsko v Plzni nestavěla, protože na to nebyly peníze. </w:t>
      </w:r>
    </w:p>
    <w:p w:rsidR="00AA2A56" w:rsidRDefault="00F50983">
      <w:pPr>
        <w:pStyle w:val="Zkladntext-prvnodsazen"/>
        <w:ind w:left="709" w:firstLine="709"/>
      </w:pPr>
      <w:r>
        <w:t>Pochopitelně lazarety v místě bývalého dominikánského kláštera nebyly jediným místem vojenského léčení. Ve válkách byla často zakládána přechodná zařízení i ve školách, později i pod firmou výpomocných vojenských nemocnic.Léčit vojáky ve školách bylo obvyklým východiskem. Války se vedly obvykle za teplého počasí a tak stačilo zkrátit školní rok a místnosti byly pro raněné vojsko připraveny. Bylo tomu např. za válek proti Napoleonovi v r. 1809, kdy byl rozvinut v plzeňském lyceu i v jiných školách.dočasný špitál</w:t>
      </w:r>
      <w:r w:rsidR="00AA2A56">
        <w:fldChar w:fldCharType="begin"/>
      </w:r>
      <w:r>
        <w:instrText xml:space="preserve"> XE "špitál" </w:instrText>
      </w:r>
      <w:r w:rsidR="00AA2A56">
        <w:fldChar w:fldCharType="end"/>
      </w:r>
      <w:r>
        <w:t xml:space="preserve"> Jejich činnost skončila v r. 1811.Nejasné je období činnosti plzeňské vojenské nemocnice</w:t>
      </w:r>
      <w:r w:rsidR="00AA2A56">
        <w:fldChar w:fldCharType="begin"/>
      </w:r>
      <w:r>
        <w:instrText xml:space="preserve"> XE "nemocnice" </w:instrText>
      </w:r>
      <w:r w:rsidR="00AA2A56">
        <w:fldChar w:fldCharType="end"/>
      </w:r>
      <w:r>
        <w:t xml:space="preserve"> ve dnech 24. a 25. dubna 1813, kdy Plzní procházelo saské vojsko směrem ku Praze. </w:t>
      </w:r>
    </w:p>
    <w:p w:rsidR="00AA2A56" w:rsidRDefault="00F50983">
      <w:pPr>
        <w:pStyle w:val="Zkladntext-prvnodsazen"/>
        <w:ind w:left="709" w:firstLine="709"/>
      </w:pPr>
      <w:r>
        <w:t>Nároky na vojenské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se zvýšily hlavně ve dnech 8. – 15. června 1815 za průchodu ruského vojska, které v Plzni bylo ubytováno po domech a zejména po hostincích a nemocní a ranění v zařízení v dominikánském klášteře. Armádu však provázela epidemie</w:t>
      </w:r>
      <w:r w:rsidR="00AA2A56">
        <w:fldChar w:fldCharType="begin"/>
      </w:r>
      <w:r>
        <w:instrText xml:space="preserve"> XE "epidemie" </w:instrText>
      </w:r>
      <w:r w:rsidR="00AA2A56">
        <w:fldChar w:fldCharType="end"/>
      </w:r>
      <w:r>
        <w:t xml:space="preserve"> skvrnitého tyfu, tehdy jmenovaného jako červenka. Onemocnění si vyžádalo mnoho obětí jak v ruském, tak i ve francouzském vojsku. Musela být v Plzni tehdy zřízena nouzová nemocnice</w:t>
      </w:r>
      <w:r w:rsidR="00AA2A56">
        <w:fldChar w:fldCharType="begin"/>
      </w:r>
      <w:r>
        <w:instrText xml:space="preserve"> XE "nemocnice" </w:instrText>
      </w:r>
      <w:r w:rsidR="00AA2A56">
        <w:fldChar w:fldCharType="end"/>
      </w:r>
      <w:r>
        <w:t xml:space="preserve">. Pak se už v období do r. 1820 o vojenském lazaretu, špitále nebo nemocnici nic přesného v Plzni nedozvíme. </w:t>
      </w:r>
    </w:p>
    <w:p w:rsidR="00AA2A56" w:rsidRDefault="00F50983">
      <w:pPr>
        <w:pStyle w:val="Nadpis3"/>
        <w:ind w:left="709" w:firstLine="709"/>
      </w:pPr>
      <w:bookmarkStart w:id="326" w:name="_Toc528907374"/>
      <w:bookmarkStart w:id="327" w:name="_Toc531839892"/>
      <w:r>
        <w:t>V hradbách</w:t>
      </w:r>
      <w:bookmarkEnd w:id="326"/>
      <w:bookmarkEnd w:id="327"/>
      <w:r>
        <w:t xml:space="preserve"> </w:t>
      </w:r>
    </w:p>
    <w:p w:rsidR="00AA2A56" w:rsidRDefault="00F50983">
      <w:pPr>
        <w:pStyle w:val="Zkladntext-prvnodsazen"/>
        <w:ind w:left="709" w:firstLine="709"/>
      </w:pPr>
      <w:r>
        <w:t>Odpovídalo by to plzeňské zápecnické tradici, že zatím jako vojenský lazaret fungoval i nějaký malý objekt, navazující na severovýchodní baštu městského opevnění. Původně v XVIII. století to byl domek hrobaře, tzv. hrobárna. Čemu všemu sloužil se nedozvíme ani ze zprávy MUDr A.Kreisingera z r. 1897. Údajně zde toto zařízení bylo zapsáno podle Josefského katastru v r. 1787 pod názvem vojenského lazaretu. V r. 1816 je uváděn také jako vojenská věznice (Stockhaus) patřící městu. Pravděpodobně tento objekt je totožný s pozdějším  zařízením, které cituje ve své zprávě o stavu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Med a. Chir. Dr František Štross pod názvem špitál</w:t>
      </w:r>
      <w:r w:rsidR="00AA2A56">
        <w:fldChar w:fldCharType="begin"/>
      </w:r>
      <w:r>
        <w:instrText xml:space="preserve"> XE "špitál" </w:instrText>
      </w:r>
      <w:r w:rsidR="00AA2A56">
        <w:fldChar w:fldCharType="end"/>
      </w:r>
      <w:r>
        <w:t xml:space="preserve"> kriminálního soudu. Jeho existence je zde potvrzována až do r. 1832 s upřesněním místa v městských hradbách na konci dnešní Veleslavínovy ulice někde u čp. 59. </w:t>
      </w:r>
    </w:p>
    <w:p w:rsidR="00AA2A56" w:rsidRDefault="00F50983">
      <w:pPr>
        <w:pStyle w:val="Zkladntext-prvnodsazen"/>
        <w:ind w:left="709" w:firstLine="709"/>
      </w:pPr>
      <w:r>
        <w:t>V němž byly ošetřovány nemocné osoby z nejrůznějších důvodů v Plzni se nacházející. Údajně to byli zběhlí vojáci, transportovaní vězňové, lidé s ”hnusnými” chorobami, snad s pohlavními, kteří nemohli být umísťováni ve věznici, v kasárnách a jiných ústavech. S největší pravděpodobnosti objekt sloužil i karanténě. Nakonec byl v r.1831 po přístavbě jen dvou místností zařízen pro epidemii cholery jako cholerový lazaret. Ve výše jmenované zprávě se píše, že o tomto lazaretu už tehdy nebyly žádné známosti o jeho původu, trvání ani půdorysu. Jedině bylo tehdy známo, že nově budovaná městská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xml:space="preserve"> byla postavena v místě tohoto někdejšího lazaretu. Je k nevíře, že se však vzdor dříve uváděným nejasnostem dochoval snímek tohoto začátku městské nemocnice. vzniklé z lazaretu přistavěním křídla nemocnice k baště  jako její přirozené zakončení,. .</w:t>
      </w:r>
    </w:p>
    <w:p w:rsidR="00AA2A56" w:rsidRDefault="00F50983">
      <w:pPr>
        <w:pStyle w:val="Nadpis2"/>
        <w:ind w:left="0" w:firstLine="0"/>
        <w:jc w:val="center"/>
      </w:pPr>
      <w:bookmarkStart w:id="328" w:name="_Toc528907375"/>
      <w:bookmarkStart w:id="329" w:name="_Toc531839893"/>
      <w:r>
        <w:t>VOJENSKÉ NEMOCNICE</w:t>
      </w:r>
      <w:bookmarkEnd w:id="328"/>
      <w:bookmarkEnd w:id="329"/>
    </w:p>
    <w:p w:rsidR="00AA2A56" w:rsidRDefault="00F50983">
      <w:pPr>
        <w:jc w:val="center"/>
      </w:pPr>
      <w:r>
        <w:t>Útvarová nemocnice</w:t>
      </w:r>
      <w:r w:rsidR="00AA2A56">
        <w:fldChar w:fldCharType="begin"/>
      </w:r>
      <w:r>
        <w:instrText xml:space="preserve"> XE "Útvarová nemocnice" </w:instrText>
      </w:r>
      <w:r w:rsidR="00AA2A56">
        <w:fldChar w:fldCharType="end"/>
      </w:r>
      <w:r>
        <w:t xml:space="preserve"> u Dominikánů</w:t>
      </w:r>
      <w:r w:rsidR="00AA2A56">
        <w:fldChar w:fldCharType="begin"/>
      </w:r>
      <w:r>
        <w:instrText xml:space="preserve"> XE "u Dominikánů" </w:instrText>
      </w:r>
      <w:r w:rsidR="00AA2A56">
        <w:fldChar w:fldCharType="end"/>
      </w:r>
      <w:r>
        <w:t>, Vojenské nemocnice</w:t>
      </w:r>
      <w:r w:rsidR="00AA2A56">
        <w:fldChar w:fldCharType="begin"/>
      </w:r>
      <w:r>
        <w:instrText xml:space="preserve"> XE "Vojenské nemocnice" </w:instrText>
      </w:r>
      <w:r w:rsidR="00AA2A56">
        <w:fldChar w:fldCharType="end"/>
      </w:r>
      <w:r>
        <w:t xml:space="preserve"> na Borech, </w:t>
      </w:r>
    </w:p>
    <w:p w:rsidR="00AA2A56" w:rsidRDefault="00F50983">
      <w:pPr>
        <w:jc w:val="center"/>
      </w:pPr>
      <w:r>
        <w:t>Divizní nemocnice</w:t>
      </w:r>
      <w:r w:rsidR="00AA2A56">
        <w:fldChar w:fldCharType="begin"/>
      </w:r>
      <w:r>
        <w:instrText xml:space="preserve"> XE "Divizní nemocnice" </w:instrText>
      </w:r>
      <w:r w:rsidR="00AA2A56">
        <w:fldChar w:fldCharType="end"/>
      </w:r>
      <w:r>
        <w:t xml:space="preserve"> na Borech.</w:t>
      </w:r>
    </w:p>
    <w:p w:rsidR="00AA2A56" w:rsidRDefault="00AA2A56">
      <w:pPr>
        <w:jc w:val="center"/>
      </w:pPr>
    </w:p>
    <w:p w:rsidR="00AA2A56" w:rsidRDefault="00F50983">
      <w:pPr>
        <w:pStyle w:val="Zkladntext-prvnodsazen"/>
        <w:ind w:left="709" w:firstLine="709"/>
      </w:pPr>
      <w:r>
        <w:lastRenderedPageBreak/>
        <w:t>Vzpomínali jsme skoro stoletých rozpaků o stavbě stálých kasáren a vojenských nemocnic se v Plzni, zejména však v r. 1755 a 1804. Proto vše zůstávalo jako dříve, kdy vojska vlastní i cizí byla v Plzni ubytovávána kdekoliv, třeba ve stanech a důstojníci po domech. Podle neúplné informace o tehdejší organizaci vojenských nemocnic byly stálé nemocnice</w:t>
      </w:r>
      <w:r w:rsidR="00AA2A56">
        <w:fldChar w:fldCharType="begin"/>
      </w:r>
      <w:r>
        <w:instrText xml:space="preserve"> XE "nemocnice" </w:instrText>
      </w:r>
      <w:r w:rsidR="00AA2A56">
        <w:fldChar w:fldCharType="end"/>
      </w:r>
      <w:r>
        <w:t xml:space="preserve"> zřizovány jen v místech, kde byla posádka stálého vojska nad 500 mužů. Kde nebyla stálá posádka, tam se za bojů podle potřeby rozvinovaly vojenské lazarety. </w:t>
      </w:r>
    </w:p>
    <w:p w:rsidR="00AA2A56" w:rsidRDefault="00F50983">
      <w:pPr>
        <w:pStyle w:val="Nadpis3"/>
        <w:ind w:left="709"/>
      </w:pPr>
      <w:bookmarkStart w:id="330" w:name="_Toc528907376"/>
      <w:bookmarkStart w:id="331" w:name="_Toc531839894"/>
      <w:r>
        <w:t>Útvarová nemocnice</w:t>
      </w:r>
      <w:r w:rsidR="00AA2A56">
        <w:fldChar w:fldCharType="begin"/>
      </w:r>
      <w:r>
        <w:instrText xml:space="preserve"> XE "Útvarová nemocnice" </w:instrText>
      </w:r>
      <w:r w:rsidR="00AA2A56">
        <w:fldChar w:fldCharType="end"/>
      </w:r>
      <w:r>
        <w:t xml:space="preserve"> u Dominikánů</w:t>
      </w:r>
      <w:bookmarkEnd w:id="330"/>
      <w:bookmarkEnd w:id="331"/>
      <w:r w:rsidR="00AA2A56">
        <w:fldChar w:fldCharType="begin"/>
      </w:r>
      <w:r>
        <w:instrText xml:space="preserve"> XE "u Dominikánů" </w:instrText>
      </w:r>
      <w:r w:rsidR="00AA2A56">
        <w:fldChar w:fldCharType="end"/>
      </w:r>
    </w:p>
    <w:p w:rsidR="00AA2A56" w:rsidRDefault="00F50983">
      <w:pPr>
        <w:pStyle w:val="Zkladntext-prvnodsazen"/>
        <w:ind w:left="709" w:firstLine="709"/>
      </w:pPr>
      <w:r>
        <w:t>V r. 1802 sice byly už vyhotoveny plány a rozpočty na stavbu stálé vojenské nemocnice</w:t>
      </w:r>
      <w:r w:rsidR="00AA2A56">
        <w:fldChar w:fldCharType="begin"/>
      </w:r>
      <w:r>
        <w:instrText xml:space="preserve"> XE "nemocnice" </w:instrText>
      </w:r>
      <w:r w:rsidR="00AA2A56">
        <w:fldChar w:fldCharType="end"/>
      </w:r>
      <w:r>
        <w:t xml:space="preserve"> o 100 lůžkách. Měla to být prostorná už moderní jednopatrová budova a měla stát v zahradě bývalého dominikánského kláštera, v té době srovnaného se zemí. Bohužel tímto rokem 1802 plzeňský archiv tehdejšího krajského úřadu končí, a tak se jen dozvíme, kde vlastně tato nemocnice měla být postavena. Historie nestavění se v Plzni prý opět opakovala. Znovu se 18 let čekalo než padlo rozhodné slovo samotného císaře, které o stavbě vojenské nemocnice i kasáren zřejmě pronesl 16. 6. 1820 , kdy navštívila plzeňské vojsko i jeho nemocné sama Jasnost císař František I.</w:t>
      </w:r>
      <w:r w:rsidR="00AA2A56">
        <w:fldChar w:fldCharType="begin"/>
      </w:r>
      <w:r>
        <w:instrText xml:space="preserve"> XE "František I." </w:instrText>
      </w:r>
      <w:r w:rsidR="00AA2A56">
        <w:fldChar w:fldCharType="end"/>
      </w:r>
      <w:r>
        <w:t xml:space="preserve"> Císař nejen mluvil s nemocnými, ale ráčil ochutnat i v kuchyni jídla zde vařená, i kousek chleba pojedl. Víme tedy mnoho, ale bohužel neznáme všechny důležitější podrobnosti. Údajně kasárna tehdy nezaplatil erár, ale měšťané plzeňští sami. Nejvíce se na tom podíleli pravováreční měšťané. </w:t>
      </w:r>
    </w:p>
    <w:p w:rsidR="00AA2A56" w:rsidRDefault="00F50983">
      <w:pPr>
        <w:pStyle w:val="Zkladntext-prvnodsazen"/>
        <w:ind w:left="709" w:firstLine="709"/>
      </w:pPr>
      <w:r>
        <w:t>Zdravotnickému zařízení se říkalo opět špitál nebo nemocnice</w:t>
      </w:r>
      <w:r w:rsidR="00AA2A56">
        <w:fldChar w:fldCharType="begin"/>
      </w:r>
      <w:r>
        <w:instrText xml:space="preserve"> XE "nemocnice" </w:instrText>
      </w:r>
      <w:r w:rsidR="00AA2A56">
        <w:fldChar w:fldCharType="end"/>
      </w:r>
      <w:r>
        <w:t xml:space="preserve">, nejsprávnějším názvem však to byla  C. a k. stálá útvarová vojenská nemocnice (Militär-Truppen- Spital), která v míru sloužila pětatřicátníkům. Budova stála v Bosácké ulici (dnešní Dominikánské ) v čp. 22 na místě někdejšího kláštera údajně až do r. 1895. </w:t>
      </w:r>
    </w:p>
    <w:p w:rsidR="00AA2A56" w:rsidRDefault="00AA2A56">
      <w:pPr>
        <w:pStyle w:val="Seznamobrzk"/>
      </w:pPr>
      <w:hyperlink r:id="rId84" w:history="1">
        <w:bookmarkStart w:id="332" w:name="_Toc531840160"/>
        <w:r w:rsidR="00F50983">
          <w:rPr>
            <w:rStyle w:val="Hypertextovodkaz"/>
          </w:rPr>
          <w:t>Obr. Klášter dominikánů po přestavbě, kde byla vojenská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.Foto Č.Hrbek.</w:t>
        </w:r>
        <w:bookmarkEnd w:id="332"/>
      </w:hyperlink>
      <w:r w:rsidR="00F50983">
        <w:t xml:space="preserve"> </w:t>
      </w:r>
    </w:p>
    <w:p w:rsidR="00AA2A56" w:rsidRDefault="00AA2A56">
      <w:pPr>
        <w:pStyle w:val="Zkladntext-prvnodsazen"/>
        <w:ind w:left="708" w:firstLine="708"/>
      </w:pPr>
    </w:p>
    <w:p w:rsidR="00AA2A56" w:rsidRDefault="00F50983">
      <w:pPr>
        <w:pStyle w:val="Zkladntext-prvnodsazen"/>
        <w:ind w:left="708" w:firstLine="708"/>
      </w:pPr>
      <w:r>
        <w:t>Takové útvarové nemocnice</w:t>
      </w:r>
      <w:r w:rsidR="00AA2A56">
        <w:fldChar w:fldCharType="begin"/>
      </w:r>
      <w:r>
        <w:instrText xml:space="preserve"> XE "nemocnice" </w:instrText>
      </w:r>
      <w:r w:rsidR="00AA2A56">
        <w:fldChar w:fldCharType="end"/>
      </w:r>
      <w:r>
        <w:t xml:space="preserve"> zprvu neměly velký počet vlastního personálu. Odbornou činnost zabezpečoval jen lékařský ředitel a ošetřování provádělo mužstvo vycvičené k nošení a obvazování raněných. V Plzni sloužila tato nemocnice 35. pěšímu pluku vévody Modenského, později pána ze Sternecků, kterému byla v Plzni postavena v letech 1821 - 1826 nová kasárna..</w:t>
      </w:r>
    </w:p>
    <w:p w:rsidR="00AA2A56" w:rsidRDefault="00F50983">
      <w:pPr>
        <w:pStyle w:val="Zkladntext-prvnodsazen"/>
        <w:ind w:left="709" w:firstLine="709"/>
      </w:pPr>
      <w:r>
        <w:t>V r. 1832 koupil od obce objekt vojenské nemocnice</w:t>
      </w:r>
      <w:r w:rsidR="00AA2A56">
        <w:fldChar w:fldCharType="begin"/>
      </w:r>
      <w:r>
        <w:instrText xml:space="preserve"> XE "nemocnice" </w:instrText>
      </w:r>
      <w:r w:rsidR="00AA2A56">
        <w:fldChar w:fldCharType="end"/>
      </w:r>
      <w:r>
        <w:t xml:space="preserve"> c.k. erár. V r. 1833 je uváděn v Plzni pluk barona Herzogenberka a pluk kyrysníků hraběte Hardegga. František I s císařovnou Karolínou si nějak vojenskou nemocnici v Plzni oblíbili, protože už v ní byli podruhé. Tentokrát ale jejich návštěva v Plzni mohla být velkou ostudou, protože je vítalo černě oděné děvčátko českou básničkou, sepsanou českým buditelem Dr. Sedláčkem. Císař bohužel česky tolik neuměl a tak se to muselo nějak diplomaticky zatušovat. </w:t>
      </w:r>
    </w:p>
    <w:p w:rsidR="00AA2A56" w:rsidRDefault="00F50983">
      <w:pPr>
        <w:pStyle w:val="Zkladntext-prvnodsazen"/>
        <w:ind w:left="709" w:firstLine="709"/>
      </w:pPr>
      <w:r>
        <w:t>To už se pomalu schylovalo k další válce. V r. 1860 bylo zde udáváno už 50 lůžek. Připraveno tedy i v Plzni mnohé bylo,  a tak na druhý den 20.červnu 1866 a vypovědělo Prusko Rakousku válku. Byla to válka v mnohém směru pro Rakousko smolná. V ní však vrcholila i špatná organizace vojenského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rakouském vojsku. Smutné v této válce bylo hlavně to, že ranění byli i celé dny ponecháváni většinou na bojišti a to vedlo k tomu, že se ve vojsku rozvíjely infekce</w:t>
      </w:r>
      <w:r w:rsidR="00AA2A56">
        <w:fldChar w:fldCharType="begin"/>
      </w:r>
      <w:r>
        <w:instrText xml:space="preserve"> XE "infekce" </w:instrText>
      </w:r>
      <w:r w:rsidR="00AA2A56">
        <w:fldChar w:fldCharType="end"/>
      </w:r>
      <w:r>
        <w:t>. V té době to byla zejména epidemie</w:t>
      </w:r>
      <w:r w:rsidR="00AA2A56">
        <w:fldChar w:fldCharType="begin"/>
      </w:r>
      <w:r>
        <w:instrText xml:space="preserve"> XE "epidemie" </w:instrText>
      </w:r>
      <w:r w:rsidR="00AA2A56">
        <w:fldChar w:fldCharType="end"/>
      </w:r>
      <w:r>
        <w:t xml:space="preserve"> cholery. </w:t>
      </w:r>
      <w:r>
        <w:rPr>
          <w:color w:val="auto"/>
        </w:rPr>
        <w:t>Na pomoc  vlaky do Plzně přivezeným 350 saským raněným a nemocným koncem července a začátkem srpna nestačila pochopitelně kapacita této plzeňské vojenské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w:t>
      </w:r>
      <w:r>
        <w:t>u dominikánů, proto také byly otevírány pro ni nové a nové prostory v hlavní škole na Kopeckého náměstí a v reálné škole, které prý zvýšily kapacitu až na  200 lůžek. Tam pracoval plukovní lékař Dr Josef Krauz a nadlékař ( Oberarzt) Karl Böhm</w:t>
      </w:r>
      <w:r w:rsidR="00AA2A56">
        <w:fldChar w:fldCharType="begin"/>
      </w:r>
      <w:r>
        <w:instrText xml:space="preserve"> XE "</w:instrText>
      </w:r>
      <w:r>
        <w:rPr>
          <w:color w:val="auto"/>
        </w:rPr>
        <w:instrText>Böhm"</w:instrText>
      </w:r>
      <w:r>
        <w:instrText xml:space="preserve"> </w:instrText>
      </w:r>
      <w:r w:rsidR="00AA2A56">
        <w:fldChar w:fldCharType="end"/>
      </w:r>
      <w:r>
        <w:t xml:space="preserve"> a podlékaři ( Unterärzte) W.Ginzl a F. Petzka.Nemocnici musel posílit celý IV. královský saský polní lazaret s lékařem Dr. Pavlem Kleinem. </w:t>
      </w:r>
    </w:p>
    <w:p w:rsidR="00AA2A56" w:rsidRDefault="00F50983">
      <w:pPr>
        <w:pStyle w:val="Zkladntext-prvnodsazen"/>
        <w:ind w:left="709" w:firstLine="709"/>
      </w:pPr>
      <w:r>
        <w:t xml:space="preserve">Erár nešetřili jen na civilních lékařích, ale i na vojenských lékařích i na nemocných. Služné nadlékaře tehdy bylo udáváno v rozmezí 2200 - 2800 K a plukovního lékaře 2000 – 3600. V r. 1872 zde nacházíme jako štábního lékaře Dr Josefa Haberdica a jako hlavního lékaře C. Hlaváčka. Připomeňme si také, že se situace pro nemocné stále zhoršovala i tím, že v r. 1891 bylo nařízeno ministerstvem vnitra, že vojenští lékaři smí podle tzv. normy předepisovat na účet nemocenských pokladen jen nejlacinější léky. </w:t>
      </w:r>
    </w:p>
    <w:p w:rsidR="00AA2A56" w:rsidRDefault="00F50983">
      <w:pPr>
        <w:pStyle w:val="Zkladntext-prvnodsazen"/>
        <w:ind w:left="709" w:firstLine="709"/>
      </w:pPr>
      <w:r>
        <w:t>Existence plzeňské vojenské nemocnice</w:t>
      </w:r>
      <w:r w:rsidR="00AA2A56">
        <w:fldChar w:fldCharType="begin"/>
      </w:r>
      <w:r>
        <w:instrText xml:space="preserve"> XE "nemocnice" </w:instrText>
      </w:r>
      <w:r w:rsidR="00AA2A56">
        <w:fldChar w:fldCharType="end"/>
      </w:r>
      <w:r>
        <w:t xml:space="preserve"> u dominikánů však trvala jen do stavby budovy krajského soudu (1891-1895 ) v čp. 9. Už předtím však prodal rakouský erár plzeňské obci zpět objekt dominikánského kláštera a definitivně byl celý objekt údajně zbořen už v r. 1901. Připomeňme si , že na zahradě bývalého dominikánského kláštera stál výše zmíněný svatováclavský špitál, který byl zbořen také. </w:t>
      </w:r>
    </w:p>
    <w:p w:rsidR="00AA2A56" w:rsidRDefault="00F50983">
      <w:pPr>
        <w:pStyle w:val="Nadpis3"/>
        <w:ind w:left="709" w:firstLine="709"/>
      </w:pPr>
      <w:bookmarkStart w:id="333" w:name="_Toc498877745"/>
      <w:bookmarkStart w:id="334" w:name="_Toc528907377"/>
      <w:bookmarkStart w:id="335" w:name="_Toc531839895"/>
      <w:r>
        <w:lastRenderedPageBreak/>
        <w:t>Vojenské nemocnice</w:t>
      </w:r>
      <w:r w:rsidR="00AA2A56">
        <w:fldChar w:fldCharType="begin"/>
      </w:r>
      <w:r>
        <w:instrText xml:space="preserve"> XE "Vojenské nemocnice" </w:instrText>
      </w:r>
      <w:r w:rsidR="00AA2A56">
        <w:fldChar w:fldCharType="end"/>
      </w:r>
      <w:r>
        <w:t xml:space="preserve"> na Borech</w:t>
      </w:r>
      <w:bookmarkEnd w:id="333"/>
      <w:bookmarkEnd w:id="334"/>
      <w:bookmarkEnd w:id="335"/>
    </w:p>
    <w:p w:rsidR="00AA2A56" w:rsidRDefault="00F50983">
      <w:pPr>
        <w:pStyle w:val="Zkladntext-prvnodsazen"/>
        <w:ind w:left="709" w:firstLine="709"/>
      </w:pPr>
      <w:r>
        <w:t>Na podzim r. 1895 se od Domikánů stěhovala C. a k. vojenská nemocnice</w:t>
      </w:r>
      <w:r w:rsidR="00AA2A56">
        <w:fldChar w:fldCharType="begin"/>
      </w:r>
      <w:r>
        <w:instrText xml:space="preserve"> XE "nemocnice" </w:instrText>
      </w:r>
      <w:r w:rsidR="00AA2A56">
        <w:fldChar w:fldCharType="end"/>
      </w:r>
      <w:r>
        <w:t xml:space="preserve"> na Bory do Kroftovy ulice č. 9. Dnešní situace objektů vojenské neodpovídá už tehdejším dvěma nemocnicím, které zde vznikly. </w:t>
      </w:r>
    </w:p>
    <w:p w:rsidR="00AA2A56" w:rsidRDefault="00F50983">
      <w:pPr>
        <w:pStyle w:val="Zkladntext-prvnodsazen"/>
        <w:ind w:left="709" w:firstLine="709"/>
      </w:pPr>
      <w:r>
        <w:t>Byla to nahoře Útvarová nemocnice</w:t>
      </w:r>
      <w:r w:rsidR="00AA2A56">
        <w:fldChar w:fldCharType="begin"/>
      </w:r>
      <w:r>
        <w:instrText xml:space="preserve"> XE "Útvarová nemocnice" </w:instrText>
      </w:r>
      <w:r w:rsidR="00AA2A56">
        <w:fldChar w:fldCharType="end"/>
      </w:r>
      <w:r>
        <w:t xml:space="preserve"> (Truppenspital), kde v mírových dobách sloužil u doplňovacího praporu c.k. plzeňského pěšího pluku plukovní lékař Dr Josef Krauz, Dr Karl Böhm</w:t>
      </w:r>
      <w:r w:rsidR="00AA2A56">
        <w:fldChar w:fldCharType="begin"/>
      </w:r>
      <w:r>
        <w:instrText xml:space="preserve"> XE "</w:instrText>
      </w:r>
      <w:r>
        <w:rPr>
          <w:color w:val="auto"/>
        </w:rPr>
        <w:instrText>Böhm"</w:instrText>
      </w:r>
      <w:r>
        <w:instrText xml:space="preserve"> </w:instrText>
      </w:r>
      <w:r w:rsidR="00AA2A56">
        <w:fldChar w:fldCharType="end"/>
      </w:r>
      <w:r>
        <w:t>, Dr. Jan Feyral a pak Dr. Karel Franz. Tato nemocnice</w:t>
      </w:r>
      <w:r w:rsidR="00AA2A56">
        <w:fldChar w:fldCharType="begin"/>
      </w:r>
      <w:r>
        <w:instrText xml:space="preserve"> XE "nemocnice" </w:instrText>
      </w:r>
      <w:r w:rsidR="00AA2A56">
        <w:fldChar w:fldCharType="end"/>
      </w:r>
      <w:r>
        <w:t xml:space="preserve"> měla jen dvě jednopatrové budovy, pozdější chirurgii, velitelství , kapli a umrlčí komoru s pitevnou. </w:t>
      </w:r>
    </w:p>
    <w:p w:rsidR="00AA2A56" w:rsidRDefault="00F50983">
      <w:pPr>
        <w:pStyle w:val="Zkladntext-prvnodsazen"/>
        <w:ind w:left="709" w:firstLine="709"/>
      </w:pPr>
      <w:r>
        <w:t>Druhá (dolejší) nemocnice</w:t>
      </w:r>
      <w:r w:rsidR="00AA2A56">
        <w:fldChar w:fldCharType="begin"/>
      </w:r>
      <w:r>
        <w:instrText xml:space="preserve"> XE "nemocnice" </w:instrText>
      </w:r>
      <w:r w:rsidR="00AA2A56">
        <w:fldChar w:fldCharType="end"/>
      </w:r>
      <w:r>
        <w:t xml:space="preserve"> složila jako C.a.k. zeměbranecká nemocnice na Borech v Kroftově ulici</w:t>
      </w:r>
      <w:r w:rsidR="00AA2A56">
        <w:fldChar w:fldCharType="begin"/>
      </w:r>
      <w:r>
        <w:instrText xml:space="preserve"> XE "v Kroftově ulici" </w:instrText>
      </w:r>
      <w:r w:rsidR="00AA2A56">
        <w:fldChar w:fldCharType="end"/>
      </w:r>
      <w:r>
        <w:t xml:space="preserve"> č. 7 (Landwehrspital). Ta neměla zprvu vlastního lékaře, pak zde sloužil Dr Josef Haberdic a Dr Hlaváček C.</w:t>
      </w:r>
      <w:r w:rsidR="00AA2A56">
        <w:fldChar w:fldCharType="begin"/>
      </w:r>
      <w:r>
        <w:instrText xml:space="preserve"> XE "Hlaváček C." </w:instrText>
      </w:r>
      <w:r w:rsidR="00AA2A56">
        <w:fldChar w:fldCharType="end"/>
      </w:r>
      <w:r>
        <w:t xml:space="preserve"> Tato dolejší nemocnice byla od hořejší oddělena ulicí a měla jen jednu jednopatrovou budovu. Vedle nich stály tzv. Malá kasárna i skladištní budova a budovy pro vozy. </w:t>
      </w:r>
    </w:p>
    <w:p w:rsidR="00AA2A56" w:rsidRDefault="00F50983">
      <w:pPr>
        <w:pStyle w:val="Nadpis3"/>
        <w:ind w:left="709" w:firstLine="709"/>
      </w:pPr>
      <w:bookmarkStart w:id="336" w:name="_Toc528907378"/>
      <w:bookmarkStart w:id="337" w:name="_Toc531839896"/>
      <w:r>
        <w:t>Divizní nemocnice</w:t>
      </w:r>
      <w:r w:rsidR="00AA2A56">
        <w:fldChar w:fldCharType="begin"/>
      </w:r>
      <w:r>
        <w:instrText xml:space="preserve"> XE "Divizní nemocnice" </w:instrText>
      </w:r>
      <w:r w:rsidR="00AA2A56">
        <w:fldChar w:fldCharType="end"/>
      </w:r>
      <w:r>
        <w:t xml:space="preserve"> na Borech</w:t>
      </w:r>
      <w:bookmarkEnd w:id="336"/>
      <w:bookmarkEnd w:id="337"/>
      <w:r>
        <w:t xml:space="preserve"> </w:t>
      </w:r>
    </w:p>
    <w:p w:rsidR="00AA2A56" w:rsidRDefault="00F50983">
      <w:pPr>
        <w:pStyle w:val="Zkladntext-prvnodsazen"/>
        <w:ind w:left="709" w:firstLine="709"/>
      </w:pPr>
      <w:r>
        <w:t>Po vzniku Republiky Československé se obě nemocnice</w:t>
      </w:r>
      <w:r w:rsidR="00AA2A56">
        <w:fldChar w:fldCharType="begin"/>
      </w:r>
      <w:r>
        <w:instrText xml:space="preserve"> XE "nemocnice" </w:instrText>
      </w:r>
      <w:r w:rsidR="00AA2A56">
        <w:fldChar w:fldCharType="end"/>
      </w:r>
      <w:r>
        <w:t xml:space="preserve"> v Kroftově ulici</w:t>
      </w:r>
      <w:r w:rsidR="00AA2A56">
        <w:fldChar w:fldCharType="begin"/>
      </w:r>
      <w:r>
        <w:instrText xml:space="preserve"> XE "v Kroftově ulici" </w:instrText>
      </w:r>
      <w:r w:rsidR="00AA2A56">
        <w:fldChar w:fldCharType="end"/>
      </w:r>
      <w:r>
        <w:t xml:space="preserve"> sloučily dnem 15.12.1919 v novou záložní nemocnici a v r. 1921 přeměnily na Divizní nemocnici č. 2. Nemocnice</w:t>
      </w:r>
      <w:r w:rsidR="00AA2A56">
        <w:fldChar w:fldCharType="begin"/>
      </w:r>
      <w:r>
        <w:instrText xml:space="preserve"> XE "Nemocnice" </w:instrText>
      </w:r>
      <w:r w:rsidR="00AA2A56">
        <w:fldChar w:fldCharType="end"/>
      </w:r>
      <w:r>
        <w:t xml:space="preserve"> měla zprvu 150 lůžek a její kapacita se zvýšila do r. 1938 na 210 lůžek. Později se přejmenovala na Sborovou nemocnici. I když se zde léčili jen vojáci, kapacitou nemocnice nestačila. Místnosti byly tak těsné, že se stěží mohli nemocní přenášet na nosítkách. Ústav</w:t>
      </w:r>
      <w:r w:rsidR="00AA2A56">
        <w:fldChar w:fldCharType="begin"/>
      </w:r>
      <w:r>
        <w:instrText xml:space="preserve"> XE "Ústav" </w:instrText>
      </w:r>
      <w:r w:rsidR="00AA2A56">
        <w:fldChar w:fldCharType="end"/>
      </w:r>
      <w:r>
        <w:t xml:space="preserve"> měl pouze chirurgické oddělení, internu s infekčními lůžky a místnost pro plicní onemocnění. Venerické oddělení muselo být  později přeloženo do Chebu. V r. 1922 muselo být přestěhováno uzavřené oddělení do trestnice</w:t>
      </w:r>
      <w:r w:rsidR="00AA2A56">
        <w:fldChar w:fldCharType="begin"/>
      </w:r>
      <w:r>
        <w:instrText xml:space="preserve"> XE "trestnice" </w:instrText>
      </w:r>
      <w:r w:rsidR="00AA2A56">
        <w:fldChar w:fldCharType="end"/>
      </w:r>
      <w:r>
        <w:t xml:space="preserve"> na Borech. Místo něj zde bylo etablováno oddělení oční a ORL</w:t>
      </w:r>
      <w:r w:rsidR="00AA2A56">
        <w:fldChar w:fldCharType="begin"/>
      </w:r>
      <w:r>
        <w:instrText xml:space="preserve"> XE "ORL" </w:instrText>
      </w:r>
      <w:r w:rsidR="00AA2A56">
        <w:fldChar w:fldCharType="end"/>
      </w:r>
      <w:r>
        <w:t xml:space="preserve">. </w:t>
      </w:r>
    </w:p>
    <w:p w:rsidR="00AA2A56" w:rsidRDefault="00F50983">
      <w:pPr>
        <w:pStyle w:val="Zkladntext-prvnodsazen"/>
        <w:ind w:left="709" w:firstLine="709"/>
      </w:pPr>
      <w:r>
        <w:t>Ve velení nemocnice</w:t>
      </w:r>
      <w:r w:rsidR="00AA2A56">
        <w:fldChar w:fldCharType="begin"/>
      </w:r>
      <w:r>
        <w:instrText xml:space="preserve"> XE "nemocnice" </w:instrText>
      </w:r>
      <w:r w:rsidR="00AA2A56">
        <w:fldChar w:fldCharType="end"/>
      </w:r>
      <w:r>
        <w:t xml:space="preserve"> se zde vystřídali lékaři Dr. Jiránek, Dr Jan Žitník, Dr Vladimír Asman a Dr Václav Mazáč. Před okupací vedl internu Dr Kovařovič, chirurgii Dr Kyjovský, ORL</w:t>
      </w:r>
      <w:r w:rsidR="00AA2A56">
        <w:fldChar w:fldCharType="begin"/>
      </w:r>
      <w:r>
        <w:instrText xml:space="preserve"> XE "ORL" </w:instrText>
      </w:r>
      <w:r w:rsidR="00AA2A56">
        <w:fldChar w:fldCharType="end"/>
      </w:r>
      <w:r>
        <w:t xml:space="preserve"> a oční Dr Kubín a zubní ambulanci Dr Fulín. Ostatní lékaři zde sloužili v základní službě. </w:t>
      </w:r>
    </w:p>
    <w:p w:rsidR="00AA2A56" w:rsidRDefault="00F50983">
      <w:pPr>
        <w:pStyle w:val="Zkladntext-prvnodsazen"/>
        <w:ind w:left="709" w:firstLine="709"/>
      </w:pPr>
      <w:r>
        <w:t>Hned 15.března 1938 obsadili nemocnici Němci</w:t>
      </w:r>
      <w:r w:rsidR="00AA2A56">
        <w:fldChar w:fldCharType="begin"/>
      </w:r>
      <w:r>
        <w:instrText xml:space="preserve"> XE "Němci" </w:instrText>
      </w:r>
      <w:r w:rsidR="00AA2A56">
        <w:fldChar w:fldCharType="end"/>
      </w:r>
      <w:r>
        <w:t>. Po válce užívala nemocnici americká armáda do srpna 1945 a česká vojenská nemocnice</w:t>
      </w:r>
      <w:r w:rsidR="00AA2A56">
        <w:fldChar w:fldCharType="begin"/>
      </w:r>
      <w:r>
        <w:instrText xml:space="preserve"> XE "nemocnice" </w:instrText>
      </w:r>
      <w:r w:rsidR="00AA2A56">
        <w:fldChar w:fldCharType="end"/>
      </w:r>
      <w:r>
        <w:t xml:space="preserve"> se na tu dobu dočasně přestěhovala do ústavu pro hluchoněmé, kde převážně sloužila ošetřování nemocných, vracejících se z německých koncentračních táborů jako Adnexhospital No 712 B. Po návratu české armády byla provozu schopná jen část nemocnice, zejména chirurgická část, kde se ujal práce Dr Kunc a rentgenolog Dr Dulík. Nemocnice</w:t>
      </w:r>
      <w:r w:rsidR="00AA2A56">
        <w:fldChar w:fldCharType="begin"/>
      </w:r>
      <w:r>
        <w:instrText xml:space="preserve"> XE "Nemocnice" </w:instrText>
      </w:r>
      <w:r w:rsidR="00AA2A56">
        <w:fldChar w:fldCharType="end"/>
      </w:r>
      <w:r>
        <w:t xml:space="preserve"> musela být pak až do r. 1950 adaptována. </w:t>
      </w:r>
    </w:p>
    <w:p w:rsidR="00AA2A56" w:rsidRDefault="00F50983">
      <w:pPr>
        <w:pStyle w:val="Zkladntext-prvnodsazen"/>
        <w:ind w:left="709" w:firstLine="709"/>
      </w:pPr>
      <w:r>
        <w:br w:type="page"/>
      </w:r>
    </w:p>
    <w:p w:rsidR="00AA2A56" w:rsidRDefault="00AA2A56">
      <w:pPr>
        <w:ind w:left="708" w:firstLine="702"/>
      </w:pPr>
    </w:p>
    <w:p w:rsidR="00AA2A56" w:rsidRDefault="00F50983">
      <w:pPr>
        <w:pStyle w:val="Nadpis1"/>
      </w:pPr>
      <w:bookmarkStart w:id="338" w:name="_Toc528907379"/>
      <w:bookmarkStart w:id="339" w:name="_Toc531839897"/>
      <w:r>
        <w:t>PREVENCE A ŘÍZENÍ ZDRAVOTNICTVÍ</w:t>
      </w:r>
      <w:bookmarkEnd w:id="338"/>
      <w:bookmarkEnd w:id="339"/>
      <w:r>
        <w:t xml:space="preserve"> </w:t>
      </w:r>
    </w:p>
    <w:p w:rsidR="00AA2A56" w:rsidRDefault="00F50983">
      <w:pPr>
        <w:ind w:firstLine="708"/>
      </w:pPr>
      <w:r>
        <w:t>--------------------------------------------------------------------------------------------------------------------</w:t>
      </w:r>
    </w:p>
    <w:p w:rsidR="00AA2A56" w:rsidRDefault="00F50983">
      <w:pPr>
        <w:pStyle w:val="Nzev"/>
      </w:pPr>
      <w:r>
        <w:t>Zemské zdravotnictví</w:t>
      </w:r>
      <w:r w:rsidR="00AA2A56">
        <w:fldChar w:fldCharType="begin"/>
      </w:r>
      <w:r>
        <w:instrText xml:space="preserve"> XE "Zemské zdravotnictví" </w:instrText>
      </w:r>
      <w:r w:rsidR="00AA2A56">
        <w:fldChar w:fldCharType="end"/>
      </w:r>
      <w:r>
        <w:t>, Krajští fyzikové.</w:t>
      </w:r>
    </w:p>
    <w:p w:rsidR="00AA2A56" w:rsidRDefault="00AA2A56">
      <w:pPr>
        <w:jc w:val="center"/>
      </w:pPr>
    </w:p>
    <w:p w:rsidR="00AA2A56" w:rsidRDefault="00F50983">
      <w:pPr>
        <w:pStyle w:val="Zkladntext-prvnodsazen"/>
        <w:ind w:left="709" w:firstLine="709"/>
        <w:rPr>
          <w:color w:val="auto"/>
        </w:rPr>
      </w:pPr>
      <w:r>
        <w:t xml:space="preserve">Postupný proces upevňování panovnického vlivu na krajskou správu přeměňoval už od XVI. století do jisté míry soukromé ordinace v kanceláře a v úřady, jako instituce zemské a dokonce bychom už mohli říci v úřady státní. </w:t>
      </w:r>
      <w:r>
        <w:rPr>
          <w:color w:val="auto"/>
        </w:rPr>
        <w:t>Nejdříve prý byla v r. 1565 zřízena funkce zemských lékařů na Moravě. Teprve v r. 1585 se české stavy na sněmu usnesly, že mají být do zemských služeb přijati 4 lékaři. Ti vydávali sice obecná doporučení o vyvarování se a o léčení moru, ale spíše provázeli císaře nebo komoru, když utekla do některého z velkých města, kde mor nebyl. Jinak však tito zemští fyzici</w:t>
      </w:r>
      <w:r w:rsidR="00AA2A56">
        <w:rPr>
          <w:color w:val="auto"/>
        </w:rPr>
        <w:fldChar w:fldCharType="begin"/>
      </w:r>
      <w:r>
        <w:rPr>
          <w:color w:val="auto"/>
        </w:rPr>
        <w:instrText xml:space="preserve"> XE "</w:instrText>
      </w:r>
      <w:r>
        <w:instrText>fyzici"</w:instrText>
      </w:r>
      <w:r>
        <w:rPr>
          <w:color w:val="auto"/>
        </w:rPr>
        <w:instrText xml:space="preserve"> </w:instrText>
      </w:r>
      <w:r w:rsidR="00AA2A56">
        <w:rPr>
          <w:color w:val="auto"/>
        </w:rPr>
        <w:fldChar w:fldCharType="end"/>
      </w:r>
      <w:r>
        <w:rPr>
          <w:color w:val="auto"/>
        </w:rPr>
        <w:t xml:space="preserve"> nechtěli starat o nemocné, zejména ne k nim vyjížděti, což původně bylo jejich povinností.  Působnost zemských sněmů a úřadů však byla brzo zastavena a byla obnovena až  v r. 1627 podle stavovské ústavy, převážně však ve prospěch královské moci. , což byl krok k absolutizmu. Příležitostí k nápravě poměrů se našla už v r. 1628, kdy Habsburci obnovili zemskou správní organizaci, a tím si podřídili zemské lékaře (fyziky), chirurgy i lékárníky pod Královský tribunál. Zda byl i v Plzni už předtím nějaký lékař se zemskou pravomocí se už spolehlivě neví, i když je to velmi pravděpodobné. Proto v r. 1676 - 1677  zemský sněm snížil platy zemským fyzikům  a nově byli ustanoveni jen 2 lékaři (Landesmedici) a jeden zemský chirurg, kteří museli o svých povinnostech skládat velkou přísahu. </w:t>
      </w:r>
    </w:p>
    <w:p w:rsidR="00AA2A56" w:rsidRDefault="00F50983">
      <w:pPr>
        <w:ind w:left="709" w:firstLine="709"/>
      </w:pPr>
      <w:r>
        <w:t>Lékaři</w:t>
      </w:r>
      <w:r w:rsidR="00AA2A56">
        <w:fldChar w:fldCharType="begin"/>
      </w:r>
      <w:r>
        <w:instrText xml:space="preserve"> XE "Lékaři" </w:instrText>
      </w:r>
      <w:r w:rsidR="00AA2A56">
        <w:fldChar w:fldCharType="end"/>
      </w:r>
      <w:r>
        <w:t xml:space="preserve"> krajští se stávali stále více lékařskými úředníky, pověřovanými převážně jen administrativními a řídícími úkoly.při zabezpečování nejrůznějších nařízení, dekretů a mandátů císařů, později i sněmu a hlavně dvorské i zemské byrokracie. Podle některých zmínek byl ustanoven prvním takovým správním lékařským úředníkem v Plzni Dr Haan. Na těchto začátcích zřejmě nebylo ještě rozhodnuto, kdo tyto lékaře bude platit. Proto se na přechodnou dobu v Plzni dostáváme do nejasné a měnlivé nomenklatury krajských fyziků, přísežných zemských fyziků a postupně do kumulovaných titulů krajských a městských fyziků. </w:t>
      </w:r>
    </w:p>
    <w:p w:rsidR="00AA2A56" w:rsidRDefault="00F50983">
      <w:pPr>
        <w:pStyle w:val="Nadpis2"/>
        <w:ind w:left="0" w:firstLine="0"/>
        <w:jc w:val="center"/>
      </w:pPr>
      <w:bookmarkStart w:id="340" w:name="_Toc528907380"/>
      <w:bookmarkStart w:id="341" w:name="_Toc531839898"/>
      <w:r>
        <w:t>KRAJŠTÍ FYZIKOVÉ</w:t>
      </w:r>
      <w:bookmarkEnd w:id="340"/>
      <w:bookmarkEnd w:id="341"/>
    </w:p>
    <w:p w:rsidR="00AA2A56" w:rsidRDefault="00F50983">
      <w:pPr>
        <w:jc w:val="center"/>
      </w:pPr>
      <w:r>
        <w:t>Haan Jan</w:t>
      </w:r>
      <w:r w:rsidR="00AA2A56">
        <w:fldChar w:fldCharType="begin"/>
      </w:r>
      <w:r>
        <w:instrText xml:space="preserve"> XE "Haan Jan" </w:instrText>
      </w:r>
      <w:r w:rsidR="00AA2A56">
        <w:fldChar w:fldCharType="end"/>
      </w:r>
      <w:r>
        <w:t xml:space="preserve"> Kryštof,  Plzeňské lékařské otazníky, </w:t>
      </w:r>
    </w:p>
    <w:p w:rsidR="00AA2A56" w:rsidRDefault="00F50983">
      <w:pPr>
        <w:jc w:val="center"/>
      </w:pPr>
      <w:r>
        <w:t>Helffer Petr Pavel, Geelhausen, Klein, Demel a jiní</w:t>
      </w:r>
    </w:p>
    <w:p w:rsidR="00AA2A56" w:rsidRDefault="00AA2A56">
      <w:pPr>
        <w:jc w:val="center"/>
      </w:pPr>
    </w:p>
    <w:p w:rsidR="00AA2A56" w:rsidRDefault="00F50983">
      <w:pPr>
        <w:pStyle w:val="Zkladntext-prvnodsazen"/>
        <w:ind w:left="709" w:firstLine="709"/>
        <w:rPr>
          <w:color w:val="auto"/>
        </w:rPr>
      </w:pPr>
      <w:r>
        <w:t>Krajská čili hradská správa Čech královských existovala už za Přemyslovců. Z ní však neplynula zodpovědnost a správa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.ani pro kastelány.  O tom jsme se už zmínili v počátečních kapitolách. Na rozdíl od soudní a správní pravomoci  nepodléhala  podle ústavy nějaká zdravotnická pravomoc pod krajské úřady ani ještě před husitskými válkami . Dlouho nepodléhala řízení zdravotnictví ani  královská a poddanská města. </w:t>
      </w:r>
      <w:r>
        <w:rPr>
          <w:color w:val="auto"/>
        </w:rPr>
        <w:t>Je až udivující, jak pomalu se v Čechách řízené zdravotnictví rozvíjelo . Lékařům úředním říkejme zde až do zrušení krajského zřízení „ fyzikové “. Důležité je to, že teprve od roku 1682 začal sněm neustále zpřesňovat jejich podřízenost. Po r. 1686 podléhali tito fyzici</w:t>
      </w:r>
      <w:r w:rsidR="00AA2A56">
        <w:rPr>
          <w:color w:val="auto"/>
        </w:rPr>
        <w:fldChar w:fldCharType="begin"/>
      </w:r>
      <w:r>
        <w:rPr>
          <w:color w:val="auto"/>
        </w:rPr>
        <w:instrText xml:space="preserve"> XE "</w:instrText>
      </w:r>
      <w:r>
        <w:instrText>fyzici"</w:instrText>
      </w:r>
      <w:r>
        <w:rPr>
          <w:color w:val="auto"/>
        </w:rPr>
        <w:instrText xml:space="preserve"> </w:instrText>
      </w:r>
      <w:r w:rsidR="00AA2A56">
        <w:rPr>
          <w:color w:val="auto"/>
        </w:rPr>
        <w:fldChar w:fldCharType="end"/>
      </w:r>
      <w:r>
        <w:rPr>
          <w:color w:val="auto"/>
        </w:rPr>
        <w:t xml:space="preserve"> pod Stavovský zemský výbor, pak pod zemské gubernium, které zřizovalo různé zdravotní komise a nakonec spadali pak pod zemský výbor. Jejich agenda se však točila stále jen obecně kolem teoretických otázek hygieny v městech, jako obrany proti moru, izolace a kontumace osob nemocných a podezřelých z onemocnění, hlášení v době epidemií o situaci a nasazení protimorových prostředků. </w:t>
      </w:r>
    </w:p>
    <w:p w:rsidR="00AA2A56" w:rsidRDefault="00F50983">
      <w:pPr>
        <w:pStyle w:val="Zkladntextodsazen3"/>
        <w:ind w:firstLine="709"/>
        <w:rPr>
          <w:color w:val="auto"/>
        </w:rPr>
      </w:pPr>
      <w:r>
        <w:rPr>
          <w:color w:val="auto"/>
        </w:rPr>
        <w:t>Postavení dřívějších plzeňských městských lékařů se přitom horšilo a méně výnosnou se dokonce  stávala i jejich tzv. svobodná praxe ( Hoffreiheit), kterou provozovali nejen soukromí praktici</w:t>
      </w:r>
      <w:r w:rsidR="00AA2A56">
        <w:rPr>
          <w:color w:val="auto"/>
        </w:rPr>
        <w:fldChar w:fldCharType="begin"/>
      </w:r>
      <w:r>
        <w:rPr>
          <w:color w:val="auto"/>
        </w:rPr>
        <w:instrText xml:space="preserve"> XE "</w:instrText>
      </w:r>
      <w:r>
        <w:instrText>praktici"</w:instrText>
      </w:r>
      <w:r>
        <w:rPr>
          <w:color w:val="auto"/>
        </w:rPr>
        <w:instrText xml:space="preserve"> </w:instrText>
      </w:r>
      <w:r w:rsidR="00AA2A56">
        <w:rPr>
          <w:color w:val="auto"/>
        </w:rPr>
        <w:fldChar w:fldCharType="end"/>
      </w:r>
      <w:r>
        <w:rPr>
          <w:color w:val="auto"/>
        </w:rPr>
        <w:t>, ale i potulní léčitelé na trzích i v Plzni. Nápravu si tehdy žádalo i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i praktické lékařství. </w:t>
      </w:r>
    </w:p>
    <w:p w:rsidR="00AA2A56" w:rsidRDefault="00F50983">
      <w:pPr>
        <w:pStyle w:val="Nadpis3"/>
        <w:ind w:left="702"/>
      </w:pPr>
      <w:bookmarkStart w:id="342" w:name="_Toc528907381"/>
      <w:bookmarkStart w:id="343" w:name="_Toc531839899"/>
      <w:r>
        <w:t>Plzeňské lékařské otazníky.</w:t>
      </w:r>
      <w:bookmarkEnd w:id="342"/>
      <w:bookmarkEnd w:id="343"/>
      <w:r>
        <w:t xml:space="preserve"> </w:t>
      </w:r>
    </w:p>
    <w:p w:rsidR="00AA2A56" w:rsidRDefault="00F50983">
      <w:pPr>
        <w:pStyle w:val="Zkladntext-prvnodsazen"/>
        <w:ind w:left="708" w:firstLine="708"/>
      </w:pPr>
      <w:r>
        <w:t xml:space="preserve">V této době je v plzeňských análech velké množství nejasností  a nepřesností, znemožňujících sestavit byť pouhou posloupnost jednotlivých lékařských funkcí v městě. Tento zmatek je odrazem nejen změn zasahování státní politiky do medicíny , ale je už ovlivňován větším počtem lékařů v Plzni. Přitom narůstá nejistota jak byli placeni  nebo jak se živili, zda šlo o městské , krajské  nebo zemské fyziky nebo spíše jen soukromé lékaře praktiky. Mezi tyto lékaře přechodném období patřili zejména : </w:t>
      </w:r>
    </w:p>
    <w:p w:rsidR="00AA2A56" w:rsidRDefault="00F50983">
      <w:pPr>
        <w:ind w:left="708" w:firstLine="708"/>
      </w:pPr>
      <w:r>
        <w:rPr>
          <w:u w:val="single"/>
        </w:rPr>
        <w:t>Haan Jan</w:t>
      </w:r>
      <w:r w:rsidR="00AA2A56">
        <w:rPr>
          <w:u w:val="single"/>
        </w:rPr>
        <w:fldChar w:fldCharType="begin"/>
      </w:r>
      <w:r>
        <w:rPr>
          <w:u w:val="single"/>
        </w:rPr>
        <w:instrText xml:space="preserve"> XE "</w:instrText>
      </w:r>
      <w:r>
        <w:instrText>Haan Jan"</w:instrText>
      </w:r>
      <w:r>
        <w:rPr>
          <w:u w:val="single"/>
        </w:rPr>
        <w:instrText xml:space="preserve"> </w:instrText>
      </w:r>
      <w:r w:rsidR="00AA2A56">
        <w:rPr>
          <w:u w:val="single"/>
        </w:rPr>
        <w:fldChar w:fldCharType="end"/>
      </w:r>
      <w:r>
        <w:rPr>
          <w:u w:val="single"/>
        </w:rPr>
        <w:t xml:space="preserve"> Kryštof  z Löwenbergu</w:t>
      </w:r>
      <w:r w:rsidR="00AA2A56">
        <w:rPr>
          <w:u w:val="single"/>
        </w:rPr>
        <w:fldChar w:fldCharType="begin"/>
      </w:r>
      <w:r>
        <w:rPr>
          <w:u w:val="single"/>
        </w:rPr>
        <w:instrText xml:space="preserve"> XE "</w:instrText>
      </w:r>
      <w:r>
        <w:instrText>z Löwenbergu"</w:instrText>
      </w:r>
      <w:r>
        <w:rPr>
          <w:u w:val="single"/>
        </w:rPr>
        <w:instrText xml:space="preserve"> </w:instrText>
      </w:r>
      <w:r w:rsidR="00AA2A56">
        <w:rPr>
          <w:u w:val="single"/>
        </w:rPr>
        <w:fldChar w:fldCharType="end"/>
      </w:r>
      <w:r w:rsidR="00AA2A56">
        <w:rPr>
          <w:u w:val="single"/>
        </w:rPr>
        <w:fldChar w:fldCharType="begin"/>
      </w:r>
      <w:r>
        <w:rPr>
          <w:u w:val="single"/>
        </w:rPr>
        <w:instrText xml:space="preserve"> XE "</w:instrText>
      </w:r>
      <w:r>
        <w:instrText>z Löwenbergu"</w:instrText>
      </w:r>
      <w:r>
        <w:rPr>
          <w:u w:val="single"/>
        </w:rPr>
        <w:instrText xml:space="preserve"> </w:instrText>
      </w:r>
      <w:r w:rsidR="00AA2A56">
        <w:rPr>
          <w:u w:val="single"/>
        </w:rPr>
        <w:fldChar w:fldCharType="end"/>
      </w:r>
      <w:r>
        <w:t xml:space="preserve"> (?1681 – +1695). </w:t>
      </w:r>
    </w:p>
    <w:p w:rsidR="00AA2A56" w:rsidRDefault="00F50983">
      <w:pPr>
        <w:ind w:left="709" w:firstLine="709"/>
      </w:pPr>
      <w:r>
        <w:lastRenderedPageBreak/>
        <w:t xml:space="preserve">Víme o něm , že pocházel z Frankfurtu nad Mohanem a že se na studie medicíny dostal v r. 1666 do Prahy. V té době už měl tři syny. Jeho manželka pravděpodobně zemřela už v Němcích. Není jisté a je dokonce i málo pravděpodobné, že by hned po studiích přišel do Plzně už v r. 1674. Za měšťana zde byl přijat až v r. 1681, a to už o něm se mluví jako o starším člověku. V Plzni se oženil podruhé s vdovou Ludmilou Šortovou. Není vyloučeno, že zde patřil zprvu mezi městské fyziky a po nějaké době se stává možná už jakýmsi krajským fyzikem s úředním názvem Physicus districti plznensis. Přesnou náplň jeho práce však neznáme. </w:t>
      </w:r>
    </w:p>
    <w:p w:rsidR="00AA2A56" w:rsidRDefault="00AA2A56">
      <w:pPr>
        <w:ind w:left="709" w:firstLine="709"/>
      </w:pPr>
    </w:p>
    <w:p w:rsidR="00AA2A56" w:rsidRDefault="00F50983">
      <w:pPr>
        <w:pStyle w:val="Zkladntext-prvnodsazen"/>
        <w:ind w:left="708" w:firstLine="708"/>
      </w:pPr>
      <w:r>
        <w:rPr>
          <w:u w:val="single"/>
        </w:rPr>
        <w:t>Jindřich Josef Helffer</w:t>
      </w:r>
      <w:r>
        <w:t xml:space="preserve">, kolem r.1690 z České Kamenice přišlý, který měl  ordinaci na západní straně náměstí v domě čp. 206. Je možné, že už on zastával kromě lékařské praxe i úřad krajského fyzika. </w:t>
      </w:r>
    </w:p>
    <w:p w:rsidR="00AA2A56" w:rsidRDefault="00F50983">
      <w:pPr>
        <w:pStyle w:val="Zkladntext-prvnodsazen"/>
        <w:ind w:left="708" w:firstLine="708"/>
        <w:rPr>
          <w:color w:val="auto"/>
        </w:rPr>
      </w:pPr>
      <w:r>
        <w:rPr>
          <w:color w:val="auto"/>
          <w:u w:val="single"/>
        </w:rPr>
        <w:t>Gschmak (? Ghmak) Anton Franz</w:t>
      </w:r>
      <w:r>
        <w:rPr>
          <w:color w:val="auto"/>
        </w:rPr>
        <w:t xml:space="preserve"> (?1692)</w:t>
      </w:r>
    </w:p>
    <w:p w:rsidR="00AA2A56" w:rsidRDefault="00F50983">
      <w:pPr>
        <w:pStyle w:val="Zkladntext-prvnodsazen"/>
        <w:ind w:left="708" w:firstLine="708"/>
        <w:rPr>
          <w:color w:val="auto"/>
        </w:rPr>
      </w:pPr>
      <w:r>
        <w:rPr>
          <w:color w:val="auto"/>
          <w:u w:val="single"/>
        </w:rPr>
        <w:t>Ducín z Rothenburku Jan Jiří František</w:t>
      </w:r>
      <w:r>
        <w:rPr>
          <w:color w:val="auto"/>
        </w:rPr>
        <w:t xml:space="preserve"> (1696 – 1719 ).doktor theologie a medicíny, který v Plzni složil požadované dokumenty graduální, i když doklady svého poctivého zplození na svět složiti jen přislíbil. Pak si prý zde koupil dům na náměstí čp. 203. Byl znám jako vlastník velké numizmatické sbírky. </w:t>
      </w:r>
    </w:p>
    <w:p w:rsidR="00AA2A56" w:rsidRDefault="00F50983">
      <w:pPr>
        <w:pStyle w:val="Zkladntext-prvnodsazen"/>
        <w:ind w:left="708" w:firstLine="708"/>
      </w:pPr>
      <w:r>
        <w:rPr>
          <w:u w:val="single"/>
        </w:rPr>
        <w:t>Hämpel ze Stollenbergu</w:t>
      </w:r>
      <w:r w:rsidR="00AA2A56">
        <w:rPr>
          <w:u w:val="single"/>
        </w:rPr>
        <w:fldChar w:fldCharType="begin"/>
      </w:r>
      <w:r>
        <w:rPr>
          <w:u w:val="single"/>
        </w:rPr>
        <w:instrText xml:space="preserve"> XE "</w:instrText>
      </w:r>
      <w:r>
        <w:instrText>Hämpel ze Stollenbergu"</w:instrText>
      </w:r>
      <w:r>
        <w:rPr>
          <w:u w:val="single"/>
        </w:rPr>
        <w:instrText xml:space="preserve"> </w:instrText>
      </w:r>
      <w:r w:rsidR="00AA2A56">
        <w:rPr>
          <w:u w:val="single"/>
        </w:rPr>
        <w:fldChar w:fldCharType="end"/>
      </w:r>
      <w:r>
        <w:rPr>
          <w:u w:val="single"/>
        </w:rPr>
        <w:t xml:space="preserve"> Christoph Alexius</w:t>
      </w:r>
      <w:r>
        <w:t xml:space="preserve"> (*1692 - ?+1732) </w:t>
      </w:r>
    </w:p>
    <w:p w:rsidR="00AA2A56" w:rsidRDefault="00F50983">
      <w:pPr>
        <w:pStyle w:val="Zkladntext-prvnodsazen"/>
        <w:ind w:left="708" w:firstLine="708"/>
      </w:pPr>
      <w:r>
        <w:rPr>
          <w:u w:val="single"/>
        </w:rPr>
        <w:t>Kirchmaier František Ferdinand</w:t>
      </w:r>
      <w:r>
        <w:t xml:space="preserve"> (1732 – 1736)</w:t>
      </w:r>
    </w:p>
    <w:p w:rsidR="00AA2A56" w:rsidRDefault="00F50983">
      <w:pPr>
        <w:pStyle w:val="Zkladntext-prvnodsazen"/>
        <w:ind w:left="708" w:firstLine="708"/>
      </w:pPr>
      <w:r>
        <w:t>V této době se v městě začal vytvářet jakýsi úřad, kterému se ex post zatím ještě nesprávně říkalo „ fyzikát</w:t>
      </w:r>
      <w:r w:rsidR="00AA2A56">
        <w:fldChar w:fldCharType="begin"/>
      </w:r>
      <w:r>
        <w:instrText xml:space="preserve"> XE "fyzikát" </w:instrText>
      </w:r>
      <w:r w:rsidR="00AA2A56">
        <w:fldChar w:fldCharType="end"/>
      </w:r>
      <w:r>
        <w:t xml:space="preserve"> “ . Takový úřad v Plzni zatím tvořil jen jeden lékař. Nevíme, který z těchto výše uvedených lékařů se stal prvním vedoucím tohoto fyzikátu, Janem Kryštofem Haanem počínaje a Petrem Pavlem Helfferem konče. Fyzikát tedy zprvu spojoval funkce krajského a městského fyzika. Taková personální unie ještě přísně neoddělovala veřejné medicínské řízení od praktické medicíny léčení. Tito fyzikové prý měli kromě jiných povinností zprvu ještě léčit chudé zdarma. Orientaci v plzeňské medicíně ztěžuje i to, že v té době byla tedy Plzeň ve vývoji organizace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vpředu před jinými městy, protože mnohé z nich fyzika ani neměly. Zdá se, že teprve asi od 1751 se v Plzni funkce krajského a městského fyzika sloučily, kdy byly postupně odbourány všechny volené samosprávné orgány. Až do r. 1788 měl regulovaný magistrát stále jen jednoho městského fyzika. Nebylo to tedy až po vydání Generálního zdravotního řádu pro zemi Českou v r. 1753., přestože byl plzeňský kraj největším z českých krajů. a počet lékařů v něm rychle rostl. Proto snad také s krajským fyzikem zde sloužil i krajský ranlékař</w:t>
      </w:r>
      <w:r w:rsidR="00AA2A56">
        <w:fldChar w:fldCharType="begin"/>
      </w:r>
      <w:r>
        <w:instrText xml:space="preserve"> XE "ranlékař" </w:instrText>
      </w:r>
      <w:r w:rsidR="00AA2A56">
        <w:fldChar w:fldCharType="end"/>
      </w:r>
      <w:r>
        <w:t xml:space="preserve"> a krajská porodní babička. </w:t>
      </w:r>
    </w:p>
    <w:p w:rsidR="00AA2A56" w:rsidRDefault="00F50983">
      <w:pPr>
        <w:pStyle w:val="Nadpis3"/>
      </w:pPr>
      <w:bookmarkStart w:id="344" w:name="_Toc528907382"/>
      <w:bookmarkStart w:id="345" w:name="_Toc531839900"/>
      <w:r>
        <w:t>Helffer Petr Pavel (? 1725 - +1770).</w:t>
      </w:r>
      <w:bookmarkEnd w:id="344"/>
      <w:bookmarkEnd w:id="345"/>
    </w:p>
    <w:p w:rsidR="00AA2A56" w:rsidRDefault="00F50983">
      <w:pPr>
        <w:pStyle w:val="Zkladntext-prvnodsazen"/>
        <w:ind w:left="708" w:firstLine="708"/>
      </w:pPr>
      <w:r>
        <w:t>Asi pocházel od České (?) Kamenice a pravděpodobně do Plzně přišel se svým otcem Jindřichem Josefem, také lékařem. Na pražské univerzitě je uváděn už jako Bohemus Plsnensis, takže už byl i s otcem přijat za měšťana. Dizertační práci na téma „O smrti utopením – De</w:t>
      </w:r>
      <w:r w:rsidR="00AA2A56">
        <w:fldChar w:fldCharType="begin"/>
      </w:r>
      <w:r>
        <w:instrText xml:space="preserve"> XE "De" </w:instrText>
      </w:r>
      <w:r w:rsidR="00AA2A56">
        <w:fldChar w:fldCharType="end"/>
      </w:r>
      <w:r>
        <w:t xml:space="preserve"> submersorum morte “ sepsal v r. 1727. Je dochována dodnes ve Státní vědecké knihovně</w:t>
      </w:r>
      <w:r w:rsidR="00AA2A56">
        <w:fldChar w:fldCharType="begin"/>
      </w:r>
      <w:r>
        <w:instrText xml:space="preserve"> XE "ve Státní vědecké knihovně" </w:instrText>
      </w:r>
      <w:r w:rsidR="00AA2A56">
        <w:fldChar w:fldCharType="end"/>
      </w:r>
      <w:r>
        <w:t xml:space="preserve"> v kolekci knih Františkánského kláštera. V Plzni si koupil nebo vyženil v r. 1732 s Eleonorou Konstancií, rozenou Hanovou z Hanu, dům čp. 206 v dnešní Riegrově ulici, dnes č 1. Dnešní Plzeňané si ani neuvědomují, jak honosný dům to byl, když v něm bydlel a modlil se v jeho kapli car Alexander I. </w:t>
      </w:r>
    </w:p>
    <w:p w:rsidR="00AA2A56" w:rsidRDefault="00F50983">
      <w:pPr>
        <w:pStyle w:val="Zkladntext-prvnodsazen"/>
        <w:ind w:left="708" w:firstLine="708"/>
      </w:pPr>
      <w:r>
        <w:t>V r. 1732 se. 1734 se stal členem městské rady a 1742 primasem. Zde v Plzni byl po r. 1735 uveden do funkce krajského fyzika respektive i vedoucího městského fyzikátu. .Ani jeho pozice zdravotnická však nebyla ještě přesně vymezena, protože je v pražském lékařském kalendáři uváděn jako practicus a primátor</w:t>
      </w:r>
      <w:r w:rsidR="00AA2A56">
        <w:fldChar w:fldCharType="begin"/>
      </w:r>
      <w:r>
        <w:instrText xml:space="preserve"> XE "primátor" </w:instrText>
      </w:r>
      <w:r w:rsidR="00AA2A56">
        <w:fldChar w:fldCharType="end"/>
      </w:r>
      <w:r>
        <w:t xml:space="preserve">. Zdá se, že teprve později došlo k přechodnému spojení funkce městského a zemského fyzika pod titulem Zemského přísežného fyzika (Geschworenne Landes Physicus). Dnes už se nedopátráme, jak Hellfer mohl všechny své funkce stačit a jaký měl přesně plat. Zprvu prý mu byl vyměřen na 50 zlatých, později 100 zlatých a 25 sáhů dřeva ročně, </w:t>
      </w:r>
    </w:p>
    <w:p w:rsidR="00AA2A56" w:rsidRDefault="00F50983">
      <w:pPr>
        <w:pStyle w:val="Zkladntext-prvnodsazen"/>
        <w:ind w:left="708" w:firstLine="708"/>
        <w:rPr>
          <w:color w:val="auto"/>
        </w:rPr>
      </w:pPr>
      <w:r>
        <w:rPr>
          <w:color w:val="auto"/>
        </w:rPr>
        <w:t>1744 byl odměněn za věrnost domu císařskému za dobu francouzského vpádu šlechtickým přídomkem de Helfferstreu</w:t>
      </w:r>
      <w:r>
        <w:t xml:space="preserve">. </w:t>
      </w:r>
      <w:r>
        <w:rPr>
          <w:color w:val="auto"/>
        </w:rPr>
        <w:t xml:space="preserve">V r. 1752 na základě vyšetřovací komise, vedené Františkem hrabětem Pachtou, byl primas Helffer s oběma prvními radními suspendován pro špatné hospodaření a špatný dohled nad úředníky. Šlo o nějakou zpronevěru obecního dříví. Helffer se hájil proti obviněním stran hospodaření, že měl toto dříví z Chotěšova a Plas jako odměnu za léčení. To pravděpodobně skončilo i jeho kariéru fyzika. </w:t>
      </w:r>
    </w:p>
    <w:p w:rsidR="00AA2A56" w:rsidRDefault="00F50983">
      <w:pPr>
        <w:pStyle w:val="Zkladntext-prvnodsazen"/>
        <w:ind w:left="708" w:firstLine="708"/>
        <w:rPr>
          <w:color w:val="auto"/>
        </w:rPr>
      </w:pPr>
      <w:r>
        <w:rPr>
          <w:color w:val="auto"/>
        </w:rPr>
        <w:t xml:space="preserve">V Plzni po sobě zanechal hezkou památku – barokní kostelík „ U Ježíška “. Kostelík nechal postavit blízko svého letohrádku uprostřed své zahrady v r. 1745-1746. Byl zasvěcen Pražskému (karmelitskému) Jezulátku, jehož soška byla uložena v zasklené skříňce na oltáři. Bylo by možno si nad rozpory té doby skoro povzdechnout. Kostelík se stavěl v době, kdy panovala krutá nouze a </w:t>
      </w:r>
      <w:r>
        <w:rPr>
          <w:color w:val="auto"/>
        </w:rPr>
        <w:lastRenderedPageBreak/>
        <w:t xml:space="preserve">hlad. Lidé chodili z okolí sem do Plzně, kde v houfech na kolena klesali a marně prosili o prodání obilí, aby zahnali hlad. .Založení dokládá r. 1807 nalezené pouzdro s listem napsaným vlastní rukou lékaře Helffera. Později byl kostelík rozšiřován příslušníky rodu plzeňských zvonařů Pernerů.a důkladně byl opraven v r. 1935. Znovu vysvěcen byl 5.ledna 1936. </w:t>
      </w:r>
    </w:p>
    <w:p w:rsidR="00AA2A56" w:rsidRDefault="00F50983">
      <w:pPr>
        <w:pStyle w:val="Zkladntext-prvnodsazen"/>
        <w:ind w:left="708" w:firstLine="702"/>
      </w:pPr>
      <w:r>
        <w:t xml:space="preserve">V Plzni Helffer zemřel r. 1770. V jeho pozůstalosti je zajímavé, že v ní byly citovány lékařské knihy, ceněné na 150 zlatých. V rodopise obou Helfferů je mnoho vzájemně si odporujících údajů. </w:t>
      </w:r>
    </w:p>
    <w:p w:rsidR="00AA2A56" w:rsidRDefault="00F50983">
      <w:pPr>
        <w:pStyle w:val="Zkladntext-prvnodsazen"/>
        <w:ind w:left="708" w:firstLine="708"/>
      </w:pPr>
      <w:r>
        <w:t xml:space="preserve">Tento titul pak je uváděn i u jeho nástupce Dr. med Geelhausena. .Možná že prakticky k tomu došlo v letech kolem r. 1748 .  </w:t>
      </w:r>
    </w:p>
    <w:p w:rsidR="00AA2A56" w:rsidRDefault="00F50983">
      <w:pPr>
        <w:pStyle w:val="Nadpis3"/>
      </w:pPr>
      <w:bookmarkStart w:id="346" w:name="_Toc528907383"/>
      <w:bookmarkStart w:id="347" w:name="_Toc531839901"/>
      <w:r>
        <w:t>Geelhausen, Klein, Demel a jiní</w:t>
      </w:r>
      <w:bookmarkEnd w:id="346"/>
      <w:bookmarkEnd w:id="347"/>
      <w:r>
        <w:t xml:space="preserve"> </w:t>
      </w:r>
    </w:p>
    <w:p w:rsidR="00AA2A56" w:rsidRDefault="00F50983">
      <w:pPr>
        <w:ind w:left="708" w:firstLine="702"/>
      </w:pPr>
      <w:r>
        <w:t>Nejasnosti s organizací plzeňského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se nijak nezmenšily v r. 1751, kdy byly krajské úřady zestátněny a do čela kraje byl postaven jediný krajský hejtman. Tehdy už byl v Plzni uváděn Dr. Geelhausen a později i Dr. Anton Klein. V r. 1754 byl v Plzni zaznamenán jako krajský chirurg Jan Ludvík Rosenzweig a v r. 1767 je v kalendáři uváděn navíc i zemský chirurg Hermann Richter. Byly v těch funkcích zřejmě i odborné zmatky, protože Geschworene Landes Physicus Dr Anton Klein.1779 byl současně jmenován i jako Landeschirurg. Tento stav přetrvával i po r. 1788, kdy byla zrušena samospráva a nově byl zřízen regulovaný magistrát.</w:t>
      </w:r>
    </w:p>
    <w:p w:rsidR="00AA2A56" w:rsidRDefault="00AA2A56">
      <w:pPr>
        <w:ind w:left="708" w:firstLine="702"/>
      </w:pPr>
    </w:p>
    <w:p w:rsidR="00AA2A56" w:rsidRDefault="00F50983">
      <w:pPr>
        <w:pStyle w:val="Zkladntext-prvnodsazen"/>
        <w:ind w:left="708" w:firstLine="708"/>
        <w:rPr>
          <w:color w:val="auto"/>
        </w:rPr>
      </w:pPr>
      <w:r>
        <w:rPr>
          <w:color w:val="auto"/>
          <w:u w:val="single"/>
        </w:rPr>
        <w:t>Geelhausen Jan</w:t>
      </w:r>
      <w:r w:rsidR="00AA2A56">
        <w:rPr>
          <w:color w:val="auto"/>
          <w:u w:val="single"/>
        </w:rPr>
        <w:fldChar w:fldCharType="begin"/>
      </w:r>
      <w:r>
        <w:rPr>
          <w:color w:val="auto"/>
          <w:u w:val="single"/>
        </w:rPr>
        <w:instrText xml:space="preserve"> XE "</w:instrText>
      </w:r>
      <w:r>
        <w:instrText>Geelhausen Jan"</w:instrText>
      </w:r>
      <w:r>
        <w:rPr>
          <w:color w:val="auto"/>
          <w:u w:val="single"/>
        </w:rPr>
        <w:instrText xml:space="preserve"> </w:instrText>
      </w:r>
      <w:r w:rsidR="00AA2A56">
        <w:rPr>
          <w:color w:val="auto"/>
          <w:u w:val="single"/>
        </w:rPr>
        <w:fldChar w:fldCharType="end"/>
      </w:r>
      <w:r>
        <w:rPr>
          <w:color w:val="auto"/>
          <w:u w:val="single"/>
        </w:rPr>
        <w:t xml:space="preserve"> Jindřich</w:t>
      </w:r>
      <w:r>
        <w:rPr>
          <w:color w:val="auto"/>
        </w:rPr>
        <w:t xml:space="preserve"> </w:t>
      </w:r>
      <w:r>
        <w:rPr>
          <w:snapToGrid w:val="0"/>
          <w:color w:val="auto"/>
          <w:lang w:eastAsia="cs-CZ"/>
        </w:rPr>
        <w:t>Pocházel z německé rodiny. Studoval medicínu v Praze a tam promoval v r. 1728. Není jasné, zda on je autorem citované dizertace „De</w:t>
      </w:r>
      <w:r w:rsidR="00AA2A56">
        <w:rPr>
          <w:snapToGrid w:val="0"/>
          <w:color w:val="auto"/>
          <w:lang w:eastAsia="cs-CZ"/>
        </w:rPr>
        <w:fldChar w:fldCharType="begin"/>
      </w:r>
      <w:r>
        <w:rPr>
          <w:snapToGrid w:val="0"/>
          <w:color w:val="auto"/>
          <w:lang w:eastAsia="cs-CZ"/>
        </w:rPr>
        <w:instrText xml:space="preserve"> XE "</w:instrText>
      </w:r>
      <w:r>
        <w:instrText>De"</w:instrText>
      </w:r>
      <w:r>
        <w:rPr>
          <w:snapToGrid w:val="0"/>
          <w:color w:val="auto"/>
          <w:lang w:eastAsia="cs-CZ"/>
        </w:rPr>
        <w:instrText xml:space="preserve"> </w:instrText>
      </w:r>
      <w:r w:rsidR="00AA2A56">
        <w:rPr>
          <w:snapToGrid w:val="0"/>
          <w:color w:val="auto"/>
          <w:lang w:eastAsia="cs-CZ"/>
        </w:rPr>
        <w:fldChar w:fldCharType="end"/>
      </w:r>
      <w:r>
        <w:rPr>
          <w:snapToGrid w:val="0"/>
          <w:color w:val="auto"/>
          <w:lang w:eastAsia="cs-CZ"/>
        </w:rPr>
        <w:t xml:space="preserve"> hominis ortu, vita, morte et medicina “. V Plzni se objevil po r. 1752, kdy si pronajal Guldenerův dům na náměstí čp. 136 a tam pokračoval v práci jako zemský fyzikus pro Plzeňský kraj. Měl styky s okolními prominenty a šlechtou, jak lze vyvozovat z pozvání na oběd u Jana Josefa hraběte z Vrtby v Křimicích. Měl styky i s Prahou, kde byl jeho bratr Johan Jacob Geelhausen profesorem, děkanem a pak i rektorem Karlo-Ferdinandovy univerzity. </w:t>
      </w:r>
    </w:p>
    <w:p w:rsidR="00AA2A56" w:rsidRDefault="00F50983">
      <w:pPr>
        <w:pStyle w:val="Zkladntext-prvnodsazen"/>
        <w:ind w:left="708" w:firstLine="708"/>
        <w:rPr>
          <w:color w:val="auto"/>
        </w:rPr>
      </w:pPr>
      <w:r>
        <w:rPr>
          <w:color w:val="auto"/>
          <w:u w:val="single"/>
        </w:rPr>
        <w:t>Klein Anton</w:t>
      </w:r>
      <w:r w:rsidR="00AA2A56">
        <w:rPr>
          <w:color w:val="auto"/>
          <w:u w:val="single"/>
        </w:rPr>
        <w:fldChar w:fldCharType="begin"/>
      </w:r>
      <w:r>
        <w:rPr>
          <w:color w:val="auto"/>
          <w:u w:val="single"/>
        </w:rPr>
        <w:instrText xml:space="preserve"> XE "</w:instrText>
      </w:r>
      <w:r>
        <w:instrText>Klein Anton"</w:instrText>
      </w:r>
      <w:r>
        <w:rPr>
          <w:color w:val="auto"/>
          <w:u w:val="single"/>
        </w:rPr>
        <w:instrText xml:space="preserve"> </w:instrText>
      </w:r>
      <w:r w:rsidR="00AA2A56">
        <w:rPr>
          <w:color w:val="auto"/>
          <w:u w:val="single"/>
        </w:rPr>
        <w:fldChar w:fldCharType="end"/>
      </w:r>
      <w:r>
        <w:rPr>
          <w:color w:val="auto"/>
        </w:rPr>
        <w:t xml:space="preserve"> (?1767 - ?1783) je sice v Plzni uváděn jako lékař pro plzeňský kraj, ale může to být mylný údaj, protože jinde se píše, že od r. 1767 už není lékařem v Plzni, ale v Klatovech a v Prácheňském kraji. </w:t>
      </w:r>
    </w:p>
    <w:p w:rsidR="00AA2A56" w:rsidRDefault="00F50983">
      <w:pPr>
        <w:pStyle w:val="Zkladntext-prvnodsazen"/>
        <w:ind w:left="708" w:firstLine="708"/>
      </w:pPr>
      <w:r>
        <w:t>Vraťme se však k historii plzeňského městského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Městští lékaři byli v té době už všude zaměstnanci magistrátů. Zlom pro Plzeňské lékaře nastal mnohokrát, např. v r. 1848, kdy byl magistrát zrušen. Trend zrychlujícího se počtu obyvatelstva si však už tehdy vynucoval vyšší počty lékařů. Jestliže jich bylo v Čechách v polovině XVIII. století jen několik desítek, pak začátkem XIX. století jich bylo přes 200 a do poloviny XIX. století přes 600. S růstem počtu obyvatelstva v městech vzrůstala nemocnost na infekce</w:t>
      </w:r>
      <w:r w:rsidR="00AA2A56">
        <w:fldChar w:fldCharType="begin"/>
      </w:r>
      <w:r>
        <w:instrText xml:space="preserve"> XE "infekce" </w:instrText>
      </w:r>
      <w:r w:rsidR="00AA2A56">
        <w:fldChar w:fldCharType="end"/>
      </w:r>
      <w:r>
        <w:t xml:space="preserve"> a stoupala kojenecká úmrtnost. Toto vše muselo vést k dalším zdravotním reformách už v polovině XVIII. století. Rostoucí počty plzeňských lékařů nedovolují už je ani zde všechny vyjmenovávat, byť jsou v jejich práci jistě mnohé zajímavosti. Omezme se zde alespoň na přehled plzeňských krajských fyziků :Ve své tehdejší odborné funkci krajského fyzika úřadovali údajně v budově na náměstí č. 130. Měli k sobě i krajského ranlékaře a krajskou porodní bábu a stáli už od r. 1837 v čele 21 lékařů, kteří pracovali převážně ve městech v kraji, 54 ranlékařů a 140 porodních babiček. Podle neúplných archivních pramenů lze předpokládat, že plzeňskými krajskými lékaři tehdy byli :</w:t>
      </w:r>
    </w:p>
    <w:p w:rsidR="00AA2A56" w:rsidRDefault="00F50983">
      <w:pPr>
        <w:pStyle w:val="Zkladntext-prvnodsazen"/>
        <w:ind w:left="708" w:firstLine="708"/>
        <w:rPr>
          <w:snapToGrid w:val="0"/>
        </w:rPr>
      </w:pPr>
      <w:r>
        <w:rPr>
          <w:u w:val="single"/>
        </w:rPr>
        <w:t xml:space="preserve">Demel Josef Eustach </w:t>
      </w:r>
      <w:r>
        <w:t>(</w:t>
      </w:r>
      <w:r>
        <w:rPr>
          <w:snapToGrid w:val="0"/>
        </w:rPr>
        <w:t>*1760 +1806</w:t>
      </w:r>
      <w:r>
        <w:t>) Promoval ve Vídni v r. 1782. Jeho diplom musíme zvlášť vyzdvihnout, protože ho škola jmenuje nejen Doktorem medicíny, ale i svobodných umění, světové moudrosti a znalosti léků (</w:t>
      </w:r>
      <w:r>
        <w:rPr>
          <w:snapToGrid w:val="0"/>
        </w:rPr>
        <w:t xml:space="preserve">Med Dr. Dr der freien Künste, der Weltweisheit und der Arzneikunde). V r. 1790 se stal i magistrem porodnictví. Diplom na pergamenu si můžete prohlédnout v Archivu m. Plzně </w:t>
      </w:r>
      <w:r>
        <w:rPr>
          <w:snapToGrid w:val="0"/>
          <w:color w:val="auto"/>
        </w:rPr>
        <w:t xml:space="preserve">( Č inv. Sign II.  417, karton 6 ). Dizertaci obhájil na téma : „Analysis plantarum “. Zastával funkci městského i krajského fyzika v Plzni v období </w:t>
      </w:r>
      <w:r>
        <w:rPr>
          <w:snapToGrid w:val="0"/>
        </w:rPr>
        <w:t xml:space="preserve">1784 – 1806.V Plzni se oženil v r. 1784 s Terezií Schlöss von Schlossfeld, měl s ní 2 syny a 7 dcer. Jinak v archivech o něm najdete mnoho záznamů, nejen z jeho činnosti otce chudých, ale i jako majitele pravovárečného domu čp. 74 v Saské ulici, o jeho členství v městské střelecké společnosti aj. Jak se vyvíjely vztahy práce krajského a okresního fyzika a městského fyzikátu se bohužel nedozvíme. Ještě v r. 1788 se udává, že regulovaný magistrát měl jen jednoho městského fyzika, který měl titul „ Kreiskommissär  “. </w:t>
      </w:r>
    </w:p>
    <w:p w:rsidR="00AA2A56" w:rsidRDefault="00F50983">
      <w:pPr>
        <w:pStyle w:val="Zkladntext-prvnodsazen"/>
        <w:ind w:left="708" w:firstLine="708"/>
        <w:rPr>
          <w:snapToGrid w:val="0"/>
          <w:lang w:eastAsia="cs-CZ"/>
        </w:rPr>
      </w:pPr>
      <w:r>
        <w:rPr>
          <w:u w:val="single"/>
        </w:rPr>
        <w:t>Krauz ( Kraus) Franz starší</w:t>
      </w:r>
      <w:r>
        <w:t xml:space="preserve"> byl k</w:t>
      </w:r>
      <w:r>
        <w:rPr>
          <w:snapToGrid w:val="0"/>
          <w:lang w:eastAsia="cs-CZ"/>
        </w:rPr>
        <w:t xml:space="preserve">rajským fyzikem od 1806 asi do 1811. </w:t>
      </w:r>
    </w:p>
    <w:p w:rsidR="00AA2A56" w:rsidRDefault="00F50983">
      <w:pPr>
        <w:pStyle w:val="Zkladntext-prvnodsazen"/>
        <w:ind w:left="708" w:firstLine="708"/>
        <w:rPr>
          <w:color w:val="auto"/>
        </w:rPr>
      </w:pPr>
      <w:r>
        <w:rPr>
          <w:u w:val="single"/>
        </w:rPr>
        <w:t>Tuschner Petr</w:t>
      </w:r>
      <w:r w:rsidR="00AA2A56">
        <w:rPr>
          <w:u w:val="single"/>
        </w:rPr>
        <w:fldChar w:fldCharType="begin"/>
      </w:r>
      <w:r>
        <w:rPr>
          <w:u w:val="single"/>
        </w:rPr>
        <w:instrText xml:space="preserve"> XE "</w:instrText>
      </w:r>
      <w:r>
        <w:instrText>Tuschner Petr"</w:instrText>
      </w:r>
      <w:r>
        <w:rPr>
          <w:u w:val="single"/>
        </w:rPr>
        <w:instrText xml:space="preserve"> </w:instrText>
      </w:r>
      <w:r w:rsidR="00AA2A56">
        <w:rPr>
          <w:u w:val="single"/>
        </w:rPr>
        <w:fldChar w:fldCharType="end"/>
      </w:r>
      <w:r>
        <w:t xml:space="preserve"> (1811 – 1841) </w:t>
      </w:r>
      <w:r>
        <w:rPr>
          <w:color w:val="auto"/>
        </w:rPr>
        <w:t>Asi od 1811 – 1824 je uváděn v Plzni jako městský lékař, který podle novinového článku Dr. Františka Škody dojížděl do lazaretu u sv. Jiří. Později však j</w:t>
      </w:r>
      <w:r>
        <w:t xml:space="preserve">ako </w:t>
      </w:r>
      <w:r>
        <w:lastRenderedPageBreak/>
        <w:t xml:space="preserve">krajský fyzik </w:t>
      </w:r>
      <w:r>
        <w:rPr>
          <w:color w:val="auto"/>
        </w:rPr>
        <w:t>řídil opatření proti choleře, vybavování</w:t>
      </w:r>
      <w:r>
        <w:t xml:space="preserve"> cholerového špitálu v r. 1831, který sám naplánoval. V této funkci je zaznamenán </w:t>
      </w:r>
      <w:r>
        <w:rPr>
          <w:color w:val="auto"/>
        </w:rPr>
        <w:t>i jako dárce na zřízení Ochranitelny malých v Plzni v r. 1836</w:t>
      </w:r>
      <w:r>
        <w:t xml:space="preserve">. </w:t>
      </w:r>
      <w:r>
        <w:rPr>
          <w:color w:val="auto"/>
        </w:rPr>
        <w:t>Po něm nastupuje do krajské funkce Dr.Škoda.</w:t>
      </w:r>
    </w:p>
    <w:p w:rsidR="00AA2A56" w:rsidRDefault="00F50983">
      <w:pPr>
        <w:pStyle w:val="Zkladntext-prvnodsazen"/>
        <w:ind w:left="708" w:firstLine="708"/>
      </w:pPr>
      <w:r>
        <w:rPr>
          <w:color w:val="FF0000"/>
        </w:rPr>
        <w:t xml:space="preserve"> </w:t>
      </w:r>
      <w:r>
        <w:rPr>
          <w:u w:val="single"/>
        </w:rPr>
        <w:t>Škoda František</w:t>
      </w:r>
      <w:r w:rsidR="00AA2A56">
        <w:rPr>
          <w:u w:val="single"/>
        </w:rPr>
        <w:fldChar w:fldCharType="begin"/>
      </w:r>
      <w:r>
        <w:rPr>
          <w:u w:val="single"/>
        </w:rPr>
        <w:instrText xml:space="preserve"> XE "</w:instrText>
      </w:r>
      <w:r>
        <w:instrText>Škoda František"</w:instrText>
      </w:r>
      <w:r>
        <w:rPr>
          <w:u w:val="single"/>
        </w:rPr>
        <w:instrText xml:space="preserve"> </w:instrText>
      </w:r>
      <w:r w:rsidR="00AA2A56">
        <w:rPr>
          <w:u w:val="single"/>
        </w:rPr>
        <w:fldChar w:fldCharType="end"/>
      </w:r>
      <w:r>
        <w:t xml:space="preserve"> ( ?1842-1856) působil jako primář nemocnice</w:t>
      </w:r>
      <w:r w:rsidR="00AA2A56">
        <w:fldChar w:fldCharType="begin"/>
      </w:r>
      <w:r>
        <w:instrText xml:space="preserve"> XE "nemocnice" </w:instrText>
      </w:r>
      <w:r w:rsidR="00AA2A56">
        <w:fldChar w:fldCharType="end"/>
      </w:r>
      <w:r>
        <w:t xml:space="preserve"> a krajský fyzik v Plzni už jen kratší dobu, asi do r. 1850. O tom se detailněji zmíníme v kapitole o germanizaci. </w:t>
      </w:r>
    </w:p>
    <w:p w:rsidR="00AA2A56" w:rsidRDefault="00F50983">
      <w:pPr>
        <w:pStyle w:val="Zkladntext-prvnodsazen"/>
        <w:ind w:left="708" w:firstLine="708"/>
        <w:rPr>
          <w:snapToGrid w:val="0"/>
          <w:lang w:eastAsia="cs-CZ"/>
        </w:rPr>
      </w:pPr>
      <w:r>
        <w:t xml:space="preserve">Zejména v době působení plzeňského krajského fyzika Antonína Kleina </w:t>
      </w:r>
      <w:r>
        <w:rPr>
          <w:snapToGrid w:val="0"/>
          <w:lang w:eastAsia="cs-CZ"/>
        </w:rPr>
        <w:t>vyšla záplava dodatků a nových císařských patentů, které vytvářely Generální zdravotnický normativ (1770), přeměnily chirurgické oficiny na živnosti (1772) upřesňovaly kvalifikace jednotlivých zdravotníků, zejména panských vrchnostenských lékařů a městských lékařů ( 1773). Je to doba založení gremií chirurgů, ranlékařů a lékárníků i v Plzni ( 1773), které prosadily řízenou distribuci ranlékařů (1773), jednotnou státní normu pro léky - farmakopeu ( 1775), nová nařízení o zdravotním personálu (1786). Pro naše zdravotnictví</w:t>
      </w:r>
      <w:r w:rsidR="00AA2A56">
        <w:rPr>
          <w:snapToGrid w:val="0"/>
          <w:lang w:eastAsia="cs-CZ"/>
        </w:rPr>
        <w:fldChar w:fldCharType="begin"/>
      </w:r>
      <w:r>
        <w:rPr>
          <w:snapToGrid w:val="0"/>
          <w:lang w:eastAsia="cs-CZ"/>
        </w:rPr>
        <w:instrText xml:space="preserve"> XE "</w:instrText>
      </w:r>
      <w:r>
        <w:rPr>
          <w:color w:val="auto"/>
        </w:rPr>
        <w:instrText>zdravotnictví"</w:instrText>
      </w:r>
      <w:r>
        <w:rPr>
          <w:snapToGrid w:val="0"/>
          <w:lang w:eastAsia="cs-CZ"/>
        </w:rPr>
        <w:instrText xml:space="preserve"> </w:instrText>
      </w:r>
      <w:r w:rsidR="00AA2A56">
        <w:rPr>
          <w:snapToGrid w:val="0"/>
          <w:lang w:eastAsia="cs-CZ"/>
        </w:rPr>
        <w:fldChar w:fldCharType="end"/>
      </w:r>
      <w:r>
        <w:rPr>
          <w:snapToGrid w:val="0"/>
          <w:lang w:eastAsia="cs-CZ"/>
        </w:rPr>
        <w:t xml:space="preserve"> to byly zásadní změny, které za Marie Terezie</w:t>
      </w:r>
      <w:r w:rsidR="00AA2A56">
        <w:rPr>
          <w:snapToGrid w:val="0"/>
          <w:lang w:eastAsia="cs-CZ"/>
        </w:rPr>
        <w:fldChar w:fldCharType="begin"/>
      </w:r>
      <w:r>
        <w:rPr>
          <w:snapToGrid w:val="0"/>
          <w:lang w:eastAsia="cs-CZ"/>
        </w:rPr>
        <w:instrText xml:space="preserve"> XE "</w:instrText>
      </w:r>
      <w:r>
        <w:instrText>Marie Terezie"</w:instrText>
      </w:r>
      <w:r>
        <w:rPr>
          <w:snapToGrid w:val="0"/>
          <w:lang w:eastAsia="cs-CZ"/>
        </w:rPr>
        <w:instrText xml:space="preserve"> </w:instrText>
      </w:r>
      <w:r w:rsidR="00AA2A56">
        <w:rPr>
          <w:snapToGrid w:val="0"/>
          <w:lang w:eastAsia="cs-CZ"/>
        </w:rPr>
        <w:fldChar w:fldCharType="end"/>
      </w:r>
      <w:r>
        <w:rPr>
          <w:snapToGrid w:val="0"/>
          <w:lang w:eastAsia="cs-CZ"/>
        </w:rPr>
        <w:t xml:space="preserve"> a za Josefa II. dokreslují tehdejší přechod feudalizmu ke kapitalizmu v letech 1740- 1848, ale i v rámci posílení moci panovníka. </w:t>
      </w:r>
    </w:p>
    <w:p w:rsidR="00AA2A56" w:rsidRDefault="00F50983">
      <w:pPr>
        <w:pStyle w:val="Zkladntext-prvnodsazen"/>
        <w:ind w:left="708" w:firstLine="708"/>
      </w:pPr>
      <w:r>
        <w:t xml:space="preserve">Od r. 1736 do r. 1850 v Plzni sídlel tedy stále krajský lékař, byť jeho správný titul zněl Přísežný zemský lékař pro kraj plzeňský. Jeho sídlo bylo od r. 1835 v někdejším Guldenerovském domě čp. 139 na rohu náměstí a dnešní ulice B. Smetany. Těžko už si dnes vysvětlíme nebo rozlišíme často různě udávané počty, podřízenosti a jména a úřední všech tehdejších lékařů v Plzni, jejichž počet enormně rychle narůstal. To dokazovala čísla, která za oněch posledních 100 let do r. 1843 zvýšila na 257 zdravotníků. Kromě krajského fyzika Dr Františka Škody a krajského ranhojiče to bylo 32 doktorů medicíny, 59 ranhojičů - ranlékařů, 152 porodních babiček, 14 lékárníků. Na jednoho graduovaného lékaře tedy připadalo necelých 7.200 obyvatel. Za pouhých 5 let připadalo na jednoho lékaře v kraji už jen 5.658 obyvatel. Největší soustředění lékařů bylo ovšem v Plzni </w:t>
      </w:r>
    </w:p>
    <w:p w:rsidR="00AA2A56" w:rsidRDefault="00F50983">
      <w:pPr>
        <w:pStyle w:val="Zkladntext-prvnodsazen"/>
        <w:ind w:left="708" w:firstLine="708"/>
      </w:pPr>
      <w:r>
        <w:t>Od r. 1847 / 1848 se plzeňský kraj rozdělil na statky, města a 54 panství, které jako vrchnostenské úřady byly první instancí správní i soudní. Bohužel řada panství, zahrnujících v kraji 1714 katastrálních obcí, pochopitelně neměla ani jednoho lékaře a zdravotnickou službu zabezpečovali převážně jen vrchnostenští ranlékaři. Po předchozí, zrušení roboty a nevolnictví v letech 1775 a 1781 ztratila šlechta zájem na zdraví svých dřívějších poddaných. Léčení si platil jen stále menší počet sedláků, většinou až když měli smrt na jazyku. Panští lékaři se už předtím postupně vymaňovali na venkově ze závislosti na léčení šlechty a už od 1817 se podle nařízení českého gubernia č. 4766 měnili ve vrchnostenské lékaře placené z fondů berních, peněžních nebo obilních a dostávají různé naturálie, jako byt, dříví a jiný deputát. Výše platu však zůstává stále na vůli panstva. Praktických lékařů sice stále v Čechách přibývalo, ale v terénu byli na tom hospodářsky stále hůře, vládla mezi nimi větší konkurence a tak nenacházejí místo ani v nemocnicích jako lékaři městští a vrchnostenští. Proto na panstvích lékaři a ranhojiči přijímají špatně placená místa chudinských lékařů, ohledávačů mrtvol, lékařů pro očkování obecních ranhojičů</w:t>
      </w:r>
    </w:p>
    <w:p w:rsidR="00AA2A56" w:rsidRDefault="00F50983">
      <w:pPr>
        <w:pStyle w:val="Nadpis2"/>
        <w:ind w:left="0" w:firstLine="0"/>
        <w:jc w:val="center"/>
      </w:pPr>
      <w:bookmarkStart w:id="348" w:name="_Toc528907384"/>
      <w:bookmarkStart w:id="349" w:name="_Toc531839902"/>
      <w:r>
        <w:t>KONCEPCE MEDICÍNSKÉ POLICIE</w:t>
      </w:r>
      <w:bookmarkEnd w:id="348"/>
      <w:bookmarkEnd w:id="349"/>
    </w:p>
    <w:p w:rsidR="00AA2A56" w:rsidRDefault="00F50983">
      <w:pPr>
        <w:jc w:val="center"/>
      </w:pPr>
      <w:r>
        <w:t>Prevence a Purkyně, Cholera, Střevní onemocnění</w:t>
      </w:r>
      <w:r w:rsidR="00AA2A56">
        <w:fldChar w:fldCharType="begin"/>
      </w:r>
      <w:r>
        <w:instrText xml:space="preserve"> XE "Střevní onemocnění" </w:instrText>
      </w:r>
      <w:r w:rsidR="00AA2A56">
        <w:fldChar w:fldCharType="end"/>
      </w:r>
      <w:r>
        <w:t>, Neštovice</w:t>
      </w:r>
      <w:r w:rsidR="00AA2A56">
        <w:fldChar w:fldCharType="begin"/>
      </w:r>
      <w:r>
        <w:instrText xml:space="preserve"> XE "Neštovice" </w:instrText>
      </w:r>
      <w:r w:rsidR="00AA2A56">
        <w:fldChar w:fldCharType="end"/>
      </w:r>
      <w:r>
        <w:t>, Chřipka</w:t>
      </w:r>
      <w:r w:rsidR="00AA2A56">
        <w:fldChar w:fldCharType="begin"/>
      </w:r>
      <w:r>
        <w:instrText xml:space="preserve"> XE "Chřipka" </w:instrText>
      </w:r>
      <w:r w:rsidR="00AA2A56">
        <w:fldChar w:fldCharType="end"/>
      </w:r>
      <w:r>
        <w:t xml:space="preserve">,  </w:t>
      </w:r>
    </w:p>
    <w:p w:rsidR="00AA2A56" w:rsidRDefault="00AA2A56">
      <w:pPr>
        <w:jc w:val="center"/>
      </w:pPr>
    </w:p>
    <w:p w:rsidR="00AA2A56" w:rsidRDefault="00F50983">
      <w:pPr>
        <w:pStyle w:val="Nadpis3"/>
      </w:pPr>
      <w:bookmarkStart w:id="350" w:name="_Toc528907385"/>
      <w:bookmarkStart w:id="351" w:name="_Toc531839903"/>
      <w:r>
        <w:t>Prevence</w:t>
      </w:r>
      <w:bookmarkEnd w:id="350"/>
      <w:bookmarkEnd w:id="351"/>
      <w:r>
        <w:t xml:space="preserve">  </w:t>
      </w:r>
    </w:p>
    <w:p w:rsidR="00AA2A56" w:rsidRDefault="00F50983">
      <w:pPr>
        <w:ind w:left="708" w:firstLine="708"/>
        <w:rPr>
          <w:sz w:val="28"/>
        </w:rPr>
      </w:pPr>
      <w:r>
        <w:t xml:space="preserve">Předcházení nemocem se vine celými dějinami medicíny, zejména od dob Hippokratových. Nebyl to </w:t>
      </w:r>
      <w:bookmarkStart w:id="352" w:name="_Toc498082278"/>
      <w:r>
        <w:t>tedy jen Jan Evangelista Purkyně</w:t>
      </w:r>
      <w:bookmarkEnd w:id="352"/>
      <w:r>
        <w:t xml:space="preserve"> ( * 1787 – 1869),  který svými základními objevy anatomickými, histologickými a fyziologickými přesunoval prevenci na první místo v medicíně. </w:t>
      </w:r>
    </w:p>
    <w:p w:rsidR="00AA2A56" w:rsidRDefault="00AA2A56">
      <w:pPr>
        <w:ind w:left="708" w:firstLine="708"/>
        <w:rPr>
          <w:color w:val="008000"/>
        </w:rPr>
      </w:pPr>
    </w:p>
    <w:p w:rsidR="00AA2A56" w:rsidRDefault="00F50983">
      <w:pPr>
        <w:pStyle w:val="Zkladntext-prvnodsazen"/>
        <w:ind w:left="708" w:firstLine="708"/>
      </w:pPr>
      <w:r>
        <w:t>Úmyslně vyzdvihuji tohoto ve světě známého českého fyziologa, protože je svázán s Plzní  i tím, že ho naše město jmenovalo dne 10. dubna 1861 svým čestným občanem za zásluhy o vybudování plzeňské obecné střední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Nebylo to tedy jen proto, že se zasloužil svými pracemi o všeobecný rozvoj mnoha disciplin českých přírodních věd a medicíny.  </w:t>
      </w:r>
    </w:p>
    <w:p w:rsidR="00AA2A56" w:rsidRDefault="00F50983">
      <w:pPr>
        <w:pStyle w:val="Zkladntext-prvnodsazen"/>
        <w:ind w:left="708" w:firstLine="708"/>
      </w:pPr>
      <w:r>
        <w:t>Účinná prevence</w:t>
      </w:r>
      <w:r w:rsidR="00AA2A56">
        <w:fldChar w:fldCharType="begin"/>
      </w:r>
      <w:r>
        <w:instrText xml:space="preserve"> XE "prevence" </w:instrText>
      </w:r>
      <w:r w:rsidR="00AA2A56">
        <w:fldChar w:fldCharType="end"/>
      </w:r>
      <w:r>
        <w:t xml:space="preserve"> neinfekčních onemocnění musela čekat i po Purkyni u nás až na 19. a 20. století. Přitom se na tom pracovalo už dávno. Lze však pochybovat , že plzeňští lékaři znali třeba dílo , které napsal Bernardino  Ramazzini   Da Carpi (1633 – 1714) „De</w:t>
      </w:r>
      <w:r w:rsidR="00AA2A56">
        <w:fldChar w:fldCharType="begin"/>
      </w:r>
      <w:r>
        <w:instrText xml:space="preserve"> XE "De" </w:instrText>
      </w:r>
      <w:r w:rsidR="00AA2A56">
        <w:fldChar w:fldCharType="end"/>
      </w:r>
      <w:r>
        <w:t xml:space="preserve"> morbis artificum diatriba – Úvahy o chorobách řemeslníků “. Tento zakladatel pracovního lékařství popsal 40 profesionálních poškození  řemesel, jako horníků, mlynářů, pekařů, pozlacovačů, lékárníků aj. Dokladem prevence v té době v Plzni může být dochovaná kniha o léčbě avitaminózy C, nebo pokus o prevenci vzniku zubního kazu. Na tím se zamýšlelo dílo karlovarského lázeňského lékaře Johanna Stephana </w:t>
      </w:r>
      <w:r>
        <w:lastRenderedPageBreak/>
        <w:t xml:space="preserve">Strobelbergera z r. 1630 ve své knize „Dentium Podagra  “. Autor v ní sice  správně zavrhoval preventivní nošení amuletů proti vzniku zubního kazu, ale jinak jako účinnou prevenci doporučoval povzbuzování odměšku slin kouřením a žvýkáním tabáku. . </w:t>
      </w:r>
    </w:p>
    <w:p w:rsidR="00AA2A56" w:rsidRDefault="00F50983">
      <w:pPr>
        <w:pStyle w:val="Zkladntext-prvnodsazen"/>
        <w:ind w:left="708" w:firstLine="708"/>
      </w:pPr>
      <w:r>
        <w:t>O prevenci infekčních chorob se však všude, tedy i v Plzni, snilo už odedávna. Účinná všeobecná prevence</w:t>
      </w:r>
      <w:r w:rsidR="00AA2A56">
        <w:fldChar w:fldCharType="begin"/>
      </w:r>
      <w:r>
        <w:instrText xml:space="preserve"> XE "prevence" </w:instrText>
      </w:r>
      <w:r w:rsidR="00AA2A56">
        <w:fldChar w:fldCharType="end"/>
      </w:r>
      <w:r>
        <w:t xml:space="preserve"> infekcí však nebyla nikdy možná. To by se muselo zakázat i líbání, protože podle L. Kochánka polibek přenáší  kromě vody , bílkoviny, tuku, solí a až 22. 000 bakterií. Prevenci se však dalo zlepšit až laboratorní diagnostikou nakažlivých chorob.  Špatná diagnostika dříve zaviňovala, že pozornosti unikaly kromě nákaz i otravy, které probíhaly s velkými obětmi. Malomocenství a mor v Plzni vymizely, aniž naši předkové věděli proč. V Plzni však se začala aplikovat lavina objevů v bakteriologii, že už dávno se v městě zahnízdila jiná onemocnění a ta se u nás a kolem nás začala rozšiřovat. I je zatím do konce 19. století ještě nebyla medicína</w:t>
      </w:r>
      <w:r w:rsidR="00AA2A56">
        <w:fldChar w:fldCharType="begin"/>
      </w:r>
      <w:r>
        <w:instrText xml:space="preserve"> XE "medicína" </w:instrText>
      </w:r>
      <w:r w:rsidR="00AA2A56">
        <w:fldChar w:fldCharType="end"/>
      </w:r>
      <w:r>
        <w:t xml:space="preserve"> je správně léčit, nastoupila správnou cestu k jejich prevenci. I v Plzni se rozhodujícím opatřením ukázalo oznamování nakažlivých a epidemických onemocněních, nařízené říšským zákonem č. 68 z r. 1870 podezření museli hlásit nejen lékaři, ale i starostové a správci škol okresnímu hejtmanství. Ze záplavy objevů na tomto poli jmenujme alespoň objev očkování proti neštovicím metodou vakcinace, kterou poprvé užil v r. 1761 v Holštýnsku učitel Plett a nájemce statku Jensen, První úspěšný pokus o průkaz bacila tuberkulózy v Rakousku byl proveden až r. 1882, zhotovení séra proti vzteklině (1885) a záškrtu (1892).apod. I s tou vědeckou prevencí infekčních onemocnění to šlo v Plzni tedy pomalu, jako jinde v Čechách nebo i v dnešním světě. </w:t>
      </w:r>
    </w:p>
    <w:p w:rsidR="00AA2A56" w:rsidRDefault="00F50983">
      <w:pPr>
        <w:pStyle w:val="Zkladntext-prvnodsazen"/>
        <w:ind w:left="709" w:firstLine="709"/>
      </w:pPr>
      <w:r>
        <w:t>Teprve tedy až osvícenství XVIII. století začalo rychleji stavět do popředí požadavky na hygienu městského prostředí, a to takovou měrou, že to vyústilo až v idealistický „Systém úplné medicínské policie  “. Nešlo jen o diagnostiku a prevenci tehdejších nemocí. Reformní snahy vyúsťovaly ve zdravotnický systém  s placením lékaře z rozpočtu státu. Tyto myšlenky  se k nám dostávaly z Pruska , kde  vznikaly hlavně pod ideovým vedení organizátora Wilhelma Leibnitze ( 1646 - 1716). Tuto koncepci pak rozpracovával zdravotní rada v Badenu  Johann Peter  Frank (1745-1821) a s ním J.B.Erhard (1766-1827) a  E.B. G. Hebenstreit.  Její těžiště spočívalo na prosazování kontroly správné životosprávy člověka, na dohledu na nezávažnosti a účelnosti složení potravy, na preventivním zaměření medicíny na příčiny infekčních onemocněn, na pomoc veřejné zdravotní péče zaměřené na děti, matky, staré, slepé a zmrzačené , na sanitární reformy ve zdravotnických zařízeních, věznicích i na lodích. Bohužel celá koncepce byla založena na všeobecné policejní vědě, která měla kontrolovat a zlepšovat sociální blaho a zdraví od kolébky až do smrti. Šlo o vizi, zahrnující nejen výchovu, vzdělávání, bydlení, zdravotnických služeb na účet státu , protože se občan považoval za „majetek „ státu “ . Vztah ke koncepci zdravotní policie měl i plzeňský rodák Guldener Vincenc</w:t>
      </w:r>
      <w:r w:rsidR="00AA2A56">
        <w:fldChar w:fldCharType="begin"/>
      </w:r>
      <w:r>
        <w:instrText xml:space="preserve"> XE "</w:instrText>
      </w:r>
      <w:r>
        <w:rPr>
          <w:color w:val="auto"/>
        </w:rPr>
        <w:instrText>Guldener Vincenc"</w:instrText>
      </w:r>
      <w:r>
        <w:instrText xml:space="preserve"> </w:instrText>
      </w:r>
      <w:r w:rsidR="00AA2A56">
        <w:fldChar w:fldCharType="end"/>
      </w:r>
      <w:r>
        <w:t xml:space="preserve"> Eduard Petr šlechtic z Lobez (1763 – 1827). Nepůsobil jako lékař sice v Plzni, ale byl praktickým lékařem v Praze, pak tam přednášel do 1902 soudní lékařství a byl pověřen funkcí protomedika v Dolních Rakousích. </w:t>
      </w:r>
    </w:p>
    <w:p w:rsidR="00AA2A56" w:rsidRDefault="00F50983">
      <w:pPr>
        <w:pStyle w:val="Nadpis3"/>
      </w:pPr>
      <w:bookmarkStart w:id="353" w:name="_Toc528907386"/>
      <w:bookmarkStart w:id="354" w:name="_Toc531839904"/>
      <w:r>
        <w:t>Městský fyzikát</w:t>
      </w:r>
      <w:bookmarkEnd w:id="353"/>
      <w:bookmarkEnd w:id="354"/>
      <w:r w:rsidR="00AA2A56">
        <w:fldChar w:fldCharType="begin"/>
      </w:r>
      <w:r>
        <w:instrText xml:space="preserve"> XE "fyzikát" </w:instrText>
      </w:r>
      <w:r w:rsidR="00AA2A56">
        <w:fldChar w:fldCharType="end"/>
      </w:r>
      <w:r>
        <w:t xml:space="preserve"> </w:t>
      </w:r>
    </w:p>
    <w:p w:rsidR="00AA2A56" w:rsidRDefault="00F50983">
      <w:pPr>
        <w:pStyle w:val="Zkladntext-prvnodsazen"/>
        <w:ind w:left="709" w:firstLine="709"/>
      </w:pPr>
      <w:r>
        <w:t>Tento systém medicínské policie měl svou velkou odezvu i v rakouských zemích. Jeho pronikání do Plzně napomohly na začátku XVIII. století už předtím zde zmíněné nepořádky, které se rozmohly v městské radě plzeňské. Jejich častou příčinou byla zejména korupce. Proto císařská kancelář poslala do Plzně vyšetřovací (renovační) komisi) a ta podle své prověrky rozhodla v dubnu 1736 o zřízení magistrátu a mimo jiné i o zřízení samostatného městského fyzikátu, o který se mohla opírat i vznikající koncepce zdravotnické kontroly a prevence</w:t>
      </w:r>
      <w:r w:rsidR="00AA2A56">
        <w:fldChar w:fldCharType="begin"/>
      </w:r>
      <w:r>
        <w:instrText xml:space="preserve"> XE "prevence" </w:instrText>
      </w:r>
      <w:r w:rsidR="00AA2A56">
        <w:fldChar w:fldCharType="end"/>
      </w:r>
      <w:r>
        <w:t xml:space="preserve"> nejhrubších hygienických prohřešků a šíření infekčních nemocí  v městě. .Jak jsme již uvedli, byl Petr Pavel Helffer v r. 1735 uveden do funkce krajského fyzika respektive i vedoucího městského fyzikátu . Jak a kde ten fyzikát</w:t>
      </w:r>
      <w:r w:rsidR="00AA2A56">
        <w:fldChar w:fldCharType="begin"/>
      </w:r>
      <w:r>
        <w:instrText xml:space="preserve"> XE "fyzikát" </w:instrText>
      </w:r>
      <w:r w:rsidR="00AA2A56">
        <w:fldChar w:fldCharType="end"/>
      </w:r>
      <w:r>
        <w:t xml:space="preserve"> byl umístěn ani jaké měl povinnosti, o tom se tehdy nepsalo. Že ten fyzikát dostal přetěžký úkol tím spíše, že zřejmě po svém založení ještě neměl  vlastní laboratoř. Už tenkrát muselo být jasné, že to zcela prevenci nevyřeší. Vždyť se to u skoro všech tehdejší nejčastějších infekcí nepovedlo do dneška. Zpráva o světovém zdraví (World Health Report) z r. 1996 uvádí ve světe v tom roce 4 miliardy případů průjmových onemocnění, 9 milionů případů tuberkulózy, 395 milionů dýchacích infekcí, 330 milionů nových pacientů s pohlavními onemocněními. Za Rakouska musela plzeňská nemocnice</w:t>
      </w:r>
      <w:r w:rsidR="00AA2A56">
        <w:fldChar w:fldCharType="begin"/>
      </w:r>
      <w:r>
        <w:instrText xml:space="preserve"> XE "nemocnice" </w:instrText>
      </w:r>
      <w:r w:rsidR="00AA2A56">
        <w:fldChar w:fldCharType="end"/>
      </w:r>
      <w:r>
        <w:t xml:space="preserve"> bojovat i s malárií a byl to dodnes proces neúspěšný, když v r. 1995 bylo na světě 500 milionu nových onemocnění. </w:t>
      </w:r>
    </w:p>
    <w:p w:rsidR="00AA2A56" w:rsidRDefault="00F50983">
      <w:pPr>
        <w:pStyle w:val="Zkladntext-prvnodsazen"/>
        <w:ind w:left="709" w:firstLine="709"/>
      </w:pPr>
      <w:r>
        <w:t>Proto se měnily úkoly městského fyzikátu , měnily se i jeho agendy v oblasti hygieny a epidemiologie , soudního lékařství a toxikologie,  měnila se i zodpovědnost  za dodržování  jeho nařízení  i jeho výkonná  laboratorní zařízení. O tom svědčí  několikeré reformy . Ještě v r. 1788 měl regulovaný plzeňský magistrát jen jednoho městského fyzika.  Od r. 1820 do r. 1857  měl městská fyzikát</w:t>
      </w:r>
      <w:r w:rsidR="00AA2A56">
        <w:fldChar w:fldCharType="begin"/>
      </w:r>
      <w:r>
        <w:instrText xml:space="preserve"> XE "fyzikát" </w:instrText>
      </w:r>
      <w:r w:rsidR="00AA2A56">
        <w:fldChar w:fldCharType="end"/>
      </w:r>
      <w:r>
        <w:t xml:space="preserve"> už 2 lékaře a jednoho ranlékaře. První fyzik měl na starosti funkci hygienicko-policejní, </w:t>
      </w:r>
      <w:r>
        <w:lastRenderedPageBreak/>
        <w:t>druhý  dohlížel na potraviny  a na jatky a ranlékař</w:t>
      </w:r>
      <w:r w:rsidR="00AA2A56">
        <w:fldChar w:fldCharType="begin"/>
      </w:r>
      <w:r>
        <w:instrText xml:space="preserve"> XE "ranlékař" </w:instrText>
      </w:r>
      <w:r w:rsidR="00AA2A56">
        <w:fldChar w:fldCharType="end"/>
      </w:r>
      <w:r>
        <w:t xml:space="preserve"> měl  další nespecifikované povinnosti. V r. 1857 snad mu byla přidělena funkce vězeňského lékaře, později do r. 1888 zvaná jako soudního lékaře. </w:t>
      </w:r>
    </w:p>
    <w:p w:rsidR="00AA2A56" w:rsidRDefault="00F50983">
      <w:pPr>
        <w:pStyle w:val="Zkladntext-prvnodsazen"/>
        <w:ind w:left="709" w:firstLine="709"/>
      </w:pPr>
      <w:r>
        <w:t>Zásadní reformou  byla reorganizace zdravotní služby, která měla tři instance – zemskou správu, okresní hejtmanství a obecná správu. Ta nejnižší  měla už městskou fyzikátní kancelář s jedním městským fyzikem , městským zvěrolékařem a zdravotním dohlížitelem . Fyzikát byl zredukován, ale bylo mu přidáno mnoho povinností, které dříve neměl. Ani tato reorganizace nebyla konečná a platila jen do r. 1892.  Pak se těžiště fyzikátu stále měnilo potřebám terénní zdravotní péče, činnosti městské nemocnice</w:t>
      </w:r>
      <w:r w:rsidR="00AA2A56">
        <w:fldChar w:fldCharType="begin"/>
      </w:r>
      <w:r>
        <w:instrText xml:space="preserve"> XE "nemocnice" </w:instrText>
      </w:r>
      <w:r w:rsidR="00AA2A56">
        <w:fldChar w:fldCharType="end"/>
      </w:r>
      <w:r>
        <w:t>. Rakousko už medicínu dalo na starost nesčetným kancelářím, komisím , výborům a odborů, nemocenským pokladnám  a spolkům.  O všem se schůzovalo a tak třeba v r. 1894  kromě jiných komisí měla i¨Plzeň zdravotní radu, která se rozpadala na odbor pro chov dobytka a stájí, odbor kanalizace, odbor pro veřejnou čistotu a odbor pro řízení ústředního hřbitova .Tento gordický uzel už nelze spolehlivě v Plzni ku konci Rakouska-Uherska rozšifrovat, protože se jeho smyčky v Pražské ulici  v budově bývalé vodárny a nakonec i v Královské třídě č. 13 vzájemně překrývaly. Těsně před zánikem tohoto státu na tom poprvé zřízené ministerstvo zdravotnictví</w:t>
      </w:r>
      <w:r w:rsidR="00AA2A56">
        <w:fldChar w:fldCharType="begin"/>
      </w:r>
      <w:r>
        <w:instrText xml:space="preserve"> XE "ministerstvo zdravotnictví" </w:instrText>
      </w:r>
      <w:r w:rsidR="00AA2A56">
        <w:fldChar w:fldCharType="end"/>
      </w:r>
      <w:r>
        <w:t xml:space="preserve"> už nic nezmohlo. </w:t>
      </w:r>
    </w:p>
    <w:p w:rsidR="00AA2A56" w:rsidRDefault="00F50983">
      <w:pPr>
        <w:pStyle w:val="Zkladntext-prvnodsazen"/>
        <w:ind w:left="709" w:firstLine="709"/>
      </w:pPr>
      <w:r>
        <w:t xml:space="preserve">Všimněme si proto napřed  hlavních infekčních onemocnění tehdejší doby., které původní těžiště původního fyzikátu hlavně využívaly.   </w:t>
      </w:r>
    </w:p>
    <w:p w:rsidR="00AA2A56" w:rsidRDefault="00F50983">
      <w:pPr>
        <w:pStyle w:val="Nadpis3"/>
        <w:ind w:left="709" w:firstLine="709"/>
      </w:pPr>
      <w:bookmarkStart w:id="355" w:name="_Toc528907387"/>
      <w:bookmarkStart w:id="356" w:name="_Toc531839905"/>
      <w:r>
        <w:t>Cholera</w:t>
      </w:r>
      <w:bookmarkEnd w:id="355"/>
      <w:bookmarkEnd w:id="356"/>
    </w:p>
    <w:p w:rsidR="00AA2A56" w:rsidRDefault="00F50983">
      <w:pPr>
        <w:pStyle w:val="Zkladntext-prvnodsazen"/>
        <w:ind w:left="709" w:firstLine="709"/>
      </w:pPr>
      <w:r>
        <w:t>I cholera</w:t>
      </w:r>
      <w:r w:rsidR="00AA2A56">
        <w:fldChar w:fldCharType="begin"/>
      </w:r>
      <w:r>
        <w:instrText xml:space="preserve"> XE "cholera" </w:instrText>
      </w:r>
      <w:r w:rsidR="00AA2A56">
        <w:fldChar w:fldCharType="end"/>
      </w:r>
      <w:r>
        <w:t xml:space="preserve"> byla známa už dávno. Spolehlivě byla popsána už v indické sankrtské knize Čaraka samhita. Po tisíciletí byla cholera pak endemická v Indii. Je zajímavé, že tímto onemocněním se pravděpodobně jako první u nás začal zabývat už v r. 1692 plzeňský lékař Christophor Alexius F. Hämpel de Stollenperg, který tehdy napsal v Praze v r. 1692 dizertační práci Thesis medica de cholera (Cit Klausnerová). Ta však není k dispozici v Plzni. Je uložena v knihovně na Strahově.  Od r. 1817 se však začala endemická cholera v Asii šířit do Afriky a brzy i do Evropy, takže až do 1875 postihla prakticky celý svět. Nezastavily ji ani vojenské kordony a karanténní stanice na hranicích Ruska a Polska a přes Halič už to byl k nám jen skok. Probíhala ne jednorázově, ale ve třech pandemiích </w:t>
      </w:r>
    </w:p>
    <w:p w:rsidR="00AA2A56" w:rsidRDefault="00F50983">
      <w:pPr>
        <w:pStyle w:val="Zkladntext-prvnodsazen"/>
        <w:ind w:left="709" w:firstLine="709"/>
      </w:pPr>
      <w:r>
        <w:t>Pro Plzeň byla cholera</w:t>
      </w:r>
      <w:r w:rsidR="00AA2A56">
        <w:fldChar w:fldCharType="begin"/>
      </w:r>
      <w:r>
        <w:instrText xml:space="preserve"> XE "cholera" </w:instrText>
      </w:r>
      <w:r w:rsidR="00AA2A56">
        <w:fldChar w:fldCharType="end"/>
      </w:r>
      <w:r>
        <w:t xml:space="preserve"> novinkou. Nezastavil ji ani cholerový lékař Dr František Škoda, který byl do Lvova narychlo odeslán z Plzně. Zatím do Plzně už v r. 1831 dodala pražská zdravotní komise tištěné návody, jak si počínat při tomto onemocnění, krajský úřad v Plzni vydal o tom oběžníky, z laiků byli pověřeni laičtí komisaři, kteří měli na vsích kolem Plzně provádět hygienický průzkum, při zjištěných onemocněních se měly zřizovat epidemické baráky a na plzeňských hřbitovech se měly stavět umrlčí komory. Kromě Morvaiovy knihy se objevilo více knih o choleře od Kastránka z Jičína, Javořického z Prahy, Mikeše z Prahy, Schönfelda z Prahy. Jiné zprávy najdeme i v tehdejších časopisech a dokonce se tehdejší situací věnoval i Ryba v Časopis českého muzea v r. 1832. Z této doby máme v Plzni dochovánu knihu A.L. Köstlera : Andeutung zu den Erkenntnissen der epidemischen Cholera, 1831. </w:t>
      </w:r>
    </w:p>
    <w:p w:rsidR="00AA2A56" w:rsidRDefault="00F50983">
      <w:pPr>
        <w:pStyle w:val="Zkladntext-prvnodsazen"/>
        <w:ind w:left="709" w:firstLine="709"/>
      </w:pPr>
      <w:r>
        <w:t>První epidemie</w:t>
      </w:r>
      <w:r w:rsidR="00AA2A56">
        <w:fldChar w:fldCharType="begin"/>
      </w:r>
      <w:r>
        <w:instrText xml:space="preserve"> XE "epidemie" </w:instrText>
      </w:r>
      <w:r w:rsidR="00AA2A56">
        <w:fldChar w:fldCharType="end"/>
      </w:r>
      <w:r>
        <w:t xml:space="preserve"> v Evropě proběhla v letech 1826-1837. Všude se tedy v Plzni na choleru  připravovali. Ještě před vypuknutím epidemie v Plzni byli určení a někdy až ve Vídni školení jako choleroví lékaři, z nichž známe zejména Dr. Demela, Grubera Šebestiána, Dr. Hochhausera, Dr Luttera, Dr.Škodu a Dr. Weisse. </w:t>
      </w:r>
    </w:p>
    <w:p w:rsidR="00AA2A56" w:rsidRDefault="00F50983">
      <w:pPr>
        <w:pStyle w:val="Zkladntext-prvnodsazen"/>
        <w:ind w:left="709" w:firstLine="709"/>
      </w:pPr>
      <w:r>
        <w:t xml:space="preserve">Byly objednány dvoje velké kleště, kterými měli dobře oplacení posluhovači nakládat zemřelé na vozík s nízkými kolečky a odvážet do umrlčích komor. Hejtman Buml rozdával časté výtky pro nedostatečné zametání a čištění ulic. Bylo to namístě, protože např. Solní ulice prý nebyla týden metena a ležel tam i chcíplý pes. Na Valech se z prasečího chlívku dostávala tekutina ze záchodu do rybníčka, odkud se odváděla voda do městských kašen. </w:t>
      </w:r>
    </w:p>
    <w:p w:rsidR="00AA2A56" w:rsidRDefault="00F50983">
      <w:pPr>
        <w:pStyle w:val="Zkladntext-prvnodsazen"/>
        <w:ind w:left="709" w:firstLine="709"/>
      </w:pPr>
      <w:r>
        <w:t>Protože mezitím epidemie</w:t>
      </w:r>
      <w:r w:rsidR="00AA2A56">
        <w:fldChar w:fldCharType="begin"/>
      </w:r>
      <w:r>
        <w:instrText xml:space="preserve"> XE "epidemie" </w:instrText>
      </w:r>
      <w:r w:rsidR="00AA2A56">
        <w:fldChar w:fldCharType="end"/>
      </w:r>
      <w:r>
        <w:t xml:space="preserve"> postupovala do Plzně po trase Rokycany-Chrást-Novou Huť-Horomyslice,- Smedčice –Plzeň. Proto jako vrchol měl být adaptován cholerový špitál</w:t>
      </w:r>
      <w:r w:rsidR="00AA2A56">
        <w:fldChar w:fldCharType="begin"/>
      </w:r>
      <w:r>
        <w:instrText xml:space="preserve"> XE "špitál" </w:instrText>
      </w:r>
      <w:r w:rsidR="00AA2A56">
        <w:fldChar w:fldCharType="end"/>
      </w:r>
      <w:r>
        <w:t xml:space="preserve"> v objektu sládka Jana Eisenkolba čp. 26. Měl mít údajně 100 lůžek a byl už nazýván jako cholerová nemocnice</w:t>
      </w:r>
      <w:r w:rsidR="00AA2A56">
        <w:fldChar w:fldCharType="begin"/>
      </w:r>
      <w:r>
        <w:instrText xml:space="preserve"> XE "nemocnice" </w:instrText>
      </w:r>
      <w:r w:rsidR="00AA2A56">
        <w:fldChar w:fldCharType="end"/>
      </w:r>
      <w:r>
        <w:t xml:space="preserve">. Byl výhodný zejména protože stál o samotě a že blízko něho byl hřbitov sv. Mikuláše. Podle údajů o celostátních proticholerových opatřeních Provinciální pražské zdravotní komise byla tato cholerová nemocnice skutečně zřízen. Stál na křižovatce ulice U Prazdroje a Nádražní třídy, kde byl původně dvůr Rychtrův, později našim měšťanům známý po první světové válce zvaný v Nádražní tř. č. 5 jako Rossie.Tuto budovu si najalo zprvu na rok město a měšťané na polovic. Oběma se nájem však zdál drahý, protože jen za málo než půl roku v r. 1832 stál 910 zlatých 58 krejcarů. O osudech této cholerové nemocnice se informace v Plzni neshodují. Někteří autoři uvádějí, že návrh na trvalé využití objektu však z ekonomických důvodů později nevyšel a proto </w:t>
      </w:r>
      <w:r>
        <w:lastRenderedPageBreak/>
        <w:t>údajně už v r. 1831 byly adaptovány v Plzni pro tyto účely cholery dvě místnosti v místě dřívějšího městského víceúčelového lazaretu v městských hradbách, které pak se později staly i základem výstavby druhé stálé městské nemocnice v Otakarových sadech</w:t>
      </w:r>
      <w:r w:rsidR="00AA2A56">
        <w:fldChar w:fldCharType="begin"/>
      </w:r>
      <w:r>
        <w:instrText xml:space="preserve"> XE "v Otakarových sadech" </w:instrText>
      </w:r>
      <w:r w:rsidR="00AA2A56">
        <w:fldChar w:fldCharType="end"/>
      </w:r>
      <w:r>
        <w:t>. Jiní potvrzují uvedení této nemocnice v objektu majitele Eisenkolba v chod, ale jen se 40 lůžky. Pro neshody záznamů je v různých pramenech uváděno zřízení někdy jako nemocnice, jindy jako lazaret nebo dokonce jako špitál. Nejpravděpodobněji v Plzni existovala obě lůžková zařízení. Lékařem v cholerovém zařízení byl údajně Dr. Gruber, ranhojičem zde byl Pausch, vrchnímu ošetřovateli Berkovi pomáhaly 4 ošetřovatelky</w:t>
      </w:r>
      <w:r w:rsidR="00AA2A56">
        <w:fldChar w:fldCharType="begin"/>
      </w:r>
      <w:r>
        <w:instrText xml:space="preserve"> XE "ošetřovatelky" </w:instrText>
      </w:r>
      <w:r w:rsidR="00AA2A56">
        <w:fldChar w:fldCharType="end"/>
      </w:r>
      <w:r>
        <w:t>. Lazaret</w:t>
      </w:r>
      <w:r w:rsidR="00AA2A56">
        <w:fldChar w:fldCharType="begin"/>
      </w:r>
      <w:r>
        <w:instrText xml:space="preserve"> XE "Lazaret" </w:instrText>
      </w:r>
      <w:r w:rsidR="00AA2A56">
        <w:fldChar w:fldCharType="end"/>
      </w:r>
      <w:r>
        <w:t xml:space="preserve"> měl svého kuchaře. Vybavení cholerového špitálu v r. 1831 naplánoval krajský fyzik Dr. Petr Tuschner. Zdá se, že cholerový špitál v lazaretu sloužil převážně hospitalizaci jen chudých občanů a že jinak měšťané stonali a mřeli doma. </w:t>
      </w:r>
    </w:p>
    <w:p w:rsidR="00AA2A56" w:rsidRDefault="00F50983">
      <w:pPr>
        <w:pStyle w:val="Zkladntext-prvnodsazen"/>
        <w:ind w:left="709" w:firstLine="709"/>
      </w:pPr>
      <w:r>
        <w:t>Nejasné v té době bylo léčení cholery v druhé provizorní nemocnici v hřebeckých stájích obecního dvora, která už v té době existovala a ve špitálu sv. Maří Magdalény s kaplí sv. Václava, který fungoval i jako chorobinec. Zatím neexistovala městská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která se začala stavět v r. 1832. Proto cholerová epidemie</w:t>
      </w:r>
      <w:r w:rsidR="00AA2A56">
        <w:fldChar w:fldCharType="begin"/>
      </w:r>
      <w:r>
        <w:instrText xml:space="preserve"> XE "epidemie" </w:instrText>
      </w:r>
      <w:r w:rsidR="00AA2A56">
        <w:fldChar w:fldCharType="end"/>
      </w:r>
      <w:r>
        <w:t xml:space="preserve"> urychlila její výstavbu. </w:t>
      </w:r>
    </w:p>
    <w:p w:rsidR="00AA2A56" w:rsidRDefault="00F50983">
      <w:pPr>
        <w:pStyle w:val="Zkladntext-prvnodsazen"/>
        <w:ind w:left="709" w:firstLine="709"/>
      </w:pPr>
      <w:r>
        <w:t>Plzeň postihla cholera</w:t>
      </w:r>
      <w:r w:rsidR="00AA2A56">
        <w:fldChar w:fldCharType="begin"/>
      </w:r>
      <w:r>
        <w:instrText xml:space="preserve"> XE "cholera" </w:instrText>
      </w:r>
      <w:r w:rsidR="00AA2A56">
        <w:fldChar w:fldCharType="end"/>
      </w:r>
      <w:r>
        <w:t xml:space="preserve"> hlavně v letech 1831-1833 a v r. 1836. Je zajímavé, že do Plzně se dostala skoro současně s knihou, vytištěnou v Tisza-Bábolna v Uhrách. od autora Morvaie Jana pod názvem </w:t>
      </w:r>
      <w:r>
        <w:rPr>
          <w:i/>
        </w:rPr>
        <w:t>„Welmi ctihodný, přívětivý pastýř stáda svého, ve známost uvádý následujícý od něj wypátraný prostředek, jak nazvanou nemoc choleru jistotně pozbýti…“</w:t>
      </w:r>
      <w:r>
        <w:t xml:space="preserve"> První nemocný s cholerou byl zjištěn 25.června 1832. Od tohoto data až do 4.10 1832 zemřelo na choleru v Plzni 264 osob, tedy 2,89% obyvatel Plzně. První obětí této epidemie</w:t>
      </w:r>
      <w:r w:rsidR="00AA2A56">
        <w:fldChar w:fldCharType="begin"/>
      </w:r>
      <w:r>
        <w:instrText xml:space="preserve"> XE "epidemie" </w:instrText>
      </w:r>
      <w:r w:rsidR="00AA2A56">
        <w:fldChar w:fldCharType="end"/>
      </w:r>
      <w:r>
        <w:t xml:space="preserve"> byla manželka ševce Giebela, podruhyně ze Saského předměstí</w:t>
      </w:r>
      <w:r w:rsidR="00AA2A56">
        <w:fldChar w:fldCharType="begin"/>
      </w:r>
      <w:r>
        <w:instrText xml:space="preserve"> XE "předměstí" </w:instrText>
      </w:r>
      <w:r w:rsidR="00AA2A56">
        <w:fldChar w:fldCharType="end"/>
      </w:r>
      <w:r>
        <w:t xml:space="preserve">. Poslední tehdejší obětí byla paní Barbora Klotzová. Zprvu údajně umíralo pět nemocných denně, později od 15 do 45. Protože epidemie vzbudila mezi Plzeňany velkou hrůzu, tak se ani za každého nemocného zvlášť umíráčkem nezvonilo a hrana se zvonila společně toliko 2 krát denně, ráno po klekání a večer před klekáním.Epidemie pohasla tehdy s koncem r. 1832. V té době už v zařízení pracoval 1 vrchní posluhovač, 4 posluhovači, Později 7 mužských posluhovačů a 6 ženských a 3 nosiči mrtvol. Obec tato epidemie stála v r. 1832 celkem přes 910 zlatých. </w:t>
      </w:r>
    </w:p>
    <w:p w:rsidR="00AA2A56" w:rsidRDefault="00F50983">
      <w:pPr>
        <w:pStyle w:val="Zkladntext-prvnodsazen"/>
        <w:ind w:left="709" w:firstLine="709"/>
      </w:pPr>
      <w:r>
        <w:t>Pak už si Plzeňští asi na choleru zvykli, protože ji označili historici v r. 1833 za mírnou, v r. 1836 ji popsali jen v trvání několika týdnů, přičemž nejvíce lidí zemřelo na Saském předměstí</w:t>
      </w:r>
      <w:r w:rsidR="00AA2A56">
        <w:fldChar w:fldCharType="begin"/>
      </w:r>
      <w:r>
        <w:instrText xml:space="preserve"> XE "předměstí" </w:instrText>
      </w:r>
      <w:r w:rsidR="00AA2A56">
        <w:fldChar w:fldCharType="end"/>
      </w:r>
      <w:r>
        <w:t xml:space="preserve">, zejména dětí do jednoho roku věku. </w:t>
      </w:r>
    </w:p>
    <w:p w:rsidR="00AA2A56" w:rsidRDefault="00F50983">
      <w:pPr>
        <w:pStyle w:val="Zkladntext-prvnodsazen"/>
        <w:ind w:left="709" w:firstLine="709"/>
        <w:rPr>
          <w:i/>
        </w:rPr>
      </w:pPr>
      <w:r>
        <w:t>Vzdor tehdejšímu pokroku lékařské vědy u nás byla tedy protiepidemická opatření proti choleře ještě formální a vycházela ze zastaralých představ o původci infekce</w:t>
      </w:r>
      <w:r w:rsidR="00AA2A56">
        <w:fldChar w:fldCharType="begin"/>
      </w:r>
      <w:r>
        <w:instrText xml:space="preserve"> XE "infekce" </w:instrText>
      </w:r>
      <w:r w:rsidR="00AA2A56">
        <w:fldChar w:fldCharType="end"/>
      </w:r>
      <w:r>
        <w:t xml:space="preserve">. Celkem v Čechách do února 1832 zemřelo na choleru 7.784 lidí. Ještě v r. 1840 psal v rozboru epidemické situace v r. 1833 o infekcích prof. Bischof v rakouském časopise Medic. Jahrbücher: </w:t>
      </w:r>
      <w:r>
        <w:rPr>
          <w:i/>
        </w:rPr>
        <w:t>„ když na obzoru byla kometa, zmizely střídavky, úplavice</w:t>
      </w:r>
      <w:r w:rsidR="00AA2A56">
        <w:rPr>
          <w:i/>
        </w:rPr>
        <w:fldChar w:fldCharType="begin"/>
      </w:r>
      <w:r>
        <w:rPr>
          <w:i/>
        </w:rPr>
        <w:instrText xml:space="preserve"> XE "</w:instrText>
      </w:r>
      <w:r>
        <w:instrText>úplavice"</w:instrText>
      </w:r>
      <w:r>
        <w:rPr>
          <w:i/>
        </w:rPr>
        <w:instrText xml:space="preserve"> </w:instrText>
      </w:r>
      <w:r w:rsidR="00AA2A56">
        <w:rPr>
          <w:i/>
        </w:rPr>
        <w:fldChar w:fldCharType="end"/>
      </w:r>
      <w:r>
        <w:rPr>
          <w:i/>
        </w:rPr>
        <w:t xml:space="preserve"> a záchvaty prudké pakostnice…a panující genius epidemicus tyfózní přešel nervového charakteru na iritativní…“</w:t>
      </w:r>
    </w:p>
    <w:p w:rsidR="00AA2A56" w:rsidRDefault="00F50983">
      <w:pPr>
        <w:pStyle w:val="Zkladntext-prvnodsazen"/>
        <w:ind w:left="709" w:firstLine="709"/>
      </w:pPr>
      <w:r>
        <w:t>Druhá pandemie probíhala v letech 1840-1862. V Plzni řádila hlavně v r. 1849/50, kdy se staral o nemocné špitál</w:t>
      </w:r>
      <w:r w:rsidR="00AA2A56">
        <w:fldChar w:fldCharType="begin"/>
      </w:r>
      <w:r>
        <w:instrText xml:space="preserve"> XE "špitál" </w:instrText>
      </w:r>
      <w:r w:rsidR="00AA2A56">
        <w:fldChar w:fldCharType="end"/>
      </w:r>
      <w:r>
        <w:t xml:space="preserve"> sv. Maří Magdalény a jeho chovanci byli odtud propuštěni a rozmístěni po rodinách. Od 8.9 do 10.12 zemřelo už jen 81 osob, opět nejčastěji na Saském předměstí</w:t>
      </w:r>
      <w:r w:rsidR="00AA2A56">
        <w:fldChar w:fldCharType="begin"/>
      </w:r>
      <w:r>
        <w:instrText xml:space="preserve"> XE "předměstí" </w:instrText>
      </w:r>
      <w:r w:rsidR="00AA2A56">
        <w:fldChar w:fldCharType="end"/>
      </w:r>
      <w:r>
        <w:t>. Archivy neuvádějí, kdo pomáhal nemocným v Plzni během epidemie</w:t>
      </w:r>
      <w:r w:rsidR="00AA2A56">
        <w:fldChar w:fldCharType="begin"/>
      </w:r>
      <w:r>
        <w:instrText xml:space="preserve"> XE "epidemie" </w:instrText>
      </w:r>
      <w:r w:rsidR="00AA2A56">
        <w:fldChar w:fldCharType="end"/>
      </w:r>
      <w:r>
        <w:t xml:space="preserve"> cholery v r. 1836 ( Hruška str. 396), která trvala několik týdnů a usmrtila lidi opět hlavně ze Saského předměstí. V té době sice existovala už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ale ta ještě neměla své infekční oddělení</w:t>
      </w:r>
    </w:p>
    <w:p w:rsidR="00AA2A56" w:rsidRDefault="00F50983">
      <w:pPr>
        <w:pStyle w:val="obr"/>
        <w:ind w:left="709" w:firstLine="709"/>
        <w:rPr>
          <w:color w:val="auto"/>
        </w:rPr>
      </w:pPr>
      <w:r>
        <w:rPr>
          <w:color w:val="auto"/>
        </w:rPr>
        <w:t>Potřetí se vyskytovala v době 1863-1875. třetí v letech 1854-85. Nejzhoubnější byla v letech 1866 –67, kdy kráčela ve šlépějích pruské armády. Do Prahy ji 29. listopadu zanesl posel přišedší z Liblic od Poděbrad. Tehdy její incidence se pohybovala kolem 0,5% až 1%. Smrtnost dosahovala na mnohých místech až 50%. .Nebyla to tedy epidemie</w:t>
      </w:r>
      <w:r w:rsidR="00AA2A56">
        <w:rPr>
          <w:color w:val="auto"/>
        </w:rPr>
        <w:fldChar w:fldCharType="begin"/>
      </w:r>
      <w:r>
        <w:rPr>
          <w:color w:val="auto"/>
        </w:rPr>
        <w:instrText xml:space="preserve"> XE "</w:instrText>
      </w:r>
      <w:r>
        <w:instrText>epidemie"</w:instrText>
      </w:r>
      <w:r>
        <w:rPr>
          <w:color w:val="auto"/>
        </w:rPr>
        <w:instrText xml:space="preserve"> </w:instrText>
      </w:r>
      <w:r w:rsidR="00AA2A56">
        <w:rPr>
          <w:color w:val="auto"/>
        </w:rPr>
        <w:fldChar w:fldCharType="end"/>
      </w:r>
      <w:r>
        <w:rPr>
          <w:color w:val="auto"/>
        </w:rPr>
        <w:t xml:space="preserve"> malá a postihovala skoro celé Čechy. Následkem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rakousko-pruské onemocnělo 20.586 osob a zemřelo jich ve 12 krajích 9771. </w:t>
      </w:r>
    </w:p>
    <w:p w:rsidR="00AA2A56" w:rsidRDefault="00F50983">
      <w:pPr>
        <w:pStyle w:val="Zkladntext-prvnodsazen"/>
        <w:ind w:left="709" w:firstLine="709"/>
      </w:pPr>
      <w:r>
        <w:t>V Plzni probíhala hlavně od 30. srpna v r. 1866. V městě, okupovaném a přeplněném pruskými vojsky zemřelo údajně jen 95 osob ze Saského předměstí</w:t>
      </w:r>
      <w:r w:rsidR="00AA2A56">
        <w:fldChar w:fldCharType="begin"/>
      </w:r>
      <w:r>
        <w:instrText xml:space="preserve"> XE "předměstí" </w:instrText>
      </w:r>
      <w:r w:rsidR="00AA2A56">
        <w:fldChar w:fldCharType="end"/>
      </w:r>
      <w:r>
        <w:t xml:space="preserve">. Počet obětí ve vojsku není přesně vypočítán a údaj jen 15 zemřelých Prusů v Plzni není pravděpodobný. Ještě v r. 1872 bylo zjištěno v Plzni 35 případů cholery. </w:t>
      </w:r>
    </w:p>
    <w:p w:rsidR="00AA2A56" w:rsidRDefault="00F50983">
      <w:pPr>
        <w:pStyle w:val="Zkladntext-prvnodsazen"/>
        <w:ind w:left="709" w:firstLine="709"/>
      </w:pPr>
      <w:r>
        <w:t xml:space="preserve">Navíc je pravděpodobné, že mezi obětmi bylo dost zemřelých ze 13.000 utečenců z Prahy. K úmrtím muselo docházet i proto, že Prusové zde zanechali mnoho svých nemocných a že v té době selhalo v Plzni i zásobování potravinami. </w:t>
      </w:r>
    </w:p>
    <w:p w:rsidR="00AA2A56" w:rsidRDefault="00F50983">
      <w:pPr>
        <w:pStyle w:val="Zkladntext-prvnodsazen"/>
        <w:ind w:left="708" w:firstLine="708"/>
      </w:pPr>
      <w:r>
        <w:t>V té době se už na boji s cholerou podílela městská nemocnice</w:t>
      </w:r>
      <w:r w:rsidR="00AA2A56">
        <w:fldChar w:fldCharType="begin"/>
      </w:r>
      <w:r>
        <w:instrText xml:space="preserve"> XE "nemocnice" </w:instrText>
      </w:r>
      <w:r w:rsidR="00AA2A56">
        <w:fldChar w:fldCharType="end"/>
      </w:r>
      <w:r>
        <w:t>. Pruská vojka vtrhla do Plzně dne 27.7. 1866 a s nimi tam vpadla i cholera</w:t>
      </w:r>
      <w:r w:rsidR="00AA2A56">
        <w:fldChar w:fldCharType="begin"/>
      </w:r>
      <w:r>
        <w:instrText xml:space="preserve"> XE "cholera" </w:instrText>
      </w:r>
      <w:r w:rsidR="00AA2A56">
        <w:fldChar w:fldCharType="end"/>
      </w:r>
      <w:r>
        <w:t xml:space="preserve">. Proto jako cholerový lazaret sloužila sousední provizorně adaptovaná zvonárna. Na léčení Prusů se prý už podílel i pruský štábní lékař. Teprve </w:t>
      </w:r>
      <w:r>
        <w:lastRenderedPageBreak/>
        <w:t>později byla přestavěna na oddělení chorob nakažlivých s 30 lůžky v 5 místnostech. Ještě dnes v r. 2000 se dá při prováděných adaptacích vedle pivovarského muzea v Plzni poznat, kde toto oddělení stálo. Už tehdy byly místnosti vlhké, rostla v nich plíseň a bylo je tedy nutno vícekrát opravovat. Však také na závady a na tehdejší vážnou epidemickou situaci v Plzni upozorňoval i viceprezident pražského místodržitelství. Přesto fond nemocnice sice tento objekt později (1877) od města koupil. Od r. 1873 se už v Čechách cholera neobjevila.</w:t>
      </w:r>
    </w:p>
    <w:p w:rsidR="00AA2A56" w:rsidRDefault="00F50983">
      <w:pPr>
        <w:pStyle w:val="Nadpis3"/>
        <w:ind w:left="709" w:firstLine="709"/>
      </w:pPr>
      <w:bookmarkStart w:id="357" w:name="_Toc528907388"/>
      <w:bookmarkStart w:id="358" w:name="_Toc531839906"/>
      <w:r>
        <w:t>Střevní onemocnění</w:t>
      </w:r>
      <w:bookmarkEnd w:id="357"/>
      <w:bookmarkEnd w:id="358"/>
      <w:r w:rsidR="00AA2A56">
        <w:fldChar w:fldCharType="begin"/>
      </w:r>
      <w:r>
        <w:instrText xml:space="preserve"> XE "Střevní onemocnění" </w:instrText>
      </w:r>
      <w:r w:rsidR="00AA2A56">
        <w:fldChar w:fldCharType="end"/>
      </w:r>
    </w:p>
    <w:p w:rsidR="00AA2A56" w:rsidRDefault="00F50983">
      <w:pPr>
        <w:pStyle w:val="Zkladntext-prvnodsazen"/>
        <w:ind w:left="708" w:firstLine="710"/>
      </w:pPr>
      <w:r>
        <w:rPr>
          <w:u w:val="single"/>
        </w:rPr>
        <w:t>Úplavice</w:t>
      </w:r>
      <w:r>
        <w:t xml:space="preserve"> (čili nemoc červená, dyzenterie, Morbus petechialis , Brechruhr, Ruhr ) nebyla už u starých Egypťanů nijak vzácná a tím méně v Čechách ve středověku.  Už v r. 1029 historie podle kronikáře Kosmy vzpomíná, že pátý biskup pražský Izzo pomohl epidemii úplavice</w:t>
      </w:r>
      <w:r w:rsidR="00AA2A56">
        <w:fldChar w:fldCharType="begin"/>
      </w:r>
      <w:r>
        <w:instrText xml:space="preserve"> XE "úplavice" </w:instrText>
      </w:r>
      <w:r w:rsidR="00AA2A56">
        <w:fldChar w:fldCharType="end"/>
      </w:r>
      <w:r>
        <w:t xml:space="preserve"> zvládnout. V Plzni se snad poprvé vyskytla už po neúspěšném tažení  proti Turkům  , zejména i v letech v r. 1439, 1550-1566  a v rámci velké epidemie</w:t>
      </w:r>
      <w:r w:rsidR="00AA2A56">
        <w:fldChar w:fldCharType="begin"/>
      </w:r>
      <w:r>
        <w:instrText xml:space="preserve"> XE "epidemie" </w:instrText>
      </w:r>
      <w:r w:rsidR="00AA2A56">
        <w:fldChar w:fldCharType="end"/>
      </w:r>
      <w:r>
        <w:t xml:space="preserve"> v Čechách, která zahubila na 30.000 vojáků císařského vojska v r. 1572. V Plzni se tyto krvavé průjmy ve zvýšené míře vyskytly snad i v r. 1799 a v r. 1813-1814, hlavně mezi raněnými ruskými a francouzskými vojáky. </w:t>
      </w:r>
    </w:p>
    <w:p w:rsidR="00AA2A56" w:rsidRDefault="00F50983">
      <w:pPr>
        <w:pStyle w:val="Zkladntext-prvnodsazen"/>
        <w:ind w:left="709" w:firstLine="709"/>
      </w:pPr>
      <w:r>
        <w:t>Prusko-francouzské války</w:t>
      </w:r>
      <w:r w:rsidR="00AA2A56">
        <w:fldChar w:fldCharType="begin"/>
      </w:r>
      <w:r>
        <w:instrText xml:space="preserve"> XE "války" </w:instrText>
      </w:r>
      <w:r w:rsidR="00AA2A56">
        <w:fldChar w:fldCharType="end"/>
      </w:r>
      <w:r>
        <w:t xml:space="preserve"> v r. 1871 údajně decimovala více francouzů než císařské dělostřelectvo. Konkrétní čísla o ní v Plzni však nenajdete. Český Deník v Plzni epidemii úplavice</w:t>
      </w:r>
      <w:r w:rsidR="00AA2A56">
        <w:fldChar w:fldCharType="begin"/>
      </w:r>
      <w:r>
        <w:instrText xml:space="preserve"> XE "úplavice" </w:instrText>
      </w:r>
      <w:r w:rsidR="00AA2A56">
        <w:fldChar w:fldCharType="end"/>
      </w:r>
      <w:r>
        <w:t xml:space="preserve"> připomíná i v r. 1917. </w:t>
      </w:r>
    </w:p>
    <w:p w:rsidR="00AA2A56" w:rsidRDefault="00F50983">
      <w:pPr>
        <w:pStyle w:val="Zkladntext-prvnodsazen"/>
        <w:ind w:left="708" w:firstLine="708"/>
      </w:pPr>
      <w:r>
        <w:rPr>
          <w:snapToGrid w:val="0"/>
        </w:rPr>
        <w:t xml:space="preserve">Tyfus </w:t>
      </w:r>
      <w:r>
        <w:t>také nebyl pro Plzeň ničím mimořádným.Ukazuje na to sám název tyfus</w:t>
      </w:r>
      <w:r w:rsidR="00AA2A56">
        <w:fldChar w:fldCharType="begin"/>
      </w:r>
      <w:r>
        <w:instrText xml:space="preserve"> XE "tyfus" </w:instrText>
      </w:r>
      <w:r w:rsidR="00AA2A56">
        <w:fldChar w:fldCharType="end"/>
      </w:r>
      <w:r>
        <w:t xml:space="preserve"> (typhos), který je prastarý, protože býval spojen s mrákotnými stavy a horečkami nejrůznější povahy. Nejčastěji se pod tímto názvem směšovaly dva stavy, tyfus břišní a tyfus skvrnitý. Oba vedly ke vzniku opakovaných epidemií i v českých zemích, zejména od r. 1541. </w:t>
      </w:r>
    </w:p>
    <w:p w:rsidR="00AA2A56" w:rsidRDefault="00F50983">
      <w:pPr>
        <w:pStyle w:val="Zkladntext-prvnodsazen"/>
        <w:ind w:left="708" w:firstLine="708"/>
      </w:pPr>
      <w:r>
        <w:rPr>
          <w:u w:val="single"/>
        </w:rPr>
        <w:t>Břišní tyf</w:t>
      </w:r>
      <w:r>
        <w:t xml:space="preserve"> (typhus abdominalis, hlavnička ) byl opakovně uváděn v Evropě i na americkém kontinentě už v 16. století. Bez konkrétních údajů byl zmíněn i v historii města Plzně, takže jej bylo možno uvádět i jako endemický. Hodně se v Evropě rozmohl v polovině 16. století  v Holandsku, Německu i  v Anglii. Mnoho lidí zahubil v letech 1662 a 1668, v r. 1800 – 1849. Spolehlivě byl však prokazován od r. 1820, kdy ho spolehlivě prokázal Francouz Pierre Bretoneau. Měl svůj zdroj jako mnoho střevních onemocnění většinou ve znečištěné vodě, ale i v potravinách. Projevoval se jako dnes vysokou horečkou, břišními potížemi z postižení mízních cév střeva, sleziny a mízních uzlin, často i poruchami vědomí. Salmonellu typhi, jako příčinu břišního tyfu, objevil až v r. 1880 K.J.Eberth. Sérovou Widalovou reakcí reakci bylo možno poměrně spolehlivě určit břišní tyf až od r. 1896 ( F. Widal, M. Gruber). Konkrétně je uváděn v mnohých plzeňských statistikách až v 19. i 20. století. V r. 1897-1899 bylo pro něj v nemocnici léčeno 57 nemocných, z čehož 8 nakažených zemřelo.Rozhodující pro mizení tyfu v Plzni bylo vybudování </w:t>
      </w:r>
    </w:p>
    <w:p w:rsidR="00AA2A56" w:rsidRDefault="00F50983">
      <w:pPr>
        <w:pStyle w:val="Zkladntext-prvnodsazen"/>
        <w:ind w:left="709" w:firstLine="709"/>
      </w:pPr>
      <w:r>
        <w:rPr>
          <w:u w:val="single"/>
        </w:rPr>
        <w:t xml:space="preserve">Skvrnivka </w:t>
      </w:r>
      <w:r>
        <w:t xml:space="preserve">(typhus exanthematicus,tyf válečný, febris maligna hungarica) prudké infekční onemocnění vyvolané mikrobem Rickettsia Provazeki, přenášené vší šatní. Proto býval považován za indikátor špatných hygienických poměrů. Projevuje se typickou vyrážkou na trupu a celkovými příznaky. Projevy skvrnivky podrobně popsal už G. Freacastoro v r. 1540.Původce skvrnitého tyfu však spolehlivě určili v letech 1910 – 1913 H.T. Ricketts a po něm i S. Prowazek. Skvrnivka bývala i v Čechách častá spíše jen sporadicky. Jen za válečných stavů se objevila i epidemicky, zejména od smrti asi 30.000 vojáků císařského vojska v Uhrách, bojujícího proti Turkům v r. 1572. Pravděpodobně se skvrnivka tehdy dostala i do Plzně, odkud se rekrutovali i vojáci pro toto tažení. V Plzni byla skvrnivka častější i v době jiných válek (1805 – 1806, 1912 – 1914). Od r. 1927 skvrnivka v Čechách zcela vymizela. </w:t>
      </w:r>
    </w:p>
    <w:p w:rsidR="00AA2A56" w:rsidRDefault="00F50983">
      <w:pPr>
        <w:pStyle w:val="Nadpis3"/>
        <w:ind w:left="709" w:firstLine="709"/>
      </w:pPr>
      <w:bookmarkStart w:id="359" w:name="_Toc528907389"/>
      <w:bookmarkStart w:id="360" w:name="_Toc531839907"/>
      <w:r>
        <w:t>Neštovice</w:t>
      </w:r>
      <w:bookmarkEnd w:id="359"/>
      <w:bookmarkEnd w:id="360"/>
      <w:r w:rsidR="00AA2A56">
        <w:fldChar w:fldCharType="begin"/>
      </w:r>
      <w:r>
        <w:instrText xml:space="preserve"> XE "Neštovice" </w:instrText>
      </w:r>
      <w:r w:rsidR="00AA2A56">
        <w:fldChar w:fldCharType="end"/>
      </w:r>
    </w:p>
    <w:p w:rsidR="00AA2A56" w:rsidRDefault="00F50983">
      <w:pPr>
        <w:pStyle w:val="Zkladntext-prvnodsazen"/>
        <w:ind w:left="709" w:firstLine="709"/>
      </w:pPr>
      <w:r>
        <w:t>Neštovice</w:t>
      </w:r>
      <w:r w:rsidR="00AA2A56">
        <w:fldChar w:fldCharType="begin"/>
      </w:r>
      <w:r>
        <w:instrText xml:space="preserve"> XE "Neštovice" </w:instrText>
      </w:r>
      <w:r w:rsidR="00AA2A56">
        <w:fldChar w:fldCharType="end"/>
      </w:r>
      <w:r>
        <w:t xml:space="preserve"> sužovaly lidstvo od nepaměti v Asii a Africe, do Evropy se dostaly ve velkých epidemiích snad už od 1. století našeho letopočtu ( Čína). Jméno variola dostaly snad podle švýcarského biskupa Maria v popisu deset let trvající epidemie</w:t>
      </w:r>
      <w:r w:rsidR="00AA2A56">
        <w:fldChar w:fldCharType="begin"/>
      </w:r>
      <w:r>
        <w:instrText xml:space="preserve"> XE "epidemie" </w:instrText>
      </w:r>
      <w:r w:rsidR="00AA2A56">
        <w:fldChar w:fldCharType="end"/>
      </w:r>
      <w:r>
        <w:t xml:space="preserve"> v Gallii a Italii. Nejvíce se zde v Evropě rozšířily během křižáckých válek. </w:t>
      </w:r>
    </w:p>
    <w:p w:rsidR="00AA2A56" w:rsidRDefault="00F50983">
      <w:pPr>
        <w:pStyle w:val="Zkladntext-prvnodsazen"/>
        <w:ind w:left="709" w:firstLine="709"/>
      </w:pPr>
      <w:r>
        <w:t>V Plzni byly snad poprvé popsány po r. 1566. Nový rozmach neštovic nastal zde kolem r. 1717, 1794, 1809 – 1811, 1856 – 1867, a po válce německo-francouzské proběhla velká epidemie</w:t>
      </w:r>
      <w:r w:rsidR="00AA2A56">
        <w:fldChar w:fldCharType="begin"/>
      </w:r>
      <w:r>
        <w:instrText xml:space="preserve"> XE "epidemie" </w:instrText>
      </w:r>
      <w:r w:rsidR="00AA2A56">
        <w:fldChar w:fldCharType="end"/>
      </w:r>
      <w:r>
        <w:t xml:space="preserve"> neštovic v letech r. 1872 –77. Tehdy jen v Plzni bylo hlášeno 84 případů onemocnění . Další velká epidemie proběhla v r. 1905 v Lobzích. Tehdy ještě se jako preventivní opatření zaříkávalo. Takové zaříkadlo můžeme najít v Národopisném muzeu v Plzni – viz Archiv 52966. Pochopitelně to nepomohlo, a proto byla epidemie řešena tím, že nemocní byli umístni v přenosných 2 barácích, zapůjčených zprvu Červeným křížem až z Vídně. O nemocné pečoval obvodní lékař. Po epidemii však okres musel baráky zaplatit. Už v r. 1906 byla uložena povinnosti dozoru na školách obecných </w:t>
      </w:r>
      <w:r>
        <w:lastRenderedPageBreak/>
        <w:t xml:space="preserve">a měšťanských se zaměřením na výskyt neštovic. Jako první městský lékař pověřený péčí o školní mládež se v Plzni objevuje až v r. 1925 MUDr Jan Fikerle. </w:t>
      </w:r>
    </w:p>
    <w:p w:rsidR="00AA2A56" w:rsidRDefault="00F50983">
      <w:pPr>
        <w:pStyle w:val="Zkladntext-prvnodsazen"/>
        <w:ind w:left="709" w:firstLine="709"/>
      </w:pPr>
      <w:r>
        <w:t xml:space="preserve">Ochranné očkování proti neštovicím přenesením obsahu neštovičných puchýřků (variolizace) se údajně provádělo od pradávna. Evropa se o tom znovu dozvídala kolem r. 1713 až z dopisů konstantinopolského lékaře E.Timoniho. Tento postup měl bohužel četné komplikace s horečkami, hnisáním, dokonce i smrt. Běžně se to provádělo na začátku 18. století v Cařihradě. 1717 nechala tak oočkovat své děti Lady Mary Wortley-Montagu, manželka anglického vyslance u tureckého dvora. 1721 se tak nechala oočkovat i anglická královská rodina. Tato metoda se rozšířila pak po Anglii, Francii, Německu, Holandsku, Italii, Švýcarsku a Rakousku. Na Moravě ji prvně provedl 1791 Dr. Mack z Telče na 5 dětech hraběte Dauna v Jemnici. Zemská vláda 31.března 1800 toto očkování veřejně doporučila. </w:t>
      </w:r>
    </w:p>
    <w:p w:rsidR="00AA2A56" w:rsidRDefault="00F50983">
      <w:pPr>
        <w:pStyle w:val="Zkladntext-prvnodsazen"/>
        <w:ind w:left="709" w:firstLine="709"/>
      </w:pPr>
      <w:r>
        <w:t>Lépe se osvědčila metoda vakcinace, kterou poprvé užil v r. 1761 v Holštýnsku učitel Plett a nájemce statku Jensen, .kteří vyšli z toho, že nakažení lidé kravskými neštovicemi jsou chráněni před nakažením lidskými pravými neštovicemi. Je však obvykle spojována se jménem Dr Edvarda Jennera ( 1749-1823), který už vědecky rozpracoval tuto metodu a zavedl ji všeobecně ve známost. Prvně to prokázal očkováním dne 14. května 1796 na osmiletém děvčátku. Svoje výsledky publikoval v r. 1798 v díle „Inguiry into the Causes and Effects of Variolae Vaccinae “.  První úspěšný pokus v Rakousku provedl Pascal Josef Ferro, zdravotní referent zemské vlády v Dolních Rakousích a po něm očkoval své děti i Doktor Jean de Carro, pozdější lázeňský lékař v Karlových Varech. 1790 na vlastních dětech. Na Moravě se začalo s tímto očkováním už v lednu 1801 v Brně., protože tam v r. 1799 a 1800 probíhala epidemie</w:t>
      </w:r>
      <w:r w:rsidR="00AA2A56">
        <w:fldChar w:fldCharType="begin"/>
      </w:r>
      <w:r>
        <w:instrText xml:space="preserve"> XE "epidemie" </w:instrText>
      </w:r>
      <w:r w:rsidR="00AA2A56">
        <w:fldChar w:fldCharType="end"/>
      </w:r>
      <w:r>
        <w:t xml:space="preserve"> neštovic. Tehdy postihla především děti do 9 let. Očkování se ukázalo tehdy jako nutné, protože týž rok ze všech zemřelých dětí do 9 let jich zemřelo na neštovice Týž rok zaslal očkovací látku na vakcinaci Dr. Carro z Vídně Dr. Mayerovi Janovi (*1754- + 1807), propagátorovi očkování v Praze. První očkování provedl v Praze protomedik Bayer v r. 1801. Už v 1804 vyšla tiskem zpráva zemské zdravotní komise s honosným názvem ” Dějiny očkování v Čechách”. Všeobecné očkování v Rakousku bylo zavedeno až v r. 1807. Napřed byly očkovány děti na venkově, které ještě neštovice neměly. Veřejné očkování bylo však v Plzni zavedeno asi až v r. 1808. Očkování mělo hodně nepřátel mezi lékaři, patřil k nim u nás např. Dr Hamerník. Proto dekretem dvorské kanceláře z r. 1811 byla nařízena prvá nucená opatření proti těm, kteří se nepodrobily očkování. Dokonce byly takové děti přijímány do veřejných ústavů vychovávacích. Tento předpis platil až do konce Rakouska. </w:t>
      </w:r>
    </w:p>
    <w:p w:rsidR="00AA2A56" w:rsidRDefault="00F50983">
      <w:pPr>
        <w:pStyle w:val="literatura"/>
        <w:ind w:left="709" w:firstLine="709"/>
        <w:rPr>
          <w:color w:val="auto"/>
        </w:rPr>
      </w:pPr>
      <w:r>
        <w:rPr>
          <w:color w:val="auto"/>
        </w:rPr>
        <w:t xml:space="preserve">Dekretem dvorské kanceláře z 2. července 1836 byla vyhlášena úprava očkování, která se stala normou i pro veřejné očkování v krajích až do převratu. Všechna data o tom se však nedochovala. Po r. 1836 bylo v Plzni očkováno 1897 dětí, r. 1860 bylo v Plzni očkováno 600 městských dětí a v r. 1861 byli očkováni i starší lidé, zejména ženy v r. 1898 1292 a v r. 1899 1404. Revakcinace byla nutná ročně u 45 až 171 dětí. V r. 1848 bylo očkováno v Čechách už přes 96 % dětí. Počet zemřelých pak rapidně klesl a byl v českých zemích nejnižší z celého císařství. V r. 1860 bylo v Plzni očkováno 600 dětí. Očkování v Plzni řídil krajský lékař a očkovat směli jen zkoušení lékaři a ranlékaři. </w:t>
      </w:r>
    </w:p>
    <w:p w:rsidR="00AA2A56" w:rsidRDefault="00F50983">
      <w:pPr>
        <w:pStyle w:val="Zkladntext-prvnodsazen"/>
        <w:ind w:left="709" w:firstLine="709"/>
      </w:pPr>
      <w:r>
        <w:t>Lékař očkující např. dostával i v Plzni jen 20 zlatých a 25 krejcarů ročně. Nedivme se, že tuto práci bral jen lékař v nouzi. Dokonce byl očkujícím lékařem v r.1885 i zubní lékař Dr Eduard Löwy, který údajně měl v Plzni “Očkovací ústav”. Takovýto očkovací ústav nebyl ničím mimořádným v Čechách. V Praze byl zřízen už v r. 1824.Větší epidemie</w:t>
      </w:r>
      <w:r w:rsidR="00AA2A56">
        <w:fldChar w:fldCharType="begin"/>
      </w:r>
      <w:r>
        <w:instrText xml:space="preserve"> XE "epidemie" </w:instrText>
      </w:r>
      <w:r w:rsidR="00AA2A56">
        <w:fldChar w:fldCharType="end"/>
      </w:r>
      <w:r>
        <w:t xml:space="preserve"> neštovic proběhla od začátku roku 1861 až do března ( cit Hruška str. 679 ). V té době byli vyzváni i starší lidé, zvláště ženského pohlaví, aby se znovu nechali očkovat. K tomu byli plzeňským c.k. okresním soudem vyzváni všichni v Plzni bydlící lékaři. Hromadná vakcinace proti neštovicím se však začala.</w:t>
      </w:r>
    </w:p>
    <w:p w:rsidR="00AA2A56" w:rsidRDefault="00F50983">
      <w:pPr>
        <w:pStyle w:val="Nadpis3"/>
        <w:ind w:left="709" w:firstLine="709"/>
      </w:pPr>
      <w:bookmarkStart w:id="361" w:name="_Toc528907390"/>
      <w:bookmarkStart w:id="362" w:name="_Toc531839908"/>
      <w:r>
        <w:t>Chřipka</w:t>
      </w:r>
      <w:bookmarkEnd w:id="361"/>
      <w:bookmarkEnd w:id="362"/>
      <w:r w:rsidR="00AA2A56">
        <w:fldChar w:fldCharType="begin"/>
      </w:r>
      <w:r>
        <w:instrText xml:space="preserve"> XE "Chřipka" </w:instrText>
      </w:r>
      <w:r w:rsidR="00AA2A56">
        <w:fldChar w:fldCharType="end"/>
      </w:r>
      <w:r>
        <w:t xml:space="preserve"> </w:t>
      </w:r>
    </w:p>
    <w:p w:rsidR="00AA2A56" w:rsidRDefault="00F50983">
      <w:pPr>
        <w:pStyle w:val="Zkladntext-prvnodsazen"/>
        <w:ind w:left="709" w:firstLine="709"/>
      </w:pPr>
      <w:r>
        <w:t>Ne příliš hodnověrné zprávy připouštějí, že chřipka řádila v Čechách a snad i na Plzeňsku v dubnu r. 1367. Naznačuje to kronika Hájkova a podle ní i západočeský lékař Thomayer. Po založení Plzně údajně proběhla pandemie chřipky v r. 1387 Evropou a zahubila např. v Montpellier dokonce devět desetin všeho obyvatelstva. Staří letopisové čeští uvádějí chřipku v r. 1415 a v r. 1580 i pamětní kniha kutnohorského archivu. Když budeme hledat ve světových análech, zjistíme údajný výskyt chřipky i v 17.- 19. století. Jméno grippe jí snad poprvé dal až Boissier de Sauvages  (1706 – 1767) v r. 1732..Také český a jiné slovanské názvy jsou odvozeny od toho.</w:t>
      </w:r>
    </w:p>
    <w:p w:rsidR="00AA2A56" w:rsidRDefault="00F50983">
      <w:pPr>
        <w:pStyle w:val="Zkladntext-prvnodsazen"/>
        <w:ind w:left="709" w:firstLine="709"/>
      </w:pPr>
      <w:r>
        <w:t xml:space="preserve">V Plzni se objevila chřipka mnohokrát. Z vojenských záznamů pluku č. 35 vyplývá, že chřipka se rozšířila v Plzni už v únoru r. 1837, což zavinilo odložení přesunu l. batalionu z Plzně do Mohuče. </w:t>
      </w:r>
    </w:p>
    <w:p w:rsidR="00AA2A56" w:rsidRDefault="00F50983">
      <w:pPr>
        <w:pStyle w:val="Zkladntext-prvnodsazen"/>
        <w:ind w:left="709" w:firstLine="709"/>
      </w:pPr>
      <w:r>
        <w:lastRenderedPageBreak/>
        <w:t>Obvykle se píše, že chřipka se objevila v Plzni až v r. 1889. Plzeň postihla se objevila týž rok o Vánocích, ale vrcholila až 20.1.1900. Plzeňská obec vyhlásila poučení, jak se za této epidemie</w:t>
      </w:r>
      <w:r w:rsidR="00AA2A56">
        <w:fldChar w:fldCharType="begin"/>
      </w:r>
      <w:r>
        <w:instrText xml:space="preserve"> XE "epidemie" </w:instrText>
      </w:r>
      <w:r w:rsidR="00AA2A56">
        <w:fldChar w:fldCharType="end"/>
      </w:r>
      <w:r>
        <w:t xml:space="preserve"> chovat. Byly uzavřeny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Na epidemii chřipky podle časopisu Pilsner Reform 1889 nejvíce zbohatla frankfurtská firma, která si dala patentovat antipyrin. Jeho výrobní cena byla jeden fenik a prodával se za 25 feniků. Na této epidemii firma vydělala na 400.000 marek. </w:t>
      </w:r>
    </w:p>
    <w:p w:rsidR="00AA2A56" w:rsidRDefault="00F50983">
      <w:pPr>
        <w:pStyle w:val="Zkladntext-prvnodsazen"/>
        <w:ind w:left="709" w:firstLine="709"/>
      </w:pPr>
      <w:r>
        <w:t>Nejvíce v paměti je velká pandemie chřipky po svém pochodu v r. 1918 Čínou, Amerikou, Španělskem, takže dostala jméno chřipky španělky Postihla samozřejmě pak i střední Evropu. Do Plzně ji zanesl pluk 107, ubytovaný ve škole v Jungmannově třídě. Epidemie nejprve pokračovala ve vojsku a od září i mezi civilním obyvatelstvem. Její vrchol byl 20. října 1918. Celkem při ní zemřelo 396 osob, z toho 87 vojínů, 26 vojenských vězňů, ale jen 13 dětí a 6 studující. Hlavně umírali staří lidé..</w:t>
      </w:r>
    </w:p>
    <w:p w:rsidR="00AA2A56" w:rsidRDefault="00F50983">
      <w:pPr>
        <w:pStyle w:val="Zkladntext-prvnodsazen"/>
        <w:ind w:left="709" w:firstLine="709"/>
      </w:pPr>
      <w:r>
        <w:t xml:space="preserve"> Označování epidemií podle místa vzniku často však nebývá správné. Proto jméno chřipky se přirovnává k olympijským hrám, protože obojí pokaždé je organizuje jiná země </w:t>
      </w:r>
      <w:r>
        <w:tab/>
        <w:t xml:space="preserve">(Yves Yamiaque ). </w:t>
      </w:r>
    </w:p>
    <w:p w:rsidR="00AA2A56" w:rsidRDefault="00F50983">
      <w:pPr>
        <w:pStyle w:val="Nadpis2"/>
      </w:pPr>
      <w:bookmarkStart w:id="363" w:name="_Toc528907391"/>
      <w:bookmarkStart w:id="364" w:name="_Toc531839909"/>
      <w:r>
        <w:t>SOUDNÍ LÉKAŘSTVÍ A VĚZEŇSKÉ ZDRAVOTNICTVÍ</w:t>
      </w:r>
      <w:bookmarkEnd w:id="363"/>
      <w:bookmarkEnd w:id="364"/>
    </w:p>
    <w:p w:rsidR="00AA2A56" w:rsidRDefault="00F50983">
      <w:pPr>
        <w:ind w:left="708" w:firstLine="708"/>
      </w:pPr>
      <w:r>
        <w:t>Soudní lékařství</w:t>
      </w:r>
      <w:r w:rsidR="00AA2A56">
        <w:fldChar w:fldCharType="begin"/>
      </w:r>
      <w:r>
        <w:instrText xml:space="preserve"> XE "Soudní lékařství" </w:instrText>
      </w:r>
      <w:r w:rsidR="00AA2A56">
        <w:fldChar w:fldCharType="end"/>
      </w:r>
      <w:r>
        <w:t>, Městské vězení</w:t>
      </w:r>
      <w:r w:rsidR="00AA2A56">
        <w:fldChar w:fldCharType="begin"/>
      </w:r>
      <w:r>
        <w:instrText xml:space="preserve"> XE "vězení" </w:instrText>
      </w:r>
      <w:r w:rsidR="00AA2A56">
        <w:fldChar w:fldCharType="end"/>
      </w:r>
      <w:r>
        <w:t xml:space="preserve"> na radnici, Nemocnice</w:t>
      </w:r>
      <w:r w:rsidR="00AA2A56">
        <w:fldChar w:fldCharType="begin"/>
      </w:r>
      <w:r>
        <w:instrText xml:space="preserve"> XE "Nemocnice" </w:instrText>
      </w:r>
      <w:r w:rsidR="00AA2A56">
        <w:fldChar w:fldCharType="end"/>
      </w:r>
      <w:r>
        <w:t xml:space="preserve"> trestnice</w:t>
      </w:r>
      <w:r w:rsidR="00AA2A56">
        <w:fldChar w:fldCharType="begin"/>
      </w:r>
      <w:r>
        <w:instrText xml:space="preserve"> XE "trestnice" </w:instrText>
      </w:r>
      <w:r w:rsidR="00AA2A56">
        <w:fldChar w:fldCharType="end"/>
      </w:r>
      <w:r>
        <w:t xml:space="preserve"> na Borech.</w:t>
      </w:r>
    </w:p>
    <w:p w:rsidR="00AA2A56" w:rsidRDefault="00F50983">
      <w:pPr>
        <w:pStyle w:val="Nadpis3"/>
      </w:pPr>
      <w:r>
        <w:tab/>
      </w:r>
      <w:r>
        <w:tab/>
      </w:r>
      <w:bookmarkStart w:id="365" w:name="_Toc528907392"/>
      <w:bookmarkStart w:id="366" w:name="_Toc531839910"/>
      <w:r>
        <w:t>Soudní lékařství</w:t>
      </w:r>
      <w:bookmarkEnd w:id="365"/>
      <w:bookmarkEnd w:id="366"/>
      <w:r w:rsidR="00AA2A56">
        <w:fldChar w:fldCharType="begin"/>
      </w:r>
      <w:r>
        <w:instrText xml:space="preserve"> XE "Soudní lékařství" </w:instrText>
      </w:r>
      <w:r w:rsidR="00AA2A56">
        <w:fldChar w:fldCharType="end"/>
      </w:r>
    </w:p>
    <w:p w:rsidR="00AA2A56" w:rsidRDefault="00F50983">
      <w:pPr>
        <w:ind w:left="708" w:firstLine="702"/>
      </w:pPr>
      <w:r>
        <w:t>V Plzni těžko najdeme nějakou zprávu o místní historii soudního lékařství, byť to byla už dávno medicínská disciplina velmi důležitá. Trestní právo, známé  od r. 1532 v Rakousku jako Carolina, zavazovalo soudce, aby konzultovalo každé podezření zabití nebo na vraždu  s lékařem . To se pak stalo důležitým mezníkem pro jednání před hrdelními soudy  a tím i pro rozvoj soudního lékařství  skoro všude v Evropě . První spis o  soudním lékařství u nás napsal  v r. 1725 profesor a děkan pražské lékařské fakulty</w:t>
      </w:r>
      <w:r w:rsidR="00AA2A56">
        <w:fldChar w:fldCharType="begin"/>
      </w:r>
      <w:r>
        <w:instrText xml:space="preserve"> XE "lékařské fakulty" </w:instrText>
      </w:r>
      <w:r w:rsidR="00AA2A56">
        <w:fldChar w:fldCharType="end"/>
      </w:r>
      <w:r>
        <w:t xml:space="preserve"> Johannes Franciscus . Löw von Erlsfeld  pod nadpisem „ Theatro medico iuridicum “. Dá se tedy předpokládat, že kniha byla známa i plzeňským lékařům stejně, jako byly známé i jiné jeho knihy, které se v Plzni dochovaly. Navíc už v r. 1785 byly na pražské lékařské fakultě zahájeny  přednášky  o zdravotní policii a soudním lékařství. V r. 1807 už zde byla zřízena řádná stolice obou předmětů, které postupně zahrnovaly i znalosti toxikologie a mikroskopie. Její věhlas však předstihla vídeňská  škola soudního lékařství v čele s E. Hofmanem . V Praze  se však za zakladatele této discipliny považuje  Josef Ritter  von Maschka (1820 – 1899), který vydal za spolupráce 24 autorů  čtyřsvazkové dílo  „ Handbuch der Gerichtlichen  Medizin – Příručka  soudního lékařství “. První českou učebnici napsal J. Reinsberger v r. 1883 – 1884. </w:t>
      </w:r>
    </w:p>
    <w:p w:rsidR="00AA2A56" w:rsidRDefault="00AA2A56">
      <w:pPr>
        <w:ind w:left="708" w:firstLine="702"/>
      </w:pPr>
    </w:p>
    <w:p w:rsidR="00AA2A56" w:rsidRDefault="00F50983">
      <w:pPr>
        <w:pStyle w:val="Zkladntext"/>
        <w:ind w:left="709" w:firstLine="709"/>
      </w:pPr>
      <w:r>
        <w:t xml:space="preserve">Zkoušky ze soudního lékařství  v Plzni museli skládat hlavně lékaři městského fyzikátu a lékaři v nápravných zařízeních.Pravděpodobně prvním z nich složil tuto zkoušku Petr Pavel Helfer. K personálu městského fyzikátu přibyl  vězeňský lékař teprve v r. 1857.Údajně to byl Dr.Josef Špaček. </w:t>
      </w:r>
      <w:r>
        <w:rPr>
          <w:color w:val="auto"/>
        </w:rPr>
        <w:t>Vystřídal ho v této funkci Dr.Josef Tyl v r. 1876.Je možné, že už nějaký čas předtím mohla existovat nějaká zdravotní péče o nemocné , chované ve špitálu kriminálního soudu v hradbách</w:t>
      </w:r>
      <w:r w:rsidR="00AA2A56">
        <w:rPr>
          <w:color w:val="auto"/>
        </w:rPr>
        <w:fldChar w:fldCharType="begin"/>
      </w:r>
      <w:r>
        <w:rPr>
          <w:color w:val="auto"/>
        </w:rPr>
        <w:instrText xml:space="preserve"> XE "</w:instrText>
      </w:r>
      <w:r>
        <w:instrText>v hradbách"</w:instrText>
      </w:r>
      <w:r>
        <w:rPr>
          <w:color w:val="auto"/>
        </w:rPr>
        <w:instrText xml:space="preserve"> </w:instrText>
      </w:r>
      <w:r w:rsidR="00AA2A56">
        <w:rPr>
          <w:color w:val="auto"/>
        </w:rPr>
        <w:fldChar w:fldCharType="end"/>
      </w:r>
      <w:r>
        <w:rPr>
          <w:color w:val="auto"/>
        </w:rPr>
        <w:t xml:space="preserve"> městských.  Do XIX. století však , jak se zdá, v Evropě žádná zdravotní péče </w:t>
      </w:r>
      <w:r>
        <w:t xml:space="preserve">ve věžích, kasematech, táborech nucené práce a na galejích </w:t>
      </w:r>
      <w:r>
        <w:rPr>
          <w:color w:val="auto"/>
        </w:rPr>
        <w:t xml:space="preserve"> neexistovala. </w:t>
      </w:r>
      <w:r>
        <w:t xml:space="preserve">V druhé polovině 18. století sice bylo zrušeno mučení ( v Rakousku v r. 1776), v r. 1787 byl  vydán i zákon o zločinech, ale zdraví vězňů jistě nepřispělo přetrvávající přikovávání, bití holí, metlou nebo karabáčem. Teprve kriminální řád z r. 1788 obsahoval některé humánní prvky, mezi jiným i zabezpečení lékařské pomoci vězňům. Co však to bylo platné, když nemocnost vězňů byla velká. Škoda, že o tom nezanechal podrobnější zprávy rokycanský rodák Doc. Dr. Josef Jan Čejka, který měl vztahy k našemu městu jako žák plzeňského gymnasia. Ten totiž byl epidemijním lékařem v pražské svatováclavské trestnici v r. 1843, kdy tam onemocnělo 400 trestanců na kurděje (z nedostatku vitaminu C). </w:t>
      </w:r>
    </w:p>
    <w:p w:rsidR="00AA2A56" w:rsidRDefault="00F50983">
      <w:pPr>
        <w:pStyle w:val="Nadpis3"/>
        <w:ind w:left="709" w:firstLine="709"/>
      </w:pPr>
      <w:bookmarkStart w:id="367" w:name="_Toc528907393"/>
      <w:bookmarkStart w:id="368" w:name="_Toc531839911"/>
      <w:r>
        <w:t>Městské vězení</w:t>
      </w:r>
      <w:r w:rsidR="00AA2A56">
        <w:fldChar w:fldCharType="begin"/>
      </w:r>
      <w:r>
        <w:instrText xml:space="preserve"> XE "vězení" </w:instrText>
      </w:r>
      <w:r w:rsidR="00AA2A56">
        <w:fldChar w:fldCharType="end"/>
      </w:r>
      <w:r>
        <w:t xml:space="preserve"> na radnici</w:t>
      </w:r>
      <w:bookmarkEnd w:id="367"/>
      <w:bookmarkEnd w:id="368"/>
    </w:p>
    <w:p w:rsidR="00AA2A56" w:rsidRDefault="00F50983">
      <w:pPr>
        <w:pStyle w:val="Zkladntext-prvnodsazen"/>
        <w:ind w:left="709" w:firstLine="709"/>
      </w:pPr>
      <w:r>
        <w:t xml:space="preserve"> Podle Hruškovy Knihy pamětí Plzně byla v Plzni městská trestnice</w:t>
      </w:r>
      <w:r w:rsidR="00AA2A56">
        <w:fldChar w:fldCharType="begin"/>
      </w:r>
      <w:r>
        <w:instrText xml:space="preserve"> XE "trestnice" </w:instrText>
      </w:r>
      <w:r w:rsidR="00AA2A56">
        <w:fldChar w:fldCharType="end"/>
      </w:r>
      <w:r>
        <w:t xml:space="preserve"> umístěna v r. 1820 v zadním traktu plzeňské radnice. Jinak se této zadní části říkalo „ zadnice “. Zde se už o nemocné vězně staral obecní lékař nebo vězeňský lékař ((Gefangenhausazt). Tito lékaři i jejich nástupci jsou někdy uváděni jako lékaři krajského soudu. Teprve od r. 1857 přibyli k personálu městského fyzikátu vězeňští lékaři. .Úplný jejich seznam nelze již zjistit, patřili mezi ně : Teissler (Teyssler) Karel (* 1809 - +1869), Jahnl David</w:t>
      </w:r>
      <w:r w:rsidR="00AA2A56">
        <w:fldChar w:fldCharType="begin"/>
      </w:r>
      <w:r>
        <w:instrText xml:space="preserve"> XE "Jahnl David" </w:instrText>
      </w:r>
      <w:r w:rsidR="00AA2A56">
        <w:fldChar w:fldCharType="end"/>
      </w:r>
      <w:r>
        <w:t xml:space="preserve"> ( *1808-,+1883), Jahn Boleslav</w:t>
      </w:r>
      <w:r w:rsidR="00AA2A56">
        <w:fldChar w:fldCharType="begin"/>
      </w:r>
      <w:r>
        <w:instrText xml:space="preserve"> XE "Jahn Boleslav" </w:instrText>
      </w:r>
      <w:r w:rsidR="00AA2A56">
        <w:fldChar w:fldCharType="end"/>
      </w:r>
      <w:r>
        <w:t xml:space="preserve"> (1883), Špaček Josef</w:t>
      </w:r>
      <w:r w:rsidR="00AA2A56">
        <w:fldChar w:fldCharType="begin"/>
      </w:r>
      <w:r>
        <w:instrText xml:space="preserve"> XE "Špaček Josef" </w:instrText>
      </w:r>
      <w:r w:rsidR="00AA2A56">
        <w:fldChar w:fldCharType="end"/>
      </w:r>
      <w:r>
        <w:t xml:space="preserve"> (* 1809 - </w:t>
      </w:r>
      <w:bookmarkStart w:id="369" w:name="_Toc499458993"/>
      <w:r>
        <w:t>? +1883)</w:t>
      </w:r>
      <w:bookmarkEnd w:id="369"/>
      <w:r>
        <w:t>, Luger Matěj</w:t>
      </w:r>
      <w:r w:rsidR="00AA2A56">
        <w:fldChar w:fldCharType="begin"/>
      </w:r>
      <w:r>
        <w:instrText xml:space="preserve"> XE "Luger Matěj" </w:instrText>
      </w:r>
      <w:r w:rsidR="00AA2A56">
        <w:fldChar w:fldCharType="end"/>
      </w:r>
      <w:r>
        <w:t xml:space="preserve"> (? 1876 – 1883), Šel Vilém</w:t>
      </w:r>
      <w:r w:rsidR="00AA2A56">
        <w:fldChar w:fldCharType="begin"/>
      </w:r>
      <w:r>
        <w:instrText xml:space="preserve"> XE "Šel Vilém" </w:instrText>
      </w:r>
      <w:r w:rsidR="00AA2A56">
        <w:fldChar w:fldCharType="end"/>
      </w:r>
      <w:r>
        <w:t xml:space="preserve">, (* 1830 </w:t>
      </w:r>
      <w:r>
        <w:rPr>
          <w:noProof/>
        </w:rPr>
        <w:t xml:space="preserve">+1912). a snad i jiní. </w:t>
      </w:r>
    </w:p>
    <w:p w:rsidR="00AA2A56" w:rsidRDefault="00F50983">
      <w:pPr>
        <w:ind w:left="709" w:firstLine="709"/>
      </w:pPr>
      <w:r>
        <w:t>Ve třicátých letech pro nemocné ve věznici krajského soudu ordinoval Dr Václav Beran, Dr. Čeněk Šimerka a snad i Dr. Schwarzkopf Samuel</w:t>
      </w:r>
      <w:r w:rsidR="00AA2A56">
        <w:fldChar w:fldCharType="begin"/>
      </w:r>
      <w:r>
        <w:instrText xml:space="preserve"> XE "Schwarzkopf Samuel" </w:instrText>
      </w:r>
      <w:r w:rsidR="00AA2A56">
        <w:fldChar w:fldCharType="end"/>
      </w:r>
      <w:r>
        <w:t xml:space="preserve"> </w:t>
      </w:r>
    </w:p>
    <w:p w:rsidR="00AA2A56" w:rsidRDefault="00F50983">
      <w:pPr>
        <w:pStyle w:val="Nadpis3"/>
        <w:ind w:left="709" w:firstLine="709"/>
      </w:pPr>
      <w:bookmarkStart w:id="370" w:name="_Toc528907394"/>
      <w:bookmarkStart w:id="371" w:name="_Toc531839912"/>
      <w:r>
        <w:lastRenderedPageBreak/>
        <w:t>Nemocnice</w:t>
      </w:r>
      <w:r w:rsidR="00AA2A56">
        <w:fldChar w:fldCharType="begin"/>
      </w:r>
      <w:r>
        <w:instrText xml:space="preserve"> XE "Nemocnice" </w:instrText>
      </w:r>
      <w:r w:rsidR="00AA2A56">
        <w:fldChar w:fldCharType="end"/>
      </w:r>
      <w:r>
        <w:t xml:space="preserve"> trestnice</w:t>
      </w:r>
      <w:r w:rsidR="00AA2A56">
        <w:fldChar w:fldCharType="begin"/>
      </w:r>
      <w:r>
        <w:instrText xml:space="preserve"> XE "trestnice" </w:instrText>
      </w:r>
      <w:r w:rsidR="00AA2A56">
        <w:fldChar w:fldCharType="end"/>
      </w:r>
      <w:r>
        <w:t xml:space="preserve"> na Borech</w:t>
      </w:r>
      <w:bookmarkEnd w:id="370"/>
      <w:bookmarkEnd w:id="371"/>
    </w:p>
    <w:p w:rsidR="00AA2A56" w:rsidRDefault="00F50983">
      <w:pPr>
        <w:pStyle w:val="Zkladntext-prvnodsazen"/>
        <w:ind w:left="709" w:firstLine="709"/>
      </w:pPr>
      <w:r>
        <w:t>Stavba Zemské trestnice</w:t>
      </w:r>
      <w:r w:rsidR="00AA2A56">
        <w:fldChar w:fldCharType="begin"/>
      </w:r>
      <w:r>
        <w:instrText xml:space="preserve"> XE "trestnice" </w:instrText>
      </w:r>
      <w:r w:rsidR="00AA2A56">
        <w:fldChar w:fldCharType="end"/>
      </w:r>
      <w:r>
        <w:t xml:space="preserve"> pro muže, podle tehdejšího pojmenování ” na Borách”, byla už koncipována i podle nových reformních směrů ve vězenství i s ohledem na medicínu. Byla zahájena v r. 1873. Otevřena byla v r. 1878.  Stála 2 miliony 600 tisíc říšských zlatých. Měla 50 lůžek pro nemocné , prakticky jen pro interní onemocnění. Jeden z pokojů byl určen pro izolaci resp. pro expektaci při podezření na infekční onemocnění. První trestanec tam byl přijat dne 16.7. 1878. Chirurgie zde nebyla a nemocní, potřebující operační léčení, byli umísťováni v městské nemocnici. Ve vězeňské nemocnici v 1. poschodí byly i ošetřovny a vlastní lékárna. Pracoval zde jen jeden lékař a tři zdravotníci z dozorců vězňů. </w:t>
      </w:r>
    </w:p>
    <w:p w:rsidR="00AA2A56" w:rsidRDefault="00F50983">
      <w:pPr>
        <w:pStyle w:val="Zkladntext-prvnodsazen"/>
        <w:ind w:left="709" w:firstLine="709"/>
      </w:pPr>
      <w:r>
        <w:t>Pravděpodobně prvním zde pracujícím lékaře byl Dr. Fuka František (*1833+1879). Neznáme jeho rodiště. Promoval v Praze v r. 1858, pak pracoval od r. 1862 jako sekundář Ústavu choromyslných v Praze, od 1862 jako sekundář c.k. trestnice</w:t>
      </w:r>
      <w:r w:rsidR="00AA2A56">
        <w:fldChar w:fldCharType="begin"/>
      </w:r>
      <w:r>
        <w:instrText xml:space="preserve"> XE "trestnice" </w:instrText>
      </w:r>
      <w:r w:rsidR="00AA2A56">
        <w:fldChar w:fldCharType="end"/>
      </w:r>
      <w:r>
        <w:t xml:space="preserve"> v Mírově. Do Plzně přišel z Prahy v r. 187l. Měl tehdy plat 1.200 zl. ročně, 250 zl. příplatku, tzv. aktiva. Měl zdarma naturální byt, k tomu měl 15 m 3 tvrdého a 7 m 3 měkkého dřeva na otop a 13 kg svíček. Na Borech zemřel v r. 1879.</w:t>
      </w:r>
    </w:p>
    <w:p w:rsidR="00AA2A56" w:rsidRDefault="00F50983">
      <w:pPr>
        <w:pStyle w:val="Zkladntext-prvnodsazen"/>
        <w:ind w:left="709" w:firstLine="709"/>
      </w:pPr>
      <w:r>
        <w:t>Po něm zde pracovali jako smluvní lékaři: Slavík Josef</w:t>
      </w:r>
      <w:r w:rsidR="00AA2A56">
        <w:fldChar w:fldCharType="begin"/>
      </w:r>
      <w:r>
        <w:instrText xml:space="preserve"> XE "</w:instrText>
      </w:r>
      <w:r>
        <w:rPr>
          <w:color w:val="auto"/>
        </w:rPr>
        <w:instrText>Slavík Josef"</w:instrText>
      </w:r>
      <w:r>
        <w:instrText xml:space="preserve"> </w:instrText>
      </w:r>
      <w:r w:rsidR="00AA2A56">
        <w:fldChar w:fldCharType="end"/>
      </w:r>
      <w:r>
        <w:t xml:space="preserve"> (1800- 1888 ?), Fiedler Václav</w:t>
      </w:r>
      <w:r w:rsidR="00AA2A56">
        <w:fldChar w:fldCharType="begin"/>
      </w:r>
      <w:r>
        <w:instrText xml:space="preserve"> XE "Fiedler Václav" </w:instrText>
      </w:r>
      <w:r w:rsidR="00AA2A56">
        <w:fldChar w:fldCharType="end"/>
      </w:r>
      <w:r>
        <w:t xml:space="preserve"> (1889-1895 ), Vlasák Čeněk</w:t>
      </w:r>
      <w:r w:rsidR="00AA2A56">
        <w:fldChar w:fldCharType="begin"/>
      </w:r>
      <w:r>
        <w:instrText xml:space="preserve"> XE "Vlasák Čeněk" </w:instrText>
      </w:r>
      <w:r w:rsidR="00AA2A56">
        <w:fldChar w:fldCharType="end"/>
      </w:r>
      <w:r>
        <w:t xml:space="preserve"> ( Vincenc),(1896- 1907), Brychta Jakub</w:t>
      </w:r>
      <w:r w:rsidR="00AA2A56">
        <w:fldChar w:fldCharType="begin"/>
      </w:r>
      <w:r>
        <w:instrText xml:space="preserve"> XE "Brychta Jakub" </w:instrText>
      </w:r>
      <w:r w:rsidR="00AA2A56">
        <w:fldChar w:fldCharType="end"/>
      </w:r>
      <w:r>
        <w:t xml:space="preserve">, (1907- 1928), .Agustin Mrha, (1928- 1930), Vilém Votlučka (1930- 1939), .Antonín Němeček (1939- 1949). </w:t>
      </w:r>
    </w:p>
    <w:p w:rsidR="00AA2A56" w:rsidRDefault="00F50983">
      <w:pPr>
        <w:pStyle w:val="Nadpis2"/>
        <w:ind w:left="0" w:firstLine="0"/>
        <w:jc w:val="center"/>
      </w:pPr>
      <w:bookmarkStart w:id="372" w:name="_Toc528907395"/>
      <w:bookmarkStart w:id="373" w:name="_Toc531839913"/>
      <w:r>
        <w:t>PÉČE O HYGIENU.</w:t>
      </w:r>
      <w:bookmarkEnd w:id="372"/>
      <w:bookmarkEnd w:id="373"/>
    </w:p>
    <w:p w:rsidR="00AA2A56" w:rsidRDefault="00F50983">
      <w:pPr>
        <w:jc w:val="center"/>
      </w:pPr>
      <w:r>
        <w:t>Hegner Tomáš</w:t>
      </w:r>
      <w:r w:rsidR="00AA2A56">
        <w:fldChar w:fldCharType="begin"/>
      </w:r>
      <w:r>
        <w:instrText xml:space="preserve"> XE "Hegner Tomáš" </w:instrText>
      </w:r>
      <w:r w:rsidR="00AA2A56">
        <w:fldChar w:fldCharType="end"/>
      </w:r>
    </w:p>
    <w:p w:rsidR="00AA2A56" w:rsidRDefault="00AA2A56">
      <w:pPr>
        <w:pStyle w:val="Zkladntext-prvnodsazen"/>
        <w:ind w:left="709" w:firstLine="709"/>
      </w:pPr>
    </w:p>
    <w:p w:rsidR="00AA2A56" w:rsidRDefault="00F50983">
      <w:pPr>
        <w:pStyle w:val="Zkladntext-prvnodsazen"/>
        <w:ind w:left="709" w:firstLine="709"/>
      </w:pPr>
      <w:r>
        <w:t xml:space="preserve">Začátkem čtyřicátých let minulého století si růst počtu obyvatel současně se zakládání průmyslových podniků v Plzni vynucuje výstavbu a rozšiřování hygienických zařízení. Rozboření hradeb a otevírání slepých ulic začal už na vládní rozkaz purkmistr David a dokončil to purkmistr Martin Kopecký (?1828-1854). Bylo prováděno odvádění dešťové vody svislými okapy místo chrličů,budovaly se chodníky, překrývaly se povrchové kanalizační strouhy, rušila se smetiště v městských příkopech, a skládky popele a odpadků na ulici, zahájilo se pravidelné zametání náměstí veřejnými posluhy,, zakládaly se sady, v r. 1858 byla započata stavba kanálu mezi oběma kamennými mosty, kde odedávna se hromadila voda, močůvky a splašků, byla zahájen od r. 1890 kanalizace, zprvu žumpová a od 1897 i stoková, od r. 1861 se začala stavba nových jatek, masné krámy byly přestavěny na tržnici. Podobných jiných zlepšení přineslo 19. století více. Koncem XIX. století bylo v Plzni z 2164 domů mělo 433 byty hygienicky  neupravené , 53 závadných a 1030 jich bylo nenapojeno na městskou kanalizaci.  . </w:t>
      </w:r>
    </w:p>
    <w:p w:rsidR="00AA2A56" w:rsidRDefault="00F50983">
      <w:pPr>
        <w:pStyle w:val="Zkladntext-prvnodsazen"/>
        <w:ind w:left="709" w:firstLine="709"/>
      </w:pPr>
      <w:r>
        <w:t xml:space="preserve">O všech hygienických zařízeních se však v archivech plzeňských nedopátráme. Zamysleme se krátce třeba nad plzeňskými záchody. Historikové připouštějí, že desítky let po založení města to byly kadibudky u hnoje za domem, kdy byla za výstavby města Plzeň v tomto ohledu rovna vesnici. Průzkum podzemí našeho města stovky let přinesl i takové poznatky, jako bylo např. zasypávání původních studní ve sklepech plzeňských domů. Když studně pro jejich velký počet ztrácely vodu, byly použity jako odpadní jámy a po zasypání až ke svému ústí a nebo byl nad nimi vybudován prevet. To bylo zjištěno i v jiných velkých městech. </w:t>
      </w:r>
    </w:p>
    <w:p w:rsidR="00AA2A56" w:rsidRDefault="00F50983">
      <w:pPr>
        <w:pStyle w:val="Zkladntext-prvnodsazen"/>
        <w:ind w:left="709" w:firstLine="709"/>
      </w:pPr>
      <w:r>
        <w:t>Jaký to rozdíl mezi budováním záchodů jinde v historii. Vzpomeňme, že ve starověku byly už splachovací záchody zřizovány v Mohendžo Daro někdy před čtyřmi a půl tisíci lety. Přesto byl i jako vynález uznán v r. 1590 splachovací klozet anglického šlechtice hraběte Johna Harringtona Somerseta, který ho věnoval královně Alžbětě I. U nás to nemohlo být dříve, než si pořídil první splachovací záchod František Josef I. v Schönbrunnu na konci minulého století. Tento rakouský císař v něm trávil prý mnoho času.</w:t>
      </w:r>
    </w:p>
    <w:p w:rsidR="00AA2A56" w:rsidRDefault="00F50983">
      <w:pPr>
        <w:pStyle w:val="Zkladntext-prvnodsazen"/>
        <w:ind w:left="709" w:firstLine="709"/>
      </w:pPr>
      <w:r>
        <w:t xml:space="preserve"> Nám by snad stačilo se dozvědět, od kdy se přestala v Plzni vylévat moč oknem a nebo od které doby se začaly v Plzni chodci po ulicích hlasitě upozorňovat, že se nočník oknem vylévá. </w:t>
      </w:r>
    </w:p>
    <w:p w:rsidR="00AA2A56" w:rsidRDefault="00AA2A56">
      <w:pPr>
        <w:pStyle w:val="Seznamobrzk"/>
        <w:rPr>
          <w:b/>
          <w:color w:val="FF0000"/>
        </w:rPr>
      </w:pPr>
      <w:hyperlink r:id="rId85" w:history="1">
        <w:bookmarkStart w:id="374" w:name="_Toc531840161"/>
        <w:r w:rsidR="00F50983">
          <w:rPr>
            <w:rStyle w:val="Hypertextovodkaz"/>
          </w:rPr>
          <w:t>Obr. Vylévání nočníků oknem v městě.</w:t>
        </w:r>
        <w:bookmarkEnd w:id="374"/>
      </w:hyperlink>
      <w:r w:rsidR="00F50983">
        <w:t xml:space="preserve"> </w:t>
      </w:r>
      <w:r w:rsidR="00F50983">
        <w:tab/>
      </w:r>
    </w:p>
    <w:p w:rsidR="00AA2A56" w:rsidRDefault="00F50983">
      <w:pPr>
        <w:pStyle w:val="Zkladntext-prvnodsazen"/>
        <w:ind w:left="709" w:firstLine="709"/>
      </w:pPr>
      <w:r>
        <w:t xml:space="preserve">Je až k nevíře, že teprve v r. 1890 začala plzeňská městská správa soustavně budovaly stoky které do té doby se zřizovala jen neplánovitě dle nahodilé potřeby. </w:t>
      </w:r>
    </w:p>
    <w:p w:rsidR="00AA2A56" w:rsidRDefault="00F50983">
      <w:pPr>
        <w:ind w:left="709" w:firstLine="709"/>
        <w:rPr>
          <w:snapToGrid w:val="0"/>
        </w:rPr>
      </w:pPr>
      <w:r>
        <w:t>Prioritním úkolem městského fyzikátu bylo zásobování nezávadnou pitnou vodou,. proto byla přebudována vodárna</w:t>
      </w:r>
      <w:r w:rsidR="00AA2A56">
        <w:fldChar w:fldCharType="begin"/>
      </w:r>
      <w:r>
        <w:instrText xml:space="preserve"> XE "vodárna" </w:instrText>
      </w:r>
      <w:r w:rsidR="00AA2A56">
        <w:fldChar w:fldCharType="end"/>
      </w:r>
      <w:r>
        <w:t xml:space="preserve">. Nejstarší vodárna v Plzni byla uvedena do provozu v r. 1532. Zprvu údajně byla voda z Radbuzy rozváděna dřevěnými rourami napřed jen do jediné kašny na náměstí. Teprve později bylo zřízeno více kašen. Plzeň zřejmě neměla peníze na to, aby si nechala vyrobit roury bronzové, jako to dělali už v ve druhém století př.n.l. na jihu Evropy i na velké vzdálenosti. </w:t>
      </w:r>
      <w:r>
        <w:lastRenderedPageBreak/>
        <w:t>Problém s pitnou vodou však tím vyřešen nebyl. Samozřejmě ještě asi dlouho ochrana pitné vody z kašen byla narušována. V r. 1577 to dokládá i zavření manželky Doktora Havla na pranýř, protože prala ve vodě v kašně, z níž se pitná voda nabírala okovem. V r. 1827 pitnou vodu pro kašny i pro plzeňský pivovar dodala vodárna, zachycující vodu z výšiny Mikulky, dříve zvané jako Stráž. Odtud byla voda vedena až do Měšťanského pivovaru za řekou Radbuzou a byla přebudována stará vodárna v Pražské ulici. Teprve v r. 1889-1890 byla postavena nová vodárna pod Homolkou. Zásobování užitkovou filtrovanou vodou od r. 1888 umožnilo zřízení i splachovací kanalizace, která byla budována od 1895. Zřízení nového pitného vodovodu se uskutečnilo až v r. 1916.</w:t>
      </w:r>
    </w:p>
    <w:p w:rsidR="00AA2A56" w:rsidRDefault="00F50983">
      <w:pPr>
        <w:ind w:left="709" w:firstLine="709"/>
      </w:pPr>
      <w:r>
        <w:rPr>
          <w:snapToGrid w:val="0"/>
        </w:rPr>
        <w:t>Od r. 1888 došlo k další reorganizaci veřejné služby zdravotní podle Zemského zdravotního zákona č. 9 a č. 68 i podle pozdějších výnosů. Okresní lékař sice řídil jako dříve celou práci městského fyzika, zásadní změny se týkaly městského fyzikátu, správně řečeno městské fyzikátní kanceláře, někdy zvané jako zdravotní kancelář prvního lékaře.</w:t>
      </w:r>
      <w:r>
        <w:t xml:space="preserve"> </w:t>
      </w:r>
    </w:p>
    <w:p w:rsidR="00AA2A56" w:rsidRDefault="00F50983">
      <w:pPr>
        <w:pStyle w:val="Zkladntext-prvnodsazen"/>
        <w:ind w:left="709" w:firstLine="709"/>
      </w:pPr>
      <w:r>
        <w:t xml:space="preserve">Postupně tedy docházelo i v městě i v okrese k častému zpřesňování povinností i městských fyziků, jimž se mohli státi až lékaři s několikaletou praxí, která se časem prodlužovala až na 5 – 6 let, postupně museli skládat německy poměrně přísnou fyzikátní zkoušku, která zahrnovala nejen běžné medicínské znalosti z oblasti vnitřní medicíny, ale i soudní medicíny, bakteriologie, průmyslové hygieny a chemie. Místa byla už obsazována na základě konkurzu. Podle nařízení z 21. 3. 1873 musel mít žadatel o místo městského fyzika dobrou fyzickou kondici, stáří do 35 let, rakouské státní občanství, musel ovládat oba zemské jazyky a prokázat už i vědeckou a postupně i klinickou způsobilost. Po r. 1873 musel skládat vel i přísnou zkoušku fyzikátní, kterou kandidáti z řad lékařů státní zdravotní správy skládali postupně ze stále se rozšiřujícího se počtu  disciplin, jako chemie, soudního lékařství, psychiatrie , farmakologie , epidemiologie , bakteriologie  a musel mít už od r. 1786 i kvalifikaci i porodníka s titulem Magistra porodnictví. </w:t>
      </w:r>
    </w:p>
    <w:p w:rsidR="00AA2A56" w:rsidRDefault="00F50983">
      <w:pPr>
        <w:pStyle w:val="Zkladntext-prvnodsazen"/>
        <w:ind w:left="709" w:firstLine="709"/>
      </w:pPr>
      <w:r>
        <w:t>Na městském fyzikátu pracoval jako vedoucí, zprvu městský fyzik Dr Josef Tyl, vedle něho i městský zvěrolékař Petr Rill, kromě toho zde byli dva výpomocní úředníci</w:t>
      </w:r>
      <w:r w:rsidR="00AA2A56">
        <w:fldChar w:fldCharType="begin"/>
      </w:r>
      <w:r>
        <w:instrText xml:space="preserve"> XE "úředníci" </w:instrText>
      </w:r>
      <w:r w:rsidR="00AA2A56">
        <w:fldChar w:fldCharType="end"/>
      </w:r>
      <w:r>
        <w:t xml:space="preserve">, zdravotní dozorce Václav Beneš, městský drnomistr Jan Král sídlel v Doubravce. V obecní službě v zadním traktu radnice byli jako zdravotní zřízenci Jan Pužej, Josef Klaus a Václav Klaus. Fyzikát král. města Plzně sídlel po r. 1889 v prvním poschodí budovy čp. 309 v Pražské ulici č.16 vedle věže plzeňské vodárny v Pražské ulici. </w:t>
      </w:r>
    </w:p>
    <w:p w:rsidR="00AA2A56" w:rsidRDefault="00F50983">
      <w:pPr>
        <w:pStyle w:val="Zkladntext-prvnodsazen"/>
        <w:ind w:left="709" w:firstLine="709"/>
      </w:pPr>
      <w:r>
        <w:t xml:space="preserve">Těžiště práce celého fyzikátu bylo tedy zprvu v oblasti chudinské zdravotní péče, zejména obvodních lékařů v městských a okresních obvodech., a zajišťování činnosti obecních dobročinných ústavů v Plzni. Fyzikát měl  však už od dřívějška těžiště práce ve výkonu  dříve vzpomínané zdravotní policie, a proto měl později i své:  </w:t>
      </w:r>
    </w:p>
    <w:p w:rsidR="00AA2A56" w:rsidRDefault="00F50983">
      <w:pPr>
        <w:pStyle w:val="Zkladntext"/>
        <w:ind w:left="709" w:firstLine="709"/>
      </w:pPr>
      <w:r>
        <w:t>-S</w:t>
      </w:r>
      <w:r>
        <w:rPr>
          <w:u w:val="single"/>
        </w:rPr>
        <w:t>tanice</w:t>
      </w:r>
      <w:r w:rsidR="00AA2A56">
        <w:rPr>
          <w:u w:val="single"/>
        </w:rPr>
        <w:fldChar w:fldCharType="begin"/>
      </w:r>
      <w:r>
        <w:rPr>
          <w:u w:val="single"/>
        </w:rPr>
        <w:instrText xml:space="preserve"> XE "</w:instrText>
      </w:r>
      <w:r>
        <w:rPr>
          <w:color w:val="auto"/>
        </w:rPr>
        <w:instrText>Stanice"</w:instrText>
      </w:r>
      <w:r>
        <w:rPr>
          <w:u w:val="single"/>
        </w:rPr>
        <w:instrText xml:space="preserve"> </w:instrText>
      </w:r>
      <w:r w:rsidR="00AA2A56">
        <w:rPr>
          <w:u w:val="single"/>
        </w:rPr>
        <w:fldChar w:fldCharType="end"/>
      </w:r>
      <w:r>
        <w:rPr>
          <w:u w:val="single"/>
        </w:rPr>
        <w:t xml:space="preserve"> pro chemická a bakteriologická ohledávání</w:t>
      </w:r>
      <w:r w:rsidR="00AA2A56">
        <w:rPr>
          <w:u w:val="single"/>
        </w:rPr>
        <w:fldChar w:fldCharType="begin"/>
      </w:r>
      <w:r>
        <w:rPr>
          <w:u w:val="single"/>
        </w:rPr>
        <w:instrText xml:space="preserve"> XE "</w:instrText>
      </w:r>
      <w:r>
        <w:instrText>chemická a bakteriologická ohledávání"</w:instrText>
      </w:r>
      <w:r>
        <w:rPr>
          <w:u w:val="single"/>
        </w:rPr>
        <w:instrText xml:space="preserve"> </w:instrText>
      </w:r>
      <w:r w:rsidR="00AA2A56">
        <w:rPr>
          <w:u w:val="single"/>
        </w:rPr>
        <w:fldChar w:fldCharType="end"/>
      </w:r>
      <w:r>
        <w:rPr>
          <w:u w:val="single"/>
        </w:rPr>
        <w:t xml:space="preserve"> potravin</w:t>
      </w:r>
      <w:r>
        <w:t xml:space="preserve"> . Tu vedl městský chemik Ing.chem. František Kundrát. Původně šlo o soukromé chemické laboratoře v rolnické škole na Klatovské třídě. Datum jejího zřízení není už možno zjistit. Po r. 1916 měla svůj Městský ústav pro zkoumání potravin a vyšetřování bakteriologické v Královské třídě č. 132.</w:t>
      </w:r>
      <w:r>
        <w:rPr>
          <w:b/>
        </w:rPr>
        <w:t xml:space="preserve"> </w:t>
      </w:r>
      <w:r>
        <w:t>V r.</w:t>
      </w:r>
      <w:r>
        <w:rPr>
          <w:b/>
        </w:rPr>
        <w:t xml:space="preserve"> </w:t>
      </w:r>
      <w:r>
        <w:t>1919, když byl plzeňský fyzikát</w:t>
      </w:r>
      <w:r w:rsidR="00AA2A56">
        <w:fldChar w:fldCharType="begin"/>
      </w:r>
      <w:r>
        <w:instrText xml:space="preserve"> XE "fyzikát" </w:instrText>
      </w:r>
      <w:r w:rsidR="00AA2A56">
        <w:fldChar w:fldCharType="end"/>
      </w:r>
      <w:r>
        <w:t xml:space="preserve"> zrušen, zbyl po něm ještě tento městský ústav pro zkoumání potravin, který byl v r. 1922 výnosem ministerstva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přeměněn na Ústav</w:t>
      </w:r>
      <w:r w:rsidR="00AA2A56">
        <w:fldChar w:fldCharType="begin"/>
      </w:r>
      <w:r>
        <w:instrText xml:space="preserve"> XE "Ústav" </w:instrText>
      </w:r>
      <w:r w:rsidR="00AA2A56">
        <w:fldChar w:fldCharType="end"/>
      </w:r>
      <w:r>
        <w:t xml:space="preserve"> pro zkoumání potravin se státní autorizací v Prokopově tř. 13 při Wilsonově mostě.. Od té doby ho vedl technický a soudní chemik Ing. Vladislav Šicha. Od r. 1917 prováděl vyšetřování bakteriologické v Plzni prosektor městské v.v. nemocnici na Borech  primář prosektor Dr. Karel Peták. Nebyla ta vyšetření nijak laciná. Např., mikroskopické vyšetření chrchle na bacil tuberkulózy stál 5 Korun, vyšetření výmětů na tyf a úplavici 20 Korun a vyšetření BWR na syfilis 20 Korun. Toto oddělení sloužilo pochopitelně jako bakteriologicko- diagnostická stanice  pro záškrt, kapavku, nemoci z  nákazy ran a pro upřesnění zánětu plic. </w:t>
      </w:r>
    </w:p>
    <w:p w:rsidR="00AA2A56" w:rsidRDefault="00F50983">
      <w:pPr>
        <w:pStyle w:val="Zkladntext-prvnodsazen"/>
        <w:ind w:left="709" w:firstLine="709"/>
      </w:pPr>
      <w:r>
        <w:t>-D</w:t>
      </w:r>
      <w:r>
        <w:rPr>
          <w:u w:val="single"/>
        </w:rPr>
        <w:t>ezinfekční stanice</w:t>
      </w:r>
      <w:r w:rsidR="00AA2A56">
        <w:rPr>
          <w:u w:val="single"/>
        </w:rPr>
        <w:fldChar w:fldCharType="begin"/>
      </w:r>
      <w:r>
        <w:rPr>
          <w:u w:val="single"/>
        </w:rPr>
        <w:instrText xml:space="preserve"> XE "</w:instrText>
      </w:r>
      <w:r>
        <w:instrText>Dezinfekční stanice"</w:instrText>
      </w:r>
      <w:r>
        <w:rPr>
          <w:u w:val="single"/>
        </w:rPr>
        <w:instrText xml:space="preserve"> </w:instrText>
      </w:r>
      <w:r w:rsidR="00AA2A56">
        <w:rPr>
          <w:u w:val="single"/>
        </w:rPr>
        <w:fldChar w:fldCharType="end"/>
      </w:r>
      <w:r>
        <w:t>, která měla své zřízení nejdříve dole poblíž řeky v Cukrovarské ulici</w:t>
      </w:r>
      <w:r w:rsidR="00AA2A56">
        <w:fldChar w:fldCharType="begin"/>
      </w:r>
      <w:r>
        <w:instrText xml:space="preserve"> XE "v Cukrovarské ulici" </w:instrText>
      </w:r>
      <w:r w:rsidR="00AA2A56">
        <w:fldChar w:fldCharType="end"/>
      </w:r>
      <w:r>
        <w:t xml:space="preserve"> a od r. 1909 u objektu někdejšího cukrovaru také v Cukrovarské ulici. Tam byl parní kotel, dezinfektor pro parní dezinfekci i chemickou dezinfekci formaldehydem. Ceny za služby byly tenkrát drahé. Osvobozeny od úhrady byly tenkrát jen osoby nemajetné. Zvlášť se od r. 1892 účtovaly náklady za dovoz materiálu, bytu, nebo za dopravu nemocného i za pomoc nemocnému z bytu k dopravnímu prostředku., za poskytnuté nosítek apod. Skoro každý úkon stál zlatku. </w:t>
      </w:r>
    </w:p>
    <w:p w:rsidR="00AA2A56" w:rsidRDefault="00F50983">
      <w:pPr>
        <w:pStyle w:val="Zkladntext-prvnodsazen"/>
        <w:ind w:left="709" w:firstLine="709"/>
      </w:pPr>
      <w:r>
        <w:t xml:space="preserve">Celá přeměna fyzikátu se tedy vyvíjela dlouho. Organizace veřejné služby zdravotní v Plzni byla schválena usnesením obecního zastupitelstva dne 18.září 1891 a 18.března 1892 a potvrzena výnosem místodržitelství z 8.ledna 1892 a 2.října 1892, č. 114.248. Protože prováděcí předpisy c.k. místodržitelství byly upravovány až po dni 2. září 1893. Pro celé město pracoval městský zvěrolékař a zdravotní dohlížitelé (diplomovaní i nediplomovaní příručí). Hlavní agendy fyzikátu směřovaly k pravidelnému hlášení o zdravotní stavu celého města, zejména příčin úmrtí, šetření o infekčních nemocech, hygienického stavu domů, o výsledcích dozoru nad potravinami a činností jatek, o </w:t>
      </w:r>
      <w:r>
        <w:lastRenderedPageBreak/>
        <w:t>působení škodlivých vlivů na zdraví občanů, zejména v oblasti komunální hygieny, zásobování vodou, výstavbě kanalizace a vodovodu, pohřebnictví apod.</w:t>
      </w:r>
    </w:p>
    <w:p w:rsidR="00AA2A56" w:rsidRDefault="00F50983">
      <w:pPr>
        <w:pStyle w:val="Zkladntext-prvnodsazen"/>
        <w:ind w:left="709" w:firstLine="709"/>
      </w:pPr>
      <w:r>
        <w:t>Tehdejší způsob výroby však měl stále horší zdravotně sociální důsledky pro růst bídy zaměstnaných, vedlo to k prodlužování pracovní doby, udržování mzdy na úrovni existenčního minima, zvyšování úrazovosti, v růstu podvýživy, šíření tbc aj. Proto si obyvatelé města vynucují stále větší starost o zlepšení zdravotních a hygienických poměrů a stále prosazují zvýšení počtů úředních lékařů ve městských i jiných veřejných službách. Klinická medicína</w:t>
      </w:r>
      <w:r w:rsidR="00AA2A56">
        <w:fldChar w:fldCharType="begin"/>
      </w:r>
      <w:r>
        <w:instrText xml:space="preserve"> XE "medicína" </w:instrText>
      </w:r>
      <w:r w:rsidR="00AA2A56">
        <w:fldChar w:fldCharType="end"/>
      </w:r>
      <w:r>
        <w:t xml:space="preserve"> se sice v teorii rozvíjí poměrně rychle, ale její praktická aplikace v terénu stagnovala, protože neustálé reorganizace byly vesměs jen papírovým příštipkařením.-</w:t>
      </w:r>
    </w:p>
    <w:p w:rsidR="00AA2A56" w:rsidRDefault="00F50983">
      <w:pPr>
        <w:pStyle w:val="Zkladntext-prvnodsazen"/>
        <w:ind w:left="709" w:firstLine="709"/>
      </w:pPr>
      <w:r>
        <w:t>Tato komplexní péče měla už do konce století své přesvědčivé důsledky. Z těch nejpotěšitelnějších čísel vyplývá, že už od r. 1889 klesala úmrtnost na 18,29 promile. Samozřejmě nešlo vše rychle ani z důvodů finančních a město se muselo na reformy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od r. 1865 rychle zadlužovat. .Do r. 1919 bylo z mimořádných půjček ve výši na 60 milionů Korun investováno do zdravotnických zařízení 16,5 milionů K. i za cenu zvyšování dluhů města Plzně. Postupně -začala se zřizovat žumpová a soustavná kanalizace, v r. 1900 se začalo s budováním jatek a masných krámů, v r. 1915 byl zaveden zdravotní dozor nad potravinami, zřízena bakteriologická laboratoř při městském fyzikátu, vydán mléčný řád s kontrolou mléka </w:t>
      </w:r>
    </w:p>
    <w:p w:rsidR="00AA2A56" w:rsidRDefault="00F50983">
      <w:pPr>
        <w:ind w:left="709" w:firstLine="709"/>
      </w:pPr>
      <w:r>
        <w:t>Městský fyzik byl tedy zprvu nadřízeným lékařem pro městské i pro mimoplzeňské obvody (plzeňský  I , II , III , plzenecký, hromnický, ledecký a později i jiné),. Měl po stránce léčebné převážně jen dávnou chudinskou a nově i ústavní péči v nemocnici a u soudu, později i školního lékaře. Léčení chudých a poskytování jim léků se dělo na základě ustanovení městské rady ze dne 7.října 1879 a purkmistrovského úřadu z 1.12. 1888. Nebyl už jen představeným všech obvodních lékařů v městě, ale musel zabezpečovat i povinnosti školního lékaře, zastávat vedoucího lékaře plzeňské nemocnice</w:t>
      </w:r>
      <w:r w:rsidR="00AA2A56">
        <w:fldChar w:fldCharType="begin"/>
      </w:r>
      <w:r>
        <w:instrText xml:space="preserve"> XE "nemocnice" </w:instrText>
      </w:r>
      <w:r w:rsidR="00AA2A56">
        <w:fldChar w:fldCharType="end"/>
      </w:r>
      <w:r>
        <w:t xml:space="preserve"> a orgnizovat dokonce i činnost lékaře soudu a trestnice</w:t>
      </w:r>
      <w:r w:rsidR="00AA2A56">
        <w:fldChar w:fldCharType="begin"/>
      </w:r>
      <w:r>
        <w:instrText xml:space="preserve"> XE "trestnice" </w:instrText>
      </w:r>
      <w:r w:rsidR="00AA2A56">
        <w:fldChar w:fldCharType="end"/>
      </w:r>
      <w:r>
        <w:t>. Proto se často setkáváme s jeho pojmenováním jako řídícího lékaře nemocnice a ne jako primáře. Městskými fyziky byli v tomto období lékaři Dr Tyl Josef</w:t>
      </w:r>
      <w:r w:rsidR="00AA2A56">
        <w:fldChar w:fldCharType="begin"/>
      </w:r>
      <w:r>
        <w:instrText xml:space="preserve"> XE "Tyl Josef" </w:instrText>
      </w:r>
      <w:r w:rsidR="00AA2A56">
        <w:fldChar w:fldCharType="end"/>
      </w:r>
      <w:r>
        <w:t xml:space="preserve"> ( *1848 - + 1923, jeho životopis je uveden u funkce primáře nemocnice) a Dr. Hegner Tomáš</w:t>
      </w:r>
      <w:r w:rsidR="00AA2A56">
        <w:fldChar w:fldCharType="begin"/>
      </w:r>
      <w:r>
        <w:instrText xml:space="preserve"> XE "Hegner Tomáš" </w:instrText>
      </w:r>
      <w:r w:rsidR="00AA2A56">
        <w:fldChar w:fldCharType="end"/>
      </w:r>
      <w:r>
        <w:t xml:space="preserve"> (*? 1863 - + 1933) Jeho nástupcem na fyzikátu za ČSR</w:t>
      </w:r>
      <w:r w:rsidR="00AA2A56">
        <w:fldChar w:fldCharType="begin"/>
      </w:r>
      <w:r>
        <w:instrText xml:space="preserve"> XE "ČSR" </w:instrText>
      </w:r>
      <w:r w:rsidR="00AA2A56">
        <w:fldChar w:fldCharType="end"/>
      </w:r>
      <w:r>
        <w:t xml:space="preserve"> byl do r. 1939 náčelný lékař Dr Schwing a po něm tuto funkci převzal Dr. Evžen Veselý. </w:t>
      </w:r>
    </w:p>
    <w:p w:rsidR="00AA2A56" w:rsidRDefault="00F50983">
      <w:pPr>
        <w:pStyle w:val="Nadpis3"/>
        <w:ind w:firstLine="710"/>
      </w:pPr>
      <w:r>
        <w:t xml:space="preserve"> </w:t>
      </w:r>
      <w:bookmarkStart w:id="375" w:name="_Toc528907396"/>
      <w:bookmarkStart w:id="376" w:name="_Toc531839914"/>
      <w:r>
        <w:t>Tomáš Hegner ( ? 1863 - 1933)</w:t>
      </w:r>
      <w:bookmarkEnd w:id="375"/>
      <w:bookmarkEnd w:id="376"/>
    </w:p>
    <w:p w:rsidR="00AA2A56" w:rsidRDefault="00F50983">
      <w:pPr>
        <w:ind w:left="709" w:firstLine="709"/>
      </w:pPr>
      <w:r>
        <w:t xml:space="preserve">Studoval medicínu v Praze z pak ve Vídni Tam složil i zkoušku z psychiatrie a fyzikátní zkoušku. Po promoci v r. 1888 nastoupil ve Vídni ve všeobecné nemocnici, pak v zemském nalezinci a v r. 1890 na vídeňském místodržitelství. V r. 1892 se stává c.k. okresním lékařem ve sv. Hypolytě. V Plzni nastupuje v r. 1896 jako městský fyzik v Plzni po Dr Tylovi. Byl tedy vedoucím městského fyzikátu a nadřízeným sedmi obvodním lékařům v Plzni. Za svoje služby byl už v r. 1908 vyznamenán rytířským řádem Frant. Josefa. I když naše první republika přejímá na několik let zdravotnický systém Rakouska, poměrně brzo mění alespoň nomenklaturu krajských lékařů. Rok 1919 předává Dr Hegnerovi titul zdravotního rady. </w:t>
      </w:r>
    </w:p>
    <w:p w:rsidR="00AA2A56" w:rsidRDefault="00F50983">
      <w:pPr>
        <w:ind w:left="708" w:firstLine="708"/>
      </w:pPr>
      <w:r>
        <w:t xml:space="preserve">V Archivu města Plzně je k dispozici ke studiu jeho osobní </w:t>
      </w:r>
      <w:r>
        <w:rPr>
          <w:color w:val="auto"/>
        </w:rPr>
        <w:t>pozůstalost s dobovými doklady, např. s doklady, fotografiemi, provoláním plzeňských pravovárečních</w:t>
      </w:r>
      <w:r>
        <w:t xml:space="preserve"> občanů k založení měšťanského pivovaru a politickými poměry, které mohl získat jako švagra univ. profesora Dr Kamila Krofty. </w:t>
      </w:r>
    </w:p>
    <w:p w:rsidR="00AA2A56" w:rsidRDefault="00F50983">
      <w:pPr>
        <w:ind w:left="708" w:firstLine="708"/>
      </w:pPr>
      <w:r>
        <w:br w:type="page"/>
      </w:r>
    </w:p>
    <w:p w:rsidR="00AA2A56" w:rsidRDefault="00F50983">
      <w:pPr>
        <w:pStyle w:val="Nadpis1"/>
      </w:pPr>
      <w:bookmarkStart w:id="377" w:name="_Toc528907397"/>
      <w:bookmarkStart w:id="378" w:name="_Toc531839915"/>
      <w:r>
        <w:lastRenderedPageBreak/>
        <w:t>VEŘEJNÁ SLUŽBA ZDRAVOTNÍ V OBCÍCH</w:t>
      </w:r>
      <w:bookmarkEnd w:id="377"/>
      <w:bookmarkEnd w:id="378"/>
    </w:p>
    <w:p w:rsidR="00AA2A56" w:rsidRDefault="00F50983">
      <w:pPr>
        <w:pStyle w:val="Nzev"/>
      </w:pPr>
      <w:r>
        <w:tab/>
      </w:r>
    </w:p>
    <w:p w:rsidR="00AA2A56" w:rsidRDefault="00F50983">
      <w:pPr>
        <w:pStyle w:val="Zkladntext-prvnodsazen"/>
        <w:ind w:left="709" w:firstLine="709"/>
        <w:rPr>
          <w:i/>
        </w:rPr>
      </w:pPr>
      <w:r>
        <w:t>Hodně slov už v této knize padlo na téma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 zejména veřejného. Od dob Marie Terezie</w:t>
      </w:r>
      <w:r w:rsidR="00AA2A56">
        <w:fldChar w:fldCharType="begin"/>
      </w:r>
      <w:r>
        <w:instrText xml:space="preserve"> XE "Marie Terezie" </w:instrText>
      </w:r>
      <w:r w:rsidR="00AA2A56">
        <w:fldChar w:fldCharType="end"/>
      </w:r>
      <w:r>
        <w:t xml:space="preserve"> dostávalo stále větší prioritu, protože rakouský stát nemohl žít bez válek a pro ně potřeboval zdravé lidi , zejména vojáky a dělníky. Ani později to ústa státu neskrývala, jak dokládá připomínkové řízení k osnově zákona o organizaci veřejné služby zdravotní z r. 1870, v němž se pravilo:</w:t>
      </w:r>
      <w:r>
        <w:rPr>
          <w:i/>
        </w:rPr>
        <w:t>:„ Pracovní síla jednotlivců v každé společnosti jest pramenem jejího hospodářského a duševního rozvoje i nevyhnutelnou potřebou pro obranu vlasti je, aby obyvatelstvo její při zdraví a síle bylo zachováno“.</w:t>
      </w:r>
    </w:p>
    <w:p w:rsidR="00AA2A56" w:rsidRDefault="00F50983">
      <w:pPr>
        <w:pStyle w:val="Zkladntext-prvnodsazen"/>
        <w:ind w:left="709" w:firstLine="709"/>
      </w:pPr>
      <w:r>
        <w:t>Lidumilnost a reforma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už předtím nikdy nebyla i  pro „osvícené” panovníky jejich cílem, ale jen pěšákem ve hře o absolutní moc ve státě i mezi státy Zásadní změny ve výkonu organizace zdravotní služby přineslo městu Plzni po r. 1848 / 49 zrušení plzeňského magistrátu. V té době se kraj nedělil už na panství, ale jen na okresy. Zdá se, že ještě dlouho panoval v řízení plzeňského zdravotnictví velký zmatek, protože tehdejší historie udává zcela odlišná data o změnách zdravotnictví. Teprve snad Řád pro obecní zdravotnictví z r. 1870 zařadil výkon policie “ve příčině zdraví” do samostatné povinnosti okresního lékaře. Znovu se potvrzuje, že žádný rezort státní správy totiž neměl v Rakousku takové potíže s řízením, jako mělo zdravotnictví. Proto pod ministerstvem vnitra přebírá název policie i pro koncepci medicínské policie i s jejím informačním systémem. Protože v té době stát položil skoro všechny starosti o zdravotnictví na bedra obce, začali se při jeho financování už rozlišovati členové obce plnoprávní, jiní obecní příslušníci a cizinci. </w:t>
      </w:r>
    </w:p>
    <w:p w:rsidR="00AA2A56" w:rsidRDefault="00F50983">
      <w:pPr>
        <w:pStyle w:val="Zkladntext-prvnodsazen"/>
        <w:ind w:left="709" w:firstLine="709"/>
      </w:pPr>
      <w:r>
        <w:t>Jak Plzeň postupně narůstala a spojovala se s okolními obcemi, tak pochopitelně se rozrůstal počet lékařů na městském fyzikátu, kteří zřídili hygienicko-epidemický preventivní dohled v rozsahu zdravotní policie. Městští lékaři na fyzikátu třicátých let minulého století v Plzni už prosadili mnohá zlepšení hygienických poměrů. Mnohému prospělo to, že se začalo s bořením hradeb, otevíráním slepých ulic, zakrýváním povrchové kanalizace, budováním veřejných záchodků, zavedením zametání, odvozu odpadků a popela, rušením hnojišť a jezer splašků, z nichž největší bylo na Pražském předměstí</w:t>
      </w:r>
      <w:r w:rsidR="00AA2A56">
        <w:fldChar w:fldCharType="begin"/>
      </w:r>
      <w:r>
        <w:instrText xml:space="preserve"> XE "předměstí" </w:instrText>
      </w:r>
      <w:r w:rsidR="00AA2A56">
        <w:fldChar w:fldCharType="end"/>
      </w:r>
      <w:r>
        <w:t xml:space="preserve"> mezi oběma kamennými mosty.</w:t>
      </w:r>
    </w:p>
    <w:p w:rsidR="00AA2A56" w:rsidRDefault="00F50983">
      <w:pPr>
        <w:pStyle w:val="Zkladntext-prvnodsazen"/>
        <w:ind w:left="709" w:firstLine="709"/>
      </w:pPr>
      <w:r>
        <w:t>To i jiné zvyšovalo potřebu úředního lékaře ve státních službách i novou organizaci veřejné služby zdravotní i v Plzni. Proto bylo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nově rozděleno na státní správu, která prováděla jen dozor a vydávala jen zásadní rozhodnutí, a na zemskou a hlavně okresní správu, které byly přiděleny formální, byrokratické kontrolní a informační agendy. </w:t>
      </w:r>
    </w:p>
    <w:p w:rsidR="00AA2A56" w:rsidRDefault="00F50983">
      <w:pPr>
        <w:pStyle w:val="Zkladntext-prvnodsazen"/>
        <w:ind w:left="709" w:firstLine="709"/>
      </w:pPr>
      <w:r>
        <w:t>Nejdůležitější rysy změn ve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druhé poloviny XIX. století se projevovaly v tom, jak se měnily dvě velké skupiny graduovaných lékařů, rozdělené na </w:t>
      </w:r>
    </w:p>
    <w:p w:rsidR="00AA2A56" w:rsidRDefault="00F50983">
      <w:pPr>
        <w:pStyle w:val="Zkladntext-prvnodsazen"/>
        <w:ind w:left="709" w:firstLine="709"/>
      </w:pPr>
      <w:r>
        <w:t>-- na lékaře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jako zaměstnance obcí, zejména městského fyzikátu, nemocnice</w:t>
      </w:r>
      <w:r w:rsidR="00AA2A56">
        <w:fldChar w:fldCharType="begin"/>
      </w:r>
      <w:r>
        <w:instrText xml:space="preserve"> XE "nemocnice" </w:instrText>
      </w:r>
      <w:r w:rsidR="00AA2A56">
        <w:fldChar w:fldCharType="end"/>
      </w:r>
      <w:r>
        <w:t>, jiných ústavů, jako byly porodnice, nalezince</w:t>
      </w:r>
      <w:r w:rsidR="00AA2A56">
        <w:fldChar w:fldCharType="begin"/>
      </w:r>
      <w:r>
        <w:instrText xml:space="preserve"> XE "nalezince" </w:instrText>
      </w:r>
      <w:r w:rsidR="00AA2A56">
        <w:fldChar w:fldCharType="end"/>
      </w:r>
      <w:r>
        <w:t>, ústavy choromyslných, chorobinců a jiných humanitních ústavů, včetně lékařů železničních, vězeňských, továrních a samozřejmě lékařů vojenských</w:t>
      </w:r>
    </w:p>
    <w:p w:rsidR="00AA2A56" w:rsidRDefault="00F50983">
      <w:pPr>
        <w:pStyle w:val="Zkladntext-prvnodsazen"/>
        <w:ind w:left="709" w:firstLine="709"/>
      </w:pPr>
      <w:r>
        <w:t>. -svobodné lékaře (praktické, privatisierende ) nebo specializované odborné lékaře, -zubní, lázeňské a lékaře pokladenské</w:t>
      </w:r>
    </w:p>
    <w:p w:rsidR="00AA2A56" w:rsidRDefault="00F50983">
      <w:pPr>
        <w:pStyle w:val="Nadpis2"/>
        <w:ind w:left="0" w:firstLine="0"/>
        <w:jc w:val="center"/>
      </w:pPr>
      <w:bookmarkStart w:id="379" w:name="_Toc528907398"/>
      <w:bookmarkStart w:id="380" w:name="_Toc531839916"/>
      <w:r>
        <w:t>OKRESNÍ LÉKAŘI</w:t>
      </w:r>
      <w:bookmarkEnd w:id="379"/>
      <w:bookmarkEnd w:id="380"/>
    </w:p>
    <w:p w:rsidR="00AA2A56" w:rsidRDefault="00F50983">
      <w:pPr>
        <w:jc w:val="center"/>
      </w:pPr>
      <w:r>
        <w:t>Klingner, Hellmuth, Kvasnička.</w:t>
      </w:r>
    </w:p>
    <w:p w:rsidR="00AA2A56" w:rsidRDefault="00AA2A56">
      <w:pPr>
        <w:jc w:val="center"/>
      </w:pPr>
    </w:p>
    <w:p w:rsidR="00AA2A56" w:rsidRDefault="00F50983">
      <w:pPr>
        <w:ind w:left="709" w:firstLine="709"/>
      </w:pPr>
      <w:r>
        <w:t>V r. 1850, kdy byl v Plzni zrušen magistrát, se kraj dělil na 13 okresních hejtmanství. Od té doby je už velmi těžko se vyznat ve všech dalších organizacích a reorganizacích plzeňského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Zdravotní službu v krajích měli až do 1854 řídit krajští lékaři a v okresech už od r. 1854 okresní lékaři. Mnoho omylů ve zdravotnictví souviselo s tím, že německý název okresu byl „Kreis “ a byl špatně překládán jako kraj.  Ustanovení okresních lékařů však nebylo provedeno, protože vnucená (oktrojovaná ) ústava byla v r. 1851 zrušena. K řízení služby zdravotní v krajích byli v r. 1854 opět jmenováni krajští lékaři, kteří řízení zajišťovali i u úřadů okresních. Krajská vláda se v r. 1855 se mění v krajský úřad, v němž připadalo po reorganizaci na jednoho lékaře 8.965 obyvatel. A to byl ještě plzeňský kraj na tom po stránce zdravotnického zabezpečení relativně dobře oproti jiným krajům. V plzeňském kraji bylo už v r. 1857 40 lékařů a 52 ranlékařů. V r. 1862 se krajské zřízení ruší vůbec a správa přešla přímo na okresy. </w:t>
      </w:r>
    </w:p>
    <w:p w:rsidR="00AA2A56" w:rsidRDefault="00F50983">
      <w:pPr>
        <w:ind w:left="709" w:firstLine="709"/>
      </w:pPr>
      <w:r>
        <w:t xml:space="preserve">Teprve však za další dva roky se stávají pro řízení a výkon zdravotnických služeb podle Zákona o samosprávném zřízení okresním z r. 1864 rozhodujícími okresní lékaři, a to i jako řídící orgány nad městským fyzikátem i v městských i okresních obvodech. Fakticky však v plzeňském </w:t>
      </w:r>
      <w:r>
        <w:lastRenderedPageBreak/>
        <w:t>okrese k tomu došlo v r. 1865 a okresní lékař dostává titul c.k.zeměpanského okresního lékaře. Byla to i pro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funkce jen politicko-správní. Zprvu od r. 1856 do konce století sídlel ještě jako císařský rada na krajském úřadě na náměstí v čp. 289 a pak od 1862 jako okresní lékař sídlel na okresním hejtmanství v Jungmannově ulici č. 4. Byl podřízen okresnímu hejtmanovi a měl plat 800 – 1200 zlatých ročně. Na tomto uspořádání mnoho nezměnila ani nová ústava v r. 1867, která svěřila zdravotnictví do správy ministerstva vnitra, tedy v Čechách pod místodržitelství. Od r. 1870 titul okresního lékaře už zněl vrchní okresní lékař.</w:t>
      </w:r>
    </w:p>
    <w:p w:rsidR="00AA2A56" w:rsidRDefault="00F50983">
      <w:pPr>
        <w:pStyle w:val="Zkladntext-prvnodsazen"/>
        <w:ind w:left="709" w:firstLine="709"/>
      </w:pPr>
      <w:r>
        <w:t>Okresnímu lékaři podléhali 2 městští fyzici</w:t>
      </w:r>
      <w:r w:rsidR="00AA2A56">
        <w:fldChar w:fldCharType="begin"/>
      </w:r>
      <w:r>
        <w:instrText xml:space="preserve"> XE "městští fyzici" </w:instrText>
      </w:r>
      <w:r w:rsidR="00AA2A56">
        <w:fldChar w:fldCharType="end"/>
      </w:r>
      <w:r>
        <w:t xml:space="preserve"> a sice první městský fyzik Dr David Jahnl současně i jako primář nemocnice</w:t>
      </w:r>
      <w:r w:rsidR="00AA2A56">
        <w:fldChar w:fldCharType="begin"/>
      </w:r>
      <w:r>
        <w:instrText xml:space="preserve"> XE "nemocnice" </w:instrText>
      </w:r>
      <w:r w:rsidR="00AA2A56">
        <w:fldChar w:fldCharType="end"/>
      </w:r>
      <w:r>
        <w:t xml:space="preserve"> a druhý městský fyzik Dr Josef Špaček, současně jako sekundář nemocnice. Dále zde jedna státní porodní bába, jedna soudní porodní bábu, 2 ranhojiči Habenichtové a 2 zvěrolékaři a asi v r. 1864 k nim přibyl Dr Karel Teissler jako vězeňský lékař. </w:t>
      </w:r>
    </w:p>
    <w:p w:rsidR="00AA2A56" w:rsidRDefault="00F50983">
      <w:pPr>
        <w:ind w:left="709" w:firstLine="709"/>
      </w:pPr>
      <w:r>
        <w:t>Okresní zeměpanský lékař měl převážně jen široké funkce kontrolní a dozírací, a to nad zdravotně-policejní činností obcí, nad zdravotnickým personálem okresu, nad léčebnými ústavy, ústavy humanitními, nad lázněmi a lékárnami, nad dodržováním předpisům proti činnosti fušerů a nad vykonáváním nedovolené lékařské praxe, dbal nad dodržováním nařízení k zábraně šíření nakažlivých nemocí “lidových”, asistoval při odvodech a podával zprávy místodržitelství. Na zeměpanského okresního lékaře mohl být ustanoven jen lékař, který složil zvláštní fyzikátní zkoušku s prospěchem alespoň dobrým. Zkoušely se nejen staré obligátní předměty, ale i soudní medicína</w:t>
      </w:r>
      <w:r w:rsidR="00AA2A56">
        <w:fldChar w:fldCharType="begin"/>
      </w:r>
      <w:r>
        <w:instrText xml:space="preserve"> XE "medicína" </w:instrText>
      </w:r>
      <w:r w:rsidR="00AA2A56">
        <w:fldChar w:fldCharType="end"/>
      </w:r>
      <w:r>
        <w:t>, průmyslová hygiena</w:t>
      </w:r>
      <w:r w:rsidR="00AA2A56">
        <w:fldChar w:fldCharType="begin"/>
      </w:r>
      <w:r>
        <w:instrText xml:space="preserve"> XE "hygiena" </w:instrText>
      </w:r>
      <w:r w:rsidR="00AA2A56">
        <w:fldChar w:fldCharType="end"/>
      </w:r>
      <w:r>
        <w:t xml:space="preserve">, průmyslová chemie, bakteriologie aj. Zkoušky se skládaly německy. Přijímání se dělo na základě konkurzu. </w:t>
      </w:r>
    </w:p>
    <w:p w:rsidR="00AA2A56" w:rsidRDefault="00F50983">
      <w:pPr>
        <w:pStyle w:val="Nadpis3"/>
        <w:ind w:left="709" w:firstLine="709"/>
      </w:pPr>
      <w:bookmarkStart w:id="381" w:name="_Toc528907399"/>
      <w:bookmarkStart w:id="382" w:name="_Toc531839917"/>
      <w:r>
        <w:t>Klingner, Hellmuth, Kvasnička</w:t>
      </w:r>
      <w:bookmarkEnd w:id="381"/>
      <w:bookmarkEnd w:id="382"/>
    </w:p>
    <w:p w:rsidR="00AA2A56" w:rsidRDefault="00F50983">
      <w:pPr>
        <w:pStyle w:val="Zkladntext-prvnodsazen"/>
        <w:ind w:left="709" w:firstLine="709"/>
      </w:pPr>
      <w:r>
        <w:t>Nové celostátní úpravy řízení na základě říšského zákona z r. 1862 a pak i r. 1867 rozšiřovaly hlavně podíl samosprávy na třech instancích ( obce, okresu, země), zejména však v oblasti zdravotní policie a chudinské péče a obecních dobročinných ústavů. Opět další reformou byla změněna organizace veřejné péče zdravotní podle zákonů z r. 1870, 1873, 1876 a 1888. a 1896. V Plzeňském okrese tedy řídili těžiště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této smršti zákonných úprav tito fyzici</w:t>
      </w:r>
      <w:r w:rsidR="00AA2A56">
        <w:fldChar w:fldCharType="begin"/>
      </w:r>
      <w:r>
        <w:instrText xml:space="preserve"> XE "fyzici" </w:instrText>
      </w:r>
      <w:r w:rsidR="00AA2A56">
        <w:fldChar w:fldCharType="end"/>
      </w:r>
      <w:r>
        <w:t xml:space="preserve">: </w:t>
      </w:r>
    </w:p>
    <w:p w:rsidR="00AA2A56" w:rsidRDefault="00F50983">
      <w:pPr>
        <w:pStyle w:val="Zkladntext-prvnodsazen"/>
        <w:ind w:left="709" w:firstLine="709"/>
      </w:pPr>
      <w:r>
        <w:rPr>
          <w:u w:val="single"/>
        </w:rPr>
        <w:t>Klingner (Klinger, Klingler) Ignaz</w:t>
      </w:r>
      <w:r>
        <w:t xml:space="preserve"> ( v Plzni od 1806 – 1873). Ten přišel do Plzně z Budějovic. V Plzni se oženil už jako „ Kreiskommissär  “ s vdovou po lékaři Josefu Demelovi. Byla to asi zajímavá doba pro plzeňské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když uvážíme, že okresním a městským fyzikem byl Klingner a jeho nadřízeným na krajském úřadě byl zprvu ještě lékař Johann Maschauer. Tento tandem lékařů byl pro městské zdravotnictví příznivý, protože fyzikové schvalovali v roce 1861 společný projekt s Dr Jahnlem na stavbu městské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a pomáhali zřejmě v r. 1866 i Výpomocnému výboru plzeňskému pro ošetřování raněných vojínů. Ve vzájemné spolupráci zajišťovali i bezplatnou zdravotní péči nejen pro chudé, ale i pro osoby, jimž podle zákona město muselo tutu péči poskytovat, jako strážníkům, lesníkům, obecním úředníkům a jiným. Úřadu okresního lékaře podléhala městská fyzikátní kancelář, ranlékař</w:t>
      </w:r>
      <w:r w:rsidR="00AA2A56">
        <w:fldChar w:fldCharType="begin"/>
      </w:r>
      <w:r>
        <w:instrText xml:space="preserve"> XE "ranlékař" </w:instrText>
      </w:r>
      <w:r w:rsidR="00AA2A56">
        <w:fldChar w:fldCharType="end"/>
      </w:r>
      <w:r>
        <w:t xml:space="preserve"> Josef Habenicht a dvě porodní báby a postupně se zvyšující počet obvodních lékařů na okrese. Musel sloužit až do smrti,aby se dožil jako vrchní okresní lékař VIII. tarifní třídy.</w:t>
      </w:r>
    </w:p>
    <w:p w:rsidR="00AA2A56" w:rsidRDefault="00F50983">
      <w:pPr>
        <w:ind w:left="709" w:firstLine="709"/>
      </w:pPr>
      <w:r>
        <w:t>Pro řízení městské fyzikátní kanceláře měl okresní lékař k ruce jednoho sanitního koncipienta- praktikanta, později jako asistenta, Dr. Strosse.</w:t>
      </w:r>
      <w:r>
        <w:rPr>
          <w:u w:val="single"/>
        </w:rPr>
        <w:t>(Štros) Františka</w:t>
      </w:r>
      <w:r>
        <w:t xml:space="preserve"> ( * ?1815 - + 1897). Ten promoval v r. 1840. Do Plzně pravděpodobně přišel už r. 1848, kdy si zde koupil dům v Andělské ul. čp.176. Pro studium tehdejších zdravotnických poměrů v Plzni je dodnes důležitá jeho práce „ Plzeňský kraj “, která vyšla v r. 1848 i se statistikami. Ten zatím nebyl placen, ale později dostával 1000 – 1200 K jako asistent a po 2 letech práce dostával jako c.k. zdravotní koncipista služné X. třídy ve výši 2000 K. Od r. 1863 už byl městským fyzikem a zástupcem krajského lékaře. </w:t>
      </w:r>
    </w:p>
    <w:p w:rsidR="00AA2A56" w:rsidRDefault="00F50983">
      <w:pPr>
        <w:ind w:left="709" w:firstLine="709"/>
        <w:rPr>
          <w:u w:val="single"/>
        </w:rPr>
      </w:pPr>
      <w:r>
        <w:t>Síť samosprávních zdravotnických pracovníků se postupně zvyšovala, ale s tím se zvyšovaly i daně, čemuž se město i obce bránily. Skoro celá ambulantní léčebná péče se přesunuje do oblasti soukromé praxe a postupně pak i do sféry lékařů nemocenských pojišťoven. Plzeň však kromě veřejné služby měla k dispozici stále se zvětšující počet jiných lékařů, zejména praktických, později i specialistů. Celkem tehdy bylo v plzeňském okrese v r. 1865 už 12 lékařů, 2 lékárníků, 10 barbířů, 4 ranlékaři, 33 porodních babiček a dokonce i 8 porodních pomocnic, a 2 zubaři</w:t>
      </w:r>
      <w:r w:rsidR="00AA2A56">
        <w:fldChar w:fldCharType="begin"/>
      </w:r>
      <w:r>
        <w:instrText xml:space="preserve"> XE "zubaři" </w:instrText>
      </w:r>
      <w:r w:rsidR="00AA2A56">
        <w:fldChar w:fldCharType="end"/>
      </w:r>
      <w:r>
        <w:t xml:space="preserve"> ( Zahnkünstler). Po Dr. Klingnerovi se stal vrchním okresním lékařem a později císařským radou. Dr Hellmuth. </w:t>
      </w:r>
    </w:p>
    <w:p w:rsidR="00AA2A56" w:rsidRDefault="00F50983">
      <w:pPr>
        <w:pStyle w:val="Zkladntext-prvnodsazen"/>
        <w:ind w:left="709" w:firstLine="709"/>
      </w:pPr>
      <w:r>
        <w:rPr>
          <w:u w:val="single"/>
        </w:rPr>
        <w:t>Hellmuth Bedřich</w:t>
      </w:r>
      <w:r w:rsidR="00AA2A56">
        <w:rPr>
          <w:u w:val="single"/>
        </w:rPr>
        <w:fldChar w:fldCharType="begin"/>
      </w:r>
      <w:r>
        <w:rPr>
          <w:u w:val="single"/>
        </w:rPr>
        <w:instrText xml:space="preserve"> XE "</w:instrText>
      </w:r>
      <w:r>
        <w:instrText>Hellmuth Bedřich"</w:instrText>
      </w:r>
      <w:r>
        <w:rPr>
          <w:u w:val="single"/>
        </w:rPr>
        <w:instrText xml:space="preserve"> </w:instrText>
      </w:r>
      <w:r w:rsidR="00AA2A56">
        <w:rPr>
          <w:u w:val="single"/>
        </w:rPr>
        <w:fldChar w:fldCharType="end"/>
      </w:r>
      <w:r>
        <w:t>, (*1840 - + 1910 ) Promoval v Praze r. 1866. V Plzni působil jako okresní lékař 1874 - +1910. Od 1883 měl ve své funkci c.k. vrchního okresního lékaře v Plzni už ku pomoci jednoho písaře a jednoho zdravotního zřízence V r. 1883 však už mu podléhali jako okresnímu lékaři už i tři městští lékaři</w:t>
      </w:r>
      <w:r w:rsidR="00AA2A56">
        <w:fldChar w:fldCharType="begin"/>
      </w:r>
      <w:r>
        <w:instrText xml:space="preserve"> XE "městští lékaři" </w:instrText>
      </w:r>
      <w:r w:rsidR="00AA2A56">
        <w:fldChar w:fldCharType="end"/>
      </w:r>
      <w:r>
        <w:t xml:space="preserve"> na 3 zdravotních obvodech v Plzni, kteří sloužili i jako lékaři nemocnice</w:t>
      </w:r>
      <w:r w:rsidR="00AA2A56">
        <w:fldChar w:fldCharType="begin"/>
      </w:r>
      <w:r>
        <w:instrText xml:space="preserve"> XE "nemocnice" </w:instrText>
      </w:r>
      <w:r w:rsidR="00AA2A56">
        <w:fldChar w:fldCharType="end"/>
      </w:r>
      <w:r>
        <w:t xml:space="preserve"> (primář a sekundář) a jako soudní lékař. Kromě toho řídil práci pěti lékařů na </w:t>
      </w:r>
      <w:r>
        <w:lastRenderedPageBreak/>
        <w:t xml:space="preserve">zdravotních okresních obvodech. V r. 1896 se tento počet zvýšil na 6 obvodů. Každý z těchto zdravotnických obvodů měl zabezpečovat 8 až 14 obcí, tedy kolem 4.000. V té době přibylo Dr Hellmuthovi řízení mnoha povinností zdravotně policejních, jako např. dohlídky potravin, zejména masa, prohlídky jatek, prohlídku zemřelých, policejní činnost a chudinská léčba. V r. 1888 byl vydán český zemský zdravotní zákon č. 9, který znovu změnil organizaci služby zdravotní vytvořením zemské zdravotní rady jako poradního sboru místodržitelství země Potvrzuje tohoto okresního lékaře na stálý orgán okresního hejtmanství s dozorem nad zdravotně policejní činností obcí, nad zdravotním personálem okresu. Tento zákon v Plzni zvýšil počet zdravotnických obvodů i v městě na 5. </w:t>
      </w:r>
      <w:bookmarkStart w:id="383" w:name="_Toc499458986"/>
      <w:r>
        <w:t>O</w:t>
      </w:r>
      <w:bookmarkEnd w:id="383"/>
      <w:r>
        <w:t xml:space="preserve">d 1900 vrchním okresním lékařem a císařským radou. 1906 vyznamenán rytířským křížem řádu Františka Josefa, </w:t>
      </w:r>
    </w:p>
    <w:p w:rsidR="00AA2A56" w:rsidRDefault="00F50983">
      <w:pPr>
        <w:ind w:left="709" w:firstLine="709"/>
      </w:pPr>
      <w:r>
        <w:rPr>
          <w:u w:val="single"/>
        </w:rPr>
        <w:t>Dr. Kvasnička Inocens</w:t>
      </w:r>
      <w:r w:rsidR="00AA2A56">
        <w:rPr>
          <w:u w:val="single"/>
        </w:rPr>
        <w:fldChar w:fldCharType="begin"/>
      </w:r>
      <w:r>
        <w:rPr>
          <w:u w:val="single"/>
        </w:rPr>
        <w:instrText xml:space="preserve"> XE "</w:instrText>
      </w:r>
      <w:r>
        <w:rPr>
          <w:color w:val="auto"/>
        </w:rPr>
        <w:instrText>Kvasnička Inocens"</w:instrText>
      </w:r>
      <w:r>
        <w:rPr>
          <w:u w:val="single"/>
        </w:rPr>
        <w:instrText xml:space="preserve"> </w:instrText>
      </w:r>
      <w:r w:rsidR="00AA2A56">
        <w:rPr>
          <w:u w:val="single"/>
        </w:rPr>
        <w:fldChar w:fldCharType="end"/>
      </w:r>
      <w:r>
        <w:t xml:space="preserve"> byl posledním okresním lékařem byl v letech 1910 – 1918. V Plzni byl v r. 1914 uváděn jako předseda plzeňské župy Ústřední jednoty čsl. lékařů a 1918 jako člen Sokola. </w:t>
      </w:r>
    </w:p>
    <w:p w:rsidR="00AA2A56" w:rsidRDefault="00F50983">
      <w:pPr>
        <w:pStyle w:val="Nadpis2"/>
        <w:ind w:firstLine="0"/>
        <w:jc w:val="center"/>
      </w:pPr>
      <w:bookmarkStart w:id="384" w:name="_Toc528907400"/>
      <w:bookmarkStart w:id="385" w:name="_Toc531839918"/>
      <w:r>
        <w:t>OBVODNÍ LÉKAŘI</w:t>
      </w:r>
      <w:bookmarkEnd w:id="384"/>
      <w:bookmarkEnd w:id="385"/>
    </w:p>
    <w:p w:rsidR="00AA2A56" w:rsidRDefault="00F50983">
      <w:pPr>
        <w:ind w:firstLine="708"/>
        <w:jc w:val="center"/>
      </w:pPr>
      <w:r>
        <w:t>Obvodní lékaři plzeňského okresu, Městští obvodní lékaři</w:t>
      </w:r>
      <w:r w:rsidR="00AA2A56">
        <w:fldChar w:fldCharType="begin"/>
      </w:r>
      <w:r>
        <w:instrText xml:space="preserve"> XE "obvodní lékaři" </w:instrText>
      </w:r>
      <w:r w:rsidR="00AA2A56">
        <w:fldChar w:fldCharType="end"/>
      </w:r>
      <w:r>
        <w:t>.</w:t>
      </w:r>
    </w:p>
    <w:p w:rsidR="00AA2A56" w:rsidRDefault="00AA2A56">
      <w:pPr>
        <w:jc w:val="center"/>
      </w:pPr>
    </w:p>
    <w:p w:rsidR="00AA2A56" w:rsidRDefault="00F50983">
      <w:pPr>
        <w:ind w:left="708" w:firstLine="702"/>
      </w:pPr>
      <w:r>
        <w:t xml:space="preserve">Abychom se vyvarovali omylů v působnosti a místě působení plzeňských obvodních lékařů, je nutno si uvědomit, že zdravotnické obvody byly zřizovány jak v samotném městě Plzni tak i v částech plzeňského okresu. </w:t>
      </w:r>
    </w:p>
    <w:p w:rsidR="00AA2A56" w:rsidRDefault="00F50983">
      <w:pPr>
        <w:pStyle w:val="Nadpis3"/>
        <w:ind w:left="709" w:firstLine="709"/>
      </w:pPr>
      <w:bookmarkStart w:id="386" w:name="_Toc528907401"/>
      <w:bookmarkStart w:id="387" w:name="_Toc531839919"/>
      <w:r>
        <w:t>Obvodní lékaři plzeňského okresu.</w:t>
      </w:r>
      <w:bookmarkEnd w:id="386"/>
      <w:bookmarkEnd w:id="387"/>
    </w:p>
    <w:p w:rsidR="00AA2A56" w:rsidRDefault="00F50983">
      <w:pPr>
        <w:pStyle w:val="Zkladntext-prvnodsazen"/>
        <w:ind w:left="709" w:firstLine="709"/>
      </w:pPr>
      <w:r>
        <w:t>Zprvu tedy bylo na celém plzeňském okrese 5 obvodních lékařů a od r. 1899 bylo zřízeno 6 obvodů s obvodními (zeměpanskými) lékaři, jmenovanými jako plzeňský (ústřední), skvrňanský (západní), dejšínský ( východní), štěnovický ( jižní), hromnický (severovýchodní) a třemošenský (severozápadní). 1903 se uvádí už 8 mimoplzeňských lékařů na obvodech v Dejšiné Dr Bartoš Augustin</w:t>
      </w:r>
      <w:r w:rsidR="00AA2A56">
        <w:fldChar w:fldCharType="begin"/>
      </w:r>
      <w:r>
        <w:instrText xml:space="preserve"> XE "Bartoš Augustin" </w:instrText>
      </w:r>
      <w:r w:rsidR="00AA2A56">
        <w:fldChar w:fldCharType="end"/>
      </w:r>
      <w:r>
        <w:t>, ve Štěnovicích Dr. Wieser Josef</w:t>
      </w:r>
      <w:r w:rsidR="00AA2A56">
        <w:fldChar w:fldCharType="begin"/>
      </w:r>
      <w:r>
        <w:instrText xml:space="preserve"> XE "Wieser Josef" </w:instrText>
      </w:r>
      <w:r w:rsidR="00AA2A56">
        <w:fldChar w:fldCharType="end"/>
      </w:r>
      <w:r>
        <w:t>, v Plzenci Dr Pavlík, v Hromnicích Dr Šollar Ferdinand, v Třemošné Dr Tengler Josef</w:t>
      </w:r>
      <w:r w:rsidR="00AA2A56">
        <w:fldChar w:fldCharType="begin"/>
      </w:r>
      <w:r>
        <w:instrText xml:space="preserve"> XE "Tengler Josef" </w:instrText>
      </w:r>
      <w:r w:rsidR="00AA2A56">
        <w:fldChar w:fldCharType="end"/>
      </w:r>
      <w:r>
        <w:t>, v Blovicích v městě Dr. Finger Josef</w:t>
      </w:r>
      <w:r w:rsidR="00AA2A56">
        <w:fldChar w:fldCharType="begin"/>
      </w:r>
      <w:r>
        <w:instrText xml:space="preserve"> XE "Finger Josef" </w:instrText>
      </w:r>
      <w:r w:rsidR="00AA2A56">
        <w:fldChar w:fldCharType="end"/>
      </w:r>
      <w:r>
        <w:t>, v Blovicích na obvodě Dr Pučálka Štěpán</w:t>
      </w:r>
      <w:r w:rsidR="00AA2A56">
        <w:fldChar w:fldCharType="begin"/>
      </w:r>
      <w:r>
        <w:instrText xml:space="preserve"> XE "Pučálka Štěpán" </w:instrText>
      </w:r>
      <w:r w:rsidR="00AA2A56">
        <w:fldChar w:fldCharType="end"/>
      </w:r>
      <w:r>
        <w:t xml:space="preserve"> a ve Spáleném Poříčí Dr. Seykora.František . </w:t>
      </w:r>
    </w:p>
    <w:p w:rsidR="00AA2A56" w:rsidRDefault="00F50983">
      <w:pPr>
        <w:pStyle w:val="Zkladntext-prvnodsazen"/>
        <w:ind w:left="709" w:firstLine="709"/>
      </w:pPr>
      <w:r>
        <w:t xml:space="preserve">Na jednotlivých obvodech sloužili často lékaři, kteří dříve byli ve funkci lékařů panských. Jejich služné bylo odstupňováno podle velikosti obvodu od 400 do 600 zlatých. K tomu měli lékaři i cestovní paušál ve výši od 126 do 184 zlatých. Neměli nárok na penzi a obce se o ně nestaraly, a proto jejich vdovy musely prosit o sociální pomoc. Jejich povinnosti se rozšířily mnohonásobně a zahrnovaly už nejen ohledávání mrtvol, očkování, lékoznalectví, ranhojičství, porodnictví, zubní, oční a jiná lékařství, agendy spojené s kontrolou život ohrožujících potravin, obchodu s jedy, o vykazování náhlých úmrtí a sebevražd, agendy o podporách a chudinských listech, vysvědčení chudoby a mnoho jiných povinností, včetně třeba  i kontroly zastaváren. Zodpovídali za záležitosti zdravotní policie, v mnohém i za mravní policii, potravní a tržní policie, za ústavy chudých aj. .Jen na jejich platech se nic nezměnil až do r. 1910. </w:t>
      </w:r>
    </w:p>
    <w:p w:rsidR="00AA2A56" w:rsidRDefault="00F50983">
      <w:pPr>
        <w:pStyle w:val="Zkladntext-prvnodsazen"/>
        <w:ind w:left="709" w:firstLine="709"/>
      </w:pPr>
      <w:r>
        <w:t>Celkem se v tomto období vystřídali ve svých obvodech lékaři: Dr Bartoš Augustin</w:t>
      </w:r>
      <w:r w:rsidR="00AA2A56">
        <w:fldChar w:fldCharType="begin"/>
      </w:r>
      <w:r>
        <w:instrText xml:space="preserve"> XE "Bartoš Augustin" </w:instrText>
      </w:r>
      <w:r w:rsidR="00AA2A56">
        <w:fldChar w:fldCharType="end"/>
      </w:r>
      <w:r>
        <w:t>, Dr. Beránek Václav</w:t>
      </w:r>
      <w:r w:rsidR="00AA2A56">
        <w:fldChar w:fldCharType="begin"/>
      </w:r>
      <w:r>
        <w:instrText xml:space="preserve"> XE "Beránek Václav" </w:instrText>
      </w:r>
      <w:r w:rsidR="00AA2A56">
        <w:fldChar w:fldCharType="end"/>
      </w:r>
      <w:r>
        <w:t>, Dr Brož Bernard</w:t>
      </w:r>
      <w:r w:rsidR="00AA2A56">
        <w:fldChar w:fldCharType="begin"/>
      </w:r>
      <w:r>
        <w:instrText xml:space="preserve"> XE "Brož Bernard" </w:instrText>
      </w:r>
      <w:r w:rsidR="00AA2A56">
        <w:fldChar w:fldCharType="end"/>
      </w:r>
      <w:r>
        <w:t>, Dr Budecius Filip</w:t>
      </w:r>
      <w:r w:rsidR="00AA2A56">
        <w:fldChar w:fldCharType="begin"/>
      </w:r>
      <w:r>
        <w:instrText xml:space="preserve"> XE "Budecius Filip" </w:instrText>
      </w:r>
      <w:r w:rsidR="00AA2A56">
        <w:fldChar w:fldCharType="end"/>
      </w:r>
      <w:r>
        <w:t>, Dr Čížek Antonín</w:t>
      </w:r>
      <w:r w:rsidR="00AA2A56">
        <w:fldChar w:fldCharType="begin"/>
      </w:r>
      <w:r>
        <w:instrText xml:space="preserve"> XE "Čížek Antonín" </w:instrText>
      </w:r>
      <w:r w:rsidR="00AA2A56">
        <w:fldChar w:fldCharType="end"/>
      </w:r>
      <w:r>
        <w:t>,. Dr. Finger Josef</w:t>
      </w:r>
      <w:r w:rsidR="00AA2A56">
        <w:fldChar w:fldCharType="begin"/>
      </w:r>
      <w:r>
        <w:instrText xml:space="preserve"> XE "Finger Josef" </w:instrText>
      </w:r>
      <w:r w:rsidR="00AA2A56">
        <w:fldChar w:fldCharType="end"/>
      </w:r>
      <w:r>
        <w:t>, Dr Heller Adolf</w:t>
      </w:r>
      <w:r w:rsidR="00AA2A56">
        <w:fldChar w:fldCharType="begin"/>
      </w:r>
      <w:r>
        <w:instrText xml:space="preserve"> XE "Heller Adolf" </w:instrText>
      </w:r>
      <w:r w:rsidR="00AA2A56">
        <w:fldChar w:fldCharType="end"/>
      </w:r>
      <w:r>
        <w:t>, Dr Hässler Antonín,  Dr Houska Jan</w:t>
      </w:r>
      <w:r w:rsidR="00AA2A56">
        <w:fldChar w:fldCharType="begin"/>
      </w:r>
      <w:r>
        <w:instrText xml:space="preserve"> XE "Houska Jan" </w:instrText>
      </w:r>
      <w:r w:rsidR="00AA2A56">
        <w:fldChar w:fldCharType="end"/>
      </w:r>
      <w:r>
        <w:t>, Dr Kondr Jan</w:t>
      </w:r>
      <w:r w:rsidR="00AA2A56">
        <w:fldChar w:fldCharType="begin"/>
      </w:r>
      <w:r>
        <w:instrText xml:space="preserve"> XE "Kondr Jan" </w:instrText>
      </w:r>
      <w:r w:rsidR="00AA2A56">
        <w:fldChar w:fldCharType="end"/>
      </w:r>
      <w:r>
        <w:t>, Dr.Korn Adolf</w:t>
      </w:r>
      <w:r w:rsidR="00AA2A56">
        <w:fldChar w:fldCharType="begin"/>
      </w:r>
      <w:r>
        <w:instrText xml:space="preserve"> XE "Korn Adolf" </w:instrText>
      </w:r>
      <w:r w:rsidR="00AA2A56">
        <w:fldChar w:fldCharType="end"/>
      </w:r>
      <w:r>
        <w:t>, Dr Kundrát Karel</w:t>
      </w:r>
      <w:r w:rsidR="00AA2A56">
        <w:fldChar w:fldCharType="begin"/>
      </w:r>
      <w:r>
        <w:instrText xml:space="preserve"> XE "Kundrát Karel" </w:instrText>
      </w:r>
      <w:r w:rsidR="00AA2A56">
        <w:fldChar w:fldCharType="end"/>
      </w:r>
      <w:r>
        <w:t>, Dr Lederer Jakub</w:t>
      </w:r>
      <w:r w:rsidR="00AA2A56">
        <w:fldChar w:fldCharType="begin"/>
      </w:r>
      <w:r>
        <w:instrText xml:space="preserve"> XE "Lederer Jakub" </w:instrText>
      </w:r>
      <w:r w:rsidR="00AA2A56">
        <w:fldChar w:fldCharType="end"/>
      </w:r>
      <w:r>
        <w:t xml:space="preserve"> ,Dr Ledere Julius, Dr Linhart Josef</w:t>
      </w:r>
      <w:r w:rsidR="00AA2A56">
        <w:fldChar w:fldCharType="begin"/>
      </w:r>
      <w:r>
        <w:instrText xml:space="preserve"> XE "Linhart Josef" </w:instrText>
      </w:r>
      <w:r w:rsidR="00AA2A56">
        <w:fldChar w:fldCharType="end"/>
      </w:r>
      <w:r>
        <w:t>, Dr.Löwy Vojtěch</w:t>
      </w:r>
      <w:r w:rsidR="00AA2A56">
        <w:fldChar w:fldCharType="begin"/>
      </w:r>
      <w:r>
        <w:instrText xml:space="preserve"> XE "Löwy Vojtěch" </w:instrText>
      </w:r>
      <w:r w:rsidR="00AA2A56">
        <w:fldChar w:fldCharType="end"/>
      </w:r>
      <w:r>
        <w:t>, Dr Mauretter Rudolf</w:t>
      </w:r>
      <w:r w:rsidR="00AA2A56">
        <w:fldChar w:fldCharType="begin"/>
      </w:r>
      <w:r>
        <w:instrText xml:space="preserve"> XE "Mauretter Rudolf" </w:instrText>
      </w:r>
      <w:r w:rsidR="00AA2A56">
        <w:fldChar w:fldCharType="end"/>
      </w:r>
      <w:r>
        <w:t>, Dr Nový František</w:t>
      </w:r>
      <w:r w:rsidR="00AA2A56">
        <w:fldChar w:fldCharType="begin"/>
      </w:r>
      <w:r>
        <w:instrText xml:space="preserve"> XE "Nový František" </w:instrText>
      </w:r>
      <w:r w:rsidR="00AA2A56">
        <w:fldChar w:fldCharType="end"/>
      </w:r>
      <w:r>
        <w:t>, Dr Pavlík Jan</w:t>
      </w:r>
      <w:r w:rsidR="00AA2A56">
        <w:fldChar w:fldCharType="begin"/>
      </w:r>
      <w:r>
        <w:instrText xml:space="preserve"> XE "</w:instrText>
      </w:r>
      <w:r>
        <w:rPr>
          <w:color w:val="auto"/>
        </w:rPr>
        <w:instrText>Pavlík Jan"</w:instrText>
      </w:r>
      <w:r>
        <w:instrText xml:space="preserve"> </w:instrText>
      </w:r>
      <w:r w:rsidR="00AA2A56">
        <w:fldChar w:fldCharType="end"/>
      </w:r>
      <w:r>
        <w:t>, Dr Player Josef</w:t>
      </w:r>
      <w:r w:rsidR="00AA2A56">
        <w:fldChar w:fldCharType="begin"/>
      </w:r>
      <w:r>
        <w:instrText xml:space="preserve"> XE "Player Josef" </w:instrText>
      </w:r>
      <w:r w:rsidR="00AA2A56">
        <w:fldChar w:fldCharType="end"/>
      </w:r>
      <w:r>
        <w:t>, Dr Polesi Arnošt</w:t>
      </w:r>
      <w:r w:rsidR="00AA2A56">
        <w:fldChar w:fldCharType="begin"/>
      </w:r>
      <w:r>
        <w:instrText xml:space="preserve"> XE "</w:instrText>
      </w:r>
      <w:r>
        <w:rPr>
          <w:color w:val="auto"/>
        </w:rPr>
        <w:instrText>Polesi Arnošt"</w:instrText>
      </w:r>
      <w:r>
        <w:instrText xml:space="preserve"> </w:instrText>
      </w:r>
      <w:r w:rsidR="00AA2A56">
        <w:fldChar w:fldCharType="end"/>
      </w:r>
      <w:r>
        <w:t>, Dr Pučálka Štěpán</w:t>
      </w:r>
      <w:r w:rsidR="00AA2A56">
        <w:fldChar w:fldCharType="begin"/>
      </w:r>
      <w:r>
        <w:instrText xml:space="preserve"> XE "Pučálka Štěpán" </w:instrText>
      </w:r>
      <w:r w:rsidR="00AA2A56">
        <w:fldChar w:fldCharType="end"/>
      </w:r>
      <w:r>
        <w:t>, Dr Rozmara Vojtěch</w:t>
      </w:r>
      <w:r w:rsidR="00AA2A56">
        <w:fldChar w:fldCharType="begin"/>
      </w:r>
      <w:r>
        <w:instrText xml:space="preserve"> XE "Rozmara Vojtěch" </w:instrText>
      </w:r>
      <w:r w:rsidR="00AA2A56">
        <w:fldChar w:fldCharType="end"/>
      </w:r>
      <w:r>
        <w:t>, Dr. Seykora František</w:t>
      </w:r>
      <w:r w:rsidR="00AA2A56">
        <w:fldChar w:fldCharType="begin"/>
      </w:r>
      <w:r>
        <w:instrText xml:space="preserve"> XE "Seykora František" </w:instrText>
      </w:r>
      <w:r w:rsidR="00AA2A56">
        <w:fldChar w:fldCharType="end"/>
      </w:r>
      <w:r>
        <w:t>, Dr Schak Antonín, Dr Schwing Karel</w:t>
      </w:r>
      <w:r w:rsidR="00AA2A56">
        <w:fldChar w:fldCharType="begin"/>
      </w:r>
      <w:r>
        <w:instrText xml:space="preserve"> XE "Schwing Karel" </w:instrText>
      </w:r>
      <w:r w:rsidR="00AA2A56">
        <w:fldChar w:fldCharType="end"/>
      </w:r>
      <w:r>
        <w:t>, Dr. Schell Vilém,Dr.  Schulhof Julius</w:t>
      </w:r>
      <w:r w:rsidR="00AA2A56">
        <w:fldChar w:fldCharType="begin"/>
      </w:r>
      <w:r>
        <w:instrText xml:space="preserve"> XE "Schulhof Julius" </w:instrText>
      </w:r>
      <w:r w:rsidR="00AA2A56">
        <w:fldChar w:fldCharType="end"/>
      </w:r>
      <w:r>
        <w:t>, Dr. Schwing Karel, Dr Šollar Ferdinand, Dr Tanzer Šimon</w:t>
      </w:r>
      <w:r w:rsidR="00AA2A56">
        <w:fldChar w:fldCharType="begin"/>
      </w:r>
      <w:r>
        <w:instrText xml:space="preserve"> XE "Tanzer Šimon" </w:instrText>
      </w:r>
      <w:r w:rsidR="00AA2A56">
        <w:fldChar w:fldCharType="end"/>
      </w:r>
      <w:r>
        <w:t>, Dr Teiszler Karel, Dr Tengler Josef</w:t>
      </w:r>
      <w:r w:rsidR="00AA2A56">
        <w:fldChar w:fldCharType="begin"/>
      </w:r>
      <w:r>
        <w:instrText xml:space="preserve"> XE "Tengler Josef" </w:instrText>
      </w:r>
      <w:r w:rsidR="00AA2A56">
        <w:fldChar w:fldCharType="end"/>
      </w:r>
      <w:r>
        <w:t>, Dr Tersíp Theodor</w:t>
      </w:r>
      <w:r w:rsidR="00AA2A56">
        <w:fldChar w:fldCharType="begin"/>
      </w:r>
      <w:r>
        <w:instrText xml:space="preserve"> XE "Tersíp Theodor" </w:instrText>
      </w:r>
      <w:r w:rsidR="00AA2A56">
        <w:fldChar w:fldCharType="end"/>
      </w:r>
      <w:r>
        <w:t>, Dr. Wieser Josef</w:t>
      </w:r>
      <w:r w:rsidR="00AA2A56">
        <w:fldChar w:fldCharType="begin"/>
      </w:r>
      <w:r>
        <w:instrText xml:space="preserve"> XE "Wieser Josef" </w:instrText>
      </w:r>
      <w:r w:rsidR="00AA2A56">
        <w:fldChar w:fldCharType="end"/>
      </w:r>
      <w:r>
        <w:t>, Dr. Zelenka František</w:t>
      </w:r>
      <w:r w:rsidR="00AA2A56">
        <w:fldChar w:fldCharType="begin"/>
      </w:r>
      <w:r>
        <w:instrText xml:space="preserve"> XE "Zelenka František" </w:instrText>
      </w:r>
      <w:r w:rsidR="00AA2A56">
        <w:fldChar w:fldCharType="end"/>
      </w:r>
      <w:r>
        <w:t xml:space="preserve"> Xaver.</w:t>
      </w:r>
    </w:p>
    <w:p w:rsidR="00AA2A56" w:rsidRDefault="00F50983">
      <w:pPr>
        <w:pStyle w:val="Nadpis3"/>
        <w:ind w:left="709" w:firstLine="709"/>
      </w:pPr>
      <w:bookmarkStart w:id="388" w:name="_Toc528907402"/>
      <w:bookmarkStart w:id="389" w:name="_Toc531839920"/>
      <w:bookmarkStart w:id="390" w:name="_Toc496884159"/>
      <w:r>
        <w:t>Městští obvodní lékaři</w:t>
      </w:r>
      <w:bookmarkEnd w:id="388"/>
      <w:bookmarkEnd w:id="389"/>
      <w:r w:rsidR="00AA2A56">
        <w:fldChar w:fldCharType="begin"/>
      </w:r>
      <w:r>
        <w:instrText xml:space="preserve"> XE "obvodní lékaři" </w:instrText>
      </w:r>
      <w:r w:rsidR="00AA2A56">
        <w:fldChar w:fldCharType="end"/>
      </w:r>
    </w:p>
    <w:bookmarkEnd w:id="390"/>
    <w:p w:rsidR="00AA2A56" w:rsidRDefault="00F50983">
      <w:pPr>
        <w:pStyle w:val="Zkladntext-prvnodsazen"/>
        <w:ind w:left="709" w:firstLine="709"/>
      </w:pPr>
      <w:r>
        <w:t xml:space="preserve">Snad odedávna bylo královské město Plzeň děleno na 4 čtvrti vnitřního města. Na základě zákona ze 30. dubna 1870 ř.z. č. 68 a pak v r. 1878 se rozdělilo na zdravotnické okresy s městskými (komunálními) lékaři, jejichž titul bychom mohli spíše uvádět jako lékaře obvodní. V r. 1888 bylo těchto městských obvodů už pět a od r. 1896 jejich počet vzrostl na šest, a to rozdělením V. obvodu na dva. V každém prováděl veškerou zdravotní službu městský lékař a porodní babička, Byly to obvody pro: </w:t>
      </w:r>
    </w:p>
    <w:p w:rsidR="00AA2A56" w:rsidRDefault="00F50983">
      <w:pPr>
        <w:ind w:left="709" w:firstLine="709"/>
      </w:pPr>
      <w:r>
        <w:t>vnitřní město ( Dr. Rudolf Kučera, Fodermayerova 1))</w:t>
      </w:r>
    </w:p>
    <w:p w:rsidR="00AA2A56" w:rsidRDefault="00F50983">
      <w:pPr>
        <w:ind w:left="709" w:firstLine="709"/>
      </w:pPr>
      <w:r>
        <w:t>předměstí</w:t>
      </w:r>
      <w:r w:rsidR="00AA2A56">
        <w:fldChar w:fldCharType="begin"/>
      </w:r>
      <w:r>
        <w:instrText xml:space="preserve"> XE "předměstí" </w:instrText>
      </w:r>
      <w:r w:rsidR="00AA2A56">
        <w:fldChar w:fldCharType="end"/>
      </w:r>
      <w:r>
        <w:t xml:space="preserve"> říšské ( Dr Vladimít Mayer, Jungmannova 30)</w:t>
      </w:r>
    </w:p>
    <w:p w:rsidR="00AA2A56" w:rsidRDefault="00F50983">
      <w:pPr>
        <w:ind w:left="709" w:firstLine="709"/>
      </w:pPr>
      <w:r>
        <w:t>předměstí</w:t>
      </w:r>
      <w:r w:rsidR="00AA2A56">
        <w:fldChar w:fldCharType="begin"/>
      </w:r>
      <w:r>
        <w:instrText xml:space="preserve"> XE "předměstí" </w:instrText>
      </w:r>
      <w:r w:rsidR="00AA2A56">
        <w:fldChar w:fldCharType="end"/>
      </w:r>
      <w:r>
        <w:t xml:space="preserve"> Skvrňany ( Dr Jan Fikerle, Plachého 3)</w:t>
      </w:r>
    </w:p>
    <w:p w:rsidR="00AA2A56" w:rsidRDefault="00F50983">
      <w:pPr>
        <w:ind w:left="709" w:firstLine="709"/>
      </w:pPr>
      <w:r>
        <w:lastRenderedPageBreak/>
        <w:t>předměstí</w:t>
      </w:r>
      <w:r w:rsidR="00AA2A56">
        <w:fldChar w:fldCharType="begin"/>
      </w:r>
      <w:r>
        <w:instrText xml:space="preserve"> XE "předměstí" </w:instrText>
      </w:r>
      <w:r w:rsidR="00AA2A56">
        <w:fldChar w:fldCharType="end"/>
      </w:r>
      <w:r>
        <w:t xml:space="preserve"> saské (Dr Václav Egermaier, Saská 20)</w:t>
      </w:r>
    </w:p>
    <w:p w:rsidR="00AA2A56" w:rsidRDefault="00F50983">
      <w:pPr>
        <w:ind w:left="709" w:firstLine="709"/>
      </w:pPr>
      <w:r>
        <w:t>předměstí</w:t>
      </w:r>
      <w:r w:rsidR="00AA2A56">
        <w:fldChar w:fldCharType="begin"/>
      </w:r>
      <w:r>
        <w:instrText xml:space="preserve"> XE "předměstí" </w:instrText>
      </w:r>
      <w:r w:rsidR="00AA2A56">
        <w:fldChar w:fldCharType="end"/>
      </w:r>
      <w:r>
        <w:t xml:space="preserve"> slovanské ( Dr Josef Špolák, Mikulášské nám. 13)</w:t>
      </w:r>
    </w:p>
    <w:p w:rsidR="00AA2A56" w:rsidRDefault="00AA2A56">
      <w:pPr>
        <w:ind w:left="709" w:firstLine="709"/>
      </w:pPr>
    </w:p>
    <w:p w:rsidR="00AA2A56" w:rsidRDefault="00F50983">
      <w:pPr>
        <w:ind w:left="709" w:firstLine="709"/>
      </w:pPr>
      <w:r>
        <w:t>Postupně s růstem povinností těchto lékařů pro městskou nemocnici se k jednotlivým obvodům přidělovaly funkce primáře nemocnice</w:t>
      </w:r>
      <w:r w:rsidR="00AA2A56">
        <w:fldChar w:fldCharType="begin"/>
      </w:r>
      <w:r>
        <w:instrText xml:space="preserve"> XE "nemocnice" </w:instrText>
      </w:r>
      <w:r w:rsidR="00AA2A56">
        <w:fldChar w:fldCharType="end"/>
      </w:r>
      <w:r>
        <w:t xml:space="preserve">, sekundáře nemocnice a soudního lékaře. Dle zemského zákona ze dne 23.února 1888 č. 9. sice byl koncipován Řád pro tuto veřejnou službu zdravotní král. města Plzně, ale jednalo se o něm dlouho, než se o něm usnesl obecní výbor dne 18. září 1891 a 18. března 1892. Nakonec tyto předpisy byly schváleny až c.k. místodržitelstvím ze dne 2.září 1893. V r. 1906 byl k těmto lékařům okresu ustanoven ještě školní lékař pro dozor na školách obecních a měšťanských. </w:t>
      </w:r>
    </w:p>
    <w:p w:rsidR="00AA2A56" w:rsidRDefault="00F50983">
      <w:pPr>
        <w:ind w:left="709" w:firstLine="709"/>
      </w:pPr>
      <w:r>
        <w:t xml:space="preserve">Městský lékař měl povinnosti stanovené zvláštní, obšírnou instrukcí, jeho plat byl mnohem menší a byla s ním u všech velká nespokojenost. neměl být menší než 800 Korun ročně, lékař neměl nárok na penzi a proto tito lékaři sloužili většinou až do smrti. Vdovy po nich musely prosit o sociální výpomoc. Obce se o pozůstalé nestaraly a výlohy s tím spojené považovaly za břemeno. </w:t>
      </w:r>
    </w:p>
    <w:p w:rsidR="00AA2A56" w:rsidRDefault="00F50983">
      <w:pPr>
        <w:pStyle w:val="Zkladntext-prvnodsazen"/>
        <w:ind w:left="709" w:firstLine="709"/>
      </w:pPr>
      <w:r>
        <w:t>Plzeňské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pro výkon veřejné služby zdravotní v rámci státní zdravotnické péče však kromě těchto městských lékařů I. a II. třídy zahrnovalo i městského fyzika, městského zvěrolékaře, městské babičky a zdravotní služebné osoby. </w:t>
      </w:r>
    </w:p>
    <w:p w:rsidR="00AA2A56" w:rsidRDefault="00F50983">
      <w:pPr>
        <w:ind w:left="708" w:firstLine="708"/>
      </w:pPr>
      <w:r>
        <w:t>Celkem se na městských obvodech vystřídalo větší množství lékařů,zejména Dr.Babor Karel</w:t>
      </w:r>
      <w:r w:rsidR="00AA2A56">
        <w:fldChar w:fldCharType="begin"/>
      </w:r>
      <w:r>
        <w:instrText xml:space="preserve"> XE "Babor Karel" </w:instrText>
      </w:r>
      <w:r w:rsidR="00AA2A56">
        <w:fldChar w:fldCharType="end"/>
      </w:r>
      <w:r>
        <w:t xml:space="preserve"> (1882-1894), Bartoš Antonín ( 1899), Bílý Norbert</w:t>
      </w:r>
      <w:r w:rsidR="00AA2A56">
        <w:fldChar w:fldCharType="begin"/>
      </w:r>
      <w:r>
        <w:instrText xml:space="preserve"> XE "Bílý Norbert" </w:instrText>
      </w:r>
      <w:r w:rsidR="00AA2A56">
        <w:fldChar w:fldCharType="end"/>
      </w:r>
      <w:r>
        <w:t xml:space="preserve"> ( 1821-6), Budecius Filip</w:t>
      </w:r>
      <w:r w:rsidR="00AA2A56">
        <w:fldChar w:fldCharType="begin"/>
      </w:r>
      <w:r>
        <w:instrText xml:space="preserve"> XE "Budecius Filip" </w:instrText>
      </w:r>
      <w:r w:rsidR="00AA2A56">
        <w:fldChar w:fldCharType="end"/>
      </w:r>
      <w:r>
        <w:t xml:space="preserve"> ( 1821-31), Demel Josef Fabian</w:t>
      </w:r>
      <w:r w:rsidR="00AA2A56">
        <w:fldChar w:fldCharType="begin"/>
      </w:r>
      <w:r>
        <w:instrText xml:space="preserve"> XE "Demel Josef Fabian" </w:instrText>
      </w:r>
      <w:r w:rsidR="00AA2A56">
        <w:fldChar w:fldCharType="end"/>
      </w:r>
      <w:r>
        <w:t xml:space="preserve"> (1817), Egermaier Václav</w:t>
      </w:r>
      <w:r w:rsidR="00AA2A56">
        <w:fldChar w:fldCharType="begin"/>
      </w:r>
      <w:r>
        <w:instrText xml:space="preserve"> XE "Egermaier Václav" </w:instrText>
      </w:r>
      <w:r w:rsidR="00AA2A56">
        <w:fldChar w:fldCharType="end"/>
      </w:r>
      <w:r>
        <w:t xml:space="preserve"> (1886-1920), Fikerle Jan ( 1899-1925), Gruber Šebestian</w:t>
      </w:r>
      <w:r w:rsidR="00AA2A56">
        <w:fldChar w:fldCharType="begin"/>
      </w:r>
      <w:r>
        <w:instrText xml:space="preserve"> XE "</w:instrText>
      </w:r>
      <w:r>
        <w:rPr>
          <w:color w:val="auto"/>
        </w:rPr>
        <w:instrText>Gruber Šebestian"</w:instrText>
      </w:r>
      <w:r>
        <w:instrText xml:space="preserve"> </w:instrText>
      </w:r>
      <w:r w:rsidR="00AA2A56">
        <w:fldChar w:fldCharType="end"/>
      </w:r>
      <w:r>
        <w:t xml:space="preserve"> Josef ( 1832-1836), Hochhauser Leopold 1832-1836, Houška (Houska) Jan ( 1895-1817), Jahnl David</w:t>
      </w:r>
      <w:r w:rsidR="00AA2A56">
        <w:fldChar w:fldCharType="begin"/>
      </w:r>
      <w:r>
        <w:instrText xml:space="preserve"> XE "Jahnl David" </w:instrText>
      </w:r>
      <w:r w:rsidR="00AA2A56">
        <w:fldChar w:fldCharType="end"/>
      </w:r>
      <w:r>
        <w:t xml:space="preserve"> ( 1836-1883), Kába Adolf</w:t>
      </w:r>
      <w:r w:rsidR="00AA2A56">
        <w:fldChar w:fldCharType="begin"/>
      </w:r>
      <w:r>
        <w:instrText xml:space="preserve"> XE "</w:instrText>
      </w:r>
      <w:r>
        <w:rPr>
          <w:color w:val="auto"/>
        </w:rPr>
        <w:instrText>Kába Adolf"</w:instrText>
      </w:r>
      <w:r>
        <w:instrText xml:space="preserve"> </w:instrText>
      </w:r>
      <w:r w:rsidR="00AA2A56">
        <w:fldChar w:fldCharType="end"/>
      </w:r>
      <w:r>
        <w:t xml:space="preserve"> (?), Kouba Johan</w:t>
      </w:r>
      <w:r w:rsidR="00AA2A56">
        <w:fldChar w:fldCharType="begin"/>
      </w:r>
      <w:r>
        <w:instrText xml:space="preserve"> XE "Kouba Johan" </w:instrText>
      </w:r>
      <w:r w:rsidR="00AA2A56">
        <w:fldChar w:fldCharType="end"/>
      </w:r>
      <w:r>
        <w:t xml:space="preserve"> ( 1872-6), Kreisinger Adolf</w:t>
      </w:r>
      <w:r w:rsidR="00AA2A56">
        <w:fldChar w:fldCharType="begin"/>
      </w:r>
      <w:r>
        <w:instrText xml:space="preserve"> XE "Kreisinger Adolf" </w:instrText>
      </w:r>
      <w:r w:rsidR="00AA2A56">
        <w:fldChar w:fldCharType="end"/>
      </w:r>
      <w:r>
        <w:t xml:space="preserve"> ( ?1899), Kučera Rudolf</w:t>
      </w:r>
      <w:r w:rsidR="00AA2A56">
        <w:fldChar w:fldCharType="begin"/>
      </w:r>
      <w:r>
        <w:instrText xml:space="preserve"> XE "Kučera Rudolf" </w:instrText>
      </w:r>
      <w:r w:rsidR="00AA2A56">
        <w:fldChar w:fldCharType="end"/>
      </w:r>
      <w:r>
        <w:t xml:space="preserve"> (1899-1926), Luger Martin</w:t>
      </w:r>
      <w:r w:rsidR="00AA2A56">
        <w:fldChar w:fldCharType="begin"/>
      </w:r>
      <w:r>
        <w:instrText xml:space="preserve"> XE "Luger Martin" </w:instrText>
      </w:r>
      <w:r w:rsidR="00AA2A56">
        <w:fldChar w:fldCharType="end"/>
      </w:r>
      <w:r>
        <w:t xml:space="preserve"> (1897-1905), Lutter F.</w:t>
      </w:r>
      <w:r w:rsidR="00AA2A56">
        <w:fldChar w:fldCharType="begin"/>
      </w:r>
      <w:r>
        <w:instrText xml:space="preserve"> XE "Lutter F." </w:instrText>
      </w:r>
      <w:r w:rsidR="00AA2A56">
        <w:fldChar w:fldCharType="end"/>
      </w:r>
      <w:r>
        <w:t xml:space="preserve"> ( 1831), Majer Vladimír</w:t>
      </w:r>
      <w:r w:rsidR="00AA2A56">
        <w:fldChar w:fldCharType="begin"/>
      </w:r>
      <w:r>
        <w:instrText xml:space="preserve"> XE "Majer Vladimír" </w:instrText>
      </w:r>
      <w:r w:rsidR="00AA2A56">
        <w:fldChar w:fldCharType="end"/>
      </w:r>
      <w:r>
        <w:t xml:space="preserve"> ( 1892-1923), Pick Otto</w:t>
      </w:r>
      <w:r w:rsidR="00AA2A56">
        <w:fldChar w:fldCharType="begin"/>
      </w:r>
      <w:r>
        <w:instrText xml:space="preserve"> XE "</w:instrText>
      </w:r>
      <w:r>
        <w:rPr>
          <w:color w:val="auto"/>
        </w:rPr>
        <w:instrText>Pick Otto"</w:instrText>
      </w:r>
      <w:r>
        <w:instrText xml:space="preserve"> </w:instrText>
      </w:r>
      <w:r w:rsidR="00AA2A56">
        <w:fldChar w:fldCharType="end"/>
      </w:r>
      <w:r>
        <w:t xml:space="preserve"> (1927-1938 ), Rozmara Vojtěch</w:t>
      </w:r>
      <w:r w:rsidR="00AA2A56">
        <w:fldChar w:fldCharType="begin"/>
      </w:r>
      <w:r>
        <w:instrText xml:space="preserve"> XE "Rozmara Vojtěch" </w:instrText>
      </w:r>
      <w:r w:rsidR="00AA2A56">
        <w:fldChar w:fldCharType="end"/>
      </w:r>
      <w:r>
        <w:t xml:space="preserve"> ( 1894), Střízek František</w:t>
      </w:r>
      <w:r w:rsidR="00AA2A56">
        <w:fldChar w:fldCharType="begin"/>
      </w:r>
      <w:r>
        <w:instrText xml:space="preserve"> XE "Střízek František" </w:instrText>
      </w:r>
      <w:r w:rsidR="00AA2A56">
        <w:fldChar w:fldCharType="end"/>
      </w:r>
      <w:r>
        <w:t xml:space="preserve"> ( 1892-1924), Škoda František</w:t>
      </w:r>
      <w:r w:rsidR="00AA2A56">
        <w:fldChar w:fldCharType="begin"/>
      </w:r>
      <w:r>
        <w:instrText xml:space="preserve"> XE "Škoda František" </w:instrText>
      </w:r>
      <w:r w:rsidR="00AA2A56">
        <w:fldChar w:fldCharType="end"/>
      </w:r>
      <w:r>
        <w:t xml:space="preserve"> (1828-1841), Šolar Ferdinand</w:t>
      </w:r>
      <w:r w:rsidR="00AA2A56">
        <w:fldChar w:fldCharType="begin"/>
      </w:r>
      <w:r>
        <w:instrText xml:space="preserve"> XE "Šolar Ferdinand" </w:instrText>
      </w:r>
      <w:r w:rsidR="00AA2A56">
        <w:fldChar w:fldCharType="end"/>
      </w:r>
      <w:r>
        <w:t xml:space="preserve"> (1897), Špaček Josef</w:t>
      </w:r>
      <w:r w:rsidR="00AA2A56">
        <w:fldChar w:fldCharType="begin"/>
      </w:r>
      <w:r>
        <w:instrText xml:space="preserve"> XE "Špaček Josef" </w:instrText>
      </w:r>
      <w:r w:rsidR="00AA2A56">
        <w:fldChar w:fldCharType="end"/>
      </w:r>
      <w:r>
        <w:t xml:space="preserve"> ( 1836-1876), Špolák Josef</w:t>
      </w:r>
      <w:r w:rsidR="00AA2A56">
        <w:fldChar w:fldCharType="begin"/>
      </w:r>
      <w:r>
        <w:instrText xml:space="preserve"> XE "Špolák Josef" </w:instrText>
      </w:r>
      <w:r w:rsidR="00AA2A56">
        <w:fldChar w:fldCharType="end"/>
      </w:r>
      <w:r>
        <w:t>. ( 1906-9), Štros (Stross) František ( 1848-57), Tengler Josef</w:t>
      </w:r>
      <w:r w:rsidR="00AA2A56">
        <w:fldChar w:fldCharType="begin"/>
      </w:r>
      <w:r>
        <w:instrText xml:space="preserve"> XE "Tengler Josef" </w:instrText>
      </w:r>
      <w:r w:rsidR="00AA2A56">
        <w:fldChar w:fldCharType="end"/>
      </w:r>
      <w:r>
        <w:t xml:space="preserve"> (1895-7), Tuschner Petr</w:t>
      </w:r>
      <w:r w:rsidR="00AA2A56">
        <w:fldChar w:fldCharType="begin"/>
      </w:r>
      <w:r>
        <w:instrText xml:space="preserve"> XE "Tuschner Petr" </w:instrText>
      </w:r>
      <w:r w:rsidR="00AA2A56">
        <w:fldChar w:fldCharType="end"/>
      </w:r>
      <w:r>
        <w:t xml:space="preserve"> ( 1811-1824), Tyl Josef</w:t>
      </w:r>
      <w:r w:rsidR="00AA2A56">
        <w:fldChar w:fldCharType="begin"/>
      </w:r>
      <w:r>
        <w:instrText xml:space="preserve"> XE "Tyl Josef" </w:instrText>
      </w:r>
      <w:r w:rsidR="00AA2A56">
        <w:fldChar w:fldCharType="end"/>
      </w:r>
      <w:r>
        <w:t xml:space="preserve"> (1872-1896), Weiss Martin</w:t>
      </w:r>
      <w:r w:rsidR="00AA2A56">
        <w:fldChar w:fldCharType="begin"/>
      </w:r>
      <w:r>
        <w:instrText xml:space="preserve"> XE "Weiss Martin" </w:instrText>
      </w:r>
      <w:r w:rsidR="00AA2A56">
        <w:fldChar w:fldCharType="end"/>
      </w:r>
      <w:r>
        <w:t xml:space="preserve"> (1832), Wiese Jan</w:t>
      </w:r>
      <w:r w:rsidR="00AA2A56">
        <w:fldChar w:fldCharType="begin"/>
      </w:r>
      <w:r>
        <w:instrText xml:space="preserve"> XE "Wiese Jan" </w:instrText>
      </w:r>
      <w:r w:rsidR="00AA2A56">
        <w:fldChar w:fldCharType="end"/>
      </w:r>
      <w:r>
        <w:t xml:space="preserve"> (1899). </w:t>
      </w:r>
    </w:p>
    <w:p w:rsidR="00AA2A56" w:rsidRDefault="00F50983">
      <w:pPr>
        <w:pStyle w:val="Nadpis2"/>
        <w:ind w:left="0" w:firstLine="0"/>
        <w:jc w:val="center"/>
      </w:pPr>
      <w:bookmarkStart w:id="391" w:name="_Toc528907403"/>
      <w:bookmarkStart w:id="392" w:name="_Toc531839921"/>
      <w:r>
        <w:t>ZÁVODNÍ ZDRAVOTNÍ PÉČE</w:t>
      </w:r>
      <w:bookmarkEnd w:id="391"/>
      <w:bookmarkEnd w:id="392"/>
    </w:p>
    <w:p w:rsidR="00AA2A56" w:rsidRDefault="00F50983">
      <w:pPr>
        <w:jc w:val="center"/>
      </w:pPr>
      <w:r>
        <w:t>Železnice</w:t>
      </w:r>
      <w:r w:rsidR="00AA2A56">
        <w:fldChar w:fldCharType="begin"/>
      </w:r>
      <w:r>
        <w:instrText xml:space="preserve"> XE "Železnice" </w:instrText>
      </w:r>
      <w:r w:rsidR="00AA2A56">
        <w:fldChar w:fldCharType="end"/>
      </w:r>
      <w:r>
        <w:t>, Pivovar</w:t>
      </w:r>
      <w:r w:rsidR="00AA2A56">
        <w:fldChar w:fldCharType="begin"/>
      </w:r>
      <w:r>
        <w:instrText xml:space="preserve"> XE "Pivovar" </w:instrText>
      </w:r>
      <w:r w:rsidR="00AA2A56">
        <w:fldChar w:fldCharType="end"/>
      </w:r>
      <w:r>
        <w:t>, Škodovka</w:t>
      </w:r>
      <w:r w:rsidR="00AA2A56">
        <w:fldChar w:fldCharType="begin"/>
      </w:r>
      <w:r>
        <w:instrText xml:space="preserve"> XE "Škodovka" </w:instrText>
      </w:r>
      <w:r w:rsidR="00AA2A56">
        <w:fldChar w:fldCharType="end"/>
      </w:r>
      <w:r>
        <w:t xml:space="preserve">. </w:t>
      </w:r>
    </w:p>
    <w:p w:rsidR="00AA2A56" w:rsidRDefault="00F50983">
      <w:pPr>
        <w:pStyle w:val="Nadpis3"/>
        <w:ind w:left="709" w:firstLine="709"/>
      </w:pPr>
      <w:bookmarkStart w:id="393" w:name="_Toc528907404"/>
      <w:bookmarkStart w:id="394" w:name="_Toc531839922"/>
      <w:r>
        <w:t>Železnice</w:t>
      </w:r>
      <w:bookmarkEnd w:id="393"/>
      <w:bookmarkEnd w:id="394"/>
      <w:r w:rsidR="00AA2A56">
        <w:fldChar w:fldCharType="begin"/>
      </w:r>
      <w:r>
        <w:instrText xml:space="preserve"> XE "Železnice" </w:instrText>
      </w:r>
      <w:r w:rsidR="00AA2A56">
        <w:fldChar w:fldCharType="end"/>
      </w:r>
      <w:r>
        <w:t xml:space="preserve"> </w:t>
      </w:r>
    </w:p>
    <w:p w:rsidR="00AA2A56" w:rsidRDefault="00F50983">
      <w:pPr>
        <w:pStyle w:val="Zkladntext-prvnodsazen"/>
        <w:ind w:left="709" w:firstLine="709"/>
      </w:pPr>
      <w:r>
        <w:t>Už v sedmdesátých letech měla v Plzni dráha 2 své lékaře a za ošetřování svých nemocných platila městské nemocnici úhradu, protože ta zřídila filiální špitál</w:t>
      </w:r>
      <w:r w:rsidR="00AA2A56">
        <w:fldChar w:fldCharType="begin"/>
      </w:r>
      <w:r>
        <w:instrText xml:space="preserve"> XE "špitál" </w:instrText>
      </w:r>
      <w:r w:rsidR="00AA2A56">
        <w:fldChar w:fldCharType="end"/>
      </w:r>
      <w:r>
        <w:t>, který fungoval až do r.1863 pro dělníky stavějící na Plzeňsku železnici. Převážně zde byli hospitalizováni rekonvalescenti po předchozím léčení v městské nemocnici. 1861 bylo přijato z drážních dělníků 277 mužů a 54 žen.</w:t>
      </w:r>
    </w:p>
    <w:p w:rsidR="00AA2A56" w:rsidRDefault="00F50983">
      <w:pPr>
        <w:pStyle w:val="Zkladntext-prvnodsazen"/>
        <w:ind w:left="709" w:firstLine="709"/>
      </w:pPr>
      <w:r>
        <w:t xml:space="preserve">Zprvu byli železniční lékaři v Plzni organizováni v německém spolku Verein der Bahnärtzte der öster. Staatsbahnen, který měl zde svou sekci. V r. 1909 k ní přibyla Odborová organizace železničních lékařů v Plzni jako pobočný spolek ÚJČsL </w:t>
      </w:r>
    </w:p>
    <w:p w:rsidR="00AA2A56" w:rsidRDefault="00F50983">
      <w:pPr>
        <w:ind w:left="709" w:firstLine="709"/>
      </w:pPr>
      <w:r>
        <w:t xml:space="preserve">C.k. státní dráhy měly v Plzni od přelomu století vlastní  Oddělení pro osobní, humanitní a zdravotní záležitosti na ředitelství v Jagellonské ulici č. 1, postaveném v letech 1896 – 11897.. Jeho vedoucím byl kolem r. 1905 zdravotní </w:t>
      </w:r>
      <w:r>
        <w:rPr>
          <w:u w:val="single"/>
        </w:rPr>
        <w:t xml:space="preserve">Dr. </w:t>
      </w:r>
      <w:r>
        <w:rPr>
          <w:color w:val="auto"/>
          <w:u w:val="single"/>
        </w:rPr>
        <w:t>Steiner Šalomon</w:t>
      </w:r>
      <w:r>
        <w:rPr>
          <w:color w:val="auto"/>
        </w:rPr>
        <w:t xml:space="preserve">  (Sigismund). Ten promoval v Praze v r. 1866 a pak pracoval v Plzni jako praktický lékař a závodní lékař Měšťan.pivovaru. Od r. 1915 byl jmenován na dráze zdravotním radou. Od r. 1919 ho ve funkci šéflékaře vystřídal </w:t>
      </w:r>
      <w:r>
        <w:t>na ředitelství státních drah v Plzni Dr Vilém Bobek a revizním lékařem se zde stal Dr Jan Folprecht a od 1931 zdravotní rada Dr Jaromír Kosejk. K této skupině lékařů patřil vždy revizní lékař. Kolem r. 1931 jím byl Dr.Josef Jílek. Ten se pak za Protektorátu stal  vrchním zdravotním komisařem. S ním zde jako  zdravotní koncipista Dr. Jiří Šnajdr. Šéflékařům podléhal stále se zvětšující počet smluvních praktických a obvodních lékařů, jako např. Dr. Jan Folprecht, Dr Rozmara Vojtěch</w:t>
      </w:r>
      <w:r w:rsidR="00AA2A56">
        <w:fldChar w:fldCharType="begin"/>
      </w:r>
      <w:r>
        <w:instrText xml:space="preserve"> XE "Rozmara Vojtěch" </w:instrText>
      </w:r>
      <w:r w:rsidR="00AA2A56">
        <w:fldChar w:fldCharType="end"/>
      </w:r>
      <w:r>
        <w:t>, Dr Fenzl (Fencl) Petr, Dr Glaser Daniel</w:t>
      </w:r>
      <w:r w:rsidR="00AA2A56">
        <w:fldChar w:fldCharType="begin"/>
      </w:r>
      <w:r>
        <w:instrText xml:space="preserve"> XE "Glaser Daniel" </w:instrText>
      </w:r>
      <w:r w:rsidR="00AA2A56">
        <w:fldChar w:fldCharType="end"/>
      </w:r>
      <w:r>
        <w:t xml:space="preserve"> Dr Pivoňka Otakar</w:t>
      </w:r>
      <w:r w:rsidR="00AA2A56">
        <w:fldChar w:fldCharType="begin"/>
      </w:r>
      <w:r>
        <w:instrText xml:space="preserve"> XE "Pivoňka Otakar" </w:instrText>
      </w:r>
      <w:r w:rsidR="00AA2A56">
        <w:fldChar w:fldCharType="end"/>
      </w:r>
      <w:r>
        <w:t>, Dr Opatrný Cyril</w:t>
      </w:r>
      <w:r w:rsidR="00AA2A56">
        <w:fldChar w:fldCharType="begin"/>
      </w:r>
      <w:r>
        <w:instrText xml:space="preserve"> XE "</w:instrText>
      </w:r>
      <w:r>
        <w:rPr>
          <w:color w:val="auto"/>
        </w:rPr>
        <w:instrText>Opatrný Cyril"</w:instrText>
      </w:r>
      <w:r>
        <w:instrText xml:space="preserve"> </w:instrText>
      </w:r>
      <w:r w:rsidR="00AA2A56">
        <w:fldChar w:fldCharType="end"/>
      </w:r>
      <w:r>
        <w:t>, Dr. Šváb Adolf</w:t>
      </w:r>
      <w:r w:rsidR="00AA2A56">
        <w:fldChar w:fldCharType="begin"/>
      </w:r>
      <w:r>
        <w:instrText xml:space="preserve"> XE "Šváb Adolf" </w:instrText>
      </w:r>
      <w:r w:rsidR="00AA2A56">
        <w:fldChar w:fldCharType="end"/>
      </w:r>
      <w:r>
        <w:t>. Dr. Tengler Josef</w:t>
      </w:r>
      <w:r w:rsidR="00AA2A56">
        <w:fldChar w:fldCharType="begin"/>
      </w:r>
      <w:r>
        <w:instrText xml:space="preserve"> XE "Tengler Josef" </w:instrText>
      </w:r>
      <w:r w:rsidR="00AA2A56">
        <w:fldChar w:fldCharType="end"/>
      </w:r>
      <w:r>
        <w:t xml:space="preserve">. Mívali titul železničního nebo vrchního železničního lékaře. </w:t>
      </w:r>
    </w:p>
    <w:p w:rsidR="00AA2A56" w:rsidRDefault="00F50983">
      <w:pPr>
        <w:pStyle w:val="Zkladntext-prvnodsazen"/>
        <w:ind w:left="709" w:firstLine="709"/>
        <w:rPr>
          <w:color w:val="auto"/>
        </w:rPr>
      </w:pPr>
      <w:r>
        <w:t>. Již dříve mělo drážní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své zubní ambulatorium , které usídlilo na Masarykově náměstí č.8  a pak v v ulici u papírny.  </w:t>
      </w:r>
      <w:r>
        <w:rPr>
          <w:color w:val="auto"/>
        </w:rPr>
        <w:t xml:space="preserve">Dráha mívala poměrně velkou řadu svých poliklinických pracovišť, která byla později sloučena pod Ústředí železničního zdravotnictví jihočeské dráhy v Plzni jehož vedoucími se postupně stali Dr Karel Vostatek, Dr. Kacerovský a jiní. </w:t>
      </w:r>
    </w:p>
    <w:p w:rsidR="00AA2A56" w:rsidRDefault="00F50983">
      <w:pPr>
        <w:pStyle w:val="Nadpis3"/>
        <w:ind w:left="709" w:firstLine="709"/>
      </w:pPr>
      <w:bookmarkStart w:id="395" w:name="_Toc528907405"/>
      <w:bookmarkStart w:id="396" w:name="_Toc531839923"/>
      <w:r>
        <w:lastRenderedPageBreak/>
        <w:t>Pivovar</w:t>
      </w:r>
      <w:bookmarkEnd w:id="395"/>
      <w:bookmarkEnd w:id="396"/>
      <w:r w:rsidR="00AA2A56">
        <w:fldChar w:fldCharType="begin"/>
      </w:r>
      <w:r>
        <w:instrText xml:space="preserve"> XE "Pivovar" </w:instrText>
      </w:r>
      <w:r w:rsidR="00AA2A56">
        <w:fldChar w:fldCharType="end"/>
      </w:r>
      <w:r>
        <w:t xml:space="preserve"> </w:t>
      </w:r>
    </w:p>
    <w:p w:rsidR="00AA2A56" w:rsidRDefault="00F50983">
      <w:pPr>
        <w:pStyle w:val="Zkladntext-prvnodsazen"/>
        <w:ind w:left="709" w:firstLine="709"/>
      </w:pPr>
      <w:r>
        <w:t xml:space="preserve">Aby dělníci v případě onemocnění byli „opatřeni “ lékařskou pomocí, usnesl se výbor pivovaru ustanovit domácího lékaře pro závod a jmenoval jím dnem 1.1.1861 Med Dr Viléma Šela. Ten zde pracoval podle potřeby do 31.5. 1865. Kdo nastoupil po něm, se už nedá zjistit. </w:t>
      </w:r>
    </w:p>
    <w:p w:rsidR="00AA2A56" w:rsidRDefault="00F50983">
      <w:pPr>
        <w:pStyle w:val="Zkladntext-prvnodsazen"/>
        <w:ind w:left="709" w:firstLine="709"/>
      </w:pPr>
      <w:r>
        <w:t>Od února 1871 začal léčit dělníky Měšťanského pivovaru MUDr Karel Steiner. Tento lékař už začal ordinovat v pivovaře denně a „tu dle potřeby radu udílel “. Dnem 1.listopadu 1889 byl Dr. Steiner jmenován lékařem Závodové nemocenské pokladny, která předtím byla ustavena na základě stanov, schválených výnosem vysokého c.k. místodržitelství ze dne 31. května 1899 č. 41961. Přednostou této nemocenské pokladny byl ustanoven Bedřich Reima. ” Štědrostí výboru závodu byl zde zřízen zvláštní ordinační pokoj pro lékaře pokladny, kde ordinoval lékař každodenně. V místnosti byla úplně zařízená skříň se záchrannými pomůckami. Lékař mimo to léčil veškeré nemocné, již nalézají se v domácím ošetřování. Nemocní, již ve smyslu stanov jsou poukázáni do nemocnice</w:t>
      </w:r>
      <w:r w:rsidR="00AA2A56">
        <w:fldChar w:fldCharType="begin"/>
      </w:r>
      <w:r>
        <w:instrText xml:space="preserve"> XE "nemocnice" </w:instrText>
      </w:r>
      <w:r w:rsidR="00AA2A56">
        <w:fldChar w:fldCharType="end"/>
      </w:r>
      <w:r>
        <w:t xml:space="preserve">, jsou ošetřováni a stravováni ve všeobecné nemocnici v Plzni a výlohy s tím vzrostlé nesla pokladna dle nejnižší sazby, jak předpisovaly stanovy. Vedle toho se snažil správní výbor o pořizování všemožných opatření, jež mohou míti na zdravotní stav dělnictva blahodárný vliv. V závodě stávaly parní lázně k bezplatnému používání dělnictvem co nejlépe zařízené.  Stejně tak bylo postaráno o provětrávání pracovních místností, o záchranná opatření a náležitou desinfekci . Záchody dělnické byly opatřeny soustavou soudkovou. </w:t>
      </w:r>
    </w:p>
    <w:p w:rsidR="00AA2A56" w:rsidRDefault="00F50983">
      <w:pPr>
        <w:pStyle w:val="Zkladntext-prvnodsazen"/>
        <w:ind w:left="709" w:firstLine="709"/>
      </w:pPr>
      <w:r>
        <w:t>Dr. Steiner se vzdal místa v r. 1900 a jeho nástupci se pak stali lékaři Dr. Kučera, Dr. Böhm</w:t>
      </w:r>
      <w:r w:rsidR="00AA2A56">
        <w:fldChar w:fldCharType="begin"/>
      </w:r>
      <w:r>
        <w:instrText xml:space="preserve"> XE "</w:instrText>
      </w:r>
      <w:r>
        <w:rPr>
          <w:color w:val="auto"/>
        </w:rPr>
        <w:instrText>Böhm"</w:instrText>
      </w:r>
      <w:r>
        <w:instrText xml:space="preserve"> </w:instrText>
      </w:r>
      <w:r w:rsidR="00AA2A56">
        <w:fldChar w:fldCharType="end"/>
      </w:r>
      <w:r>
        <w:t>, Dr. Komínek, Dr. Formánek, Dr. Jágr, Dr. Tikal</w:t>
      </w:r>
      <w:r w:rsidR="00AA2A56">
        <w:fldChar w:fldCharType="begin"/>
      </w:r>
      <w:r>
        <w:instrText xml:space="preserve"> XE "</w:instrText>
      </w:r>
      <w:r>
        <w:rPr>
          <w:color w:val="auto"/>
        </w:rPr>
        <w:instrText>Tikal"</w:instrText>
      </w:r>
      <w:r>
        <w:instrText xml:space="preserve"> </w:instrText>
      </w:r>
      <w:r w:rsidR="00AA2A56">
        <w:fldChar w:fldCharType="end"/>
      </w:r>
      <w:r>
        <w:t xml:space="preserve">, Dr. Ascher. </w:t>
      </w:r>
      <w:r>
        <w:rPr>
          <w:color w:val="FF0000"/>
        </w:rPr>
        <w:t xml:space="preserve"> </w:t>
      </w:r>
      <w:r>
        <w:t>Závodní lékaři v plzeňském Prazdroji nebyli jediným pojítkem s medicínou. O léčivém působení se vyjadřovali k pivu Prazdroje i profesoři Pelnář a Vančura</w:t>
      </w:r>
      <w:r w:rsidR="00AA2A56">
        <w:fldChar w:fldCharType="begin"/>
      </w:r>
      <w:r>
        <w:instrText xml:space="preserve"> XE "</w:instrText>
      </w:r>
      <w:r>
        <w:rPr>
          <w:color w:val="auto"/>
        </w:rPr>
        <w:instrText>Vančura"</w:instrText>
      </w:r>
      <w:r>
        <w:instrText xml:space="preserve"> </w:instrText>
      </w:r>
      <w:r w:rsidR="00AA2A56">
        <w:fldChar w:fldCharType="end"/>
      </w:r>
      <w:r>
        <w:t xml:space="preserve">. </w:t>
      </w:r>
    </w:p>
    <w:p w:rsidR="00AA2A56" w:rsidRDefault="00F50983">
      <w:pPr>
        <w:pStyle w:val="Nadpis3"/>
        <w:ind w:left="709" w:firstLine="709"/>
      </w:pPr>
      <w:bookmarkStart w:id="397" w:name="_Toc528907406"/>
      <w:bookmarkStart w:id="398" w:name="_Toc531839924"/>
      <w:r>
        <w:t>Škodovka</w:t>
      </w:r>
      <w:bookmarkEnd w:id="397"/>
      <w:bookmarkEnd w:id="398"/>
      <w:r w:rsidR="00AA2A56">
        <w:fldChar w:fldCharType="begin"/>
      </w:r>
      <w:r>
        <w:instrText xml:space="preserve"> XE "Škodovka" </w:instrText>
      </w:r>
      <w:r w:rsidR="00AA2A56">
        <w:fldChar w:fldCharType="end"/>
      </w:r>
      <w:r>
        <w:t xml:space="preserve"> </w:t>
      </w:r>
    </w:p>
    <w:p w:rsidR="00AA2A56" w:rsidRDefault="00F50983">
      <w:pPr>
        <w:pStyle w:val="Zkladntext-prvnodsazen"/>
        <w:ind w:left="709" w:firstLine="709"/>
      </w:pPr>
      <w:r>
        <w:t>Škodovka</w:t>
      </w:r>
      <w:r w:rsidR="00AA2A56">
        <w:fldChar w:fldCharType="begin"/>
      </w:r>
      <w:r>
        <w:instrText xml:space="preserve"> XE "Škodovka" </w:instrText>
      </w:r>
      <w:r w:rsidR="00AA2A56">
        <w:fldChar w:fldCharType="end"/>
      </w:r>
      <w:r>
        <w:t xml:space="preserve"> v Plzni vznikala z waldštejné strojírny v Sedlci od r. 1866. Její dělníci, kterých bylo v r. 1865 celkem 68, se brzo dostali do sporů s novým majitelem Emilem Škodou.(*1839  +1900). To bylo asi jedním z hlavních důvodů v r. 1867, že si založili jeden z nejstarších spolků dělníků vzájemně se podporujících pod jménem Nemocenské</w:t>
      </w:r>
      <w:r w:rsidR="00AA2A56">
        <w:fldChar w:fldCharType="begin"/>
      </w:r>
      <w:r>
        <w:instrText xml:space="preserve"> XE "Nemocenské" </w:instrText>
      </w:r>
      <w:r w:rsidR="00AA2A56">
        <w:fldChar w:fldCharType="end"/>
      </w:r>
      <w:r>
        <w:t xml:space="preserve"> pokladny pro dělnictvo Emila rytíře Škody v Plzni. Jejím předsedou byl vrchní inženýr Ph. Svěcený. Tento spolek se za čas reorganizoval, měnil své jméno a vedle něho ve Škodovce vznikaly i spolky jiné. </w:t>
      </w:r>
    </w:p>
    <w:p w:rsidR="00AA2A56" w:rsidRDefault="00F50983">
      <w:pPr>
        <w:pStyle w:val="Zkladntext-prvnodsazen"/>
        <w:ind w:left="709" w:firstLine="709"/>
      </w:pPr>
      <w:r>
        <w:t>Od r.1909, kdy se stal generálním ředitelem K. Škoda, vznikl zde jiný Tovární spolek dělníků Škodových závodů v Plzni.Byl to „ žluťácký “spolek dělníků oddaných novému vedení závodu, vzniklý v době stávek. Jeho členové museli při vstupu do spolku podepsat prohlášení, že nebudou náležet k politickým organizacím a budou v každém směru podporovat zájmy podniku. Tento spolek postavil vlastní odborový dům Nebe, jako protiklad sociálně demokratického spolkového domu Pekla. Založil vlastní závodní konsum, zahájil výstavbu dělnických domů na Karlově a zřídil závodní penzijní fond. K nim patřil velmi známý v r.1890 založený Podpůrný spolek haléřový dělníků akciové společnosti dříve Škodovy závody (Hellerunterstützungsverein ). Ten se zprvu opíral o zvláštní jednoprocentní srážky ze mzdy do společného fondu. Po r. 1911 rozšířil poskytování dávek za nemoci i pro členy rodiny. Od r. 1911 byly dávky hrazeny z pravidelných procentních příspěvků. Přesto z politických důvodů se po generální stávce dne 27.-30.6.1917 jeho pravomoci silně zmenšily. Škodovka</w:t>
      </w:r>
      <w:r w:rsidR="00AA2A56">
        <w:fldChar w:fldCharType="begin"/>
      </w:r>
      <w:r>
        <w:instrText xml:space="preserve"> XE "Škodovka" </w:instrText>
      </w:r>
      <w:r w:rsidR="00AA2A56">
        <w:fldChar w:fldCharType="end"/>
      </w:r>
      <w:r>
        <w:t xml:space="preserve"> jako akciová společnost měla několik nemocenských pokladen nejen pro plzeňský závod, ale i např. pro strojní cihelnu v Doudlevcícha, pro továrnu na kaolínové a šamotové výrobky na Vorlíku u Třemošné.</w:t>
      </w:r>
    </w:p>
    <w:p w:rsidR="00AA2A56" w:rsidRDefault="00F50983">
      <w:pPr>
        <w:pStyle w:val="Zkladntext-prvnodsazen"/>
        <w:ind w:left="709" w:firstLine="709"/>
      </w:pPr>
      <w:r>
        <w:t>V samotném závodě už kolem r. 1912 existovala celá sít zdravotnických opatření pro zábranu úrazů a různě vybavených míst pro poskytování první pomoci</w:t>
      </w:r>
      <w:r w:rsidR="00AA2A56">
        <w:fldChar w:fldCharType="begin"/>
      </w:r>
      <w:r>
        <w:instrText xml:space="preserve"> XE "první pomoci" </w:instrText>
      </w:r>
      <w:r w:rsidR="00AA2A56">
        <w:fldChar w:fldCharType="end"/>
      </w:r>
      <w:r>
        <w:t xml:space="preserve"> při úrazech a náhlých onemocnění. Nebyly to žádné ambulance či ordinace. Obvykle to byly prý jen lékárničky s obvazovým materiálem a léky, které poskytoval závod. Pomoc poskytovali trochu vycvičení dělníci – samaritáni, zvaní ambulančníci. Taková střediska byla napojené na poměrně skromně vybavenou centrální ambulanci, tzv. Ústřední tovární ordinací .Ta byla umístěna před hlavní branou při tehdejším ředitelství závodu. V ní byla stálá služba jedné zdravotní sestry</w:t>
      </w:r>
      <w:r w:rsidR="00AA2A56">
        <w:fldChar w:fldCharType="begin"/>
      </w:r>
      <w:r>
        <w:instrText xml:space="preserve"> XE "sestry" </w:instrText>
      </w:r>
      <w:r w:rsidR="00AA2A56">
        <w:fldChar w:fldCharType="end"/>
      </w:r>
      <w:r>
        <w:t xml:space="preserve"> a na 6 pracovních hodin dopolední směny i jeden lékař. Později zde fungoval na celý úvazek. Jako závodní lékař prováděl zdravotní prohlídky, výcvik zmíněných samaritánů, kontrolu ústavních lékárniček a ambulancí, navrhoval protiepidemická opatření. Tuto ordinaci zřídila a z valné části vydržovala později Okresní nemocenská pojišťovna</w:t>
      </w:r>
      <w:r w:rsidR="00AA2A56">
        <w:fldChar w:fldCharType="begin"/>
      </w:r>
      <w:r>
        <w:instrText xml:space="preserve"> XE "</w:instrText>
      </w:r>
      <w:r>
        <w:rPr>
          <w:color w:val="auto"/>
        </w:rPr>
        <w:instrText>Okresní nemocenská pojišťovna"</w:instrText>
      </w:r>
      <w:r>
        <w:instrText xml:space="preserve"> </w:instrText>
      </w:r>
      <w:r w:rsidR="00AA2A56">
        <w:fldChar w:fldCharType="end"/>
      </w:r>
      <w:r>
        <w:t xml:space="preserve"> a Škodovka</w:t>
      </w:r>
      <w:r w:rsidR="00AA2A56">
        <w:fldChar w:fldCharType="begin"/>
      </w:r>
      <w:r>
        <w:instrText xml:space="preserve"> XE "Škodovka" </w:instrText>
      </w:r>
      <w:r w:rsidR="00AA2A56">
        <w:fldChar w:fldCharType="end"/>
      </w:r>
      <w:r>
        <w:t xml:space="preserve"> poskytovala pro ni jen prostory a zčásti přispívala  na plat těchto dvou zaměstnanců.  ONP</w:t>
      </w:r>
      <w:r w:rsidR="00AA2A56">
        <w:fldChar w:fldCharType="begin"/>
      </w:r>
      <w:r>
        <w:instrText xml:space="preserve"> XE "</w:instrText>
      </w:r>
      <w:r>
        <w:rPr>
          <w:color w:val="auto"/>
        </w:rPr>
        <w:instrText>ONP"</w:instrText>
      </w:r>
      <w:r>
        <w:instrText xml:space="preserve"> </w:instrText>
      </w:r>
      <w:r w:rsidR="00AA2A56">
        <w:fldChar w:fldCharType="end"/>
      </w:r>
      <w:r>
        <w:t xml:space="preserve"> spolupracovala v závodě i při boji proti Tbc. </w:t>
      </w:r>
    </w:p>
    <w:p w:rsidR="00AA2A56" w:rsidRDefault="00F50983">
      <w:pPr>
        <w:pStyle w:val="Zkladntext-prvnodsazen"/>
        <w:ind w:left="709" w:firstLine="709"/>
      </w:pPr>
      <w:r>
        <w:t>Jako první závodní lékař zde pracoval pravděpodobně až Dr. Ludvík Lažanský (* 1865), tehdy už titulovaný jako šéflékař. Zastával i funkci místopředsedy závodního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Víme o </w:t>
      </w:r>
      <w:r>
        <w:lastRenderedPageBreak/>
        <w:t>něm málo. Promoval r. 1893 na pražské německé univerzitě a po promoci před nástupem do Plzně pracoval jako praktický lékař ve Strakonicích. V r. 1912 vydal ve Vídni už jako místopředseda závodní nemocenské pokladny knihu „Ekonomické předepisování léků nemocenskými pokladnami =Die oekonomische Kassenärztliche Rezeptur “ pojednávající o tehdy známé maximální taxe na léky. Dalším pokladenským lékařem ve Škodovce v r. 1913 byl Dr. Soukup, v r. 1916 byl Obvodním a továrním lékařem Škodových závodů Dr. Jan Kadlec.a 1917 Dr. Tengler. Tento stav trval asi až do konce první světové války</w:t>
      </w:r>
      <w:r w:rsidR="00AA2A56">
        <w:fldChar w:fldCharType="begin"/>
      </w:r>
      <w:r>
        <w:instrText xml:space="preserve"> XE "války" </w:instrText>
      </w:r>
      <w:r w:rsidR="00AA2A56">
        <w:fldChar w:fldCharType="end"/>
      </w:r>
      <w:r>
        <w:t>.</w:t>
      </w:r>
    </w:p>
    <w:p w:rsidR="00AA2A56" w:rsidRDefault="00F50983">
      <w:pPr>
        <w:pStyle w:val="Zkladntext-prvnodsazen"/>
        <w:tabs>
          <w:tab w:val="left" w:pos="3261"/>
        </w:tabs>
        <w:ind w:left="709" w:firstLine="709"/>
      </w:pPr>
      <w:r>
        <w:t>Nikdo nečekal, jaký rozsah selhání zdravotnického zabezpečení v tomto závodě čeká. Dne 25. května 1917 v 13.h. 45 minut došlo v muniční továrně tehdejších „ Skodawerke “ u Bolevce jen 6 km od Plzně k ohromnému výbuchu, který na místě zanechal 136 mrtvých, 170 pohřešovaných v troskách, 625 těžce raněných a 520 lehce raněných. Příčinou byla asi jiskra při plnění min, která vyhodila do vzduchu 5 – 6 tun třaskaviny dynamonu s celou továrnou. Na takový rozsah škod ani celé škodovácké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pochopitelně připraveno být nemohlo. Přesto bylo až k nevíře co mohl zmoci Dr Lažanský a Dr Tengler i s nimi přispěchavší zdravotníci a samaritáni. Ošetřili 689 raněných na pomocných obvazištích na Orlíku a v hostinci Na Zavadilce. Úřední zpráva ovšem udala počet obětí jen na 13. Jeho Veličenstvo císař projevil nad tím hlubokou účast a Praha poslala do Bolevce 200 mužů „ sapérského “ praporu č. 8. aby odklízeli trosky, v nichž ještě zabíjely nevybuchlé miny na spáleništi, prohrabávaném dětmi. Nakonec zástupce císaře arcivévoda Karel Albrecht položil nejvyšším jménem věnec na společný hrob. Všichni byli rádi, že 350 m od centra neštěstí nevybuchlo dalších 350 metráků ekrazitu, které zde byly uskladněny. Málokdo ví, že se bolevecká zkáza přetrvává dodnes v díle „Krakatit “, v popisu jejího očitého svědka Karla Čapka. Ten jako vychovatel u hraběte Lažanského v Chyších u Žlutic sledoval tehdejší sloup dýmu a plameny z Bolevce přes vrcholek Vladaře.</w:t>
      </w:r>
    </w:p>
    <w:p w:rsidR="00AA2A56" w:rsidRDefault="00F50983">
      <w:pPr>
        <w:pStyle w:val="Zkladntext-prvnodsazen"/>
        <w:tabs>
          <w:tab w:val="left" w:pos="3261"/>
        </w:tabs>
        <w:ind w:left="709" w:firstLine="709"/>
      </w:pPr>
      <w:r>
        <w:t xml:space="preserve">Plzeňský závod si z katastrofy zprvu nevzal moc velké poučení, když vstupoval do svého svobodného státu jen s jedním lékařem navíc pro zdravotní péči o úředníky. Jeho jméno se nedochovalo, ale bylo známo, že honorář za jeho práci platil zčásti závod. </w:t>
      </w:r>
    </w:p>
    <w:p w:rsidR="00AA2A56" w:rsidRDefault="00F50983">
      <w:pPr>
        <w:pStyle w:val="Zkladntext-prvnodsazen"/>
        <w:ind w:left="709" w:firstLine="709"/>
      </w:pPr>
      <w:r>
        <w:t>Se vznikem první republiky v oblasti sociálně-zdravotní však dochází ve Škodovce k několika zásadním změnám. V r. 1919 došlo ke sloučení dřívější nemocenské pokladny Škodových závodů s Okresní nemocenskou pokladnou v Plzni. V r. 1921 vznikl Šimonkův podpůrnou fond napřed pro dělníky, pak i pro úředníky, a to pro neschopné práce pro pokročilý věk, neléčitelnou a dlouhou chorobu, po úraze, po neštěstí a pro pomoc pozůstalým. Škodovka</w:t>
      </w:r>
      <w:r w:rsidR="00AA2A56">
        <w:fldChar w:fldCharType="begin"/>
      </w:r>
      <w:r>
        <w:instrText xml:space="preserve"> XE "Škodovka" </w:instrText>
      </w:r>
      <w:r w:rsidR="00AA2A56">
        <w:fldChar w:fldCharType="end"/>
      </w:r>
      <w:r>
        <w:t xml:space="preserve"> si za hlavní úkoly vytkla nejen rutinní zabezpečování ambulantní péče , ale i budování lůžkové péče pro boj s vleklými chorobami, zejména s tuberkulózou, chorobami pohybového ústrojí a pro specializovanou péči o ženy a děti. Proto byly postupně otevírány léčebny v r.1920 v Janově (pro tbc), v r. 1922 Konstantinových Lázních (pro nemoci revmatické a nervové), v r. 1924 ve Střelských Hošticích (pro rekonvalescenci žen a dětí). </w:t>
      </w:r>
    </w:p>
    <w:p w:rsidR="00AA2A56" w:rsidRDefault="00F50983">
      <w:pPr>
        <w:pStyle w:val="Zkladntext-prvnodsazen"/>
        <w:ind w:left="709" w:firstLine="709"/>
      </w:pPr>
      <w:r>
        <w:t>Vedle těchto stěžejních úkolů Škodovka</w:t>
      </w:r>
      <w:r w:rsidR="00AA2A56">
        <w:fldChar w:fldCharType="begin"/>
      </w:r>
      <w:r>
        <w:instrText xml:space="preserve"> XE "Škodovka" </w:instrText>
      </w:r>
      <w:r w:rsidR="00AA2A56">
        <w:fldChar w:fldCharType="end"/>
      </w:r>
      <w:r>
        <w:t xml:space="preserve"> spolu s ONP</w:t>
      </w:r>
      <w:r w:rsidR="00AA2A56">
        <w:fldChar w:fldCharType="begin"/>
      </w:r>
      <w:r>
        <w:instrText xml:space="preserve"> XE "</w:instrText>
      </w:r>
      <w:r>
        <w:rPr>
          <w:color w:val="auto"/>
        </w:rPr>
        <w:instrText>ONP"</w:instrText>
      </w:r>
      <w:r>
        <w:instrText xml:space="preserve"> </w:instrText>
      </w:r>
      <w:r w:rsidR="00AA2A56">
        <w:fldChar w:fldCharType="end"/>
      </w:r>
      <w:r>
        <w:t xml:space="preserve"> zahájila velký boj se svrabem. Ten se totiž rozšířil v Plzni už za války</w:t>
      </w:r>
      <w:r w:rsidR="00AA2A56">
        <w:fldChar w:fldCharType="begin"/>
      </w:r>
      <w:r>
        <w:instrText xml:space="preserve"> XE "války" </w:instrText>
      </w:r>
      <w:r w:rsidR="00AA2A56">
        <w:fldChar w:fldCharType="end"/>
      </w:r>
      <w:r>
        <w:t>, zejména mezi nakomandovanými zaměstnanci Škodových závodů.  Svrab tehdy nebylo možno léčit v přeplněné městské nemocnici a efektivně ani ambulantní léčbou v jedné místnosti dosavadní poradny</w:t>
      </w:r>
      <w:r w:rsidR="00AA2A56">
        <w:fldChar w:fldCharType="begin"/>
      </w:r>
      <w:r>
        <w:instrText xml:space="preserve"> XE "poradny" </w:instrText>
      </w:r>
      <w:r w:rsidR="00AA2A56">
        <w:fldChar w:fldCharType="end"/>
      </w:r>
      <w:r>
        <w:t>. Spojeným úsilím vznikla tak v bývalých ubytovnách Škodovky poblíž invalidní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už v r. 1920 plzeňská stanice pro léčení svrabu Hardyho metodou. </w:t>
      </w:r>
    </w:p>
    <w:p w:rsidR="00AA2A56" w:rsidRDefault="00F50983">
      <w:pPr>
        <w:pStyle w:val="Zkladntext-prvnodsazen"/>
        <w:ind w:left="709" w:firstLine="709"/>
      </w:pPr>
      <w:r>
        <w:t>Sloučení nemocenských pokladen vedlo mimo jiné i k tomu, že v plzeňském závodním ambulatoriu byla zprvu otevřena poradna ONP</w:t>
      </w:r>
      <w:r w:rsidR="00AA2A56">
        <w:fldChar w:fldCharType="begin"/>
      </w:r>
      <w:r>
        <w:instrText xml:space="preserve"> XE "</w:instrText>
      </w:r>
      <w:r>
        <w:rPr>
          <w:color w:val="auto"/>
        </w:rPr>
        <w:instrText>ONP"</w:instrText>
      </w:r>
      <w:r>
        <w:instrText xml:space="preserve"> </w:instrText>
      </w:r>
      <w:r w:rsidR="00AA2A56">
        <w:fldChar w:fldCharType="end"/>
      </w:r>
      <w:r>
        <w:t xml:space="preserve"> pro tbc, která byla až v r. 1927 přenesena do nové budovy Okresní nemocenské pokladny v Plzni. V témž roce se začaly otevírat další lékařská ordinace v závodě, v nichž pak pracovali Dr Zahradník, Dr Halík a Dr Sieger (Siegler). Postupně až do doby okupace zde vznikly už tři ordinace ( ve staré budově hlavní brány, mimo závod u karlovské brány a v ETD v Doudlevcích u hlavní brány). Během okupace se vybudovaly další lékařské ordinace ( v apretuře, u automatu I., v USM, u tobogánu a v Hofmanově ohradě). . Do nich přešli někteří plzeňští lékaři, jako Dr Černý (údajně německý lékař ), ale i nasazení lékaři z Prahy, mezi nimiž byl i Dr Špaček, přednosta experimentální patologie. Za posledního náletu amerických letadel byly prakticky zničeny všechny lékařské ordinace kromě chirurgické ambulance pod mostem. </w:t>
      </w:r>
    </w:p>
    <w:p w:rsidR="00AA2A56" w:rsidRDefault="00F50983">
      <w:pPr>
        <w:pStyle w:val="Zkladntext-prvnodsazen"/>
        <w:ind w:left="709" w:firstLine="709"/>
      </w:pPr>
      <w:r>
        <w:t>Po válce se od r. 1945 budovalo v závodě dalších 6 lékařských středisek, v nichž pak pracovali Dr Kropáček, Dr Šrůtek</w:t>
      </w:r>
      <w:r w:rsidR="00AA2A56">
        <w:fldChar w:fldCharType="begin"/>
      </w:r>
      <w:r>
        <w:instrText xml:space="preserve"> XE "</w:instrText>
      </w:r>
      <w:r>
        <w:rPr>
          <w:color w:val="auto"/>
        </w:rPr>
        <w:instrText>Šrůtek"</w:instrText>
      </w:r>
      <w:r>
        <w:instrText xml:space="preserve"> </w:instrText>
      </w:r>
      <w:r w:rsidR="00AA2A56">
        <w:fldChar w:fldCharType="end"/>
      </w:r>
      <w:r>
        <w:t>, Dr Křenek, Dr Židlický</w:t>
      </w:r>
      <w:r w:rsidR="00AA2A56">
        <w:fldChar w:fldCharType="begin"/>
      </w:r>
      <w:r>
        <w:instrText xml:space="preserve"> XE "</w:instrText>
      </w:r>
      <w:r>
        <w:rPr>
          <w:color w:val="auto"/>
        </w:rPr>
        <w:instrText>Židlický"</w:instrText>
      </w:r>
      <w:r>
        <w:instrText xml:space="preserve"> </w:instrText>
      </w:r>
      <w:r w:rsidR="00AA2A56">
        <w:fldChar w:fldCharType="end"/>
      </w:r>
      <w:r>
        <w:t>, Dr Pirner a Dr. Kvasnička. Kromě toho zde byly dvě ordinace dentistů pro Dr Štilipa a Dr Krahulíka. V ETD pracoval Dr. Soběslavský</w:t>
      </w:r>
      <w:r w:rsidR="00AA2A56">
        <w:fldChar w:fldCharType="begin"/>
      </w:r>
      <w:r>
        <w:instrText xml:space="preserve"> XE "</w:instrText>
      </w:r>
      <w:r>
        <w:rPr>
          <w:color w:val="auto"/>
        </w:rPr>
        <w:instrText>Soběslavský"</w:instrText>
      </w:r>
      <w:r>
        <w:instrText xml:space="preserve"> </w:instrText>
      </w:r>
      <w:r w:rsidR="00AA2A56">
        <w:fldChar w:fldCharType="end"/>
      </w:r>
      <w:r>
        <w:t xml:space="preserve">. </w:t>
      </w:r>
    </w:p>
    <w:p w:rsidR="00AA2A56" w:rsidRDefault="00F50983">
      <w:pPr>
        <w:pStyle w:val="Zkladntext-prvnodsazen"/>
        <w:ind w:left="709" w:firstLine="709"/>
      </w:pPr>
      <w:r>
        <w:t>Tuto éru škodováckého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zakončil vznik Závodního ústavu národního zdraví, jehož prvním ředitelem se stal Dr. Otto Řádek v r. 1952. Po něm tuto funkci zastávali Dr. František Chudáček, Dr Čestmír Bril, Dr. Josef Kropáček a Josef Krauz. </w:t>
      </w:r>
    </w:p>
    <w:p w:rsidR="00AA2A56" w:rsidRDefault="00F50983">
      <w:pPr>
        <w:pStyle w:val="Zkladntext-prvnodsazen"/>
        <w:ind w:left="709" w:firstLine="709"/>
      </w:pPr>
      <w:r>
        <w:lastRenderedPageBreak/>
        <w:t>Týž rok byla přeměněna textilní výrobna prádla MIA v Tylově ulici na škodováckou polikliniku. Závodní nemocnice</w:t>
      </w:r>
      <w:r w:rsidR="00AA2A56">
        <w:fldChar w:fldCharType="begin"/>
      </w:r>
      <w:r>
        <w:instrText xml:space="preserve"> XE "nemocnice" </w:instrText>
      </w:r>
      <w:r w:rsidR="00AA2A56">
        <w:fldChar w:fldCharType="end"/>
      </w:r>
      <w:r>
        <w:t xml:space="preserve"> ZÚNZ ZVIL byla otevřena v bývalém sanatoriu Dr.Mulače ve Dvořákově ulici v r. 1952. Zprvu měla 70 lůžek pro oddělení chirurgické a gynekologicko-porodnické. Kromě toho jí bylo zapůjčeno v letech 1952 – 1957 jedno oddělení se 40 lůžky ve Fakultní nemocnici na interní klinice. V 1957 převzala škodovácká nemocnice 90 lůžek v budovách Volha a Labe v Letinech. Tam pracovali za vedení primáře Dr.J.Šrámka i sekundáři Dr. K.Mládek, Dr. V. Vášová, Dr.Vl. Vaverka, Dr Fric, Dr.J.Janková, Dr. E. Máchová. Přehled všech lékařů na odděleních nelze už zrekonstruovat pro množství přesunů lékařů na dlouhodobá školení ( Prom. lék. Zd. Šperlová, Dr. Krásný Boh., Dr. Fryčková, I. Dr.Fryček B., Dr. Chudík A., Dr Škarda M. Na oddělení v Konstantinových Lázních pracovali Prom. lékaři Kraus J., Kaše V. a Lepší V. </w:t>
      </w:r>
    </w:p>
    <w:p w:rsidR="00AA2A56" w:rsidRDefault="00F50983">
      <w:pPr>
        <w:pStyle w:val="Zkladntext-prvnodsazen"/>
        <w:ind w:left="709" w:firstLine="709"/>
      </w:pPr>
      <w:r>
        <w:br w:type="page"/>
      </w:r>
    </w:p>
    <w:p w:rsidR="00AA2A56" w:rsidRDefault="00F50983">
      <w:pPr>
        <w:pStyle w:val="Nadpis1"/>
      </w:pPr>
      <w:bookmarkStart w:id="399" w:name="_Toc528907407"/>
      <w:bookmarkStart w:id="400" w:name="_Toc531839925"/>
      <w:r>
        <w:lastRenderedPageBreak/>
        <w:t>OBEC LÉKAŘSKÁ</w:t>
      </w:r>
      <w:bookmarkEnd w:id="399"/>
      <w:bookmarkEnd w:id="400"/>
    </w:p>
    <w:p w:rsidR="00AA2A56" w:rsidRDefault="00F50983">
      <w:pPr>
        <w:ind w:left="709"/>
        <w:jc w:val="center"/>
        <w:rPr>
          <w:b/>
        </w:rPr>
      </w:pPr>
      <w:r>
        <w:rPr>
          <w:b/>
        </w:rPr>
        <w:t>--------------------------------------------------------------------------------------------------------------------</w:t>
      </w:r>
    </w:p>
    <w:p w:rsidR="00AA2A56" w:rsidRDefault="00F50983">
      <w:pPr>
        <w:pStyle w:val="Nzev"/>
      </w:pPr>
      <w:r>
        <w:t>Společenské postavení lékařů, Lékaři</w:t>
      </w:r>
      <w:r w:rsidR="00AA2A56">
        <w:fldChar w:fldCharType="begin"/>
      </w:r>
      <w:r>
        <w:instrText xml:space="preserve"> XE "Lékaři" </w:instrText>
      </w:r>
      <w:r w:rsidR="00AA2A56">
        <w:fldChar w:fldCharType="end"/>
      </w:r>
      <w:r>
        <w:t xml:space="preserve"> za národního obrození, </w:t>
      </w:r>
    </w:p>
    <w:p w:rsidR="00AA2A56" w:rsidRDefault="00F50983">
      <w:pPr>
        <w:pStyle w:val="Nzev"/>
      </w:pPr>
      <w:r>
        <w:t>Germanizace</w:t>
      </w:r>
      <w:r w:rsidR="00AA2A56">
        <w:fldChar w:fldCharType="begin"/>
      </w:r>
      <w:r>
        <w:instrText xml:space="preserve"> XE "Germanizace" </w:instrText>
      </w:r>
      <w:r w:rsidR="00AA2A56">
        <w:fldChar w:fldCharType="end"/>
      </w:r>
      <w:r>
        <w:t xml:space="preserve"> lékařů, Sokolové</w:t>
      </w:r>
      <w:r w:rsidR="00AA2A56">
        <w:fldChar w:fldCharType="begin"/>
      </w:r>
      <w:r>
        <w:instrText xml:space="preserve"> XE "Sokolové" </w:instrText>
      </w:r>
      <w:r w:rsidR="00AA2A56">
        <w:fldChar w:fldCharType="end"/>
      </w:r>
      <w:r>
        <w:t>, Lékařské spolky, Nemocenské</w:t>
      </w:r>
      <w:r w:rsidR="00AA2A56">
        <w:fldChar w:fldCharType="begin"/>
      </w:r>
      <w:r>
        <w:instrText xml:space="preserve"> XE "Nemocenské" </w:instrText>
      </w:r>
      <w:r w:rsidR="00AA2A56">
        <w:fldChar w:fldCharType="end"/>
      </w:r>
      <w:r>
        <w:t xml:space="preserve"> pokladny a pojišťovny. </w:t>
      </w:r>
    </w:p>
    <w:p w:rsidR="00AA2A56" w:rsidRDefault="00F50983">
      <w:pPr>
        <w:pStyle w:val="Nadpis2"/>
        <w:ind w:left="0" w:firstLine="0"/>
        <w:jc w:val="center"/>
      </w:pPr>
      <w:bookmarkStart w:id="401" w:name="_Toc528907408"/>
      <w:bookmarkStart w:id="402" w:name="_Toc531839926"/>
      <w:r>
        <w:t>SPOLEČENSKÉ POSTAVENÍ LÉKAŘŮ</w:t>
      </w:r>
      <w:bookmarkEnd w:id="401"/>
      <w:bookmarkEnd w:id="402"/>
    </w:p>
    <w:p w:rsidR="00AA2A56" w:rsidRDefault="00AA2A56">
      <w:pPr>
        <w:pStyle w:val="Styl4"/>
      </w:pPr>
    </w:p>
    <w:p w:rsidR="00AA2A56" w:rsidRDefault="00F50983">
      <w:pPr>
        <w:ind w:left="709" w:firstLine="709"/>
      </w:pPr>
      <w:r>
        <w:t>Po dlouhá staletí nebyla společenská vážnost lékařů ani u šlechty ani ve zdravotnickém systému města nijak záviděníhodná. Teprve od 17. a 18. století někteří plzeňští lékaři pronikají, zejména dík bohatství svých nevěst, do správy města a stávají se dokonce městskými primasy. Seznámili jsme se už dříve detailněji s Dr. Janem Seglasem (1671-1680) a Dr. Petrem Pavlem Helfferem z </w:t>
      </w:r>
      <w:r>
        <w:rPr>
          <w:color w:val="auto"/>
        </w:rPr>
        <w:t xml:space="preserve">Helfferstreu ( v Plzni 1728 – 1752. Podívejme se na konci této kapitoly ještě na </w:t>
      </w:r>
      <w:r>
        <w:t xml:space="preserve">Jana Karla Maschauera ( *1815 - + 1867/73). </w:t>
      </w:r>
    </w:p>
    <w:p w:rsidR="00AA2A56" w:rsidRDefault="00F50983">
      <w:pPr>
        <w:pStyle w:val="Zkladntext-prvnodsazen"/>
        <w:ind w:left="709" w:firstLine="709"/>
      </w:pPr>
      <w:r>
        <w:t>Koncentrace majetku přinášela plzeňským lékařů od 17. století společenské i politické úspěchy, a to umožňovalo jejich potomkům i vysokoškolská studia, takže se setkáváme i v Plzni s rody několika lékařů. V rodině Demelů pokračoval v lékařské profesi Demel Josef Eustach (* 1760/1785+ 1806), Demel Josef Arnošt</w:t>
      </w:r>
      <w:r w:rsidR="00AA2A56">
        <w:fldChar w:fldCharType="begin"/>
      </w:r>
      <w:r>
        <w:instrText xml:space="preserve"> XE "Demel Josef Arnošt" </w:instrText>
      </w:r>
      <w:r w:rsidR="00AA2A56">
        <w:fldChar w:fldCharType="end"/>
      </w:r>
      <w:r>
        <w:t xml:space="preserve"> (* 1787 - +1832), Demel Theodor</w:t>
      </w:r>
      <w:r w:rsidR="00AA2A56">
        <w:fldChar w:fldCharType="begin"/>
      </w:r>
      <w:r>
        <w:instrText xml:space="preserve"> XE "Demel Theodor" </w:instrText>
      </w:r>
      <w:r w:rsidR="00AA2A56">
        <w:fldChar w:fldCharType="end"/>
      </w:r>
      <w:r>
        <w:t xml:space="preserve"> (*1826-+1890). Podobně tomu bylo v rodině Haanů, kde vystudoval medicínu Haan Jan</w:t>
      </w:r>
      <w:r w:rsidR="00AA2A56">
        <w:fldChar w:fldCharType="begin"/>
      </w:r>
      <w:r>
        <w:instrText xml:space="preserve"> XE "Haan Jan" </w:instrText>
      </w:r>
      <w:r w:rsidR="00AA2A56">
        <w:fldChar w:fldCharType="end"/>
      </w:r>
      <w:r>
        <w:t xml:space="preserve"> Kryštof Josef, Haan Karel</w:t>
      </w:r>
      <w:r w:rsidR="00AA2A56">
        <w:fldChar w:fldCharType="begin"/>
      </w:r>
      <w:r>
        <w:instrText xml:space="preserve"> XE "Haan Karel" </w:instrText>
      </w:r>
      <w:r w:rsidR="00AA2A56">
        <w:fldChar w:fldCharType="end"/>
      </w:r>
      <w:r>
        <w:t xml:space="preserve"> Josef, Haan Kryštof se stal lékárníkem. V rodině Hämpelů byl lékařem Kryštof František Alecius ze Stollenbergu</w:t>
      </w:r>
      <w:r w:rsidR="00AA2A56">
        <w:fldChar w:fldCharType="begin"/>
      </w:r>
      <w:r>
        <w:instrText xml:space="preserve"> XE "ze Stollenbergu" </w:instrText>
      </w:r>
      <w:r w:rsidR="00AA2A56">
        <w:fldChar w:fldCharType="end"/>
      </w:r>
      <w:r>
        <w:t xml:space="preserve"> a Hämpel Joseph Jacobus Joannes ze Stollenbergu. U Helfferů to byl Helffer Jindřich Josef</w:t>
      </w:r>
      <w:r w:rsidR="00AA2A56">
        <w:fldChar w:fldCharType="begin"/>
      </w:r>
      <w:r>
        <w:instrText xml:space="preserve"> XE "Helffer Jindřich Josef" </w:instrText>
      </w:r>
      <w:r w:rsidR="00AA2A56">
        <w:fldChar w:fldCharType="end"/>
      </w:r>
      <w:r>
        <w:t xml:space="preserve"> a Helffer Petr Pavel z Hellferstreu</w:t>
      </w:r>
      <w:r w:rsidR="00AA2A56">
        <w:fldChar w:fldCharType="begin"/>
      </w:r>
      <w:r>
        <w:instrText xml:space="preserve"> XE "z Hellferstreu" </w:instrText>
      </w:r>
      <w:r w:rsidR="00AA2A56">
        <w:fldChar w:fldCharType="end"/>
      </w:r>
    </w:p>
    <w:p w:rsidR="00AA2A56" w:rsidRDefault="00F50983">
      <w:pPr>
        <w:pStyle w:val="Zkladntext-prvnodsazen"/>
        <w:ind w:left="709" w:firstLine="709"/>
      </w:pPr>
      <w:r>
        <w:t>Už podle přídomků vidíme, že pro lékaře nebylo těžké při dobrých stycích získat za Rakouska nějakou tu medaili, řád , erb a různé typy šlechtických titulů. To však nebylo nic nového a nebylo to nějakou výsadou lékařů. Už dávno získávali od vladařů své erby i měšťané jiných profesí. Taková pocta totiž neznamenala nějakou zásadní změnu  v zařazení erbovního měšťana  v hierarchii feudální společnosti. S erbem se spojoval také často čestný název podle nějakého místního jména rodiště, bydliště nebo dokonce jména jen vymyšleného. Ne u všech je u lékařů tedy až do 18. století jistota o jejich šlechtictví a takový vyznamenaný byl i nadále příslušníkem měšťanského stavu. V Plzni sem patřili z lékařů :Brandt z Brantenfelzu</w:t>
      </w:r>
      <w:r w:rsidR="00AA2A56">
        <w:fldChar w:fldCharType="begin"/>
      </w:r>
      <w:r>
        <w:instrText xml:space="preserve"> XE "Brandt z Brantenfelzu" </w:instrText>
      </w:r>
      <w:r w:rsidR="00AA2A56">
        <w:fldChar w:fldCharType="end"/>
      </w:r>
      <w:r w:rsidR="00AA2A56">
        <w:fldChar w:fldCharType="begin"/>
      </w:r>
      <w:r>
        <w:instrText xml:space="preserve"> XE "z Brantenfelzu" </w:instrText>
      </w:r>
      <w:r w:rsidR="00AA2A56">
        <w:fldChar w:fldCharType="end"/>
      </w:r>
      <w:r>
        <w:t xml:space="preserve"> Jindřich Václav (1616 – ?1618/1636), Jan František Ducín z Rottenburgu</w:t>
      </w:r>
      <w:r w:rsidR="00AA2A56">
        <w:fldChar w:fldCharType="begin"/>
      </w:r>
      <w:r>
        <w:instrText xml:space="preserve"> XE "z Rottenburgu" </w:instrText>
      </w:r>
      <w:r w:rsidR="00AA2A56">
        <w:fldChar w:fldCharType="end"/>
      </w:r>
      <w:r>
        <w:t xml:space="preserve"> Jan Jiří (1696 – 1719), Friedberger</w:t>
      </w:r>
      <w:r w:rsidR="00AA2A56">
        <w:fldChar w:fldCharType="begin"/>
      </w:r>
      <w:r>
        <w:instrText xml:space="preserve"> XE "Friedberger" </w:instrText>
      </w:r>
      <w:r w:rsidR="00AA2A56">
        <w:fldChar w:fldCharType="end"/>
      </w:r>
      <w:r>
        <w:t xml:space="preserve"> z Friedbergu</w:t>
      </w:r>
      <w:r w:rsidR="00AA2A56">
        <w:fldChar w:fldCharType="begin"/>
      </w:r>
      <w:r>
        <w:instrText xml:space="preserve"> XE "z Friedbergu" </w:instrText>
      </w:r>
      <w:r w:rsidR="00AA2A56">
        <w:fldChar w:fldCharType="end"/>
      </w:r>
      <w:r>
        <w:t xml:space="preserve"> (Místecký),  Tomáš Bernhardt (1644 –1652/58 ), Guldener Vincenc</w:t>
      </w:r>
      <w:r w:rsidR="00AA2A56">
        <w:fldChar w:fldCharType="begin"/>
      </w:r>
      <w:r>
        <w:instrText xml:space="preserve"> XE "</w:instrText>
      </w:r>
      <w:r>
        <w:rPr>
          <w:color w:val="auto"/>
        </w:rPr>
        <w:instrText>Guldener Vincenc"</w:instrText>
      </w:r>
      <w:r>
        <w:instrText xml:space="preserve"> </w:instrText>
      </w:r>
      <w:r w:rsidR="00AA2A56">
        <w:fldChar w:fldCharType="end"/>
      </w:r>
      <w:r>
        <w:t xml:space="preserve"> Eduard Petr z Lobez (1763-1827), Haan z Löwenbergu</w:t>
      </w:r>
      <w:r w:rsidR="00AA2A56">
        <w:fldChar w:fldCharType="begin"/>
      </w:r>
      <w:r>
        <w:instrText xml:space="preserve"> XE "z Löwenbergu" </w:instrText>
      </w:r>
      <w:r w:rsidR="00AA2A56">
        <w:fldChar w:fldCharType="end"/>
      </w:r>
      <w:r w:rsidR="00AA2A56">
        <w:fldChar w:fldCharType="begin"/>
      </w:r>
      <w:r>
        <w:instrText xml:space="preserve"> XE "z Löwenbergu" </w:instrText>
      </w:r>
      <w:r w:rsidR="00AA2A56">
        <w:fldChar w:fldCharType="end"/>
      </w:r>
      <w:r>
        <w:t xml:space="preserve"> Jan Kryštof (1673/1681 – 1690/95), Haan z Löwenbergu Karel Josef ( 1681 – 1739), Hämpel ze Stollenbergu</w:t>
      </w:r>
      <w:r w:rsidR="00AA2A56">
        <w:fldChar w:fldCharType="begin"/>
      </w:r>
      <w:r>
        <w:instrText xml:space="preserve"> XE "Hämpel ze Stollenbergu" </w:instrText>
      </w:r>
      <w:r w:rsidR="00AA2A56">
        <w:fldChar w:fldCharType="end"/>
      </w:r>
      <w:r>
        <w:t xml:space="preserve"> Christoph Alexius (1692 - ?), Helffer z Helffenstreu Jindřich Josef (1690 – 1728), Helffer z Helferstreu Petr Pavel ) ? 1743), Pelecius z Dobřan</w:t>
      </w:r>
      <w:r w:rsidR="00AA2A56">
        <w:fldChar w:fldCharType="begin"/>
      </w:r>
      <w:r>
        <w:instrText xml:space="preserve"> XE "z Dobřan" </w:instrText>
      </w:r>
      <w:r w:rsidR="00AA2A56">
        <w:fldChar w:fldCharType="end"/>
      </w:r>
      <w:r>
        <w:t xml:space="preserve"> Řehoř Jan (1653 – 1659), Kirchmaier z Reichwitz</w:t>
      </w:r>
      <w:r w:rsidR="00AA2A56">
        <w:fldChar w:fldCharType="begin"/>
      </w:r>
      <w:r>
        <w:instrText xml:space="preserve"> XE "z Reichwitz" </w:instrText>
      </w:r>
      <w:r w:rsidR="00AA2A56">
        <w:fldChar w:fldCharType="end"/>
      </w:r>
      <w:r>
        <w:t xml:space="preserve"> František Ferdinand ( 1738 - ? 1748), Ŕíha ( Rziha Bernard Laurenz 1740 – 1788/1794), Škoda (Sskoda) František (1832 – 1841). </w:t>
      </w:r>
    </w:p>
    <w:p w:rsidR="00AA2A56" w:rsidRDefault="00F50983">
      <w:pPr>
        <w:pStyle w:val="Zkladntext-prvnodsazen"/>
        <w:ind w:left="708" w:firstLine="702"/>
      </w:pPr>
      <w:r>
        <w:t xml:space="preserve"> </w:t>
      </w:r>
    </w:p>
    <w:p w:rsidR="00AA2A56" w:rsidRDefault="00F50983">
      <w:pPr>
        <w:pStyle w:val="Nadpis2"/>
        <w:ind w:left="0" w:firstLine="0"/>
        <w:jc w:val="center"/>
      </w:pPr>
      <w:bookmarkStart w:id="403" w:name="_Toc528907409"/>
      <w:bookmarkStart w:id="404" w:name="_Toc531839927"/>
      <w:r>
        <w:t>LÉKAŘI  ZA NÁRODNÍHO OBROZENÍ</w:t>
      </w:r>
      <w:bookmarkEnd w:id="403"/>
      <w:bookmarkEnd w:id="404"/>
    </w:p>
    <w:p w:rsidR="00AA2A56" w:rsidRDefault="00F50983">
      <w:pPr>
        <w:jc w:val="center"/>
      </w:pPr>
      <w:r>
        <w:t>Vilém Šel.</w:t>
      </w:r>
    </w:p>
    <w:p w:rsidR="00AA2A56" w:rsidRDefault="00AA2A56">
      <w:pPr>
        <w:jc w:val="center"/>
      </w:pPr>
    </w:p>
    <w:p w:rsidR="00AA2A56" w:rsidRDefault="00F50983">
      <w:pPr>
        <w:pStyle w:val="Zkladntext-prvnodsazen"/>
        <w:ind w:left="709" w:firstLine="709"/>
        <w:rPr>
          <w:i/>
        </w:rPr>
      </w:pPr>
      <w:r>
        <w:t>Jako kdyby to nebylo totéž století. V první polovině XIX. století sice nabírá medicína</w:t>
      </w:r>
      <w:r w:rsidR="00AA2A56">
        <w:fldChar w:fldCharType="begin"/>
      </w:r>
      <w:r>
        <w:instrText xml:space="preserve"> XE "medicína" </w:instrText>
      </w:r>
      <w:r w:rsidR="00AA2A56">
        <w:fldChar w:fldCharType="end"/>
      </w:r>
      <w:r>
        <w:t xml:space="preserve"> po odborné stránce nový dech a k tomu jí pomáhají reformistické snahy o prosazení jednotného studia pro lékaře a ranlékaře. Růst počtu lékařů , jak jsme už řekli, nebyl zprvu zatím nijak veliký, plzeňský kraj měl v r. 1837 jen 21 lékařů na 210.132 obyvatel. To je skoro jeden lékař na 10.000 obyvatel. Z toho mělo královské město Plzeň jen 6 lékařů, ale i to už vedlo k rozmachu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Připomeňme si, že se to vše týkalo jen lékařů mužů, protože u nás zatím ženy medicínu studoval nemohly. Zatím se plzeňská medicína moc nezamýšlela nad tím, zda je česká nebo německá. Byla rakouská a podíl češtiny v ní byl minimální. Mezi měšťanstvem  se němčilo čím dále tím více a není proto divu, že si toho všimly i dějiny Plzně</w:t>
      </w:r>
      <w:r>
        <w:rPr>
          <w:i/>
        </w:rPr>
        <w:t>:</w:t>
      </w:r>
    </w:p>
    <w:p w:rsidR="00AA2A56" w:rsidRDefault="00F50983">
      <w:pPr>
        <w:pStyle w:val="Zkladntext-prvnodsazen"/>
        <w:ind w:left="709" w:firstLine="709"/>
      </w:pPr>
      <w:r>
        <w:rPr>
          <w:i/>
        </w:rPr>
        <w:t xml:space="preserve"> „Každý měšťan , který zde nějakou zásobnost má, ten němčí z uvyklosti na vznešenější společnosti ... a kdo je pouhým prosťáčkem, ten drmolí němčinu, by sobě u pánů poněmčelých aspoň nějaké vážnosti vydobyl “.</w:t>
      </w:r>
    </w:p>
    <w:p w:rsidR="00AA2A56" w:rsidRDefault="00F50983">
      <w:pPr>
        <w:pStyle w:val="Zkladntext-prvnodsazen"/>
        <w:ind w:left="709" w:firstLine="709"/>
      </w:pPr>
      <w:r>
        <w:t>Druhá polovina století sice mnohem rychleji zvyšuje počet lékařů v Plzni na 32. To však už vhání svobodné lékařské povolání do služebního zaměstnaneckého poměru. Rozvíjí se nemocenské pojištění. Lékaři</w:t>
      </w:r>
      <w:r w:rsidR="00AA2A56">
        <w:fldChar w:fldCharType="begin"/>
      </w:r>
      <w:r>
        <w:instrText xml:space="preserve"> XE "Lékaři" </w:instrText>
      </w:r>
      <w:r w:rsidR="00AA2A56">
        <w:fldChar w:fldCharType="end"/>
      </w:r>
      <w:r>
        <w:t xml:space="preserve"> se stávají zaměstnanci nejen státní správy ale i samosprávy. To vše ovlivňuje zákon </w:t>
      </w:r>
      <w:r>
        <w:lastRenderedPageBreak/>
        <w:t>o obcích, který ponechává samosprávě výkon zdravotní policie a chudinskou zdravotní péči. Dva oříšky, s kterými nedovedl stát se vypořádat. Dochází k rozvoji klinické medicíny prakticky všech oborů. Vznikající lékařské spolky</w:t>
      </w:r>
      <w:r w:rsidR="00AA2A56">
        <w:fldChar w:fldCharType="begin"/>
      </w:r>
      <w:r>
        <w:instrText xml:space="preserve"> XE "lékařské spolky" </w:instrText>
      </w:r>
      <w:r w:rsidR="00AA2A56">
        <w:fldChar w:fldCharType="end"/>
      </w:r>
      <w:r>
        <w:t xml:space="preserve"> se sdružují do Ústřední jednoty českých lékařů - stavovské instituce českých lékařů. Zatím jsme v této knize byli příliš zahleděni do odborných medicínských změn. Druhá polovina XIX. století za Ferdinanda I. byla však sudem prachu i z mnoha jiných nahromaděných problémů, které bránily potřebnému rozvoji kapitalizmu v Rakousku. Tato druhá polovina století nemohla ani začít šťastně, protože i v Plzni byla velká neúroda, nebylo ani dost brambor, dokonce se pro chudé musela vařit Rumfordská polévka z kostí krve a laciných poživatin, kterou po litru dostávalo 216 lidí. Rakousko však muselo řešit otázky výkupu z roboty, zrušení poddanství a vůbec všelikých nepořádků v zemědělství, nějak maskovat zbytky absolutní feudální monarchie, mělo potíže se zavedení obecní samosprávy, svobody tisku a shromažďování, náboženského vyznání, reformy školství a velmi palčivé národnostní otázky. To vše doléhalo na trůn císařský s různou naléhavostí ze shromáždění pražského a z povstání vídeňského lidu a promítalo se postupně i do Plzně a její medicíny. Novověk se v Rakousku příliš dlouho připravoval na přeceňování hodnot přirozených nad nepřirozenými, na srovnávání vědy a víry, na vyrovnání individuální svobody s absolutistickým bezprávím. </w:t>
      </w:r>
    </w:p>
    <w:p w:rsidR="00AA2A56" w:rsidRDefault="00F50983">
      <w:pPr>
        <w:pStyle w:val="Zkladntext-prvnodsazen"/>
        <w:ind w:left="709" w:firstLine="709"/>
      </w:pPr>
      <w:r>
        <w:t>To vše se muselo najednou promítnout i do plzeňského zapojení lékařů do českého kulturního obrození, do organizování lékařského stavu ve spolcích, ale i do konkurenčního boje jednotlivých zproletarizovaných skupin lékařů a později i do potíží spojených s nemocenským pojištěním.. Je proto nutno vyjádřit ještě teď naše sympatie k národnímu obrození těch plzeňských lékařů, jako byli Dr.Vilém Šel, Dr. Čeněk Šimerka, Dr A. Kába, Dr K. Babor, Dr., A. Kreisinger, Dr J. Chmelař a jiní. Nelze zapomenout ani lékaře z okolí Plzně, jako byl v Mirošově Dr. Dykast, v Klatovech Dr. Reinsberger, v Plasích Dr. Batěk. Připomeňme si za všechny alespoň životopis a práci Dr Viléma Šela, který si psal v té době za mnohé lékaře v Plzni velmi charakteristický životopis.</w:t>
      </w:r>
    </w:p>
    <w:p w:rsidR="00AA2A56" w:rsidRDefault="00F50983">
      <w:pPr>
        <w:pStyle w:val="Zkladntext-prvnodsazen"/>
        <w:ind w:left="709" w:firstLine="709"/>
      </w:pPr>
      <w:r>
        <w:t>Od r. 1828 začalo v Plzni budování průmyslu a velkoobchodu, což značně vedlo k růstu počtu a počešťování městského obyvatelstva a k rozvoji života spolkového. Po změnách rakouské konstituce po r. 1862 vznikala zde po vzoru Prahy i Měšťanská beseda (1862),, Hlahol, Sokol (1863), Řemeslnická beseda (1867), Občanská beseda, Dělnická beseda, Učitelský spolek český (1870) Jednota učitelská a Čtenářský spolek Vlastimil. Ne jako poslední vzniká v Plzni v r. 1878 i Spolek</w:t>
      </w:r>
      <w:r w:rsidR="00AA2A56">
        <w:fldChar w:fldCharType="begin"/>
      </w:r>
      <w:r>
        <w:instrText xml:space="preserve"> XE "Spolek" </w:instrText>
      </w:r>
      <w:r w:rsidR="00AA2A56">
        <w:fldChar w:fldCharType="end"/>
      </w:r>
      <w:r>
        <w:t xml:space="preserve"> přátel vědy a literatury české v Plzni. Tento spolek rozvíjel v sobě i odbory přírodovědecké a technické, v nichž pracovali i mnozí plzeňští lékaři. </w:t>
      </w:r>
    </w:p>
    <w:p w:rsidR="00AA2A56" w:rsidRDefault="00F50983">
      <w:pPr>
        <w:pStyle w:val="Nadpis3"/>
        <w:ind w:left="709" w:firstLine="709"/>
      </w:pPr>
      <w:bookmarkStart w:id="405" w:name="_Toc528907410"/>
      <w:bookmarkStart w:id="406" w:name="_Toc531839928"/>
      <w:r>
        <w:t>Vilém Šel ( *1830 – + 1912)</w:t>
      </w:r>
      <w:bookmarkEnd w:id="405"/>
      <w:bookmarkEnd w:id="406"/>
    </w:p>
    <w:p w:rsidR="00AA2A56" w:rsidRDefault="00F50983">
      <w:pPr>
        <w:pStyle w:val="Zkladntext-prvnodsazen"/>
        <w:ind w:left="709" w:firstLine="709"/>
      </w:pPr>
      <w:r>
        <w:t xml:space="preserve">Narodil se v r. 1830 v Plzni. Děd Viléma Šela, knížecí auersperský paumistr,  i jeho otec se ještě psali jako Schellové. Sám Vilém ještě navštěvoval národní školu ve Vídni jako Schell, tak se psal i za studií na plzeňském gymnáziu, což víme z děkovného listu plzeňského magistrátu dne 12.června 1849, který mu vyslovila za hrdinský čin Ochranitelna malých dítek v Plzni. Schellem byl pochopitelně i při studiu v Praze, kde promoval na Doktora medicíny 19.12.1855 a 4.11. 1857 jako Magistr porodnictví. </w:t>
      </w:r>
    </w:p>
    <w:p w:rsidR="00AA2A56" w:rsidRDefault="00F50983">
      <w:pPr>
        <w:pStyle w:val="Zkladntext-prvnodsazen"/>
        <w:ind w:left="709" w:firstLine="709"/>
      </w:pPr>
      <w:r>
        <w:t>Když se v r. 1856 oženil se sestrou mecenáše Houšky, už se často píše jako Šel. Start do praxe měl ovšem dost krušný jako soukromý lékař, nedostal ani místo ranhojiče v Rožmitále po zemřelém ranhojiči Šperlovi. To dali méně placenému ranhojiči. Tak se dost bídně živil jako prohlížitel zemřelých, jako soudní a jako vězeňský lékař krajského soudu. 1851 – 1865 však už pracoval jako závodový lékař měšťanského pivovaru v Plzni. To však už žije jako uvědomělý Čech a jen s obtížemi byste ho nenašli někde v Plzni, kde se jednalo o národní otázky. Působí jako člen obecního zastupitelstva a městské rady, kde se zejména věnuje českému školství ve spolupráci s vlasteneckým knězem P. Janem Hugo Karlíkem a jeho přičiněním byla zřízena Městská dívčí škola v budově dnešní hudební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Kopeckého sadech. Stává se náměstkem purkmistra, je spoluzakladatelem a předsedou Jednoty Sokolské, za práci v Měšťanské besedě je jmenován jejím čestným členem. Jako lékař se stává prvním sekretářem Spolku českých lékařů v Plzni a vůkolí, jako lékař publikuje 5 knížek populárně lékařské literatury a jednu práci pro Spolek</w:t>
      </w:r>
      <w:r w:rsidR="00AA2A56">
        <w:fldChar w:fldCharType="begin"/>
      </w:r>
      <w:r>
        <w:instrText xml:space="preserve"> XE "Spolek" </w:instrText>
      </w:r>
      <w:r w:rsidR="00AA2A56">
        <w:fldChar w:fldCharType="end"/>
      </w:r>
      <w:r>
        <w:t xml:space="preserve"> svobodných střelců. Pracuje iniciativně v Hlaholu, v Literárním spolku, ve Spolku přátel vědy a literatury v Plzni, v Cercle francais, organizuje sbírky na Národní divadlo, patří mezi zakladatele Matice české v Praze, je členem plzeňského muzejního výboru, byl malířem, hudebníkem šermířem plavcem, jezdcem na koni … Pro něho to tedy nebyla jen doba pasivního čekání na den, kdy se na domě, kde bydlel, objevila podle usnesení obecního zastupitelstva z 27. 2. 1862 namísto jen německé tabulky ulice už nová cedule s dvoujazyčným nápisem Zeuggasse – Zbrojnická. Kdybyste se chtěli dovědět o něm více, najdete v Archivu města Plzně jeho písemnou pozůstalost.. Zemřel v Plzni v r. 1912. </w:t>
      </w:r>
    </w:p>
    <w:p w:rsidR="00AA2A56" w:rsidRDefault="00AA2A56">
      <w:pPr>
        <w:pStyle w:val="Seznamobrzk"/>
      </w:pPr>
      <w:hyperlink r:id="rId86" w:history="1">
        <w:bookmarkStart w:id="407" w:name="_Toc531840162"/>
        <w:r w:rsidR="00F50983">
          <w:rPr>
            <w:rStyle w:val="Hypertextovodkaz"/>
            <w:color w:val="008000"/>
            <w:u w:val="none"/>
          </w:rPr>
          <w:t>Obr. Plzeňský národovec Dr. Vilém Šel.</w:t>
        </w:r>
        <w:bookmarkEnd w:id="407"/>
      </w:hyperlink>
      <w:r w:rsidR="00F50983">
        <w:t xml:space="preserve"> </w:t>
      </w:r>
      <w:bookmarkStart w:id="408" w:name="_Toc510091178"/>
      <w:bookmarkStart w:id="409" w:name="_Toc510091477"/>
      <w:bookmarkStart w:id="410" w:name="_Toc510092186"/>
      <w:r w:rsidR="00F50983">
        <w:tab/>
      </w:r>
    </w:p>
    <w:bookmarkEnd w:id="408"/>
    <w:bookmarkEnd w:id="409"/>
    <w:bookmarkEnd w:id="410"/>
    <w:p w:rsidR="00AA2A56" w:rsidRDefault="00AA2A56">
      <w:pPr>
        <w:pStyle w:val="Seznamobrzk"/>
        <w:ind w:left="709" w:firstLine="709"/>
      </w:pPr>
    </w:p>
    <w:p w:rsidR="00AA2A56" w:rsidRDefault="00F50983">
      <w:pPr>
        <w:pStyle w:val="Nadpis2"/>
        <w:ind w:left="0" w:firstLine="0"/>
        <w:jc w:val="center"/>
      </w:pPr>
      <w:bookmarkStart w:id="411" w:name="_Toc528907411"/>
      <w:bookmarkStart w:id="412" w:name="_Toc531839929"/>
      <w:r>
        <w:t>GERMANIZACE LÉKAŘŮ</w:t>
      </w:r>
      <w:bookmarkEnd w:id="411"/>
      <w:bookmarkEnd w:id="412"/>
    </w:p>
    <w:p w:rsidR="00AA2A56" w:rsidRDefault="00F50983">
      <w:pPr>
        <w:jc w:val="center"/>
      </w:pPr>
      <w:r>
        <w:t>František Škoda, Maschauer Karel Jan</w:t>
      </w:r>
      <w:r w:rsidR="00AA2A56">
        <w:fldChar w:fldCharType="begin"/>
      </w:r>
      <w:r>
        <w:instrText xml:space="preserve"> XE "Maschauer Karel Jan" </w:instrText>
      </w:r>
      <w:r w:rsidR="00AA2A56">
        <w:fldChar w:fldCharType="end"/>
      </w:r>
      <w:r>
        <w:t>.</w:t>
      </w:r>
    </w:p>
    <w:p w:rsidR="00AA2A56" w:rsidRDefault="00F50983">
      <w:pPr>
        <w:jc w:val="center"/>
      </w:pPr>
      <w:r>
        <w:t>.</w:t>
      </w:r>
    </w:p>
    <w:p w:rsidR="00AA2A56" w:rsidRDefault="00F50983">
      <w:pPr>
        <w:pStyle w:val="Zkladntext-prvnodsazen"/>
        <w:ind w:left="708" w:firstLine="702"/>
      </w:pPr>
      <w:r>
        <w:t>Odedávna byl v Čechách přístup na univerzitu ,a tedy i na lékařské fakulty</w:t>
      </w:r>
      <w:r w:rsidR="00AA2A56">
        <w:fldChar w:fldCharType="begin"/>
      </w:r>
      <w:r>
        <w:instrText xml:space="preserve"> XE "lékařské fakulty" </w:instrText>
      </w:r>
      <w:r w:rsidR="00AA2A56">
        <w:fldChar w:fldCharType="end"/>
      </w:r>
      <w:r>
        <w:t xml:space="preserve"> vázán na absolvování  latinských škol. Prakticky celé školství si nejrůznějšími cestami získávala pod svou moc církev</w:t>
      </w:r>
      <w:r w:rsidR="00AA2A56">
        <w:fldChar w:fldCharType="begin"/>
      </w:r>
      <w:r>
        <w:instrText xml:space="preserve"> XE "církev" </w:instrText>
      </w:r>
      <w:r w:rsidR="00AA2A56">
        <w:fldChar w:fldCharType="end"/>
      </w:r>
      <w:r>
        <w:t>, zejména však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latinské . Historie plzeňská  spojuje takové školství dost nespolehlivě s plzeňským dominikánským konventem u kostela sv. Ducha resp. po husitských válkách u sv. Markéty. V Plzni byla však i řádová škola františkánského konventu a navíc jako součást záduší i  od 1342 plzeňská městská škola. Tyto církevní školy odesílaly na vyšší studia jen na řádová generální studia  a městská škola zabezpečoval v dalších stoletích přípravu na vysokoškolská studia. Později chtěli jezuité</w:t>
      </w:r>
      <w:r w:rsidR="00AA2A56">
        <w:fldChar w:fldCharType="begin"/>
      </w:r>
      <w:r>
        <w:instrText xml:space="preserve"> XE "jezuité" </w:instrText>
      </w:r>
      <w:r w:rsidR="00AA2A56">
        <w:fldChar w:fldCharType="end"/>
      </w:r>
      <w:r>
        <w:t xml:space="preserve"> nahradit ve přípravě na vysokoškolské studium i plzeňské dominikány. ale s tím ani v Plzni neuspěli tím spíše, že císař Ferdinand III.  (1608 – 1657). vyňal pražskou lékařskou fakultu z moci jezuitů .Městská škola v Plzni  zajišťovala až do druhé poloviny XVII. století předpoklady pro vysokoškolské studium , ale to mohla využívat jen bohatá vrstva městského patriciátu. Latinská škola v Plzni zanikla kolem poloviny 18. století., protože ji  navštěvovalo stále méně žáků </w:t>
      </w:r>
    </w:p>
    <w:p w:rsidR="00AA2A56" w:rsidRDefault="00F50983">
      <w:pPr>
        <w:pStyle w:val="Zkladntext-prvnodsazen"/>
        <w:ind w:left="708" w:firstLine="702"/>
      </w:pPr>
      <w:r>
        <w:t>Nastala doba reforem triviálních  (obecných) škol které nepřipravovaly na studium medicíny . Jen v prvních třídách na nich byla zavedena čeština.  Ty řídil farář a školdozorcem byl vikář. Ani tuto nejnižší školu Plzeň pro všechny svoje děti až do začátku XIX. století neměla a chudé plzeňské děti měly dobré nohy i proto, že musely chodit do triviální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do Bolevce nebo do Skvrňan. Mimo Plzeň to nebylo lepší. Ještě v r. 1782 se učila v Čechách číst, psát a počítat jen 1/3 dětí školou povinných.Rozhodující cestou na vysoké školy se tedy stala gymnázia  a různě koncipované reálky a reálná gymnázia. V Plzni se stalo nejdůležitější školou c.k. německé gymnázium , zřízené v r. 1776 a  až do r. 1786 bylo spravováno dominikány.  Pak církev</w:t>
      </w:r>
      <w:r w:rsidR="00AA2A56">
        <w:fldChar w:fldCharType="begin"/>
      </w:r>
      <w:r>
        <w:instrText xml:space="preserve"> XE "církev" </w:instrText>
      </w:r>
      <w:r w:rsidR="00AA2A56">
        <w:fldChar w:fldCharType="end"/>
      </w:r>
      <w:r>
        <w:t xml:space="preserve"> delegovala do plzeňského pouze německého gymnázia premonstráty z kláštera z Teplé</w:t>
      </w:r>
      <w:r w:rsidR="00AA2A56">
        <w:fldChar w:fldCharType="begin"/>
      </w:r>
      <w:r>
        <w:instrText xml:space="preserve"> XE "z Teplé" </w:instrText>
      </w:r>
      <w:r w:rsidR="00AA2A56">
        <w:fldChar w:fldCharType="end"/>
      </w:r>
      <w:r>
        <w:t xml:space="preserve">. </w:t>
      </w:r>
    </w:p>
    <w:p w:rsidR="00AA2A56" w:rsidRDefault="00F50983">
      <w:pPr>
        <w:pStyle w:val="Zkladntext-prvnodsazen"/>
        <w:ind w:left="709" w:firstLine="709"/>
      </w:pPr>
      <w:r>
        <w:t>Osvícenské tereziánské a josefínské reformy nebyly tedy pro české lékařství bez stínů, protože nastolily germanizaci i v středním a vysokém školství. „Česká “ královna Marie Terezie</w:t>
      </w:r>
      <w:r w:rsidR="00AA2A56">
        <w:fldChar w:fldCharType="begin"/>
      </w:r>
      <w:r>
        <w:instrText xml:space="preserve"> XE "Marie Terezie" </w:instrText>
      </w:r>
      <w:r w:rsidR="00AA2A56">
        <w:fldChar w:fldCharType="end"/>
      </w:r>
      <w:r>
        <w:t xml:space="preserve"> 1717 – 1780) povolala do Vídně zaháňského opata Jana Ig. Felbingera, jenž jí pomohl vydat v r. 1774 Všeobecný školní řád, který se týkal hlavně povznesení školství německého. Proto také  i v Plzni vyučovalo německy. I při výuce medicíny na Karlově učení se stále více ozývala němčina. Oficielně byla na univerzitě zavedena jako vyučovací řeč němčina v r. 1784. Nebyli to tedy v Čechách jezuité</w:t>
      </w:r>
      <w:r w:rsidR="00AA2A56">
        <w:fldChar w:fldCharType="begin"/>
      </w:r>
      <w:r>
        <w:instrText xml:space="preserve"> XE "jezuité" </w:instrText>
      </w:r>
      <w:r w:rsidR="00AA2A56">
        <w:fldChar w:fldCharType="end"/>
      </w:r>
      <w:r>
        <w:t>, kteří naše školství a potažmo i medicínské vzdělání, germanizovali.  Když od jezuitů převzali gymnázia piaristé a světští profesoři, velmi se snížil počet gymnázií a vyučovací řečí se na nich stala němčina. Dokonce sám císař Josef II nařídil svým dekretem z 31.12. 1781. „</w:t>
      </w:r>
      <w:r>
        <w:rPr>
          <w:i/>
        </w:rPr>
        <w:t>aby budoucně žádných žáků na gymnasium nebylo přijímáno, kteří by dokonale německy neuměli ".</w:t>
      </w:r>
      <w:r>
        <w:t xml:space="preserve"> Tím se vytvořila prakticky nepřekonatelná závora pro přístup českých studentů k medicínskému vzdělání. Josef II.</w:t>
      </w:r>
      <w:r w:rsidR="00AA2A56">
        <w:fldChar w:fldCharType="begin"/>
      </w:r>
      <w:r>
        <w:instrText xml:space="preserve"> XE "Josef II." </w:instrText>
      </w:r>
      <w:r w:rsidR="00AA2A56">
        <w:fldChar w:fldCharType="end"/>
      </w:r>
      <w:r>
        <w:t xml:space="preserve"> zavedl němčinu i jako úřední jazyk městské správy, byť rovnoprávnost češtiny zásadně popřena nebyla. Když Leopoldovi II.(1790-1792 při jeho návštěvě v České společnosti nauk přednesena žádost o ochranu českého jazyka, zřídil na univerzitě katedru českého jazyka, ale germanizace úřadů a škol pokračovala dále. Germanizace</w:t>
      </w:r>
      <w:r w:rsidR="00AA2A56">
        <w:fldChar w:fldCharType="begin"/>
      </w:r>
      <w:r>
        <w:instrText xml:space="preserve"> XE "Germanizace" </w:instrText>
      </w:r>
      <w:r w:rsidR="00AA2A56">
        <w:fldChar w:fldCharType="end"/>
      </w:r>
      <w:r>
        <w:t xml:space="preserve"> medicíny byla zvlášť nápadná nejen v židovských obcích i ve veřejném i odborném životě. </w:t>
      </w:r>
    </w:p>
    <w:p w:rsidR="00AA2A56" w:rsidRDefault="00F50983">
      <w:pPr>
        <w:pStyle w:val="Zkladntext-prvnodsazen"/>
        <w:ind w:left="709" w:firstLine="709"/>
      </w:pPr>
      <w:r>
        <w:t>Tato situace trvala i v r. 1848, kdy Plzeň poslala vysokému vídeňskému ministerstvu žádost o zřízení českého gymnázia a české reálky, v němž upozorňovala, že obec celé gymnázium a lyceum i s profesory ve své budově zdarma přechovává a učitele na svůj náklad vydržuje. Ministerstvo to zřízení českého gymnázia do konce téhož roku zamítlo. Nebylo tedy divu, že se Plzeň stávala stále více městem z národnostního hlediska značně konzervativním, plným utrakvistické buržoasie, smířené s germanizací.. I když se plzeňští ozbrojující se studenti snažili jít v červnu Praze na pomoc, zlí jazykové tvrdili, že se namísto boje za zrovnoprávnění češtiny starali spíše o to, kde mají při přehlídkách národní gardy a měšťanského sboru střelců stát. Neměli mnoho radikálních českých obrozeneckých vůdců, zejména jimi nebyli z důstojníků v gardě Dr. Johann Maschauer, Dr. Franz Škoda, Dr. Czermak Johann</w:t>
      </w:r>
      <w:r w:rsidR="00AA2A56">
        <w:fldChar w:fldCharType="begin"/>
      </w:r>
      <w:r>
        <w:instrText xml:space="preserve"> XE "Czermak Johann" </w:instrText>
      </w:r>
      <w:r w:rsidR="00AA2A56">
        <w:fldChar w:fldCharType="end"/>
      </w:r>
      <w:r>
        <w:t xml:space="preserve">, Dr.Franz Stross ani městský lékař Dr.David Jahnl. a Dr Teiszler Karl. </w:t>
      </w:r>
    </w:p>
    <w:p w:rsidR="00AA2A56" w:rsidRDefault="00F50983">
      <w:pPr>
        <w:pStyle w:val="Zkladntext-prvnodsazen"/>
        <w:ind w:left="709" w:firstLine="709"/>
      </w:pPr>
      <w:r>
        <w:t>Někteří plzeňští lékaři brzo měli naopak německý kabát nebo ho vícekrát měnili z českého na německý, a to z nejrůznějších důvodů. Germanizace</w:t>
      </w:r>
      <w:r w:rsidR="00AA2A56">
        <w:fldChar w:fldCharType="begin"/>
      </w:r>
      <w:r>
        <w:instrText xml:space="preserve"> XE "Germanizace" </w:instrText>
      </w:r>
      <w:r w:rsidR="00AA2A56">
        <w:fldChar w:fldCharType="end"/>
      </w:r>
      <w:r>
        <w:t xml:space="preserve"> lékařů pochopitelně se nerodila jen sňatkem s bohatnutím a splýváním s bohatými spoluměšťany. Tu také v Plzni rodily více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Zprvu to byly hlavní školy, kde se učilo jen německy. Bez němčiny se nikdo na vysokou školu nedostal a po </w:t>
      </w:r>
      <w:r>
        <w:lastRenderedPageBreak/>
        <w:t xml:space="preserve">promoci nemohl být bez znalosti němčiny ani fyzikem. Ještě v r. 1881 maturovalo na C.k. Obergymnasiu v Plzni 20 studentů, z nichž 8 se hlásilo na medicínu, z toho jen jeden byl z Plzně. </w:t>
      </w:r>
    </w:p>
    <w:p w:rsidR="00AA2A56" w:rsidRDefault="00F50983">
      <w:pPr>
        <w:pStyle w:val="Zkladntext-prvnodsazen"/>
        <w:ind w:left="709" w:firstLine="709"/>
      </w:pPr>
      <w:r>
        <w:t>Teprve v r. 1848  byla provedena zásadní reorganizace školství i pro přípravu  ke studiu univerzitnímu . I v Plzni  se pak až do šedesátých let XIX. století existovaly jen německé vyšší střední školy</w:t>
      </w:r>
      <w:r w:rsidR="00AA2A56">
        <w:fldChar w:fldCharType="begin"/>
      </w:r>
      <w:r>
        <w:instrText xml:space="preserve"> XE "</w:instrText>
      </w:r>
      <w:r>
        <w:rPr>
          <w:color w:val="auto"/>
        </w:rPr>
        <w:instrText>školy"</w:instrText>
      </w:r>
      <w:r>
        <w:instrText xml:space="preserve"> </w:instrText>
      </w:r>
      <w:r w:rsidR="00AA2A56">
        <w:fldChar w:fldCharType="end"/>
      </w:r>
      <w:r>
        <w:t>. Teprve  po několika reorganizacích a přeměnách českých středních škol v Plzni (reálky, reálná gymnázia ) vzniklo v Plzni  v r. 1888  c. k. státní gymnázium, jako nejdůležitější ústav pro přípravu na studium medicíny s výukou řečtiny a latiny  .</w:t>
      </w:r>
    </w:p>
    <w:p w:rsidR="00AA2A56" w:rsidRDefault="00F50983">
      <w:pPr>
        <w:pStyle w:val="Zkladntext-prvnodsazen"/>
        <w:ind w:left="709" w:firstLine="709"/>
      </w:pPr>
      <w:r>
        <w:t xml:space="preserve">Někdy můžeme dojít k nesprávnému názoru o poněmčení jen podle německého přepisu jména. To byla běžná manýra vrchnostenských úředníků, kteří škrtem péra udělali z každého Kováře Schmieda a z pana Pekaře Beckera, Becka nebo Pecha. .Nezdá se, že by do Plzně doléhaly hlasy Spolku Němců z Čech a Moravy, ustaveného počátkem dubna 1848 ve Vídni. Nedolehly k nám ani ohlasy manifestů Němců ze severních Čech a Saska v r. 1848, kteří v několika tisících na Komáří Hůrce u Krupky, v Cínovci, v Chomutově, v Mariánských Lázních i jinde snili o mocném a sjednoceném Německu a proto požadovali rozdělení českého zemského gubernia na českou a německou sekci. </w:t>
      </w:r>
    </w:p>
    <w:p w:rsidR="00AA2A56" w:rsidRDefault="00F50983">
      <w:pPr>
        <w:pStyle w:val="Zkladntext-prvnodsazen"/>
        <w:ind w:left="708" w:firstLine="702"/>
      </w:pPr>
      <w:r>
        <w:t>Uveďme zde alespoň dva různé příklady kolísání mezi češstvím a němectvím. O Doktoru Seglasovi jsme se už mohli dočíst v předchozí kapitole. Moc toho z medicíny neuměl a tak se stal primasem. Jako Němec využíval i svého úřadu k osobnímu prospěchu. Dokonce prosazoval do plzeňské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výuku v němčině, a to ještě pro svého syna výuku placenou městem. To se mu naštěstí nepovedlo a bylo mu doporučeno, aby si to platil sám. Dr Škoda byl v Plzni dost typickým příkladem definitivního kariéristického přerodu Čecha v Němce. Dr Maschauer by naopak mohl sloužit jako příklad přechodného přerodu Němce k české společnosti. Zčásti na tomto německém gymnáziu se podařilo českým národnostně aktivním učitelům ovlivnit i české plzeňské studenty ke studiu  medicíny. V r. 1831 – 1841  jich bylo deset, 1841 – 1847  deset, 1853 – 1860 osm a 1861 – 1864 pět. Mezi nimi byli nejen studenti z celých západních Čech, ale i známí pozdější lékaři v Plzni, jako Dr. Glas, Dr. Maschauer Dr Stross, Dr. Linhart, Dr Šell, Dr. Černý aj.  Mezi nimi byl i pozdější profesor na pražské lékařské fakultě Čejka Josef Jan ( *1812 – +1862). rodák z Rokycan , který je znám i  svou dizertací o ceně vyšetřování pomocí poslechu a poklepu i jako docent neduhů kožních a jako primář oddělení syfilitického a kožních nemocí , který jako první přednášel  dermatovenerologii v Praze. </w:t>
      </w:r>
    </w:p>
    <w:p w:rsidR="00AA2A56" w:rsidRDefault="00F50983">
      <w:pPr>
        <w:pStyle w:val="Nadpis3"/>
        <w:ind w:left="709" w:firstLine="709"/>
      </w:pPr>
      <w:bookmarkStart w:id="413" w:name="_Toc528907412"/>
      <w:bookmarkStart w:id="414" w:name="_Toc531839930"/>
      <w:r>
        <w:t>František Škoda (*1801 - +1888).</w:t>
      </w:r>
      <w:bookmarkEnd w:id="413"/>
      <w:bookmarkEnd w:id="414"/>
    </w:p>
    <w:p w:rsidR="00AA2A56" w:rsidRDefault="00F50983">
      <w:pPr>
        <w:pStyle w:val="Zkladntext-prvnodsazen"/>
        <w:ind w:left="709" w:firstLine="709"/>
      </w:pPr>
      <w:r>
        <w:t>Narodil se v Plzeňském cvingru, ne tedy v kamenné věži, kde má jeho slavný bratr internista Josef, , dodnes pamětní desku. Do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chodil ještě do nejparádnější plzeňské školy - štiftu na náměstí, studoval medicínu ve Vídni, kde nejen promoval, ale složil i zkoušky z porodnictví, očního lékařství a z chirurgie</w:t>
      </w:r>
      <w:r w:rsidR="00AA2A56">
        <w:fldChar w:fldCharType="begin"/>
      </w:r>
      <w:r>
        <w:instrText xml:space="preserve"> XE "chirurgie" </w:instrText>
      </w:r>
      <w:r w:rsidR="00AA2A56">
        <w:fldChar w:fldCharType="end"/>
      </w:r>
      <w:r>
        <w:t>. Co ho vedlo k tomu, že svou dizertační práci „ De</w:t>
      </w:r>
      <w:r w:rsidR="00AA2A56">
        <w:fldChar w:fldCharType="begin"/>
      </w:r>
      <w:r>
        <w:instrText xml:space="preserve"> XE "De" </w:instrText>
      </w:r>
      <w:r w:rsidR="00AA2A56">
        <w:fldChar w:fldCharType="end"/>
      </w:r>
      <w:r>
        <w:t xml:space="preserve"> arteficiali pupilae formatione “věnoval oftalmologii, se už nedozvíme. Vrátil se do Plzně, kde nastoupil jako městský lékař, zde se oženil s bohatou Aničkou Pivcovou, která mu přinesla věnem pravovárečný dům a za 7 let manželství mu povila 3 děti. Tehdy ještě mohl být považován za Čecha. Mluvil česky a stal se dokonce poslancem na Kroměřížském sněmu. 1848 byl zvolen poslancem do říšské rady ve Vídni za plzeňský okres a stál na straně Dr Strohbacha, Palackého a Riegra. Když se hlasovalo, zda má být šlechtickým majitelům půdy poskytnuto odškodné., tak se zdržel hlasování. Jako poslanec na sněmu v Kroměříži mluvil pro zrušení šlechty a byl proto policejně sledován. Jako politik si však srdce Plzně nezískal a do plzeňské historie se spíše dostal tím, že proti němu s pochodněmi v ruce a s halasem plzeňští dne 16.10. 1848 demonstrovali. Tehdy se to nazývalo „kočičiny “.. </w:t>
      </w:r>
    </w:p>
    <w:p w:rsidR="00AA2A56" w:rsidRDefault="00AA2A56">
      <w:pPr>
        <w:pStyle w:val="Seznamobrzk"/>
      </w:pPr>
      <w:hyperlink r:id="rId87" w:history="1">
        <w:bookmarkStart w:id="415" w:name="_Toc531840163"/>
        <w:bookmarkStart w:id="416" w:name="_Toc530832825"/>
        <w:r w:rsidR="00F50983">
          <w:rPr>
            <w:rStyle w:val="Hypertextovodkaz"/>
            <w:color w:val="008000"/>
            <w:u w:val="none"/>
          </w:rPr>
          <w:t>Obr. MUDr František Škoda, plzeňský rodák.</w:t>
        </w:r>
        <w:bookmarkEnd w:id="415"/>
      </w:hyperlink>
      <w:r w:rsidR="00F50983">
        <w:t xml:space="preserve"> </w:t>
      </w:r>
      <w:bookmarkEnd w:id="416"/>
    </w:p>
    <w:p w:rsidR="00AA2A56" w:rsidRDefault="00AA2A56">
      <w:pPr>
        <w:pStyle w:val="Zkladntext-prvnodsazen"/>
        <w:ind w:left="709" w:firstLine="709"/>
        <w:rPr>
          <w:color w:val="008000"/>
        </w:rPr>
      </w:pPr>
    </w:p>
    <w:p w:rsidR="00AA2A56" w:rsidRDefault="00F50983">
      <w:pPr>
        <w:pStyle w:val="Zkladntext-prvnodsazen"/>
        <w:ind w:left="709" w:firstLine="709"/>
      </w:pPr>
      <w:r>
        <w:t xml:space="preserve">Že ho dokonce i plzeňská policie tajně sledovala, to bychom se ani nedozvěděli, kdyby v r. 1866 nedopatřením plzeňské policie tajná hlášení neprodala s jinými papíry jednomu z plzeňských uzenářů, který do nich svým zákazníkům balil uzené maso. V té době však si náš František už dávno probojoval cestu mezi plzeňskou smetánku. Dveře k ní mu otevřela v r. 1837 druhá nevěsta Johanna, dcera bohatého plzeňského mlynáře Rzihy. Ta mu přinesla věnem 100.000 zlatých a vstupenku do více komnat další kariéry. Psal se už Sskoda a dík i své němčině dostal hodnost setníka národní gardy a postupně místa na třech krajských fyzikátech. Jako krajský fyzik v Chebu si získal i přízeň dvora, když dohlížel na léčbu císařovny Alžběty ve Františkových Lázních. Když v nešťastné prusko-rakouské válce v r. 1866 se účastnil organizování péče o raněné neznala skoro vděčnost císaře mezí. Dostal rytířský titul a místo místodržitelského rady a zemského zdravotního referenta v Praze a od Ženevské konvence záslužnou medaili za zásluhy na poli válečném. Z Prahy už ho </w:t>
      </w:r>
      <w:r>
        <w:lastRenderedPageBreak/>
        <w:t>vedla cesta do Vídně do lukrativní penze. Je nutno dodat, že z jeho 11 dětí se stal Plzeňanům nejznámější jeho syn Emil, zakladatel Škodových závodů. Jeho odklon od češství dokumentovali i jeho dědicové, kteří se ve víru událostí dostali až do Reichu. Proto také jeho poslední pole za borskou nemocnicí připadla po r. 1945 jako konfiskát městské v.v. nemocnici se slibem, že budou použita pro výstavbu Fakultní nemocnice</w:t>
      </w:r>
      <w:r w:rsidR="00AA2A56">
        <w:fldChar w:fldCharType="begin"/>
      </w:r>
      <w:r>
        <w:instrText xml:space="preserve"> XE "nemocnice" </w:instrText>
      </w:r>
      <w:r w:rsidR="00AA2A56">
        <w:fldChar w:fldCharType="end"/>
      </w:r>
      <w:r>
        <w:t xml:space="preserve"> a univerzitního městečka. To se ovšem nestalo. Zde jsme se zamýšleli nad jeho češstvím. Nemusíme pitvat jeho úspěšné podnikání v oblasti jeho podnikání v oblasti stavebních materiálů a ve spekulaci s majetnictvím pozemků. Už v Plzni byl získán německou průmyslovou buržoasií do německého tábora a od té doby se stává členem různých výborů firem a závodů, zejména i v pivovaru. Jeho odborné kvality jako cholerového lékaře, budovatele plzeňské nemocnice a ve funkci krajského lékaře v Klatovech, v Plzni a v Chebu jsou popsány v různých kapitolách. </w:t>
      </w:r>
    </w:p>
    <w:p w:rsidR="00AA2A56" w:rsidRDefault="00F50983">
      <w:pPr>
        <w:pStyle w:val="Nadpis3"/>
        <w:ind w:left="709" w:firstLine="709"/>
      </w:pPr>
      <w:bookmarkStart w:id="417" w:name="_Toc528907413"/>
      <w:bookmarkStart w:id="418" w:name="_Toc531839931"/>
      <w:r>
        <w:t>Maschauer Karel Jan</w:t>
      </w:r>
      <w:r w:rsidR="00AA2A56">
        <w:fldChar w:fldCharType="begin"/>
      </w:r>
      <w:r>
        <w:instrText xml:space="preserve"> XE "Maschauer Karel Jan" </w:instrText>
      </w:r>
      <w:r w:rsidR="00AA2A56">
        <w:fldChar w:fldCharType="end"/>
      </w:r>
      <w:r>
        <w:t xml:space="preserve"> (*1815 - +1873)</w:t>
      </w:r>
      <w:bookmarkEnd w:id="417"/>
      <w:bookmarkEnd w:id="418"/>
    </w:p>
    <w:p w:rsidR="00AA2A56" w:rsidRDefault="00F50983">
      <w:pPr>
        <w:pStyle w:val="Zkladntext-prvnodsazen"/>
        <w:ind w:left="709" w:firstLine="709"/>
      </w:pPr>
      <w:r>
        <w:t xml:space="preserve">Doktor Maschauer byl sice rodákem plzeňským, ale jeho rodina patřila původem mezi Němce z Plané. </w:t>
      </w:r>
    </w:p>
    <w:p w:rsidR="00AA2A56" w:rsidRDefault="00AA2A56">
      <w:pPr>
        <w:pStyle w:val="Seznamobrzk"/>
      </w:pPr>
      <w:hyperlink r:id="rId88" w:history="1">
        <w:bookmarkStart w:id="419" w:name="_Toc531840164"/>
        <w:r w:rsidR="00F50983">
          <w:rPr>
            <w:rStyle w:val="Hypertextovodkaz"/>
            <w:color w:val="008000"/>
            <w:u w:val="none"/>
          </w:rPr>
          <w:t>Obr. Med.Dor.Karel Jan Maschauer.</w:t>
        </w:r>
        <w:bookmarkEnd w:id="419"/>
      </w:hyperlink>
      <w:r w:rsidR="00F50983">
        <w:t xml:space="preserve"> </w:t>
      </w:r>
      <w:r w:rsidR="00F50983">
        <w:tab/>
      </w:r>
    </w:p>
    <w:p w:rsidR="00AA2A56" w:rsidRDefault="00AA2A56"/>
    <w:p w:rsidR="00AA2A56" w:rsidRDefault="00F50983">
      <w:pPr>
        <w:pStyle w:val="Zkladntext-prvnodsazen"/>
        <w:ind w:left="709" w:firstLine="709"/>
      </w:pPr>
      <w:r>
        <w:t>Jeho otec Kryštof Maschauer získal v Plzni za Novou branou v čp. 12 dědičnou poštu sňatkem s Viktorií Krügrovou, vdovou po předchozím plzeňském dědičném poštmistrovi. Pošta uvnitř města byla založena r. 1871 na rohu Vankovy ulice a Smetanových sadů. Karel studoval v Pavii a ve Vídni, kde promoval v r. 1841. Tam také obhájil dizertační práci „Rhizologia medica “. Po promoci složil ještě zkoušku z porodnictví., ale ne jako obvykle i z chirurgie</w:t>
      </w:r>
      <w:r w:rsidR="00AA2A56">
        <w:fldChar w:fldCharType="begin"/>
      </w:r>
      <w:r>
        <w:instrText xml:space="preserve"> XE "chirurgie" </w:instrText>
      </w:r>
      <w:r w:rsidR="00AA2A56">
        <w:fldChar w:fldCharType="end"/>
      </w:r>
      <w:r>
        <w:t>. Zprvu pracoval krátkou dobu v Plzni jako soukromý praktický lékař. Zprvu se projevoval spíše jako český lékař, ale později po r. 1867 opět konvertoval k plzeňským Němcům. Nakonec prý na přání svého otce dal medicíně vale a místo ní vedl plzeňskou poštu jako c.k. poštmistr. za Novou branou v čp. 12 a v Číhané. Potom se věnoval dráze úřednické. Od r. 1848 byl členem obecního výboru a nakonec i purkmistrem v r. 1861-1868. Nebudeme vyjmenovávat všechny jeho funkce v kroužku vlasteneckých měšťanů, byl předsedou spořitelny, inspektorem ostrostřeleckého sboru a zastával i jiné funkce. Budiž mu sláva za to, že za jeho funkční období bylo usneseno stavět novou plzeňskou nemocnici a že plzeňská česká škola byla prohlášena za hlavní. Pak přišel jeho pád. R. 1869 byl uvalen na jeho jmění konkurs, i když jeho dluhy napáchali jeho synové. V konkurzu dostali věřitelé jen 40% pohledávek. Od císaře Františka Josefa byl sice odměněn za zásluhy během pruské okupace rytířským řádem, ale za zaviněný úpadek byl 1870 odsouzen na 6 týdnů do vězení</w:t>
      </w:r>
      <w:r w:rsidR="00AA2A56">
        <w:fldChar w:fldCharType="begin"/>
      </w:r>
      <w:r>
        <w:instrText xml:space="preserve"> XE "vězení" </w:instrText>
      </w:r>
      <w:r w:rsidR="00AA2A56">
        <w:fldChar w:fldCharType="end"/>
      </w:r>
      <w:r>
        <w:t xml:space="preserve"> a jeho dědičná pošta</w:t>
      </w:r>
      <w:r w:rsidR="00AA2A56">
        <w:fldChar w:fldCharType="begin"/>
      </w:r>
      <w:r>
        <w:instrText xml:space="preserve"> XE "pošta" </w:instrText>
      </w:r>
      <w:r w:rsidR="00AA2A56">
        <w:fldChar w:fldCharType="end"/>
      </w:r>
      <w:r>
        <w:t xml:space="preserve"> přešla na c.k. poštu. Po soudu odešel do Vídně, kde dále sloužil u pošty. Tam také v r. 1873 zemřel. </w:t>
      </w:r>
    </w:p>
    <w:p w:rsidR="00AA2A56" w:rsidRDefault="00F50983">
      <w:pPr>
        <w:pStyle w:val="Nadpis2"/>
        <w:ind w:left="0" w:firstLine="0"/>
        <w:jc w:val="center"/>
      </w:pPr>
      <w:bookmarkStart w:id="420" w:name="_Toc528907414"/>
      <w:bookmarkStart w:id="421" w:name="_Toc531839932"/>
      <w:r>
        <w:t>SOKOLOVÉ</w:t>
      </w:r>
      <w:bookmarkEnd w:id="420"/>
      <w:bookmarkEnd w:id="421"/>
    </w:p>
    <w:p w:rsidR="00AA2A56" w:rsidRDefault="00F50983">
      <w:pPr>
        <w:pStyle w:val="Zkladntext-prvnodsazen"/>
        <w:ind w:left="709" w:firstLine="709"/>
      </w:pPr>
      <w:r>
        <w:t>Jak se prolínala preventivní medicína</w:t>
      </w:r>
      <w:r w:rsidR="00AA2A56">
        <w:fldChar w:fldCharType="begin"/>
      </w:r>
      <w:r>
        <w:instrText xml:space="preserve"> XE "medicína" </w:instrText>
      </w:r>
      <w:r w:rsidR="00AA2A56">
        <w:fldChar w:fldCharType="end"/>
      </w:r>
      <w:r>
        <w:t xml:space="preserve"> s heslem”Ve zdravém těle zdravý duch” i s češstvím v Plzni, toho byl zosobněním plzeňský lékař Dr. Šel. Byla to doba, kdy do plzeňských domů už po pádu Bachova absolutizmu pronikal svěží český vánek. Pronikal i na jejich fasády od 27. února 1862 zdobené dvojjazyčnými názvy ulic, pronikl i do vagónů české západní dráhy, od toho roku jezdící do Prahy. Na existenci Sokola v Praze prvně upozornil článek Františka Umana v novinách Pilsner Bote dne 22.7.1862 pod titulkem Der Prager Turnverein Sokol. Když se vrátilo několik mladých mužů, kteří shlédli v Praze sokolské veřejné cvičení, hned se rozhodli pro založení spolku i v Plzni. Mezi nimi byl i lékař Med.dor. a Mgr. porodnictví Vilém Šel, který vypracoval návrh stanov plzeňského Sokola, které byly schváleny na přípravné schůzi 18.2. a na zakládající valné schůzi v Měšťanské besedě 25.10.1862. Šel se stal předsedou spolku. Jeho prvním stánkem se stal bývalý dům čp. 281 plasského kláštera, v té době v r. 1857 zvaný U Anděla, který poznáte podle mohutného barokního portálu. </w:t>
      </w:r>
    </w:p>
    <w:p w:rsidR="00AA2A56" w:rsidRDefault="00F50983">
      <w:pPr>
        <w:pStyle w:val="Zkladntext-prvnodsazen"/>
        <w:ind w:left="709" w:firstLine="709"/>
      </w:pPr>
      <w:r>
        <w:t xml:space="preserve">Jiným zakládajícím členem plzeňského sokola byl Med. dor. František Kauba (*1819, + 26.3.1878). S nimi cvičil v Plzni i ze Šťáhlavic dojíždějící znalec tělocviku, pražský cvičitel, lékař Jan Musil. Jak potom srůstalo české tělovýchovné hnutí s plzeňskou obcí lékařskou, o tom svědčí dlouhá řada jmen lékařů ( v závorce uvedená data značí rok vstupu lékařů do Sokola ještě v době Rakouska) : (1885) Jan Fikerle, (1888) František Střízek, (1892) Vladimír Majer, (1895) František Leiss, (1897) Tomáš Hegner, (1898) Karel Bauer, (1901) Matěj Dobrý, (1906) Josef Košák, (1907) Jan Toupal (1908) Václav Egermaier, (1911) Heřman Šikl, (1912) Evžen Veselý, (1913) Otomar Pivoňka, Alois Průša, Vilém Perner, (1917) Adolf Kreisinger, (1918) Jan Svoboda, Inocens Kvasnička, Antonín Čipera, (1919) Jarmila Jeníková, Augustin Steidl, Rudolf Kučera, Otakar Kačer, Jaromír Jahn. </w:t>
      </w:r>
    </w:p>
    <w:p w:rsidR="00AA2A56" w:rsidRDefault="00F50983">
      <w:pPr>
        <w:pStyle w:val="Zkladntext-prvnodsazen"/>
        <w:ind w:left="709" w:firstLine="709"/>
      </w:pPr>
      <w:r>
        <w:lastRenderedPageBreak/>
        <w:t xml:space="preserve">Sokol v té době neznamenal jen prostná, Byl to i pionýr turistiky. Můžeme se sice lehce pousmát, když cílem jeho společenských výletů bývala od Měšťanské besedy Jíkalka, Lochotín, jako vzdálený cíl byla Lopatárna pod Doubravkou a jako doklad velké odvahy už byl výlet do Kyjova a radčických luk.V roce 1867 organizovaný výlet do Druztové absolvovala většina členů pomocí vlastních povozů. </w:t>
      </w:r>
    </w:p>
    <w:p w:rsidR="00AA2A56" w:rsidRDefault="00F50983">
      <w:pPr>
        <w:pStyle w:val="Nadpis2"/>
        <w:ind w:left="0" w:firstLine="0"/>
        <w:jc w:val="center"/>
      </w:pPr>
      <w:bookmarkStart w:id="422" w:name="_Toc528907415"/>
      <w:bookmarkStart w:id="423" w:name="_Toc531839933"/>
      <w:r>
        <w:t>LÉKAŘSKÉ SPOLKY</w:t>
      </w:r>
      <w:bookmarkEnd w:id="422"/>
      <w:bookmarkEnd w:id="423"/>
    </w:p>
    <w:p w:rsidR="00AA2A56" w:rsidRDefault="00F50983">
      <w:pPr>
        <w:jc w:val="center"/>
      </w:pPr>
      <w:r>
        <w:t>České lékařské spolky</w:t>
      </w:r>
      <w:r w:rsidR="00AA2A56">
        <w:fldChar w:fldCharType="begin"/>
      </w:r>
      <w:r>
        <w:instrText xml:space="preserve"> XE "lékařské spolky" </w:instrText>
      </w:r>
      <w:r w:rsidR="00AA2A56">
        <w:fldChar w:fldCharType="end"/>
      </w:r>
      <w:r>
        <w:t xml:space="preserve"> v Plzni, Ústřední jednota českých lékařů</w:t>
      </w:r>
      <w:r w:rsidR="00AA2A56">
        <w:fldChar w:fldCharType="begin"/>
      </w:r>
      <w:r>
        <w:instrText xml:space="preserve"> XE "Ústřední jednota českých lékařů" </w:instrText>
      </w:r>
      <w:r w:rsidR="00AA2A56">
        <w:fldChar w:fldCharType="end"/>
      </w:r>
      <w:r>
        <w:t xml:space="preserve">, </w:t>
      </w:r>
    </w:p>
    <w:p w:rsidR="00AA2A56" w:rsidRDefault="00F50983">
      <w:pPr>
        <w:jc w:val="center"/>
      </w:pPr>
      <w:r>
        <w:t>Plzeňské německé lékařské spolku, Lékařská komora</w:t>
      </w:r>
      <w:r w:rsidR="00AA2A56">
        <w:fldChar w:fldCharType="begin"/>
      </w:r>
      <w:r>
        <w:instrText xml:space="preserve"> XE "Lékařská komora" </w:instrText>
      </w:r>
      <w:r w:rsidR="00AA2A56">
        <w:fldChar w:fldCharType="end"/>
      </w:r>
      <w:r>
        <w:t xml:space="preserve">. </w:t>
      </w:r>
    </w:p>
    <w:p w:rsidR="00AA2A56" w:rsidRDefault="00AA2A56">
      <w:pPr>
        <w:jc w:val="center"/>
      </w:pPr>
    </w:p>
    <w:p w:rsidR="00AA2A56" w:rsidRDefault="00F50983">
      <w:pPr>
        <w:pStyle w:val="Zkladntext-prvnodsazen"/>
        <w:ind w:left="709" w:firstLine="709"/>
      </w:pPr>
      <w:r>
        <w:t>I u nás v Plzni byli lékaři sice po formální stránce členy Sboru doktorů pražské lékařské fakulty</w:t>
      </w:r>
      <w:r w:rsidR="00AA2A56">
        <w:fldChar w:fldCharType="begin"/>
      </w:r>
      <w:r>
        <w:instrText xml:space="preserve"> XE "lékařské fakulty" </w:instrText>
      </w:r>
      <w:r w:rsidR="00AA2A56">
        <w:fldChar w:fldCharType="end"/>
      </w:r>
      <w:r>
        <w:t xml:space="preserve">, ale to nebyl spolek, tím méně fórum, které by mohlo zásadně řešit stavovské, kulturní, ekonomické, politické a národnostní otázky. Členství v něm bylo povinně, v praxi se však sbor řídil činností a rozhodnutími převážně německých lékařů a jeho praktická odborná činnost se týkala skoro výlučně odborných přednášek. </w:t>
      </w:r>
    </w:p>
    <w:p w:rsidR="00AA2A56" w:rsidRDefault="00F50983">
      <w:pPr>
        <w:pStyle w:val="Zkladntext-prvnodsazen"/>
        <w:ind w:left="709" w:firstLine="709"/>
      </w:pPr>
      <w:r>
        <w:t>Při sboru se však už v druhé polovině 19. století začaly vytvářet poboční lékařská společenství, zabývající se speciálními stavovskými otázkami, ale i humanitního zaměření. K nim patřil od r. 1827 vzniklý Spolek</w:t>
      </w:r>
      <w:r w:rsidR="00AA2A56">
        <w:fldChar w:fldCharType="begin"/>
      </w:r>
      <w:r>
        <w:instrText xml:space="preserve"> XE "Spolek" </w:instrText>
      </w:r>
      <w:r w:rsidR="00AA2A56">
        <w:fldChar w:fldCharType="end"/>
      </w:r>
      <w:r>
        <w:t xml:space="preserve"> pro zaopatřování lékařských vdov, Spolek pohřební, s nímž spolupracoval od 1859 existující Ústav</w:t>
      </w:r>
      <w:r w:rsidR="00AA2A56">
        <w:fldChar w:fldCharType="begin"/>
      </w:r>
      <w:r>
        <w:instrText xml:space="preserve"> XE "Ústav" </w:instrText>
      </w:r>
      <w:r w:rsidR="00AA2A56">
        <w:fldChar w:fldCharType="end"/>
      </w:r>
      <w:r>
        <w:t xml:space="preserve"> vdovský pražské lékařské fakulty</w:t>
      </w:r>
      <w:r w:rsidR="00AA2A56">
        <w:fldChar w:fldCharType="begin"/>
      </w:r>
      <w:r>
        <w:instrText xml:space="preserve"> XE "lékařské fakulty" </w:instrText>
      </w:r>
      <w:r w:rsidR="00AA2A56">
        <w:fldChar w:fldCharType="end"/>
      </w:r>
      <w:r>
        <w:t xml:space="preserve">, později přeorganizovaný v Jednotu pro podporu vdov a sirotků po doktorech. </w:t>
      </w:r>
    </w:p>
    <w:p w:rsidR="00AA2A56" w:rsidRDefault="00F50983">
      <w:pPr>
        <w:pStyle w:val="Zkladntext-prvnodsazen"/>
        <w:ind w:left="709" w:firstLine="709"/>
      </w:pPr>
      <w:r>
        <w:t>Teprve však po reformě rakouských univerzit dne 27.dubna 1873 byly tyto Sbory od všech univerzit odděleny a v převážné míře se začaly vytvářet lékařské spolky</w:t>
      </w:r>
      <w:r w:rsidR="00AA2A56">
        <w:fldChar w:fldCharType="begin"/>
      </w:r>
      <w:r>
        <w:instrText xml:space="preserve"> XE "lékařské spolky" </w:instrText>
      </w:r>
      <w:r w:rsidR="00AA2A56">
        <w:fldChar w:fldCharType="end"/>
      </w:r>
      <w:r>
        <w:t xml:space="preserve">, které však neměly v mocnářství skoro žádný veřejnoprávní význam. </w:t>
      </w:r>
    </w:p>
    <w:p w:rsidR="00AA2A56" w:rsidRDefault="00F50983">
      <w:pPr>
        <w:pStyle w:val="Zkladntext-prvnodsazen"/>
        <w:ind w:left="709" w:firstLine="709"/>
      </w:pPr>
      <w:r>
        <w:t>Když se v 19. století do popředí lékařského života v rakouských zemích dostaly stavovské potíže, došlo k zakládání lékařských spolků i v Čechách. Důvodů k tomu bylo dost: zvyšující se počty lékařů a z nich plynoucí problémy vzájemné konkurence, problémy úhrady za léčení, která byla stanovována dle volné úvahy nemocných nebo podle odměňování za výkon. Rozpory se řešily v Plzni i mezi odměňováním lékařů a ranlékařů, s ohledem na podbízení při stanovování honorářů za léčbu, zejména v oblasti nemocenského a úrazového pojištěn. Najednou byly potíže související s dalšími reformami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s fušérstvím a s prohřešky proti cti a morálce zdravotníků. Horšící se stavovské potíže rakouských lékařů nekritizoval jen vídeňský Ärztlicher Verein, ale i po r. 1875 jeho následovník Spolek</w:t>
      </w:r>
      <w:r w:rsidR="00AA2A56">
        <w:fldChar w:fldCharType="begin"/>
      </w:r>
      <w:r>
        <w:instrText xml:space="preserve"> XE "Spolek" </w:instrText>
      </w:r>
      <w:r w:rsidR="00AA2A56">
        <w:fldChar w:fldCharType="end"/>
      </w:r>
      <w:r>
        <w:t xml:space="preserve"> dolnorakouských lékařů, v r. 1873 konaný druhý mezinárodní lékařský sjezd ve Vídni, od r. 1877 dokonce i Svaz rakouských spolků lékařských, jehož členy bylo už 25 lékařských spolků. Skoro celé mocnářství se plnilo velkým počtem petic lékařských spolků a sdružení, požadujících nápravu stavu. Nebyly to petice jen malých německých spolků, viz např. ”Ústřední spolek německých lékařů v Čechách”, ale i národnostně utrakvistických spolků. </w:t>
      </w:r>
    </w:p>
    <w:p w:rsidR="00AA2A56" w:rsidRDefault="00F50983">
      <w:pPr>
        <w:pStyle w:val="Zkladntext-prvnodsazen"/>
        <w:ind w:left="709" w:firstLine="709"/>
      </w:pPr>
      <w:r>
        <w:t xml:space="preserve">Iniciátorem založení lékařských spolků a společností, které by mohly tuto otázku ovlivnit se nás v Čechách stal až docent-internista, Dr. Bohumil Eiselt, který získal pro tuto myšlenku třiasedmdesátiletého Jana Evangelistu Purkyni (1787 – 1869) a po něm i dalších 12 českých lékařů. Pokusy o založení našeho spolu dvakrát ztroskotaly. Teprve však na třetí pokus - </w:t>
      </w:r>
      <w:r>
        <w:rPr>
          <w:i/>
        </w:rPr>
        <w:t>”kdyžte se vědomí národní, mocné a čisté, bylo probudilo ze stavu, z něhož vyšel předtím Jan Evang. Purkyně</w:t>
      </w:r>
      <w:r>
        <w:t>”, padlo dne 26.VI. 1862 císařské rozhodnutí a nový spolek byl ustaven dne 16.VII.1862 na své první valné hromadě jako Spolek</w:t>
      </w:r>
      <w:r w:rsidR="00AA2A56">
        <w:fldChar w:fldCharType="begin"/>
      </w:r>
      <w:r>
        <w:instrText xml:space="preserve"> XE "Spolek" </w:instrText>
      </w:r>
      <w:r w:rsidR="00AA2A56">
        <w:fldChar w:fldCharType="end"/>
      </w:r>
      <w:r>
        <w:t xml:space="preserve"> českých lékařů v Praze. Už v r. 1873 začal prosazovat Dr. Vítězslav Janovský</w:t>
      </w:r>
      <w:r w:rsidR="00AA2A56">
        <w:fldChar w:fldCharType="begin"/>
      </w:r>
      <w:r>
        <w:instrText xml:space="preserve"> XE "Janovský" </w:instrText>
      </w:r>
      <w:r w:rsidR="00AA2A56">
        <w:fldChar w:fldCharType="end"/>
      </w:r>
      <w:r>
        <w:t xml:space="preserve"> myšlenku zakládání spolků českých lékařů i v jiných krajích a městech v Čechách. Někde se takový krajinský spolek ustavil hned od začátku jako spolek čistě český, viz např. v r. 1879 ”Spolek lékařů</w:t>
      </w:r>
      <w:r w:rsidR="00AA2A56">
        <w:fldChar w:fldCharType="begin"/>
      </w:r>
      <w:r>
        <w:instrText xml:space="preserve"> XE "Spolek lékařů" </w:instrText>
      </w:r>
      <w:r w:rsidR="00AA2A56">
        <w:fldChar w:fldCharType="end"/>
      </w:r>
      <w:r>
        <w:t xml:space="preserve"> zdravotního obvodu Klatovského”, 1880 ”Spolek lékařů v Plzni a vůkolí” a Spolek českých lékařů bývalého kraje Královéhradeckého. Nejednota českých a utrakvistických spolků vedla dokonce k tomu, že v témž místě někde vznikly lékařské spolky</w:t>
      </w:r>
      <w:r w:rsidR="00AA2A56">
        <w:fldChar w:fldCharType="begin"/>
      </w:r>
      <w:r>
        <w:instrText xml:space="preserve"> XE "lékařské spolky" </w:instrText>
      </w:r>
      <w:r w:rsidR="00AA2A56">
        <w:fldChar w:fldCharType="end"/>
      </w:r>
      <w:r>
        <w:t xml:space="preserve"> dva, jako např. v r. 1887 Plzni. </w:t>
      </w:r>
    </w:p>
    <w:p w:rsidR="00AA2A56" w:rsidRDefault="00F50983">
      <w:pPr>
        <w:pStyle w:val="Zkladntext-prvnodsazen"/>
        <w:ind w:left="709" w:firstLine="709"/>
      </w:pPr>
      <w:r>
        <w:t>Tuto roztříštěnost a nesourodost jednotlivých lékařských spolků v českých zemích měla odstranit vrcholná dobrovolná stavovská organizace. Její ustavení prvně požadovala valná hromada píseckého lékařského spolku dne 18. 9. 1878. Ustavující valná hromada Ústřední jednoty českých lékařů v Království českém se konala dne 24. 11. 1888 v Praze. Měly 24 paragrafů a byly formulovány na základě župní organizace. Župu tvořili lékaři určitého obvodu, nejméně jednoho politického okresu. V r. 1893 byl název Ústřední jednoty změněn na Ústřední jednotu českých lékařů v království Českém, markrabství Moravském a vévodství Slezském. Ústřední jednota se pak různě členila ve své struktuře, a to jak horizontálně tak i vertikálně. Po vzniku ČSR</w:t>
      </w:r>
      <w:r w:rsidR="00AA2A56">
        <w:fldChar w:fldCharType="begin"/>
      </w:r>
      <w:r>
        <w:instrText xml:space="preserve"> XE "ČSR" </w:instrText>
      </w:r>
      <w:r w:rsidR="00AA2A56">
        <w:fldChar w:fldCharType="end"/>
      </w:r>
      <w:r>
        <w:t xml:space="preserve"> se změnil název Jednoty na. Ústřední jednotu československých lékařů. </w:t>
      </w:r>
    </w:p>
    <w:p w:rsidR="00AA2A56" w:rsidRDefault="00F50983">
      <w:pPr>
        <w:pStyle w:val="Zkladntext-prvnodsazen"/>
        <w:ind w:left="709" w:firstLine="709"/>
      </w:pPr>
      <w:r>
        <w:lastRenderedPageBreak/>
        <w:t xml:space="preserve">Jen jako zajímavost o životě tehdejší plzeňských lékařů uveďme, že úmrtnost lékařů v r. 1863 byla ve srovnání s jinými skupinami pracovníků nejvyšší. Celé 3/4 jich umíralo do padesátky a 10 jedenáctin jich mřelo před šedesátkou. </w:t>
      </w:r>
    </w:p>
    <w:p w:rsidR="00AA2A56" w:rsidRDefault="00F50983">
      <w:pPr>
        <w:pStyle w:val="Nadpis3"/>
        <w:ind w:left="709" w:firstLine="709"/>
      </w:pPr>
      <w:bookmarkStart w:id="424" w:name="_Toc528907416"/>
      <w:bookmarkStart w:id="425" w:name="_Toc531839934"/>
      <w:r>
        <w:t>České lékařské spolky</w:t>
      </w:r>
      <w:r w:rsidR="00AA2A56">
        <w:fldChar w:fldCharType="begin"/>
      </w:r>
      <w:r>
        <w:instrText xml:space="preserve"> XE "lékařské spolky" </w:instrText>
      </w:r>
      <w:r w:rsidR="00AA2A56">
        <w:fldChar w:fldCharType="end"/>
      </w:r>
      <w:r>
        <w:t xml:space="preserve"> v Plzni</w:t>
      </w:r>
      <w:bookmarkEnd w:id="424"/>
      <w:bookmarkEnd w:id="425"/>
    </w:p>
    <w:p w:rsidR="00AA2A56" w:rsidRDefault="00F50983">
      <w:pPr>
        <w:pStyle w:val="Zkladntext-prvnodsazen"/>
        <w:ind w:left="709" w:firstLine="709"/>
      </w:pPr>
      <w:r>
        <w:t>Podobně jako kdysi v Praze, vznikly v krátké době v Plzni hned dva lékařské spolky</w:t>
      </w:r>
      <w:r w:rsidR="00AA2A56">
        <w:fldChar w:fldCharType="begin"/>
      </w:r>
      <w:r>
        <w:instrText xml:space="preserve"> XE "lékařské spolky" </w:instrText>
      </w:r>
      <w:r w:rsidR="00AA2A56">
        <w:fldChar w:fldCharType="end"/>
      </w:r>
      <w:r>
        <w:t>, a to pod skoro stejným jménem. V názvech zprvu nebylo důležité jejich rozlišování na spolek českoněmecký (utrakvistický) a český byť už v té době toto rozlišování nebylo přesné. Nejdůležitější nejspíše tedy byly osobní rozpory vedoucích osob v jejich výborech. Žádná zpráva z té doby nenasvědčuje tomu, že by šlo o spolek nebo spolky, které by byly pobočkou pražského Spolku českých lékařů.</w:t>
      </w:r>
    </w:p>
    <w:p w:rsidR="00AA2A56" w:rsidRDefault="00F50983">
      <w:pPr>
        <w:ind w:left="709" w:firstLine="709"/>
      </w:pPr>
      <w:r>
        <w:rPr>
          <w:u w:val="single"/>
        </w:rPr>
        <w:t>Spolek</w:t>
      </w:r>
      <w:r w:rsidR="00AA2A56">
        <w:rPr>
          <w:u w:val="single"/>
        </w:rPr>
        <w:fldChar w:fldCharType="begin"/>
      </w:r>
      <w:r>
        <w:rPr>
          <w:u w:val="single"/>
        </w:rPr>
        <w:instrText xml:space="preserve"> XE "</w:instrText>
      </w:r>
      <w:r>
        <w:instrText>Spolek"</w:instrText>
      </w:r>
      <w:r>
        <w:rPr>
          <w:u w:val="single"/>
        </w:rPr>
        <w:instrText xml:space="preserve"> </w:instrText>
      </w:r>
      <w:r w:rsidR="00AA2A56">
        <w:rPr>
          <w:u w:val="single"/>
        </w:rPr>
        <w:fldChar w:fldCharType="end"/>
      </w:r>
      <w:r>
        <w:rPr>
          <w:u w:val="single"/>
        </w:rPr>
        <w:t xml:space="preserve"> českých lékařů v Plzni a vůkolí</w:t>
      </w:r>
      <w:r>
        <w:t xml:space="preserve"> (I) vznikl v r. 1880 jako zprvu utrakvistický. Založilo ho na své první valné hromadě 20 lékařů ze západních Čech. Mnozí z jeho německých členů byli též členy jednoty německých lékařů v Plzni. Prvním jeho starostou byl zvolen J.Linhart, místostarostou A.Steidl z Domažlic a sekretářem Vilém Šel, praktický a soudní lékař. v Plzni. Do výboru byli dále zvoleni Dr. Stretti z Plas, Dr Gansl</w:t>
      </w:r>
      <w:r w:rsidR="00AA2A56">
        <w:fldChar w:fldCharType="begin"/>
      </w:r>
      <w:r>
        <w:instrText xml:space="preserve"> XE "Gansl" </w:instrText>
      </w:r>
      <w:r w:rsidR="00AA2A56">
        <w:fldChar w:fldCharType="end"/>
      </w:r>
      <w:r>
        <w:t xml:space="preserve"> z Plzně a Dr Batěk z Plas. Od r. 1885 se stal jeho předsedou Dr. Šel. V r. 1887 se stal předsedou spolku Dr. Otokar Kořínek z Rokycan a jednatelem Dr. Vilém Šel z Plzně. </w:t>
      </w:r>
    </w:p>
    <w:p w:rsidR="00AA2A56" w:rsidRDefault="00F50983">
      <w:pPr>
        <w:pStyle w:val="Zkladntext-prvnodsazen"/>
        <w:ind w:left="709" w:firstLine="709"/>
      </w:pPr>
      <w:r>
        <w:t>Z lékařů tohoto spolku se dochovala tato jména: Dr.Babor, Heller, Bloch, Čížek, Fenzl, Gansl</w:t>
      </w:r>
      <w:r w:rsidR="00AA2A56">
        <w:fldChar w:fldCharType="begin"/>
      </w:r>
      <w:r>
        <w:instrText xml:space="preserve"> XE "Gansl" </w:instrText>
      </w:r>
      <w:r w:rsidR="00AA2A56">
        <w:fldChar w:fldCharType="end"/>
      </w:r>
      <w:r>
        <w:t xml:space="preserve">, Hässler, Hellmuth, Jahnl, Kába, Klein, Kořínek, Linhart, Löwy, Mendl, Schach, Šel, Schwarzkopf, Steiner, Straus, Stretti, Tyl, Vaníček, Weinfeld, . Posledně jmenovaný vydal v Plzni v r. 1889 jakousi baladu o Aeskulapovi, bohu plzeňských lékařů, ne nepodobnou plzeňskému traktátu o Frantových právech. Ve verších v této publikaci byly uvedeny charakteristiky jednotlivých lékařů. </w:t>
      </w:r>
    </w:p>
    <w:p w:rsidR="00AA2A56" w:rsidRDefault="00F50983">
      <w:pPr>
        <w:pStyle w:val="Zkladntext-prvnodsazen"/>
        <w:ind w:left="709" w:firstLine="709"/>
      </w:pPr>
      <w:r>
        <w:t>Spolek</w:t>
      </w:r>
      <w:r w:rsidR="00AA2A56">
        <w:fldChar w:fldCharType="begin"/>
      </w:r>
      <w:r>
        <w:instrText xml:space="preserve"> XE "Spolek" </w:instrText>
      </w:r>
      <w:r w:rsidR="00AA2A56">
        <w:fldChar w:fldCharType="end"/>
      </w:r>
      <w:r>
        <w:t xml:space="preserve"> byl členem Ústřední jednoty německých lékařů v Čechách, jako sekce Plzeň. Jeho předsedou byl Dr Leopold Klein z Plzně, místopředsedou Dr František Perko z Nýřan, jednatelem Dr Otakar Reichel z Plzně a pokladníkem Dr Viktor Saar z Plzně. Současně se tento spolek údajně hned při ustavující schůzi prohlásil župou Ústřední jednoty českých lékařů. Spolek zanikl v r-. 1891 se zánikem plzeňské župy II., ale sekce německé Jednoty údajně fungovala až do Protektorátu. </w:t>
      </w:r>
    </w:p>
    <w:p w:rsidR="00AA2A56" w:rsidRDefault="00F50983">
      <w:pPr>
        <w:ind w:left="709" w:firstLine="709"/>
      </w:pPr>
      <w:r>
        <w:rPr>
          <w:u w:val="single"/>
        </w:rPr>
        <w:t>Spolek</w:t>
      </w:r>
      <w:r w:rsidR="00AA2A56">
        <w:rPr>
          <w:u w:val="single"/>
        </w:rPr>
        <w:fldChar w:fldCharType="begin"/>
      </w:r>
      <w:r>
        <w:rPr>
          <w:u w:val="single"/>
        </w:rPr>
        <w:instrText xml:space="preserve"> XE "</w:instrText>
      </w:r>
      <w:r>
        <w:instrText>Spolek"</w:instrText>
      </w:r>
      <w:r>
        <w:rPr>
          <w:u w:val="single"/>
        </w:rPr>
        <w:instrText xml:space="preserve"> </w:instrText>
      </w:r>
      <w:r w:rsidR="00AA2A56">
        <w:rPr>
          <w:u w:val="single"/>
        </w:rPr>
        <w:fldChar w:fldCharType="end"/>
      </w:r>
      <w:r>
        <w:rPr>
          <w:u w:val="single"/>
        </w:rPr>
        <w:t xml:space="preserve"> českých lékařů v Plzni</w:t>
      </w:r>
      <w:r>
        <w:t xml:space="preserve"> (II ) byl založen v r. 1887 jako spolek český. Na tuto českost v těch dobách nebylo možno spoléhat. Prvním předsedou byl zvolen Josef Slavík, vězeňský lékař na Borech, jednatelem Jos.Tyl, praktický lékař v Plzni. Jeho stanovy byly uveřejněny v ČLČ v r. 1887 a schváleny pod stejným jménem v témž roce. Velmi agilními členy v tomto mladším spolku se stali další lékaři, jako Dr. Löwy, Dr. Štěpán Pučálka, praktik z Blovic a Dr Adolf Kreisinger. </w:t>
      </w:r>
    </w:p>
    <w:p w:rsidR="00AA2A56" w:rsidRDefault="00F50983">
      <w:pPr>
        <w:pStyle w:val="Zkladntext-prvnodsazen"/>
        <w:ind w:left="709" w:firstLine="709"/>
      </w:pPr>
      <w:r>
        <w:t xml:space="preserve">Cílem obou spolků údajně bylo hájení mravních zájmů lékařů, nikoli hmotné stavovské zájmy. Hlavním praktickým zájmem bylo zprvu vzdělávání, odebírání a studium odborných časopisů, pořádání odborných přednášek a debaty o nich. Jako příklady zde uveďme přednášku Dr Šela v r. 1898 s demonstracemi nového fonendoskopu pro vyšetřování. a v témž roce přednášku Dr Kreisingera o nálezu pitevním. Ještě připomeňme, že čestným členem XIII. župy byl Prof. Dr Eiselt, který v Plzni přednášel při oslavách Prof. Josefa Škody. </w:t>
      </w:r>
    </w:p>
    <w:p w:rsidR="00AA2A56" w:rsidRDefault="00F50983">
      <w:pPr>
        <w:pStyle w:val="Zkladntext-prvnodsazen"/>
        <w:ind w:left="709" w:firstLine="709"/>
      </w:pPr>
      <w:r>
        <w:t>Kromě výše jmenovaných jsou uváděni v těchto obou plzeňských lékařských spolcích postupně jako členové i lékaři: Babor Karel</w:t>
      </w:r>
      <w:r w:rsidR="00AA2A56">
        <w:fldChar w:fldCharType="begin"/>
      </w:r>
      <w:r>
        <w:instrText xml:space="preserve"> XE "Babor Karel" </w:instrText>
      </w:r>
      <w:r w:rsidR="00AA2A56">
        <w:fldChar w:fldCharType="end"/>
      </w:r>
      <w:r>
        <w:t>, Bartoš Augustin</w:t>
      </w:r>
      <w:r w:rsidR="00AA2A56">
        <w:fldChar w:fldCharType="begin"/>
      </w:r>
      <w:r>
        <w:instrText xml:space="preserve"> XE "Bartoš Augustin" </w:instrText>
      </w:r>
      <w:r w:rsidR="00AA2A56">
        <w:fldChar w:fldCharType="end"/>
      </w:r>
      <w:r>
        <w:t>, Batěk Leopold</w:t>
      </w:r>
      <w:r w:rsidR="00AA2A56">
        <w:fldChar w:fldCharType="begin"/>
      </w:r>
      <w:r>
        <w:instrText xml:space="preserve"> XE "Batěk Leopold" </w:instrText>
      </w:r>
      <w:r w:rsidR="00AA2A56">
        <w:fldChar w:fldCharType="end"/>
      </w:r>
      <w:r>
        <w:t>, Bauer Karel</w:t>
      </w:r>
      <w:r w:rsidR="00AA2A56">
        <w:fldChar w:fldCharType="begin"/>
      </w:r>
      <w:r>
        <w:instrText xml:space="preserve"> XE "Bauer Karel" </w:instrText>
      </w:r>
      <w:r w:rsidR="00AA2A56">
        <w:fldChar w:fldCharType="end"/>
      </w:r>
      <w:r>
        <w:t>, Bělohradský</w:t>
      </w:r>
      <w:r w:rsidR="00AA2A56">
        <w:fldChar w:fldCharType="begin"/>
      </w:r>
      <w:r>
        <w:instrText xml:space="preserve"> XE "</w:instrText>
      </w:r>
      <w:r>
        <w:rPr>
          <w:color w:val="auto"/>
        </w:rPr>
        <w:instrText>Bělohradský"</w:instrText>
      </w:r>
      <w:r>
        <w:instrText xml:space="preserve"> </w:instrText>
      </w:r>
      <w:r w:rsidR="00AA2A56">
        <w:fldChar w:fldCharType="end"/>
      </w:r>
      <w:r>
        <w:t xml:space="preserve"> ?, Beck Eduard</w:t>
      </w:r>
      <w:r w:rsidR="00AA2A56">
        <w:fldChar w:fldCharType="begin"/>
      </w:r>
      <w:r>
        <w:instrText xml:space="preserve"> XE "Beck Eduard" </w:instrText>
      </w:r>
      <w:r w:rsidR="00AA2A56">
        <w:fldChar w:fldCharType="end"/>
      </w:r>
      <w:r>
        <w:t>, Berger</w:t>
      </w:r>
      <w:r w:rsidR="00AA2A56">
        <w:fldChar w:fldCharType="begin"/>
      </w:r>
      <w:r>
        <w:instrText xml:space="preserve"> XE "Berger" </w:instrText>
      </w:r>
      <w:r w:rsidR="00AA2A56">
        <w:fldChar w:fldCharType="end"/>
      </w:r>
      <w:r>
        <w:t xml:space="preserve"> ?, Bloch Samuel</w:t>
      </w:r>
      <w:r w:rsidR="00AA2A56">
        <w:fldChar w:fldCharType="begin"/>
      </w:r>
      <w:r>
        <w:instrText xml:space="preserve"> XE "Bloch Samuel" </w:instrText>
      </w:r>
      <w:r w:rsidR="00AA2A56">
        <w:fldChar w:fldCharType="end"/>
      </w:r>
      <w:r>
        <w:t>, Bloch Hugo</w:t>
      </w:r>
      <w:r w:rsidR="00AA2A56">
        <w:fldChar w:fldCharType="begin"/>
      </w:r>
      <w:r>
        <w:instrText xml:space="preserve"> XE "Bloch Hugo" </w:instrText>
      </w:r>
      <w:r w:rsidR="00AA2A56">
        <w:fldChar w:fldCharType="end"/>
      </w:r>
      <w:r>
        <w:t>, Brož Josef</w:t>
      </w:r>
      <w:r w:rsidR="00AA2A56">
        <w:fldChar w:fldCharType="begin"/>
      </w:r>
      <w:r>
        <w:instrText xml:space="preserve"> XE "Brož Josef" </w:instrText>
      </w:r>
      <w:r w:rsidR="00AA2A56">
        <w:fldChar w:fldCharType="end"/>
      </w:r>
      <w:r>
        <w:t>, Černý Josef</w:t>
      </w:r>
      <w:r w:rsidR="00AA2A56">
        <w:fldChar w:fldCharType="begin"/>
      </w:r>
      <w:r>
        <w:instrText xml:space="preserve"> XE "Černý Josef" </w:instrText>
      </w:r>
      <w:r w:rsidR="00AA2A56">
        <w:fldChar w:fldCharType="end"/>
      </w:r>
      <w:r>
        <w:t>, Čížek Antonín</w:t>
      </w:r>
      <w:r w:rsidR="00AA2A56">
        <w:fldChar w:fldCharType="begin"/>
      </w:r>
      <w:r>
        <w:instrText xml:space="preserve"> XE "Čížek Antonín" </w:instrText>
      </w:r>
      <w:r w:rsidR="00AA2A56">
        <w:fldChar w:fldCharType="end"/>
      </w:r>
      <w:r>
        <w:t>, Dobrý Matěj</w:t>
      </w:r>
      <w:r w:rsidR="00AA2A56">
        <w:fldChar w:fldCharType="begin"/>
      </w:r>
      <w:r>
        <w:instrText xml:space="preserve"> XE "Dobrý Matěj" </w:instrText>
      </w:r>
      <w:r w:rsidR="00AA2A56">
        <w:fldChar w:fldCharType="end"/>
      </w:r>
      <w:r>
        <w:t>, Dykast Jan</w:t>
      </w:r>
      <w:r w:rsidR="00AA2A56">
        <w:fldChar w:fldCharType="begin"/>
      </w:r>
      <w:r>
        <w:instrText xml:space="preserve"> XE "</w:instrText>
      </w:r>
      <w:r>
        <w:rPr>
          <w:color w:val="auto"/>
        </w:rPr>
        <w:instrText>Dykast Jan"</w:instrText>
      </w:r>
      <w:r>
        <w:instrText xml:space="preserve"> </w:instrText>
      </w:r>
      <w:r w:rsidR="00AA2A56">
        <w:fldChar w:fldCharType="end"/>
      </w:r>
      <w:r>
        <w:t>, Egermaier Václav</w:t>
      </w:r>
      <w:r w:rsidR="00AA2A56">
        <w:fldChar w:fldCharType="begin"/>
      </w:r>
      <w:r>
        <w:instrText xml:space="preserve"> XE "Egermaier Václav" </w:instrText>
      </w:r>
      <w:r w:rsidR="00AA2A56">
        <w:fldChar w:fldCharType="end"/>
      </w:r>
      <w:r>
        <w:t>, Eisner Bohdan</w:t>
      </w:r>
      <w:r w:rsidR="00AA2A56">
        <w:fldChar w:fldCharType="begin"/>
      </w:r>
      <w:r>
        <w:instrText xml:space="preserve"> XE "Eisner Bohdan" </w:instrText>
      </w:r>
      <w:r w:rsidR="00AA2A56">
        <w:fldChar w:fldCharType="end"/>
      </w:r>
      <w:r>
        <w:t>, Fanta Gustav</w:t>
      </w:r>
      <w:r w:rsidR="00AA2A56">
        <w:fldChar w:fldCharType="begin"/>
      </w:r>
      <w:r>
        <w:instrText xml:space="preserve"> XE "Fanta Gustav" </w:instrText>
      </w:r>
      <w:r w:rsidR="00AA2A56">
        <w:fldChar w:fldCharType="end"/>
      </w:r>
      <w:r>
        <w:t>, Fiedler Václav</w:t>
      </w:r>
      <w:r w:rsidR="00AA2A56">
        <w:fldChar w:fldCharType="begin"/>
      </w:r>
      <w:r>
        <w:instrText xml:space="preserve"> XE "Fiedler Václav" </w:instrText>
      </w:r>
      <w:r w:rsidR="00AA2A56">
        <w:fldChar w:fldCharType="end"/>
      </w:r>
      <w:r>
        <w:t>, Fenzl Peter, Fikrle Jan</w:t>
      </w:r>
      <w:r w:rsidR="00AA2A56">
        <w:fldChar w:fldCharType="begin"/>
      </w:r>
      <w:r>
        <w:instrText xml:space="preserve"> XE "Fikrle Jan" </w:instrText>
      </w:r>
      <w:r w:rsidR="00AA2A56">
        <w:fldChar w:fldCharType="end"/>
      </w:r>
      <w:r>
        <w:t>, Fíša Albrecht, Fukala Vincenz, Gansl</w:t>
      </w:r>
      <w:r w:rsidR="00AA2A56">
        <w:fldChar w:fldCharType="begin"/>
      </w:r>
      <w:r>
        <w:instrText xml:space="preserve"> XE "Gansl" </w:instrText>
      </w:r>
      <w:r w:rsidR="00AA2A56">
        <w:fldChar w:fldCharType="end"/>
      </w:r>
      <w:r>
        <w:t xml:space="preserve"> ??, Glaser Daniel</w:t>
      </w:r>
      <w:r w:rsidR="00AA2A56">
        <w:fldChar w:fldCharType="begin"/>
      </w:r>
      <w:r>
        <w:instrText xml:space="preserve"> XE "Glaser Daniel" </w:instrText>
      </w:r>
      <w:r w:rsidR="00AA2A56">
        <w:fldChar w:fldCharType="end"/>
      </w:r>
      <w:r>
        <w:t>, Glücksiegel Hugo</w:t>
      </w:r>
      <w:r w:rsidR="00AA2A56">
        <w:fldChar w:fldCharType="begin"/>
      </w:r>
      <w:r>
        <w:instrText xml:space="preserve"> XE "Glücksiegel Hugo" </w:instrText>
      </w:r>
      <w:r w:rsidR="00AA2A56">
        <w:fldChar w:fldCharType="end"/>
      </w:r>
      <w:r>
        <w:t>, Hahn Heinrich</w:t>
      </w:r>
      <w:r w:rsidR="00AA2A56">
        <w:fldChar w:fldCharType="begin"/>
      </w:r>
      <w:r>
        <w:instrText xml:space="preserve"> XE "Hahn Heinrich" </w:instrText>
      </w:r>
      <w:r w:rsidR="00AA2A56">
        <w:fldChar w:fldCharType="end"/>
      </w:r>
      <w:r>
        <w:t>, Harnisch,Bedřich Hartmann Gustav</w:t>
      </w:r>
      <w:r w:rsidR="00AA2A56">
        <w:fldChar w:fldCharType="begin"/>
      </w:r>
      <w:r>
        <w:instrText xml:space="preserve"> XE "Hartmann Gustav" </w:instrText>
      </w:r>
      <w:r w:rsidR="00AA2A56">
        <w:fldChar w:fldCharType="end"/>
      </w:r>
      <w:r>
        <w:t>, Hegner Tomáš</w:t>
      </w:r>
      <w:r w:rsidR="00AA2A56">
        <w:fldChar w:fldCharType="begin"/>
      </w:r>
      <w:r>
        <w:instrText xml:space="preserve"> XE "Hegner Tomáš" </w:instrText>
      </w:r>
      <w:r w:rsidR="00AA2A56">
        <w:fldChar w:fldCharType="end"/>
      </w:r>
      <w:r>
        <w:t>, Heller Edvard</w:t>
      </w:r>
      <w:r w:rsidR="00AA2A56">
        <w:fldChar w:fldCharType="begin"/>
      </w:r>
      <w:r>
        <w:instrText xml:space="preserve"> XE "Heller Edvard" </w:instrText>
      </w:r>
      <w:r w:rsidR="00AA2A56">
        <w:fldChar w:fldCharType="end"/>
      </w:r>
      <w:r>
        <w:t>, Charvát Ferdinand</w:t>
      </w:r>
      <w:r w:rsidR="00AA2A56">
        <w:fldChar w:fldCharType="begin"/>
      </w:r>
      <w:r>
        <w:instrText xml:space="preserve"> XE "Charvát Ferdinand" </w:instrText>
      </w:r>
      <w:r w:rsidR="00AA2A56">
        <w:fldChar w:fldCharType="end"/>
      </w:r>
      <w:r>
        <w:t>, Chlubna Ludvík</w:t>
      </w:r>
      <w:r w:rsidR="00AA2A56">
        <w:fldChar w:fldCharType="begin"/>
      </w:r>
      <w:r>
        <w:instrText xml:space="preserve"> XE "Chlubna Ludvík" </w:instrText>
      </w:r>
      <w:r w:rsidR="00AA2A56">
        <w:fldChar w:fldCharType="end"/>
      </w:r>
      <w:r>
        <w:t>, Chmelař Benjamin, Jahl Jan</w:t>
      </w:r>
      <w:r w:rsidR="00AA2A56">
        <w:fldChar w:fldCharType="begin"/>
      </w:r>
      <w:r>
        <w:instrText xml:space="preserve"> XE "Jahl Jan" </w:instrText>
      </w:r>
      <w:r w:rsidR="00AA2A56">
        <w:fldChar w:fldCharType="end"/>
      </w:r>
      <w:r>
        <w:t>, Jaklín Jakub</w:t>
      </w:r>
      <w:r w:rsidR="00AA2A56">
        <w:fldChar w:fldCharType="begin"/>
      </w:r>
      <w:r>
        <w:instrText xml:space="preserve"> XE "Jakub" </w:instrText>
      </w:r>
      <w:r w:rsidR="00AA2A56">
        <w:fldChar w:fldCharType="end"/>
      </w:r>
      <w:r>
        <w:t>, Jahnl David</w:t>
      </w:r>
      <w:r w:rsidR="00AA2A56">
        <w:fldChar w:fldCharType="begin"/>
      </w:r>
      <w:r>
        <w:instrText xml:space="preserve"> XE "Jahnl David" </w:instrText>
      </w:r>
      <w:r w:rsidR="00AA2A56">
        <w:fldChar w:fldCharType="end"/>
      </w:r>
      <w:r>
        <w:t xml:space="preserve"> ??, Janovský</w:t>
      </w:r>
      <w:r w:rsidR="00AA2A56">
        <w:fldChar w:fldCharType="begin"/>
      </w:r>
      <w:r>
        <w:instrText xml:space="preserve"> XE "Janovský" </w:instrText>
      </w:r>
      <w:r w:rsidR="00AA2A56">
        <w:fldChar w:fldCharType="end"/>
      </w:r>
      <w:r>
        <w:t xml:space="preserve"> ??, Kába Adolf</w:t>
      </w:r>
      <w:r w:rsidR="00AA2A56">
        <w:fldChar w:fldCharType="begin"/>
      </w:r>
      <w:r>
        <w:instrText xml:space="preserve"> XE "</w:instrText>
      </w:r>
      <w:r>
        <w:rPr>
          <w:color w:val="auto"/>
        </w:rPr>
        <w:instrText>Kába Adolf"</w:instrText>
      </w:r>
      <w:r>
        <w:instrText xml:space="preserve"> </w:instrText>
      </w:r>
      <w:r w:rsidR="00AA2A56">
        <w:fldChar w:fldCharType="end"/>
      </w:r>
      <w:r>
        <w:t>, Kessler Antonín</w:t>
      </w:r>
      <w:r w:rsidR="00AA2A56">
        <w:fldChar w:fldCharType="begin"/>
      </w:r>
      <w:r>
        <w:instrText xml:space="preserve"> XE "Kessler Antonín" </w:instrText>
      </w:r>
      <w:r w:rsidR="00AA2A56">
        <w:fldChar w:fldCharType="end"/>
      </w:r>
      <w:r>
        <w:t>, Klein Leopold</w:t>
      </w:r>
      <w:r w:rsidR="00AA2A56">
        <w:fldChar w:fldCharType="begin"/>
      </w:r>
      <w:r>
        <w:instrText xml:space="preserve"> XE "Klein Leopold" </w:instrText>
      </w:r>
      <w:r w:rsidR="00AA2A56">
        <w:fldChar w:fldCharType="end"/>
      </w:r>
      <w:r>
        <w:t>, Klinger Ignaz, Kohn Lazar</w:t>
      </w:r>
      <w:r w:rsidR="00AA2A56">
        <w:fldChar w:fldCharType="begin"/>
      </w:r>
      <w:r>
        <w:instrText xml:space="preserve"> XE "Kohn Lazar" </w:instrText>
      </w:r>
      <w:r w:rsidR="00AA2A56">
        <w:fldChar w:fldCharType="end"/>
      </w:r>
      <w:r>
        <w:t>,  Kadlec Jan</w:t>
      </w:r>
      <w:r w:rsidR="00AA2A56">
        <w:fldChar w:fldCharType="begin"/>
      </w:r>
      <w:r>
        <w:instrText xml:space="preserve"> XE "Kadlec Jan" </w:instrText>
      </w:r>
      <w:r w:rsidR="00AA2A56">
        <w:fldChar w:fldCharType="end"/>
      </w:r>
      <w:r>
        <w:t>, Kokeš Bohuslav</w:t>
      </w:r>
      <w:r w:rsidR="00AA2A56">
        <w:fldChar w:fldCharType="begin"/>
      </w:r>
      <w:r>
        <w:instrText xml:space="preserve"> XE "Kokeš Bohuslav" </w:instrText>
      </w:r>
      <w:r w:rsidR="00AA2A56">
        <w:fldChar w:fldCharType="end"/>
      </w:r>
      <w:r>
        <w:t>, Košák Josef</w:t>
      </w:r>
      <w:r w:rsidR="00AA2A56">
        <w:fldChar w:fldCharType="begin"/>
      </w:r>
      <w:r>
        <w:instrText xml:space="preserve"> XE "Košák Josef" </w:instrText>
      </w:r>
      <w:r w:rsidR="00AA2A56">
        <w:fldChar w:fldCharType="end"/>
      </w:r>
      <w:r>
        <w:t>, Kouba František</w:t>
      </w:r>
      <w:r w:rsidR="00AA2A56">
        <w:fldChar w:fldCharType="begin"/>
      </w:r>
      <w:r>
        <w:instrText xml:space="preserve"> XE "Kouba František" </w:instrText>
      </w:r>
      <w:r w:rsidR="00AA2A56">
        <w:fldChar w:fldCharType="end"/>
      </w:r>
      <w:r>
        <w:t>, Kreisinger Adolf</w:t>
      </w:r>
      <w:r w:rsidR="00AA2A56">
        <w:fldChar w:fldCharType="begin"/>
      </w:r>
      <w:r>
        <w:instrText xml:space="preserve"> XE "Kreisinger Adolf" </w:instrText>
      </w:r>
      <w:r w:rsidR="00AA2A56">
        <w:fldChar w:fldCharType="end"/>
      </w:r>
      <w:r>
        <w:t>, Kučera Rudolf</w:t>
      </w:r>
      <w:r w:rsidR="00AA2A56">
        <w:fldChar w:fldCharType="begin"/>
      </w:r>
      <w:r>
        <w:instrText xml:space="preserve"> XE "Kučera Rudolf" </w:instrText>
      </w:r>
      <w:r w:rsidR="00AA2A56">
        <w:fldChar w:fldCharType="end"/>
      </w:r>
      <w:r>
        <w:t>, Kulíř</w:t>
      </w:r>
      <w:r w:rsidR="00AA2A56">
        <w:fldChar w:fldCharType="begin"/>
      </w:r>
      <w:r>
        <w:instrText xml:space="preserve"> XE "Kulíř" </w:instrText>
      </w:r>
      <w:r w:rsidR="00AA2A56">
        <w:fldChar w:fldCharType="end"/>
      </w:r>
      <w:r>
        <w:t xml:space="preserve"> ??, Kundrath Franz, Kutvirt Otokar, Lengsfeld Rudolf</w:t>
      </w:r>
      <w:r w:rsidR="00AA2A56">
        <w:fldChar w:fldCharType="begin"/>
      </w:r>
      <w:r>
        <w:instrText xml:space="preserve"> XE "Lengsfeld Rudolf" </w:instrText>
      </w:r>
      <w:r w:rsidR="00AA2A56">
        <w:fldChar w:fldCharType="end"/>
      </w:r>
      <w:r>
        <w:t>, Linhart Josef</w:t>
      </w:r>
      <w:r w:rsidR="00AA2A56">
        <w:fldChar w:fldCharType="begin"/>
      </w:r>
      <w:r>
        <w:instrText xml:space="preserve"> XE "Linhart Josef" </w:instrText>
      </w:r>
      <w:r w:rsidR="00AA2A56">
        <w:fldChar w:fldCharType="end"/>
      </w:r>
      <w:r>
        <w:t>, Lohr Rudolf</w:t>
      </w:r>
      <w:r w:rsidR="00AA2A56">
        <w:fldChar w:fldCharType="begin"/>
      </w:r>
      <w:r>
        <w:instrText xml:space="preserve"> XE "Lohr Rudolf" </w:instrText>
      </w:r>
      <w:r w:rsidR="00AA2A56">
        <w:fldChar w:fldCharType="end"/>
      </w:r>
      <w:r>
        <w:t>, Löwy Albert</w:t>
      </w:r>
      <w:r w:rsidR="00AA2A56">
        <w:fldChar w:fldCharType="begin"/>
      </w:r>
      <w:r>
        <w:instrText xml:space="preserve"> XE "Löwy Albert" </w:instrText>
      </w:r>
      <w:r w:rsidR="00AA2A56">
        <w:fldChar w:fldCharType="end"/>
      </w:r>
      <w:r>
        <w:t>, Löwy Eduard</w:t>
      </w:r>
      <w:r w:rsidR="00AA2A56">
        <w:fldChar w:fldCharType="begin"/>
      </w:r>
      <w:r>
        <w:instrText xml:space="preserve"> XE "Löwy Eduard" </w:instrText>
      </w:r>
      <w:r w:rsidR="00AA2A56">
        <w:fldChar w:fldCharType="end"/>
      </w:r>
      <w:r>
        <w:t>, Luger Mathias, Löwenstein Karel</w:t>
      </w:r>
      <w:r w:rsidR="00AA2A56">
        <w:fldChar w:fldCharType="begin"/>
      </w:r>
      <w:r>
        <w:instrText xml:space="preserve"> XE "Löwenstein Karel" </w:instrText>
      </w:r>
      <w:r w:rsidR="00AA2A56">
        <w:fldChar w:fldCharType="end"/>
      </w:r>
      <w:r>
        <w:t>, Löwenstein Žibřid</w:t>
      </w:r>
      <w:r w:rsidR="00AA2A56">
        <w:fldChar w:fldCharType="begin"/>
      </w:r>
      <w:r>
        <w:instrText xml:space="preserve"> XE "Löwenstein Žibřid" </w:instrText>
      </w:r>
      <w:r w:rsidR="00AA2A56">
        <w:fldChar w:fldCharType="end"/>
      </w:r>
      <w:r>
        <w:t>, Pollak Vilém, Presser Ludvík</w:t>
      </w:r>
      <w:r w:rsidR="00AA2A56">
        <w:fldChar w:fldCharType="begin"/>
      </w:r>
      <w:r>
        <w:instrText xml:space="preserve"> XE "Presser Ludvík" </w:instrText>
      </w:r>
      <w:r w:rsidR="00AA2A56">
        <w:fldChar w:fldCharType="end"/>
      </w:r>
      <w:r>
        <w:t>, Prokeš</w:t>
      </w:r>
      <w:r w:rsidR="00AA2A56">
        <w:fldChar w:fldCharType="begin"/>
      </w:r>
      <w:r>
        <w:instrText xml:space="preserve"> XE "Prokeš" </w:instrText>
      </w:r>
      <w:r w:rsidR="00AA2A56">
        <w:fldChar w:fldCharType="end"/>
      </w:r>
      <w:r>
        <w:t xml:space="preserve"> ??, Pučálka ??, Starý Petr</w:t>
      </w:r>
      <w:r w:rsidR="00AA2A56">
        <w:fldChar w:fldCharType="begin"/>
      </w:r>
      <w:r>
        <w:instrText xml:space="preserve"> XE "Starý Petr" </w:instrText>
      </w:r>
      <w:r w:rsidR="00AA2A56">
        <w:fldChar w:fldCharType="end"/>
      </w:r>
      <w:r>
        <w:t>, Raymann Bernard, Reichl Oskar</w:t>
      </w:r>
      <w:r w:rsidR="00AA2A56">
        <w:fldChar w:fldCharType="begin"/>
      </w:r>
      <w:r>
        <w:instrText xml:space="preserve"> XE "Reichl Oskar" </w:instrText>
      </w:r>
      <w:r w:rsidR="00AA2A56">
        <w:fldChar w:fldCharType="end"/>
      </w:r>
      <w:r>
        <w:t>, Bohumil Ritter von Ritterrsheim, Rozmara Adolf, Saar Viktor</w:t>
      </w:r>
      <w:r w:rsidR="00AA2A56">
        <w:fldChar w:fldCharType="begin"/>
      </w:r>
      <w:r>
        <w:instrText xml:space="preserve"> XE "Saar Viktor" </w:instrText>
      </w:r>
      <w:r w:rsidR="00AA2A56">
        <w:fldChar w:fldCharType="end"/>
      </w:r>
      <w:r>
        <w:t>, Schack Anton, Schmelz ??, Schwarzkopf Samuel</w:t>
      </w:r>
      <w:r w:rsidR="00AA2A56">
        <w:fldChar w:fldCharType="begin"/>
      </w:r>
      <w:r>
        <w:instrText xml:space="preserve"> XE "Schwarzkopf Samuel" </w:instrText>
      </w:r>
      <w:r w:rsidR="00AA2A56">
        <w:fldChar w:fldCharType="end"/>
      </w:r>
      <w:r>
        <w:t>, Steiner ??, Strauss Friedrich</w:t>
      </w:r>
      <w:r w:rsidR="00AA2A56">
        <w:fldChar w:fldCharType="begin"/>
      </w:r>
      <w:r>
        <w:instrText xml:space="preserve"> XE "Strauss Friedrich" </w:instrText>
      </w:r>
      <w:r w:rsidR="00AA2A56">
        <w:fldChar w:fldCharType="end"/>
      </w:r>
      <w:r>
        <w:t>, Straka ??, Slánský Žibřid, Soukup Josef</w:t>
      </w:r>
      <w:r w:rsidR="00AA2A56">
        <w:fldChar w:fldCharType="begin"/>
      </w:r>
      <w:r>
        <w:instrText xml:space="preserve"> XE "Soukup Josef" </w:instrText>
      </w:r>
      <w:r w:rsidR="00AA2A56">
        <w:fldChar w:fldCharType="end"/>
      </w:r>
      <w:r>
        <w:t>, Steidl Antonín</w:t>
      </w:r>
      <w:r w:rsidR="00AA2A56">
        <w:fldChar w:fldCharType="begin"/>
      </w:r>
      <w:r>
        <w:instrText xml:space="preserve"> XE "Steidl Antonín" </w:instrText>
      </w:r>
      <w:r w:rsidR="00AA2A56">
        <w:fldChar w:fldCharType="end"/>
      </w:r>
      <w:r>
        <w:t>, Steiner Salomon</w:t>
      </w:r>
      <w:r w:rsidR="00AA2A56">
        <w:fldChar w:fldCharType="begin"/>
      </w:r>
      <w:r>
        <w:instrText xml:space="preserve"> XE "Steiner Salomon" </w:instrText>
      </w:r>
      <w:r w:rsidR="00AA2A56">
        <w:fldChar w:fldCharType="end"/>
      </w:r>
      <w:r>
        <w:t>, Stretti Karel, Střízek Fantišek, Suttnar Josef</w:t>
      </w:r>
      <w:r w:rsidR="00AA2A56">
        <w:fldChar w:fldCharType="begin"/>
      </w:r>
      <w:r>
        <w:instrText xml:space="preserve"> XE "Suttnar Josef" </w:instrText>
      </w:r>
      <w:r w:rsidR="00AA2A56">
        <w:fldChar w:fldCharType="end"/>
      </w:r>
      <w:r>
        <w:t>, Svoboda Jan</w:t>
      </w:r>
      <w:r w:rsidR="00AA2A56">
        <w:fldChar w:fldCharType="begin"/>
      </w:r>
      <w:r>
        <w:instrText xml:space="preserve"> XE "Svoboda Jan" </w:instrText>
      </w:r>
      <w:r w:rsidR="00AA2A56">
        <w:fldChar w:fldCharType="end"/>
      </w:r>
      <w:r>
        <w:t>, Šel Vilém</w:t>
      </w:r>
      <w:r w:rsidR="00AA2A56">
        <w:fldChar w:fldCharType="begin"/>
      </w:r>
      <w:r>
        <w:instrText xml:space="preserve"> XE "Šel Vilém" </w:instrText>
      </w:r>
      <w:r w:rsidR="00AA2A56">
        <w:fldChar w:fldCharType="end"/>
      </w:r>
      <w:r>
        <w:t>, Šimerka Čeněk</w:t>
      </w:r>
      <w:r w:rsidR="00AA2A56">
        <w:fldChar w:fldCharType="begin"/>
      </w:r>
      <w:r>
        <w:instrText xml:space="preserve"> XE "Šimerka Čeněk" </w:instrText>
      </w:r>
      <w:r w:rsidR="00AA2A56">
        <w:fldChar w:fldCharType="end"/>
      </w:r>
      <w:r>
        <w:t>, Šimr Josef</w:t>
      </w:r>
      <w:r w:rsidR="00AA2A56">
        <w:fldChar w:fldCharType="begin"/>
      </w:r>
      <w:r>
        <w:instrText xml:space="preserve"> XE "Šimr Josef" </w:instrText>
      </w:r>
      <w:r w:rsidR="00AA2A56">
        <w:fldChar w:fldCharType="end"/>
      </w:r>
      <w:r>
        <w:t>, Špaček Josef</w:t>
      </w:r>
      <w:r w:rsidR="00AA2A56">
        <w:fldChar w:fldCharType="begin"/>
      </w:r>
      <w:r>
        <w:instrText xml:space="preserve"> XE "Špaček Josef" </w:instrText>
      </w:r>
      <w:r w:rsidR="00AA2A56">
        <w:fldChar w:fldCharType="end"/>
      </w:r>
      <w:r>
        <w:t>, Špolák Josef</w:t>
      </w:r>
      <w:r w:rsidR="00AA2A56">
        <w:fldChar w:fldCharType="begin"/>
      </w:r>
      <w:r>
        <w:instrText xml:space="preserve"> XE "Špolák Josef" </w:instrText>
      </w:r>
      <w:r w:rsidR="00AA2A56">
        <w:fldChar w:fldCharType="end"/>
      </w:r>
      <w:r>
        <w:t>, Jan Toupal,  Toupal Oskar</w:t>
      </w:r>
      <w:r w:rsidR="00AA2A56">
        <w:fldChar w:fldCharType="begin"/>
      </w:r>
      <w:r>
        <w:instrText xml:space="preserve"> XE "</w:instrText>
      </w:r>
      <w:r>
        <w:rPr>
          <w:color w:val="auto"/>
        </w:rPr>
        <w:instrText>Toupal Oskar"</w:instrText>
      </w:r>
      <w:r>
        <w:instrText xml:space="preserve"> </w:instrText>
      </w:r>
      <w:r w:rsidR="00AA2A56">
        <w:fldChar w:fldCharType="end"/>
      </w:r>
      <w:r>
        <w:t>, Tengler Josef</w:t>
      </w:r>
      <w:r w:rsidR="00AA2A56">
        <w:fldChar w:fldCharType="begin"/>
      </w:r>
      <w:r>
        <w:instrText xml:space="preserve"> XE "Tengler Josef" </w:instrText>
      </w:r>
      <w:r w:rsidR="00AA2A56">
        <w:fldChar w:fldCharType="end"/>
      </w:r>
      <w:r>
        <w:t>, Truneček Karel</w:t>
      </w:r>
      <w:r w:rsidR="00AA2A56">
        <w:fldChar w:fldCharType="begin"/>
      </w:r>
      <w:r>
        <w:instrText xml:space="preserve"> XE "Truneček Karel" </w:instrText>
      </w:r>
      <w:r w:rsidR="00AA2A56">
        <w:fldChar w:fldCharType="end"/>
      </w:r>
      <w:r>
        <w:t>, Tyl Josef</w:t>
      </w:r>
      <w:r w:rsidR="00AA2A56">
        <w:fldChar w:fldCharType="begin"/>
      </w:r>
      <w:r>
        <w:instrText xml:space="preserve"> XE "Tyl Josef" </w:instrText>
      </w:r>
      <w:r w:rsidR="00AA2A56">
        <w:fldChar w:fldCharType="end"/>
      </w:r>
      <w:r>
        <w:t>, Valeš František</w:t>
      </w:r>
      <w:r w:rsidR="00AA2A56">
        <w:fldChar w:fldCharType="begin"/>
      </w:r>
      <w:r>
        <w:instrText xml:space="preserve"> XE "Valeš František" </w:instrText>
      </w:r>
      <w:r w:rsidR="00AA2A56">
        <w:fldChar w:fldCharType="end"/>
      </w:r>
      <w:r>
        <w:t>, Vaníček J.</w:t>
      </w:r>
      <w:r w:rsidR="00AA2A56">
        <w:fldChar w:fldCharType="begin"/>
      </w:r>
      <w:r>
        <w:instrText xml:space="preserve"> XE "Vaníček J." </w:instrText>
      </w:r>
      <w:r w:rsidR="00AA2A56">
        <w:fldChar w:fldCharType="end"/>
      </w:r>
      <w:r>
        <w:t>, Vlasák Čeněk</w:t>
      </w:r>
      <w:r w:rsidR="00AA2A56">
        <w:fldChar w:fldCharType="begin"/>
      </w:r>
      <w:r>
        <w:instrText xml:space="preserve"> XE "Vlasák Čeněk" </w:instrText>
      </w:r>
      <w:r w:rsidR="00AA2A56">
        <w:fldChar w:fldCharType="end"/>
      </w:r>
      <w:r>
        <w:t>, Vyšín Adalbert, Weinfeld ??, Weis Maxmilian, Winterstein Max</w:t>
      </w:r>
      <w:r w:rsidR="00AA2A56">
        <w:fldChar w:fldCharType="begin"/>
      </w:r>
      <w:r>
        <w:instrText xml:space="preserve"> XE "Winterstein Max" </w:instrText>
      </w:r>
      <w:r w:rsidR="00AA2A56">
        <w:fldChar w:fldCharType="end"/>
      </w:r>
      <w:r>
        <w:t>, Wild Václav</w:t>
      </w:r>
      <w:r w:rsidR="00AA2A56">
        <w:fldChar w:fldCharType="begin"/>
      </w:r>
      <w:r>
        <w:instrText xml:space="preserve"> XE "Wild Václav" </w:instrText>
      </w:r>
      <w:r w:rsidR="00AA2A56">
        <w:fldChar w:fldCharType="end"/>
      </w:r>
      <w:r>
        <w:t>, Wittmaier Karel,  Wyhlidal ??, Ziegler Alfred, Zoul Jan</w:t>
      </w:r>
      <w:r w:rsidR="00AA2A56">
        <w:fldChar w:fldCharType="begin"/>
      </w:r>
      <w:r>
        <w:instrText xml:space="preserve"> XE "Zoul Jan" </w:instrText>
      </w:r>
      <w:r w:rsidR="00AA2A56">
        <w:fldChar w:fldCharType="end"/>
      </w:r>
      <w:r>
        <w:t>, Zdařil August a Zentner Julius</w:t>
      </w:r>
      <w:r w:rsidR="00AA2A56">
        <w:fldChar w:fldCharType="begin"/>
      </w:r>
      <w:r>
        <w:instrText xml:space="preserve"> XE "Zentner Julius" </w:instrText>
      </w:r>
      <w:r w:rsidR="00AA2A56">
        <w:fldChar w:fldCharType="end"/>
      </w:r>
      <w:r>
        <w:t>. Jako čestný člen je v té době uváděn Lambl Vilém Dušan</w:t>
      </w:r>
      <w:r w:rsidR="00AA2A56">
        <w:fldChar w:fldCharType="begin"/>
      </w:r>
      <w:r>
        <w:instrText xml:space="preserve"> XE "Lambl Vilém Dušan" </w:instrText>
      </w:r>
      <w:r w:rsidR="00AA2A56">
        <w:fldChar w:fldCharType="end"/>
      </w:r>
      <w:r>
        <w:t xml:space="preserve">. </w:t>
      </w:r>
    </w:p>
    <w:p w:rsidR="00AA2A56" w:rsidRDefault="00F50983">
      <w:pPr>
        <w:pStyle w:val="Nadpis3"/>
        <w:ind w:left="709" w:firstLine="709"/>
      </w:pPr>
      <w:bookmarkStart w:id="426" w:name="_Toc528907417"/>
      <w:bookmarkStart w:id="427" w:name="_Toc531839935"/>
      <w:r>
        <w:lastRenderedPageBreak/>
        <w:t>Ústřední jednota českých lékařů</w:t>
      </w:r>
      <w:bookmarkEnd w:id="426"/>
      <w:bookmarkEnd w:id="427"/>
      <w:r w:rsidR="00AA2A56">
        <w:fldChar w:fldCharType="begin"/>
      </w:r>
      <w:r>
        <w:instrText xml:space="preserve"> XE "Ústřední jednota českých lékařů" </w:instrText>
      </w:r>
      <w:r w:rsidR="00AA2A56">
        <w:fldChar w:fldCharType="end"/>
      </w:r>
      <w:r>
        <w:t xml:space="preserve"> </w:t>
      </w:r>
    </w:p>
    <w:p w:rsidR="00AA2A56" w:rsidRDefault="00F50983">
      <w:pPr>
        <w:pStyle w:val="Zkladntext-prvnodsazen"/>
        <w:ind w:left="709" w:firstLine="709"/>
      </w:pPr>
      <w:r>
        <w:t>Potíže ve vzájemných vztazích obou spolků nastaly hlavně až v r. 1887, když se krajinské spolky českých lékařů v celých Čechách začaly sdružovat ve svou Ústřední jednotu (ÚJČL). Bylo poctou pro Plzeň, když do prvního výboru ÚJČL byl zvolen Dr Josef Tyl a od r. 1889 čela jako předseda byl zvolen Dr. Leopold Batěk z Plas. Oba plzeňské spolky se nemohly dohodnout, který z nich má být župním spolkem Ústřední jednoty. Zdálo se, že jediným reprezentantem měla být druhá župa, protože ta první měla jen 8 členů. Neřešení rozporů vedlo dokonce k tomu, že formálně existovaly od r. 1888 i dvě plzeňské župy, vzdor tomu, že o tom jednalo několik valných hromad. Tuto místní anomálii neodstranilo ani to, když v r. 1890 na návrh plzeňského lékaře Dr J.Tyla bylo začleněno do stanov Jednoty, že na jednom okrese může být jen jedna župa. Ani to však nepomohlo a v Plzni existovala jak župa I. v čele s předsedou Dr. Kořínkem a tak i župa II. s předsedou Dr. Tylem. Delegátem prvního spolku ve výboru Ústřední jednoty byl v r. 1889 Josef Slavík a od 1890 do 1891 Leopold Batěk.</w:t>
      </w:r>
    </w:p>
    <w:p w:rsidR="00AA2A56" w:rsidRDefault="00F50983">
      <w:pPr>
        <w:pStyle w:val="Zkladntext-prvnodsazen"/>
        <w:ind w:left="709" w:firstLine="709"/>
      </w:pPr>
      <w:r>
        <w:t xml:space="preserve">Mezitím proběhlo vytváření lékařských spolků podle profese jednotlivých lékařů, protože od počátku bylo jejich úkolem chránění zájmů jejich členů. Zejména se dlouho prosazovalo materiální zabezpečení samosprávných obecních lékařů, např. stanovování jejich služného a cestovních výloh, oprávnění přechodu do penze, vyplácení diet při očkování, označování obvodního a obecního lékaře za zemského úředníka a ne za zřízence obce, přiznání práva volebního, řešení finančních otázek ohledávání mrtvých apod. Proto se všude začaly vytvářet sekce obecních a obvodních lékařů. Nebylo divu, že se lékaři domáhali zlepšení svého materiálního zabezpečení, zejména i proto, že měli oproti ostatním nejvyšší úmrtnost. Před padesátkou jich umíral tři čtvrtiny, šedesátky se dožil jen každý jedenáctý. </w:t>
      </w:r>
    </w:p>
    <w:p w:rsidR="00AA2A56" w:rsidRDefault="00F50983">
      <w:pPr>
        <w:pStyle w:val="Zkladntext-prvnodsazen"/>
        <w:ind w:left="709" w:firstLine="709"/>
      </w:pPr>
      <w:r>
        <w:t>Teprve 20.5.1891 byla zrušena tato plzeňská anomálie a tehdy byl zvolen do čela výboru Ústřední jednoty českých lékařů, možná jako symbol nesmyslného dosavadního župního schizmatu, primář dobřanského ústavu pro choromyslné Dr. Jan Hraše. Údajně skončily svou činnost oba plzeňské lékařské spolky</w:t>
      </w:r>
      <w:r w:rsidR="00AA2A56">
        <w:fldChar w:fldCharType="begin"/>
      </w:r>
      <w:r>
        <w:instrText xml:space="preserve"> XE "lékařské spolky" </w:instrText>
      </w:r>
      <w:r w:rsidR="00AA2A56">
        <w:fldChar w:fldCharType="end"/>
      </w:r>
      <w:r>
        <w:t xml:space="preserve"> až v r. 1907/8, kdy se konečně organizačně přeměnily v XIII. župu ústřední jednoty českých lékařů pro politický okres plzeňský, rokycanský, stříbrský, mariánskolázeňský, kralovický, plánský, tachovský, tepelský a žlutický. Z neúplných záznamů lze zrekonstruovat pořadí starostů ÚJČL</w:t>
      </w:r>
    </w:p>
    <w:p w:rsidR="00AA2A56" w:rsidRDefault="00F50983">
      <w:pPr>
        <w:ind w:left="709" w:firstLine="709"/>
      </w:pPr>
      <w:r>
        <w:t>- 1895 Dr. Jan Hraše, psychiatr z Dobřan</w:t>
      </w:r>
      <w:r w:rsidR="00AA2A56">
        <w:fldChar w:fldCharType="begin"/>
      </w:r>
      <w:r>
        <w:instrText xml:space="preserve"> XE "z Dobřan" </w:instrText>
      </w:r>
      <w:r w:rsidR="00AA2A56">
        <w:fldChar w:fldCharType="end"/>
      </w:r>
    </w:p>
    <w:p w:rsidR="00AA2A56" w:rsidRDefault="00F50983">
      <w:pPr>
        <w:ind w:left="709" w:firstLine="709"/>
      </w:pPr>
      <w:r>
        <w:t xml:space="preserve">- 1896 - 1897 Dr. Otokar Kořínek z Rokycan </w:t>
      </w:r>
    </w:p>
    <w:p w:rsidR="00AA2A56" w:rsidRDefault="00F50983">
      <w:pPr>
        <w:ind w:left="709" w:firstLine="709"/>
      </w:pPr>
      <w:r>
        <w:t>- 1907 Dr. Štěpán Pučálka, obvodní lékař z Blovic</w:t>
      </w:r>
    </w:p>
    <w:p w:rsidR="00AA2A56" w:rsidRDefault="00F50983">
      <w:pPr>
        <w:ind w:left="709" w:firstLine="709"/>
      </w:pPr>
      <w:r>
        <w:t xml:space="preserve">- 1918 Dr. Inocens Kvasnička, vrchní okresní lékař v Plzni </w:t>
      </w:r>
    </w:p>
    <w:p w:rsidR="00AA2A56" w:rsidRDefault="00F50983">
      <w:pPr>
        <w:ind w:left="709" w:firstLine="709"/>
      </w:pPr>
      <w:r>
        <w:t>- 1922 Dr. Vladimír Majer, městský lékař v Plzni</w:t>
      </w:r>
    </w:p>
    <w:p w:rsidR="00AA2A56" w:rsidRDefault="00F50983">
      <w:pPr>
        <w:ind w:left="709" w:firstLine="709"/>
      </w:pPr>
      <w:r>
        <w:t xml:space="preserve">- 1926 Dr. Eugen Veselý, ženský lékař v Plzni </w:t>
      </w:r>
    </w:p>
    <w:p w:rsidR="00AA2A56" w:rsidRDefault="00F50983">
      <w:pPr>
        <w:ind w:left="709" w:firstLine="709"/>
      </w:pPr>
      <w:r>
        <w:t>- 1928 Dr. Karel Schwing, státní náčelní lékař v Plzni</w:t>
      </w:r>
    </w:p>
    <w:p w:rsidR="00AA2A56" w:rsidRDefault="00F50983">
      <w:pPr>
        <w:ind w:left="709" w:firstLine="709"/>
      </w:pPr>
      <w:r>
        <w:t xml:space="preserve">- 1928 - 1933 Dr. Eugen Veselý, ženský lékař v Plzni </w:t>
      </w:r>
    </w:p>
    <w:p w:rsidR="00AA2A56" w:rsidRDefault="00F50983">
      <w:pPr>
        <w:ind w:left="709" w:firstLine="709"/>
      </w:pPr>
      <w:r>
        <w:t>- 1939 Dr. František Kohout, praktický lékař v Plzni.</w:t>
      </w:r>
    </w:p>
    <w:p w:rsidR="00AA2A56" w:rsidRDefault="00F50983">
      <w:pPr>
        <w:pStyle w:val="Zkladntext-prvnodsazen"/>
        <w:ind w:left="709" w:firstLine="709"/>
      </w:pPr>
      <w:r>
        <w:t>Bohatá byla činnost této XIII. župy Ústřední jednoty československých lékařů v Plzni po celé období naší první republiky, jak vzpomínala slavnostní valná hromada dne 18.XII. 1937. Velmi důkladně rekapitulovala náplň její práce za 50 let její existence. Ve vzpomínkách bylo opakovaně zdůrazňováno, že plzeňské lékařské spolky</w:t>
      </w:r>
      <w:r w:rsidR="00AA2A56">
        <w:fldChar w:fldCharType="begin"/>
      </w:r>
      <w:r>
        <w:instrText xml:space="preserve"> XE "lékařské spolky" </w:instrText>
      </w:r>
      <w:r w:rsidR="00AA2A56">
        <w:fldChar w:fldCharType="end"/>
      </w:r>
      <w:r>
        <w:t xml:space="preserve"> nebyly ve své práci vedeny snahami hmotného prospěchu, ale snahami po dalším sebevzdělávání formou vědeckých přednášek a odborných debat. To vše můžeme ještě dnes si přečíst v projevech tehdejších slavnostních řečníků, zejména předsedy Dr. Kohouta, předsedy ÚJČL Dr Malíka a Dr. Kodýtka, člena plzeňské lékařské komory Dr. Bergmana z Dobřan</w:t>
      </w:r>
      <w:r w:rsidR="00AA2A56">
        <w:fldChar w:fldCharType="begin"/>
      </w:r>
      <w:r>
        <w:instrText xml:space="preserve"> XE "z Dobřan" </w:instrText>
      </w:r>
      <w:r w:rsidR="00AA2A56">
        <w:fldChar w:fldCharType="end"/>
      </w:r>
      <w:r>
        <w:t xml:space="preserve">, řečníka z Okresního spolku německých lékařů v Plzni Dr. Hellera, ředitele Západočeské pojišťovny Krombholce a přednosty Léčebného fondu v Plzni Vilíma. </w:t>
      </w:r>
    </w:p>
    <w:p w:rsidR="00AA2A56" w:rsidRDefault="00F50983">
      <w:pPr>
        <w:pStyle w:val="Zkladntext-prvnodsazen"/>
        <w:ind w:left="709" w:firstLine="709"/>
      </w:pPr>
      <w:r>
        <w:t>K poslední významné změně v životě plzeňské župy byla mezižupní porada dne 6.srpna 1938, která ustavila společný výbor župy plzeňské, podbrdské, klatovské a kladenské. Předsedou společného výboru se stal Dr. Kohout a jednatelem Dr. Pik. Ústřední jednota českých lékařů</w:t>
      </w:r>
      <w:r w:rsidR="00AA2A56">
        <w:fldChar w:fldCharType="begin"/>
      </w:r>
      <w:r>
        <w:instrText xml:space="preserve"> XE "Ústřední jednota českých lékařů" </w:instrText>
      </w:r>
      <w:r w:rsidR="00AA2A56">
        <w:fldChar w:fldCharType="end"/>
      </w:r>
      <w:r>
        <w:t xml:space="preserve"> existovala za Protektorátu i nadále jako jediná stavovská organizace českých lékařů. Dokonce vycházel její Věstník českých lékařů jako list pro hájení sociálních zájmů lékařských, ovšem jako List Národního souručenství a se subvencí Lékařské komory pro zemi Českou a Moravskoslezskou. List zdůrazňoval, že lékaři čeští se nemají organizovat v jednotách zaměstnanců Národní odborové ústředny, ale v ÚJČL. </w:t>
      </w:r>
    </w:p>
    <w:p w:rsidR="00AA2A56" w:rsidRDefault="00F50983">
      <w:pPr>
        <w:pStyle w:val="Zkladntext-prvnodsazen"/>
        <w:ind w:left="709" w:firstLine="709"/>
      </w:pPr>
      <w:r>
        <w:t xml:space="preserve">Po květnu 1945 se funkcionáři lékařských spolků všude pokoušeli znovu jejích činnost rychle obnovit. V Plzni se brzo po osvobození ustavil přípravný výbor pro založení odbočky spolku českých lékařů. Do ní se přihlásilo na 80 lékařů západních Čech. Na novou ustavující schůzi pozval už 6. září Dr Antonín Mecl, jednatel XIII. plzeňské župy Ústřední jednoty českých lékařů v Plzni i </w:t>
      </w:r>
      <w:r>
        <w:lastRenderedPageBreak/>
        <w:t xml:space="preserve">Prof.Dr. Václava Jedličku z Bulovky. Ten v přednáškové síni plzeňského muzea seznámil přítomné s úkoly a snahami Spolku českých lékařů v Praze. Prof. Dr. Netoušek vzpomenul i památky popraveného plzeňského primáře Prof. Dr. Šimera. </w:t>
      </w:r>
    </w:p>
    <w:p w:rsidR="00AA2A56" w:rsidRDefault="00F50983">
      <w:pPr>
        <w:pStyle w:val="Zkladntext-prvnodsazen"/>
        <w:ind w:left="709" w:firstLine="709"/>
      </w:pPr>
      <w:r>
        <w:t>Ustavující schůze Spolku českých lékařů, odbočky pro Západní Čechy se sídlem v Plzni se konala dne 22. 9. 1945. Na ní byl zvolen prozatímní výbor v tomto složení : Doc.Dr.V.David jako předseda, Dr.Ant. Mecl jako jednatel, Dr.Jan Kubík jako pokladník, Dr.E Vencovský jako zapisovatel. Členy výboru se stali Dr. R. Němec, Dr. J. Sázel, Dr. O Hecht, Dr E. Vaško, Dr. V Formánek. Revizory byli Doc. Dr. V Mikoláš a Dr. Antonín Čech. Dochovala se o tom prezenční listina 80 přítomných lékařů..Spolek</w:t>
      </w:r>
      <w:r w:rsidR="00AA2A56">
        <w:fldChar w:fldCharType="begin"/>
      </w:r>
      <w:r>
        <w:instrText xml:space="preserve"> XE "Spolek" </w:instrText>
      </w:r>
      <w:r w:rsidR="00AA2A56">
        <w:fldChar w:fldCharType="end"/>
      </w:r>
      <w:r>
        <w:t xml:space="preserve"> zahájil pravidelné čtrnáctidenní přednášky dnem 5. října 1945. Konaly se v pátek ve 20 hodin v přednáškové sále v.v. nemocnice</w:t>
      </w:r>
      <w:r w:rsidR="00AA2A56">
        <w:fldChar w:fldCharType="begin"/>
      </w:r>
      <w:r>
        <w:instrText xml:space="preserve"> XE "nemocnice" </w:instrText>
      </w:r>
      <w:r w:rsidR="00AA2A56">
        <w:fldChar w:fldCharType="end"/>
      </w:r>
      <w:r>
        <w:t xml:space="preserve"> ve Fodermayerově ústavu. . </w:t>
      </w:r>
    </w:p>
    <w:p w:rsidR="00AA2A56" w:rsidRDefault="00F50983">
      <w:pPr>
        <w:pStyle w:val="Zkladntext-prvnodsazen"/>
        <w:ind w:left="709" w:firstLine="709"/>
      </w:pPr>
      <w:r>
        <w:t>Velkou akcí plzeňské pobočky byl přednáškový večer členů pražského spolku českých lékařů dne 27.dubna 1946, kde byly předneseny referáty Prof.Dr. Švába, Doc. Dr Niederleho, Doc. Dr. Maška a as. Dr Mařatky. Od r. 1946 se činnost plzeňských lékařských spolků se zvětšila tím, že se Spolek</w:t>
      </w:r>
      <w:r w:rsidR="00AA2A56">
        <w:fldChar w:fldCharType="begin"/>
      </w:r>
      <w:r>
        <w:instrText xml:space="preserve"> XE "Spolek" </w:instrText>
      </w:r>
      <w:r w:rsidR="00AA2A56">
        <w:fldChar w:fldCharType="end"/>
      </w:r>
      <w:r>
        <w:t xml:space="preserve"> českých lékařů se stal odbočkou Spolku českých lékařů pro západní Čechy se sídlem v Plzni. Přesný název se během r. 1946 trochu měnil, jak vidno z tištěných dopisních papírů spolku, dopisů a razítek Víme to i podle dochované prezenční listiny přednáškového večera v Plzni hostujících profesorů Unitářů ze Spojených států amerických dne 8.července 1946.  Podle výnosu Zemského národního výboru z 24. 3. 1947 však byly stanovy tohoto nového spolku schváleny ve znění Spolku českých lékařů -odbočka v Plzni se sídlem v Plzni. </w:t>
      </w:r>
    </w:p>
    <w:p w:rsidR="00AA2A56" w:rsidRDefault="00F50983">
      <w:pPr>
        <w:pStyle w:val="Zkladntext-prvnodsazen"/>
        <w:ind w:left="709" w:firstLine="709"/>
      </w:pPr>
      <w:r>
        <w:t xml:space="preserve">V období 1947/48 se ve složení výboru spolku změnilo jen to, že druhým zapisovatelem se stal Dr. Rubeš, za členy výboru byli nově zvoleni Dr. E. Graubner, Dr. Uhlík, Dr Laně a Dr. Šrámek. .Jako náhradníci byli jmenováni Dr Němec z Domažlic, Dr. Sázel z Klatov a Dr. Karel Bobek z Plzně. Revizorem účtů se stal místo DR. Ant. Čecha Dr. O. Hecht. </w:t>
      </w:r>
    </w:p>
    <w:p w:rsidR="00AA2A56" w:rsidRDefault="00F50983">
      <w:pPr>
        <w:pStyle w:val="Nadpis3"/>
        <w:ind w:left="709" w:firstLine="709"/>
      </w:pPr>
      <w:bookmarkStart w:id="428" w:name="_Toc528907418"/>
      <w:bookmarkStart w:id="429" w:name="_Toc531839936"/>
      <w:r>
        <w:t>Plzeňské německé lékařské spolky</w:t>
      </w:r>
      <w:bookmarkEnd w:id="428"/>
      <w:bookmarkEnd w:id="429"/>
      <w:r w:rsidR="00AA2A56">
        <w:fldChar w:fldCharType="begin"/>
      </w:r>
      <w:r>
        <w:instrText xml:space="preserve"> XE "lékařské spolky" </w:instrText>
      </w:r>
      <w:r w:rsidR="00AA2A56">
        <w:fldChar w:fldCharType="end"/>
      </w:r>
    </w:p>
    <w:p w:rsidR="00AA2A56" w:rsidRDefault="00F50983">
      <w:pPr>
        <w:pStyle w:val="Zkladntext-prvnodsazen"/>
        <w:ind w:left="709" w:firstLine="709"/>
      </w:pPr>
      <w:r>
        <w:t>Pravděpodobně dokonce dříve než české lékařské spolky</w:t>
      </w:r>
      <w:r w:rsidR="00AA2A56">
        <w:fldChar w:fldCharType="begin"/>
      </w:r>
      <w:r>
        <w:instrText xml:space="preserve"> XE "lékařské spolky" </w:instrText>
      </w:r>
      <w:r w:rsidR="00AA2A56">
        <w:fldChar w:fldCharType="end"/>
      </w:r>
      <w:r>
        <w:t xml:space="preserve"> a jejich svazy vyvíjely v Plzni činnost i jejich protějšky německé. Německý „Ärzteverein” v Plzni musel vzniknout dříve než lékařský spolek český. Je charakteristické, že ani za Rakouska ani za ČSR</w:t>
      </w:r>
      <w:r w:rsidR="00AA2A56">
        <w:fldChar w:fldCharType="begin"/>
      </w:r>
      <w:r>
        <w:instrText xml:space="preserve"> XE "ČSR" </w:instrText>
      </w:r>
      <w:r w:rsidR="00AA2A56">
        <w:fldChar w:fldCharType="end"/>
      </w:r>
      <w:r>
        <w:t xml:space="preserve"> jste nemohli spolehlivě označit jen podle příjmení člověka za Čecha nebo Němce. Dokládá to třeba obrázek akademického malíře Kosa – Zahajského, který zpodobňoval karikatury dvaceti plzeňských lékařů, kterými v té době byli Doktoři Babor, Bloch, Fenzl, Gänsl, Hässler, Hellmuth, Kába, Jahnl, Klein, Linhart, Löwy, Mendl, Schack, Šell, Schwarzkopf, Steiner,  Strauss, Tyl, Weinfeld a Wihlidal. </w:t>
      </w:r>
    </w:p>
    <w:p w:rsidR="00AA2A56" w:rsidRDefault="00AA2A56">
      <w:pPr>
        <w:pStyle w:val="Seznamobrzk"/>
        <w:rPr>
          <w:b/>
          <w:color w:val="FF0000"/>
        </w:rPr>
      </w:pPr>
      <w:hyperlink r:id="rId89" w:history="1">
        <w:bookmarkStart w:id="430" w:name="_Toc531840165"/>
        <w:r w:rsidR="00F50983">
          <w:rPr>
            <w:rStyle w:val="Hypertextovodkaz"/>
          </w:rPr>
          <w:t>Obr. Plzeňští lékaři v karikatuře.</w:t>
        </w:r>
        <w:bookmarkEnd w:id="430"/>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Archivy nedochovaly prakticky nic o činnosti tohoto Okresního spolku německých lékařů v Plzni. Jen malé zmínky máme z r. 1905 o Ústřední jednotě německých lékařů, odbor Plzeň (Zentralverein deutscher Ärzte, Sektion Pilsen).. Jejím předsedou byl Dr Leopold Klein z Plzně, místopředsedou František Perko z Nýřan, jednatelem Otakar Reichl z Plzně a pokladníkem Viktor Saar z Plzně. Spolek</w:t>
      </w:r>
      <w:r w:rsidR="00AA2A56">
        <w:fldChar w:fldCharType="begin"/>
      </w:r>
      <w:r>
        <w:instrText xml:space="preserve"> XE "Spolek" </w:instrText>
      </w:r>
      <w:r w:rsidR="00AA2A56">
        <w:fldChar w:fldCharType="end"/>
      </w:r>
      <w:r>
        <w:t xml:space="preserve"> byl uváděn v adresáři jako vzdělávací spolek nejen za Rakouska, ale i za ČSR</w:t>
      </w:r>
      <w:r w:rsidR="00AA2A56">
        <w:fldChar w:fldCharType="begin"/>
      </w:r>
      <w:r>
        <w:instrText xml:space="preserve"> XE "ČSR" </w:instrText>
      </w:r>
      <w:r w:rsidR="00AA2A56">
        <w:fldChar w:fldCharType="end"/>
      </w:r>
      <w:r>
        <w:t>.</w:t>
      </w:r>
    </w:p>
    <w:p w:rsidR="00AA2A56" w:rsidRDefault="00F50983">
      <w:pPr>
        <w:pStyle w:val="Nadpis3"/>
        <w:ind w:left="709" w:firstLine="709"/>
      </w:pPr>
      <w:bookmarkStart w:id="431" w:name="_Toc528907419"/>
      <w:bookmarkStart w:id="432" w:name="_Toc531839937"/>
      <w:r>
        <w:t>Lékařská komora</w:t>
      </w:r>
      <w:bookmarkEnd w:id="431"/>
      <w:bookmarkEnd w:id="432"/>
      <w:r w:rsidR="00AA2A56">
        <w:fldChar w:fldCharType="begin"/>
      </w:r>
      <w:r>
        <w:instrText xml:space="preserve"> XE "Lékařská komora" </w:instrText>
      </w:r>
      <w:r w:rsidR="00AA2A56">
        <w:fldChar w:fldCharType="end"/>
      </w:r>
    </w:p>
    <w:p w:rsidR="00AA2A56" w:rsidRDefault="00F50983">
      <w:pPr>
        <w:pStyle w:val="Zkladntext-prvnodsazen"/>
        <w:ind w:left="709" w:firstLine="709"/>
      </w:pPr>
      <w:r>
        <w:t>Původně se staraly o stavovské otázky lékařské spolky</w:t>
      </w:r>
      <w:r w:rsidR="00AA2A56">
        <w:fldChar w:fldCharType="begin"/>
      </w:r>
      <w:r>
        <w:instrText xml:space="preserve"> XE "lékařské spolky" </w:instrText>
      </w:r>
      <w:r w:rsidR="00AA2A56">
        <w:fldChar w:fldCharType="end"/>
      </w:r>
      <w:r>
        <w:t>. Od r. 1880 měl pro tuto činnost i Spolek</w:t>
      </w:r>
      <w:r w:rsidR="00AA2A56">
        <w:fldChar w:fldCharType="begin"/>
      </w:r>
      <w:r>
        <w:instrText xml:space="preserve"> XE "Spolek" </w:instrText>
      </w:r>
      <w:r w:rsidR="00AA2A56">
        <w:fldChar w:fldCharType="end"/>
      </w:r>
      <w:r>
        <w:t xml:space="preserve"> českých lékařů svou stavovskou komisi. Ideovým vedoucím této komise byl J.J.Prosek. Asi od r. 1885 tato komise dávala připomínky i k připravovaným zákonům. Když se začalo jednat o ustavení Lékařských komor, tak se tato komise k ním nestavěl na odpor, ba naopak se domnívala, že Lékařské komory budou moci lépe řešit zabezpečení lékařů a jejich rodin. Proto část povinností stavovských komisí přešla na zřízené Lékařské komory a část na Ústřední jednotu českých lékařů v Království českém. </w:t>
      </w:r>
    </w:p>
    <w:p w:rsidR="00AA2A56" w:rsidRDefault="00F50983">
      <w:pPr>
        <w:pStyle w:val="Zkladntext-prvnodsazen"/>
        <w:ind w:left="709" w:firstLine="709"/>
      </w:pPr>
      <w:r>
        <w:t>Komory nebyly lékařským spolkem. Lékařské komory byly napřed zakládány už  v letech v šedesátých, a to i v sousedství Rakousko-Uherska, v Německu a ve Švýcarsku. Nakonec byly zřízeny v rakouských zemích 20. října 1891 zvláštním říšským zákonem. Napřed se ustavily lékařské komory na Moravě a ve Slezsku (1893).V českých zemích došlo něco později výnosem rakouského ministerstva vnitra z 19. srpna 1894 k rozdělení lékařské komory na dvě národnostní sekce: českou a německou. Česká lékařská komora</w:t>
      </w:r>
      <w:r w:rsidR="00AA2A56">
        <w:fldChar w:fldCharType="begin"/>
      </w:r>
      <w:r>
        <w:instrText xml:space="preserve"> XE "komora" </w:instrText>
      </w:r>
      <w:r w:rsidR="00AA2A56">
        <w:fldChar w:fldCharType="end"/>
      </w:r>
      <w:r>
        <w:t xml:space="preserve"> byla ustavena dnem 26.1.1895 a jejím prvním předsedou se stal Josef Ostrčil. Sídlela zprvu v Praze II. ve Vladislavově ulici č. 14. Tam úřadovala i v r. 1914, kdy jejím prezidentem byl vládní rada Prof. Theodor Petřina. V představenstvu české sekce byl mezi 25 členy komory z Plzně Dr. Vladimír Majer a mezi náhradníky Dr Tengler Josef</w:t>
      </w:r>
      <w:r w:rsidR="00AA2A56">
        <w:fldChar w:fldCharType="begin"/>
      </w:r>
      <w:r>
        <w:instrText xml:space="preserve"> XE "Tengler Josef" </w:instrText>
      </w:r>
      <w:r w:rsidR="00AA2A56">
        <w:fldChar w:fldCharType="end"/>
      </w:r>
      <w:r>
        <w:t xml:space="preserve"> </w:t>
      </w:r>
      <w:r>
        <w:lastRenderedPageBreak/>
        <w:t>z Třemošné. Od  r 1931 byla v lékařském domě v Sokolské třídě. Lékařská komora</w:t>
      </w:r>
      <w:r w:rsidR="00AA2A56">
        <w:fldChar w:fldCharType="begin"/>
      </w:r>
      <w:r>
        <w:instrText xml:space="preserve"> XE "Lékařská komora" </w:instrText>
      </w:r>
      <w:r w:rsidR="00AA2A56">
        <w:fldChar w:fldCharType="end"/>
      </w:r>
      <w:r>
        <w:t xml:space="preserve"> pro zemi Moravskoslezskou sídlela v Brně. Do nich musel povinně vstoupit každý lékař nebo ranlékař</w:t>
      </w:r>
      <w:r w:rsidR="00AA2A56">
        <w:fldChar w:fldCharType="begin"/>
      </w:r>
      <w:r>
        <w:instrText xml:space="preserve"> XE "ranlékař" </w:instrText>
      </w:r>
      <w:r w:rsidR="00AA2A56">
        <w:fldChar w:fldCharType="end"/>
      </w:r>
      <w:r>
        <w:t xml:space="preserve">, oprávněný k výkonu lékařské praxe. Komory ( pro zemi českou, moravskoslezskou a slovenskou) podléhaly zemským zdravotnickým správám, a to jejich VI. skupině a 17.oddělení.a měly právo zastoupení jak v zemských zdravotních radách i ve Státní zdravotní radě. Za Protektorátu existovaly Lékařské komory po r. 1939 i nadále, ale se změnami v jejich stavovského řádu. </w:t>
      </w:r>
    </w:p>
    <w:p w:rsidR="00AA2A56" w:rsidRDefault="00F50983">
      <w:pPr>
        <w:pStyle w:val="Zkladntext-prvnodsazen"/>
        <w:ind w:left="709" w:firstLine="709"/>
      </w:pPr>
      <w:r>
        <w:t>Za druhé světové války</w:t>
      </w:r>
      <w:r w:rsidR="00AA2A56">
        <w:fldChar w:fldCharType="begin"/>
      </w:r>
      <w:r>
        <w:instrText xml:space="preserve"> XE "války" </w:instrText>
      </w:r>
      <w:r w:rsidR="00AA2A56">
        <w:fldChar w:fldCharType="end"/>
      </w:r>
      <w:r>
        <w:t xml:space="preserve"> se jednoznačně ukázalo, jak slabé jsou stavovské organizace proti hrubé politické moci. 31. 3. 1939 vláda Protektorátu Čechy a Morava nařízením č. 107 zrušila zastupitelstva lékařských komor a komorní radu a ustavila jako nový nejvyšší stavovský lékařský orgán Ústřední lékařskou radu. V ní se staly členy nejen správní komise lékařských komor, ale i ÚJČL i spolek Verein der deutschen Ärzte. Hlavními úkoly této ÚLR bylo vést evidenci o vhodných pracovních místech a přidělovat lékařům pracovní úkoly. Předsedou zemské zdravotní rady se stal MUDr. Prokop Kosina. </w:t>
      </w:r>
    </w:p>
    <w:p w:rsidR="00AA2A56" w:rsidRDefault="00F50983">
      <w:pPr>
        <w:pStyle w:val="Zkladntext-prvnodsazen"/>
        <w:ind w:left="709" w:firstLine="709"/>
      </w:pPr>
      <w:r>
        <w:t xml:space="preserve"> Mezi členy představenstva německé sekce</w:t>
      </w:r>
      <w:r w:rsidR="00AA2A56">
        <w:fldChar w:fldCharType="begin"/>
      </w:r>
      <w:r>
        <w:instrText xml:space="preserve"> XE "německé sekce" </w:instrText>
      </w:r>
      <w:r w:rsidR="00AA2A56">
        <w:fldChar w:fldCharType="end"/>
      </w:r>
      <w:r>
        <w:t xml:space="preserve"> byl ze západních Čech Dr F. Perko z Nýřan. a mezi náhradníky Dr. Viktor Saar z Plzně. Jednatelem plzeňské sekce byl zubní lékař Dr Otakar Reichl. V seznamu lékařů plzeňských jsou tito lékaři uváděni jako členové německé sekce lékařské komory pro království České:, např. Beck Edvard</w:t>
      </w:r>
      <w:r w:rsidR="00AA2A56">
        <w:fldChar w:fldCharType="begin"/>
      </w:r>
      <w:r>
        <w:instrText xml:space="preserve"> XE "Beck Edvard" </w:instrText>
      </w:r>
      <w:r w:rsidR="00AA2A56">
        <w:fldChar w:fldCharType="end"/>
      </w:r>
      <w:r>
        <w:t>, Bloch Hugo</w:t>
      </w:r>
      <w:r w:rsidR="00AA2A56">
        <w:fldChar w:fldCharType="begin"/>
      </w:r>
      <w:r>
        <w:instrText xml:space="preserve"> XE "Bloch Hugo" </w:instrText>
      </w:r>
      <w:r w:rsidR="00AA2A56">
        <w:fldChar w:fldCharType="end"/>
      </w:r>
      <w:r>
        <w:t>, Eckstein Leo</w:t>
      </w:r>
      <w:r w:rsidR="00AA2A56">
        <w:fldChar w:fldCharType="begin"/>
      </w:r>
      <w:r>
        <w:instrText xml:space="preserve"> XE "Eckstein Leo" </w:instrText>
      </w:r>
      <w:r w:rsidR="00AA2A56">
        <w:fldChar w:fldCharType="end"/>
      </w:r>
      <w:r>
        <w:t>, Fenzl (Fencl) Petr, Gansl</w:t>
      </w:r>
      <w:r w:rsidR="00AA2A56">
        <w:fldChar w:fldCharType="begin"/>
      </w:r>
      <w:r>
        <w:instrText xml:space="preserve"> XE "Gansl" </w:instrText>
      </w:r>
      <w:r w:rsidR="00AA2A56">
        <w:fldChar w:fldCharType="end"/>
      </w:r>
      <w:r>
        <w:t>, Hammerschlag Artur</w:t>
      </w:r>
      <w:r w:rsidR="00AA2A56">
        <w:fldChar w:fldCharType="begin"/>
      </w:r>
      <w:r>
        <w:instrText xml:space="preserve"> XE "Hammerschlag Artur" </w:instrText>
      </w:r>
      <w:r w:rsidR="00AA2A56">
        <w:fldChar w:fldCharType="end"/>
      </w:r>
      <w:r>
        <w:t>, Hässler , Hoffmann Jindřich, Glückziegel Hugo, Hahn Jindřich, Heller Ervín, Löwenstein Karel</w:t>
      </w:r>
      <w:r w:rsidR="00AA2A56">
        <w:fldChar w:fldCharType="begin"/>
      </w:r>
      <w:r>
        <w:instrText xml:space="preserve"> XE "Löwenstein Karel" </w:instrText>
      </w:r>
      <w:r w:rsidR="00AA2A56">
        <w:fldChar w:fldCharType="end"/>
      </w:r>
      <w:r>
        <w:t>, Löwy Eduard</w:t>
      </w:r>
      <w:r w:rsidR="00AA2A56">
        <w:fldChar w:fldCharType="begin"/>
      </w:r>
      <w:r>
        <w:instrText xml:space="preserve"> XE "Löwy Eduard" </w:instrText>
      </w:r>
      <w:r w:rsidR="00AA2A56">
        <w:fldChar w:fldCharType="end"/>
      </w:r>
      <w:r>
        <w:t>, Löwy Eduard, Player (Pleyer) Josef, Presser (Pressner) Louis, Reichel Oskar, Reichl Otakar, Ritter Gottfried z Rittersheimu</w:t>
      </w:r>
      <w:r w:rsidR="00AA2A56">
        <w:fldChar w:fldCharType="begin"/>
      </w:r>
      <w:r>
        <w:instrText xml:space="preserve"> XE "z Rittersheimu" </w:instrText>
      </w:r>
      <w:r w:rsidR="00AA2A56">
        <w:fldChar w:fldCharType="end"/>
      </w:r>
      <w:r>
        <w:t xml:space="preserve"> , Schmelz (Schmielz) Alexander, Schulhof Julius</w:t>
      </w:r>
      <w:r w:rsidR="00AA2A56">
        <w:fldChar w:fldCharType="begin"/>
      </w:r>
      <w:r>
        <w:instrText xml:space="preserve"> XE "Schulhof Julius" </w:instrText>
      </w:r>
      <w:r w:rsidR="00AA2A56">
        <w:fldChar w:fldCharType="end"/>
      </w:r>
      <w:r>
        <w:t>, Schwarzkopf Samuel</w:t>
      </w:r>
      <w:r w:rsidR="00AA2A56">
        <w:fldChar w:fldCharType="begin"/>
      </w:r>
      <w:r>
        <w:instrText xml:space="preserve"> XE "Schwarzkopf Samuel" </w:instrText>
      </w:r>
      <w:r w:rsidR="00AA2A56">
        <w:fldChar w:fldCharType="end"/>
      </w:r>
      <w:r>
        <w:t>, Spitz Julius</w:t>
      </w:r>
      <w:r w:rsidR="00AA2A56">
        <w:fldChar w:fldCharType="begin"/>
      </w:r>
      <w:r>
        <w:instrText xml:space="preserve"> XE "Spitz Julius" </w:instrText>
      </w:r>
      <w:r w:rsidR="00AA2A56">
        <w:fldChar w:fldCharType="end"/>
      </w:r>
      <w:r>
        <w:t>, Steiner Sigismund, Taussig Oskar</w:t>
      </w:r>
      <w:r w:rsidR="00AA2A56">
        <w:fldChar w:fldCharType="begin"/>
      </w:r>
      <w:r>
        <w:instrText xml:space="preserve"> XE "Taussig Oskar" </w:instrText>
      </w:r>
      <w:r w:rsidR="00AA2A56">
        <w:fldChar w:fldCharType="end"/>
      </w:r>
      <w:r>
        <w:t>, Willner Emil</w:t>
      </w:r>
      <w:r w:rsidR="00AA2A56">
        <w:fldChar w:fldCharType="begin"/>
      </w:r>
      <w:r>
        <w:instrText xml:space="preserve"> XE "Willner Emil" </w:instrText>
      </w:r>
      <w:r w:rsidR="00AA2A56">
        <w:fldChar w:fldCharType="end"/>
      </w:r>
      <w:r>
        <w:t>, Winterstein Max</w:t>
      </w:r>
      <w:r w:rsidR="00AA2A56">
        <w:fldChar w:fldCharType="begin"/>
      </w:r>
      <w:r>
        <w:instrText xml:space="preserve"> XE "Winterstein Max" </w:instrText>
      </w:r>
      <w:r w:rsidR="00AA2A56">
        <w:fldChar w:fldCharType="end"/>
      </w:r>
      <w:r>
        <w:t xml:space="preserve"> a Zentner Julius</w:t>
      </w:r>
      <w:r w:rsidR="00AA2A56">
        <w:fldChar w:fldCharType="begin"/>
      </w:r>
      <w:r>
        <w:instrText xml:space="preserve"> XE "Zentner Julius" </w:instrText>
      </w:r>
      <w:r w:rsidR="00AA2A56">
        <w:fldChar w:fldCharType="end"/>
      </w:r>
      <w:r>
        <w:t xml:space="preserve">. </w:t>
      </w:r>
    </w:p>
    <w:p w:rsidR="00AA2A56" w:rsidRDefault="00F50983">
      <w:pPr>
        <w:pStyle w:val="Zkladntext-prvnodsazen"/>
        <w:ind w:left="709" w:firstLine="709"/>
      </w:pPr>
      <w:r>
        <w:t>Na tom samozřejmě nemohlo být dost. Jak uvádí výnos Ministerstva sociální a zdravotní správy z 15.1.1940 došlo brzo k minimální novelizaci stavovského řádu. V témž roce 1940 byli lékaři pod tlakem Národní odborové ústředny, aby se stali jejími členy. Komora se proti tomu rozhodně postavila i s výslovným pokynem, zaslaným všem tehdejším lékařům, aby se lékaři odborově organizovali ve vlastní stavovské organizaci, kterou byla Ústřední jednota českých lékařů</w:t>
      </w:r>
      <w:r w:rsidR="00AA2A56">
        <w:fldChar w:fldCharType="begin"/>
      </w:r>
      <w:r>
        <w:instrText xml:space="preserve"> XE "Ústřední jednota českých lékařů" </w:instrText>
      </w:r>
      <w:r w:rsidR="00AA2A56">
        <w:fldChar w:fldCharType="end"/>
      </w:r>
      <w:r>
        <w:t xml:space="preserve">. Předsedou správní komise komory v Praze byl tehdy MUDr. Ladislav Pražák a v Brně prof. Dr. V. Tomášek. Bohužel se však Ústřední jednota českých lékařů postupně stávala ”odborovou” organizací, jak dokazoval neustále otiskovaný slogan, že každý český lékař má být odborově organizován v ÚJČL - české lékařské stavovské organizaci. Zdá se, že tehdy začaly pro českou inteligenci zmatky s pojmem odborového hnutí. </w:t>
      </w:r>
    </w:p>
    <w:p w:rsidR="00AA2A56" w:rsidRDefault="00F50983">
      <w:pPr>
        <w:pStyle w:val="Zkladntext-prvnodsazen"/>
        <w:ind w:left="709" w:firstLine="709"/>
      </w:pPr>
      <w:r>
        <w:t>Jak vyplývá z úředního listu města Plzně stala se od 11.srpna 1942 česká i německá lékařská komora</w:t>
      </w:r>
      <w:r w:rsidR="00AA2A56">
        <w:fldChar w:fldCharType="begin"/>
      </w:r>
      <w:r>
        <w:instrText xml:space="preserve"> XE "komora" </w:instrText>
      </w:r>
      <w:r w:rsidR="00AA2A56">
        <w:fldChar w:fldCharType="end"/>
      </w:r>
      <w:r>
        <w:t xml:space="preserve"> z rozkazu říšského protektora součástí Pracovního společenství zdravotních povolání v Čechách a na Moravě. K tomuto společenství pak náležely všechny organizace všeobecných i zubních lékařů, lékárníků, porodních asistentek a dentistů v Protektorátě. Přesto si některé spolky i za Protektorátu udržovaly svou dobrou odbornou činnost, byť se rozsah této činnosti postupně zmenšoval. Byla to doba, kdy pro každou odbornou přednášku a vědeckou schůzi bylo nutno podat žádost policejnímu ředitelství. Je až k nevíře, že některé spolky ještě nějakou dobu udržely si styky s cizinou. V r. 1948 byl předsedou Lékařské komory pro zemi Českou Prof. Dr. Jindřich Karpíšek. </w:t>
      </w:r>
    </w:p>
    <w:p w:rsidR="00AA2A56" w:rsidRDefault="00F50983">
      <w:pPr>
        <w:pStyle w:val="Nadpis2"/>
        <w:ind w:left="0" w:firstLine="0"/>
        <w:jc w:val="center"/>
      </w:pPr>
      <w:bookmarkStart w:id="433" w:name="_Toc528907420"/>
      <w:bookmarkStart w:id="434" w:name="_Toc531839938"/>
      <w:r>
        <w:t>NEMOCENSKÉ POKLADNY A POJIŠŤOVNY</w:t>
      </w:r>
      <w:bookmarkEnd w:id="433"/>
      <w:bookmarkEnd w:id="434"/>
    </w:p>
    <w:p w:rsidR="00AA2A56" w:rsidRDefault="00F50983">
      <w:pPr>
        <w:jc w:val="center"/>
      </w:pPr>
      <w:r>
        <w:t>Povinné nemocenské pojištění, Okresní nemocenská pojišťovna</w:t>
      </w:r>
      <w:r w:rsidR="00AA2A56">
        <w:fldChar w:fldCharType="begin"/>
      </w:r>
      <w:r>
        <w:instrText xml:space="preserve"> XE "</w:instrText>
      </w:r>
      <w:r>
        <w:rPr>
          <w:color w:val="auto"/>
        </w:rPr>
        <w:instrText>Okresní nemocenská pojišťovna"</w:instrText>
      </w:r>
      <w:r>
        <w:instrText xml:space="preserve"> </w:instrText>
      </w:r>
      <w:r w:rsidR="00AA2A56">
        <w:fldChar w:fldCharType="end"/>
      </w:r>
      <w:r>
        <w:t xml:space="preserve"> v Plzni, </w:t>
      </w:r>
    </w:p>
    <w:p w:rsidR="00AA2A56" w:rsidRDefault="00F50983">
      <w:pPr>
        <w:jc w:val="center"/>
      </w:pPr>
      <w:r>
        <w:t xml:space="preserve">Jiné plzeňské nemocenské pojišťovny. </w:t>
      </w:r>
    </w:p>
    <w:p w:rsidR="00AA2A56" w:rsidRDefault="00AA2A56">
      <w:pPr>
        <w:jc w:val="center"/>
      </w:pPr>
    </w:p>
    <w:p w:rsidR="00AA2A56" w:rsidRDefault="00F50983">
      <w:pPr>
        <w:pStyle w:val="Normlnodsazen"/>
      </w:pPr>
      <w:r>
        <w:tab/>
      </w:r>
      <w:r>
        <w:tab/>
      </w:r>
      <w:r>
        <w:tab/>
      </w:r>
      <w:r>
        <w:tab/>
      </w:r>
      <w:r>
        <w:tab/>
      </w:r>
      <w:r>
        <w:tab/>
      </w:r>
      <w:r>
        <w:tab/>
      </w:r>
      <w:r>
        <w:tab/>
      </w:r>
      <w:r>
        <w:tab/>
      </w:r>
    </w:p>
    <w:p w:rsidR="00AA2A56" w:rsidRDefault="00F50983">
      <w:pPr>
        <w:pStyle w:val="Zkladntext-prvnodsazen"/>
        <w:ind w:left="709" w:firstLine="709"/>
      </w:pPr>
      <w:r>
        <w:t>Kdybychom chtěli jít k počátkům dohod o poskytování vzájemné podpory za nemoci nebo po úrazu v Evropě, museli bychom se podívat do 13. století. U nás vypláceli „ peníz na lékaře “ dělníkům stříbrných dolů v Jáchymově podle „Morního řádu “ vydaného císařem a králem Ferdinandem I. v r. 1548. Později tento předobraz takové nemocenské pokladny však zrušil Karel VI., otec Marie Terezie</w:t>
      </w:r>
      <w:r w:rsidR="00AA2A56">
        <w:fldChar w:fldCharType="begin"/>
      </w:r>
      <w:r>
        <w:instrText xml:space="preserve"> XE "Marie Terezie" </w:instrText>
      </w:r>
      <w:r w:rsidR="00AA2A56">
        <w:fldChar w:fldCharType="end"/>
      </w:r>
      <w:r>
        <w:t xml:space="preserve"> v r. 1739.  Stejně s tím Plzeň nic neměla společného. </w:t>
      </w:r>
    </w:p>
    <w:p w:rsidR="00AA2A56" w:rsidRDefault="00F50983">
      <w:pPr>
        <w:pStyle w:val="Zkladntext-prvnodsazen"/>
        <w:ind w:left="709" w:firstLine="709"/>
      </w:pPr>
      <w:r>
        <w:t xml:space="preserve">S rozvojem manufaktur a průmyslu u nás se stávaly častější už dělnické spolky, vzájemně podporující své členy v době práce neschopnosti. Rozsah jejich finanční svépomoci byl ještě rozdílný. Poskytoval svým členům často nejen pomoc za nemoci, při úrazu ale i úmrtí, někdy dokonce v době politické perzekuce, při stěhování do jiného místa, při neštěstí v rodině apod. i prvé polovině XIX. století jich už bylo v Čechách na 40. </w:t>
      </w:r>
    </w:p>
    <w:p w:rsidR="00AA2A56" w:rsidRDefault="00F50983">
      <w:pPr>
        <w:pStyle w:val="Zkladntext-prvnodsazen"/>
        <w:ind w:left="709" w:firstLine="709"/>
      </w:pPr>
      <w:r>
        <w:lastRenderedPageBreak/>
        <w:t>V 70. –80 letech XIX.století se rychle zhoršovaly pracovní podmínky dělnictva v Plzni, s nimi rostl počet úrazů a onemocnění a s tím spojená práce neschopnost. Proto se dělnictvo i zde začíná mnohem častěji sdružovat do vzájemně podpůrných spolků. V r. 1872 se v Plzni ustavila jako první Vzájemně se podporující jednota tovaryšů koželužských. Za rok dne 27.7.1873 vznikl Spolek</w:t>
      </w:r>
      <w:r w:rsidR="00AA2A56">
        <w:fldChar w:fldCharType="begin"/>
      </w:r>
      <w:r>
        <w:instrText xml:space="preserve"> XE "Spolek" </w:instrText>
      </w:r>
      <w:r w:rsidR="00AA2A56">
        <w:fldChar w:fldCharType="end"/>
      </w:r>
      <w:r>
        <w:t xml:space="preserve"> vzájemně se podporujících dělníků plzeňských a vůkolních, který sdružoval dělníky různých profesí i mimo hranice města, např. i dělníky, kteří v té době z Plzně odcházeli za prací i do Vídně, Haliče, Německa, Francie a Belgie. Spolek sídlil v Plzni ve Wildmanově ulici.Vedle něho existovala v Plzni i Nemocenská pokladna dělníků akc. továrny na stroje a vagóny. Brzo následovaly další spolky mužů a žen různých profesí, které se však zadlužily a v r. 1873 po krachu na vídeňské burze zastavovaly svou činnost. </w:t>
      </w:r>
    </w:p>
    <w:p w:rsidR="00AA2A56" w:rsidRDefault="00F50983">
      <w:pPr>
        <w:pStyle w:val="Zkladntext-prvnodsazen"/>
        <w:ind w:left="709" w:firstLine="709"/>
      </w:pPr>
      <w:r>
        <w:t>V r. 1894 uvádí zpráva městské fyzikátní kanceláře v Plzni existovalo 12 závodních pokladen , které měly už svých 14 lékařů  a ošetřovaly za rok 3090 nemocných. Kromě toho zde poskytovaly svým členům tři spolky bezplatné lékařské ošetřování v nemoci. Spolky bývaly často nazývány nemocenskými pokladnami Mezi nimi byl i od r. 1890 Podpůrný spolek haléřový dělníků akciové společnosti dříve Škodovy závody, který po r. 1911 rozšířil poskytování dávek i pro členy rodiny. Od r. 1911 byly příspěvky ne už jen z peněz přesahujících celé koruny, ale z pravidelných příspěvků ze mzdy. Pro zajímavost se podívejme do jeho stanov:</w:t>
      </w:r>
    </w:p>
    <w:p w:rsidR="00AA2A56" w:rsidRDefault="00F50983">
      <w:pPr>
        <w:pStyle w:val="Textvbloku"/>
      </w:pPr>
      <w:r>
        <w:t xml:space="preserve"> „Účelem spolku je vzájemné podporování členů nemocných nebo práceneschopných, a to i mimoplzeňských, od věku 18 do 52 let.Podle věku je odstupňována výše zápisného, 18-25 letí . platí zápisné 1 zlatý, 45-50 letí 15 zlatých. Za spolkovou knížku se platí 15 krejcarů. Člen dostává v době nemoci podporu, která se liší podle délky nemoci. Do 13 týdnů se dostávají 3 zlaté 50 krejcarů týdně, do 39 týdnů 1 zlatý 50 krejcarů týdně. Jestliže byl dělník členem spolku 10 let a řádně platil příspěvky a stal-li se práce neschopným, dostane od spolku podporu 1 zlatý 50 krejcarů týdně až do smrti.V případě smrti dělníka dostanou pozůstalí 20 zlatých na vypravení pohřbu, ale jen v případě,, že vdova se znovu neprovdá “. </w:t>
      </w:r>
    </w:p>
    <w:p w:rsidR="00AA2A56" w:rsidRDefault="00F50983">
      <w:pPr>
        <w:pStyle w:val="Zkladntext-prvnodsazen"/>
        <w:ind w:left="708" w:firstLine="708"/>
      </w:pPr>
      <w:r>
        <w:t xml:space="preserve">Byl to už velký pokrok. Výše uvedený spolek dělníků plzeňských a vůkolních měl do 7 let po svém založení jen 550 členů., což bylo při srovnání s tisíci dělníků v Plzni a v okolí zaměstnaných jen málo. </w:t>
      </w:r>
    </w:p>
    <w:p w:rsidR="00AA2A56" w:rsidRDefault="00F50983">
      <w:pPr>
        <w:pStyle w:val="Zkladntext-prvnodsazen"/>
        <w:ind w:left="708" w:firstLine="708"/>
      </w:pPr>
      <w:r>
        <w:t>Přesto bylo už do r. 1911 v Plzni vzájemně se podporujících spolků 25., které podporovaly dělníky pekařské ( 1879), truhlářské (1881), dílen státních drah a na české dráze (1882), kameníků (1882), obuvníků (1885)malířů, lakýrníků, pozlacovačů (1885), slevačů (1889), poštovního a telegrafního služebnictva (1894), hostinských a výčepníků (1895), obchodníků (1898), topičů státních drah (1898), dopravních zřízenců ( 1900), koželuhů (1902), dělnic krejčovských (1905) aj. Členové i těchto podpůrných spolků většinou dostávali podporu v nemoci, při práce neschopnosti a v případě úmrtí i peníze na pohřeb a podporu vdově. Spolky mívaly své lékaře, kteří museli vydávat o onemocnění potvrzení s určením diagnózy a s údajem o přibližném trvání nemoci. Už tehdy vznikaly stížnosti, když nechtěl lékař nemocného dělníka uznat práce neschopným. Achille Gregor zřejmě k pozdější době dodal, že „</w:t>
      </w:r>
      <w:r>
        <w:rPr>
          <w:i/>
        </w:rPr>
        <w:t>Zdraví není vždycky to nejhlavnější,  dostáváme-li nemocenskou podporu.“.</w:t>
      </w:r>
      <w:r>
        <w:t xml:space="preserve"> Situaci spolků značně zhoršilo uzákonění všeobecného nemocenského a úrazového pojištění.  Spolky se navíc dostávaly do konfliktu s byrokratickým úřadováním i s lékaři. </w:t>
      </w:r>
    </w:p>
    <w:p w:rsidR="00AA2A56" w:rsidRDefault="00F50983">
      <w:pPr>
        <w:pStyle w:val="Nadpis3"/>
        <w:ind w:left="709" w:firstLine="709"/>
      </w:pPr>
      <w:bookmarkStart w:id="435" w:name="_Toc528907421"/>
      <w:bookmarkStart w:id="436" w:name="_Toc531839939"/>
      <w:r>
        <w:t>Povinné nemocenské pojištění</w:t>
      </w:r>
      <w:bookmarkEnd w:id="435"/>
      <w:bookmarkEnd w:id="436"/>
    </w:p>
    <w:p w:rsidR="00AA2A56" w:rsidRDefault="00F50983">
      <w:pPr>
        <w:pStyle w:val="Zkladntext-prvnodsazen"/>
        <w:ind w:left="709" w:firstLine="709"/>
      </w:pPr>
      <w:r>
        <w:t>V Plzni vznikalo nemocenské pojištění už v r. 1864, kdy se zde uchytila pojišťovna</w:t>
      </w:r>
      <w:r w:rsidR="00AA2A56">
        <w:fldChar w:fldCharType="begin"/>
      </w:r>
      <w:r>
        <w:instrText xml:space="preserve"> XE "pojišťovna" </w:instrText>
      </w:r>
      <w:r w:rsidR="00AA2A56">
        <w:fldChar w:fldCharType="end"/>
      </w:r>
      <w:r>
        <w:t xml:space="preserve"> Austria ( Allgemeiner wechselsitiger Verein für Kranken- und Lebensversicherung in Wien.). Jejím zástupcem byl zde Johann Svoboda. </w:t>
      </w:r>
    </w:p>
    <w:p w:rsidR="00AA2A56" w:rsidRDefault="00F50983">
      <w:pPr>
        <w:pStyle w:val="Zkladntext-prvnodsazen"/>
        <w:ind w:left="709" w:firstLine="709"/>
      </w:pPr>
      <w:r>
        <w:t>Teprve 30.5.1888 vyšel říšský zákon č. 33 o pojišťování nemocenském.Vstoupil v platnost však až 1.7.1889. Později byl tento zákon novelizován říšským zákonem č. 457 dne 20.11. 1913. Pojištění bylo zprvu velkým přínosem pro dělníky, postoj lékařů k systému pojišťování se však měnil. Zprvu i lékaři pojišťování uvítali, později však se zvyšovaly spory s pojišťovnami o honorování výkonů, protože nezvyšovaly jejich platy, ale zvětšovaly jen jejich práci a tak je proletarizovaly. Lékaři</w:t>
      </w:r>
      <w:r w:rsidR="00AA2A56">
        <w:fldChar w:fldCharType="begin"/>
      </w:r>
      <w:r>
        <w:instrText xml:space="preserve"> XE "Lékaři" </w:instrText>
      </w:r>
      <w:r w:rsidR="00AA2A56">
        <w:fldChar w:fldCharType="end"/>
      </w:r>
      <w:r>
        <w:t xml:space="preserve"> museli totiž vstupovat do finančně nevýhodného smluvního poměru .To vše uspíšilo budování lékařské stavovské organizace – Ústřední jednoty českých lékařů v Království českém. Stanovisko lékařů na Plzeňsku tlumočil plzeňský lékař Dr. Leopold Batěk. Nebyly to jen výtky k honorování lékařů pojišťovnami, ale i rozhodování pojišťoven na poskytování péče proti návrhům lékařů, které se někdy až dotýkalo cti lékařského stavu. Do těžkých rozporů se pak dostávalo odměňování lékařů a kvalita poskytované léčebně-preventivní péče. Pojištěnci nedostávali pak ani takovou zdravotní péči, která jim mohla být zákonem zaručena. </w:t>
      </w:r>
    </w:p>
    <w:p w:rsidR="00AA2A56" w:rsidRDefault="00F50983">
      <w:pPr>
        <w:pStyle w:val="Zkladntext-prvnodsazen"/>
        <w:ind w:left="709" w:firstLine="709"/>
      </w:pPr>
      <w:r>
        <w:lastRenderedPageBreak/>
        <w:t>Pojištění bylo zprvu povinné jen pro zaměstnance v podnicích živnostenských, továrních, v dolech a na železnici. Nevztahoval se tedy na zaměstnance v zemědělství, ani lesnické a domácí dělníky,ani na osoby služebné. Pojištění rodinných příslušníků bylo jen fakultativní. Podpora se vyplácela jen 20 týdnů. .Pojištění sjednávalo velké množství malých a hospodářsky slabých pojišťoven. V r. 1891 byla pojišťovnami vydána tzv. norma, podle níž směly být z nařízení ministerstva vnitra předepisovány jen ty nejlacinější léky. Nemocenské</w:t>
      </w:r>
      <w:r w:rsidR="00AA2A56">
        <w:fldChar w:fldCharType="begin"/>
      </w:r>
      <w:r>
        <w:instrText xml:space="preserve"> XE "Nemocenské" </w:instrText>
      </w:r>
      <w:r w:rsidR="00AA2A56">
        <w:fldChar w:fldCharType="end"/>
      </w:r>
      <w:r>
        <w:t xml:space="preserve"> pojišťovny platily léčebnou péči a nemocenské, což činilo 60% denní mzdy v okrese obvyklé, ovšem až od čtvrtého dne práce neschopnosti. Šestinedělky dostávaly nemocenské 4 týdny po porodu. </w:t>
      </w:r>
    </w:p>
    <w:p w:rsidR="00AA2A56" w:rsidRDefault="00F50983">
      <w:pPr>
        <w:pStyle w:val="Nadpis3"/>
        <w:ind w:left="709" w:firstLine="709"/>
      </w:pPr>
      <w:bookmarkStart w:id="437" w:name="_Toc528907422"/>
      <w:bookmarkStart w:id="438" w:name="_Toc531839940"/>
      <w:r>
        <w:t>Okresní nemocenská pojišťovna</w:t>
      </w:r>
      <w:r w:rsidR="00AA2A56">
        <w:fldChar w:fldCharType="begin"/>
      </w:r>
      <w:r>
        <w:instrText xml:space="preserve"> XE "Okresní nemocenská pojišťovna" </w:instrText>
      </w:r>
      <w:r w:rsidR="00AA2A56">
        <w:fldChar w:fldCharType="end"/>
      </w:r>
      <w:r>
        <w:t xml:space="preserve"> v Plzni</w:t>
      </w:r>
      <w:bookmarkEnd w:id="437"/>
      <w:bookmarkEnd w:id="438"/>
      <w:r>
        <w:t xml:space="preserve"> </w:t>
      </w:r>
    </w:p>
    <w:p w:rsidR="00AA2A56" w:rsidRDefault="00F50983">
      <w:pPr>
        <w:pStyle w:val="Zkladntext-prvnodsazen"/>
        <w:ind w:left="709" w:firstLine="709"/>
      </w:pPr>
      <w:r>
        <w:t>ONP</w:t>
      </w:r>
      <w:r w:rsidR="00AA2A56">
        <w:fldChar w:fldCharType="begin"/>
      </w:r>
      <w:r>
        <w:instrText xml:space="preserve"> XE "</w:instrText>
      </w:r>
      <w:r>
        <w:rPr>
          <w:color w:val="auto"/>
        </w:rPr>
        <w:instrText>ONP"</w:instrText>
      </w:r>
      <w:r>
        <w:instrText xml:space="preserve"> </w:instrText>
      </w:r>
      <w:r w:rsidR="00AA2A56">
        <w:fldChar w:fldCharType="end"/>
      </w:r>
      <w:r>
        <w:t xml:space="preserve"> vznikla hned r. 1889 jako jedna z prvních pojišťoven u nás. Zprvu pracovala pod názvem Okresní pokladny nemocenské pro soudní okresy Plzeň a Blovice., od r. 1897 pod jménem Okresní pokladna nemocenská v Plzni. Napřed měla své ústředí U Zvonu č. 9 a patřila k Jednotě okresních pokladen nemocenských pro obvod Úrazové pojišťovny v Praze. Od r. 1897 sídlela na Královském nábřeží č.5. Pojišťovala jen osoby, které nepřekročily 35 let věku a měly své bydliště v soudním okrese Plzeň a Blovice. Hospodářští, polní a lesní dělníci, úředníci</w:t>
      </w:r>
      <w:r w:rsidR="00AA2A56">
        <w:fldChar w:fldCharType="begin"/>
      </w:r>
      <w:r>
        <w:instrText xml:space="preserve"> XE "úředníci" </w:instrText>
      </w:r>
      <w:r w:rsidR="00AA2A56">
        <w:fldChar w:fldCharType="end"/>
      </w:r>
      <w:r>
        <w:t xml:space="preserve"> i dělníci domácího průmyslu mohli k ní přistoupit s vůlí svého zaměstnavatel korporativně, a to bez omezení stáří. Tato pojišťovna</w:t>
      </w:r>
      <w:r w:rsidR="00AA2A56">
        <w:fldChar w:fldCharType="begin"/>
      </w:r>
      <w:r>
        <w:instrText xml:space="preserve"> XE "pojišťovna" </w:instrText>
      </w:r>
      <w:r w:rsidR="00AA2A56">
        <w:fldChar w:fldCharType="end"/>
      </w:r>
      <w:r>
        <w:t xml:space="preserve"> měla své dvanáctičlenné předsednictvo, vedené starostou Gustavem Habrmanem a náměstkem Luďkem Pikem. Měla i svůj sedmičlenný dozorčí výbor, rozhodčí soud, sedmičlenný personál a dva kontrolory nemocných. I pro ni platila od r. 1891 tzv. norma, omezující předepisování léků na nejlacinější. </w:t>
      </w:r>
    </w:p>
    <w:p w:rsidR="00AA2A56" w:rsidRDefault="00F50983">
      <w:pPr>
        <w:pStyle w:val="Zkladntext-prvnodsazen"/>
        <w:ind w:left="709" w:firstLine="709"/>
      </w:pPr>
      <w:r>
        <w:t>Okresní nemocenská pojišťovna</w:t>
      </w:r>
      <w:r w:rsidR="00AA2A56">
        <w:fldChar w:fldCharType="begin"/>
      </w:r>
      <w:r>
        <w:instrText xml:space="preserve"> XE "</w:instrText>
      </w:r>
      <w:r>
        <w:rPr>
          <w:color w:val="auto"/>
        </w:rPr>
        <w:instrText>Okresní nemocenská pojišťovna"</w:instrText>
      </w:r>
      <w:r>
        <w:instrText xml:space="preserve"> </w:instrText>
      </w:r>
      <w:r w:rsidR="00AA2A56">
        <w:fldChar w:fldCharType="end"/>
      </w:r>
      <w:r>
        <w:t xml:space="preserve"> se stala největší v Plzni i v západních Čechách, byla co do velikosti druhá v Čechách a třetí největší v ČSR</w:t>
      </w:r>
      <w:r w:rsidR="00AA2A56">
        <w:fldChar w:fldCharType="begin"/>
      </w:r>
      <w:r>
        <w:instrText xml:space="preserve"> XE "ČSR" </w:instrText>
      </w:r>
      <w:r w:rsidR="00AA2A56">
        <w:fldChar w:fldCharType="end"/>
      </w:r>
      <w:r>
        <w:t>. Do r. 1939 měla přes 40.000 pojištěnců a zaměstnávala 70 lékařů. Jen ve vlastní budově měla 13 odborných ambulatórii se smluvními odbornými lékaři. V r. 1935 - 1939 v ambulancích (A) pracovali tito odborní lékaři:</w:t>
      </w:r>
    </w:p>
    <w:p w:rsidR="00AA2A56" w:rsidRDefault="00F50983">
      <w:pPr>
        <w:ind w:left="709" w:firstLine="709"/>
      </w:pPr>
      <w:r>
        <w:t>A.chirurgické a rentgenologické</w:t>
      </w:r>
      <w:r>
        <w:tab/>
      </w:r>
      <w:r>
        <w:tab/>
      </w:r>
      <w:r>
        <w:tab/>
        <w:t>Dr Richard Hiršfeld</w:t>
      </w:r>
    </w:p>
    <w:p w:rsidR="00AA2A56" w:rsidRDefault="00F50983">
      <w:pPr>
        <w:ind w:left="5663" w:hanging="4245"/>
      </w:pPr>
      <w:r>
        <w:t>A.pro choroby vnitřní</w:t>
      </w:r>
      <w:r>
        <w:tab/>
      </w:r>
      <w:r>
        <w:tab/>
        <w:t>Dr Pravoslav Sovák, Dr Josef Košák</w:t>
      </w:r>
    </w:p>
    <w:p w:rsidR="00AA2A56" w:rsidRDefault="00F50983">
      <w:pPr>
        <w:ind w:left="709" w:firstLine="709"/>
      </w:pPr>
      <w:r>
        <w:t>A. pro nemoci plicní</w:t>
      </w:r>
      <w:r>
        <w:tab/>
      </w:r>
      <w:r>
        <w:tab/>
      </w:r>
      <w:r>
        <w:tab/>
      </w:r>
      <w:r>
        <w:tab/>
        <w:t>Dr Eliška Menšíkový-Rindová</w:t>
      </w:r>
    </w:p>
    <w:p w:rsidR="00AA2A56" w:rsidRDefault="00F50983">
      <w:pPr>
        <w:ind w:left="5663" w:hanging="4245"/>
      </w:pPr>
      <w:r>
        <w:t>A.pro choroby kožní</w:t>
      </w:r>
      <w:r w:rsidR="00AA2A56">
        <w:fldChar w:fldCharType="begin"/>
      </w:r>
      <w:r>
        <w:instrText xml:space="preserve"> XE "choroby kožní" </w:instrText>
      </w:r>
      <w:r w:rsidR="00AA2A56">
        <w:fldChar w:fldCharType="end"/>
      </w:r>
      <w:r>
        <w:t xml:space="preserve"> a pohlavní</w:t>
      </w:r>
      <w:r w:rsidR="00AA2A56">
        <w:fldChar w:fldCharType="begin"/>
      </w:r>
      <w:r>
        <w:instrText xml:space="preserve"> XE "pohlavní" </w:instrText>
      </w:r>
      <w:r w:rsidR="00AA2A56">
        <w:fldChar w:fldCharType="end"/>
      </w:r>
      <w:r>
        <w:t xml:space="preserve"> </w:t>
      </w:r>
      <w:r>
        <w:tab/>
      </w:r>
      <w:r>
        <w:tab/>
        <w:t>Dr. Matěj Chudáček, Dr Miroslav Červený</w:t>
      </w:r>
    </w:p>
    <w:p w:rsidR="00AA2A56" w:rsidRDefault="00F50983">
      <w:pPr>
        <w:ind w:left="5663" w:hanging="4245"/>
      </w:pPr>
      <w:r>
        <w:t xml:space="preserve">A-pro choroby ženské </w:t>
      </w:r>
      <w:r>
        <w:tab/>
      </w:r>
      <w:r>
        <w:tab/>
        <w:t xml:space="preserve">Dr Vojtěch Tyl, Dr. Helena Dudková </w:t>
      </w:r>
    </w:p>
    <w:p w:rsidR="00AA2A56" w:rsidRDefault="00F50983">
      <w:pPr>
        <w:ind w:left="709" w:firstLine="709"/>
      </w:pPr>
      <w:r>
        <w:t xml:space="preserve">A.krční, ušní ,nosní, a inhalatorium </w:t>
      </w:r>
      <w:r>
        <w:tab/>
      </w:r>
      <w:r>
        <w:tab/>
        <w:t>Dr. Ignát Sychrovský</w:t>
      </w:r>
    </w:p>
    <w:p w:rsidR="00AA2A56" w:rsidRDefault="00F50983">
      <w:pPr>
        <w:ind w:left="709" w:firstLine="709"/>
      </w:pPr>
      <w:r>
        <w:t xml:space="preserve">A. pro nemoci oční </w:t>
      </w:r>
      <w:r>
        <w:tab/>
      </w:r>
      <w:r>
        <w:tab/>
      </w:r>
      <w:r>
        <w:tab/>
      </w:r>
      <w:r>
        <w:tab/>
        <w:t>Dr.Martin Walzer</w:t>
      </w:r>
    </w:p>
    <w:p w:rsidR="00AA2A56" w:rsidRDefault="00F50983">
      <w:pPr>
        <w:ind w:left="709" w:firstLine="709"/>
      </w:pPr>
      <w:r>
        <w:t>A. pro ortopedii</w:t>
      </w:r>
      <w:r>
        <w:tab/>
      </w:r>
      <w:r>
        <w:tab/>
      </w:r>
      <w:r>
        <w:tab/>
      </w:r>
      <w:r>
        <w:tab/>
      </w:r>
      <w:r>
        <w:tab/>
        <w:t>Dr Dušan Polívka</w:t>
      </w:r>
    </w:p>
    <w:p w:rsidR="00AA2A56" w:rsidRDefault="00F50983">
      <w:pPr>
        <w:ind w:left="709" w:firstLine="709"/>
      </w:pPr>
      <w:r>
        <w:t>A.pro léčbu fyzikální a elektroléčbu</w:t>
      </w:r>
      <w:r>
        <w:tab/>
      </w:r>
      <w:r>
        <w:tab/>
        <w:t>Dr.Dušan Polívka</w:t>
      </w:r>
    </w:p>
    <w:p w:rsidR="00AA2A56" w:rsidRDefault="00F50983">
      <w:pPr>
        <w:ind w:left="709" w:firstLine="709"/>
      </w:pPr>
      <w:r>
        <w:t>A. pro fyzikální léčbu</w:t>
      </w:r>
      <w:r>
        <w:tab/>
      </w:r>
      <w:r>
        <w:tab/>
      </w:r>
      <w:r>
        <w:tab/>
      </w:r>
      <w:r>
        <w:tab/>
        <w:t>Dr. František Mareš</w:t>
      </w:r>
    </w:p>
    <w:p w:rsidR="00AA2A56" w:rsidRDefault="00F50983">
      <w:pPr>
        <w:ind w:left="5663" w:hanging="4245"/>
      </w:pPr>
      <w:r>
        <w:t>A. pro světloléčbu</w:t>
      </w:r>
      <w:r>
        <w:tab/>
      </w:r>
      <w:r>
        <w:tab/>
        <w:t>Dr.František Mareš, Dr František Souhrada</w:t>
      </w:r>
    </w:p>
    <w:p w:rsidR="00AA2A56" w:rsidRDefault="00F50983">
      <w:pPr>
        <w:ind w:left="2127" w:hanging="709"/>
      </w:pPr>
      <w:r>
        <w:t>A. pro zuboléčbu</w:t>
      </w:r>
      <w:r>
        <w:tab/>
      </w:r>
      <w:r>
        <w:tab/>
      </w:r>
      <w:r>
        <w:tab/>
      </w:r>
      <w:r>
        <w:tab/>
      </w:r>
      <w:r>
        <w:tab/>
        <w:t>Dr. Otto Guth, Dr.Libuše, Jeřábková,  Dr. Marie Kunzlová, Dr.Marie Pírková-Asmanová, Dr. Josef Weis</w:t>
      </w:r>
    </w:p>
    <w:p w:rsidR="00AA2A56" w:rsidRDefault="00F50983">
      <w:pPr>
        <w:ind w:left="709" w:firstLine="709"/>
      </w:pPr>
      <w:r>
        <w:t xml:space="preserve">Diagnostická stanice </w:t>
      </w:r>
      <w:r>
        <w:tab/>
      </w:r>
      <w:r>
        <w:tab/>
      </w:r>
      <w:r>
        <w:tab/>
      </w:r>
      <w:r>
        <w:tab/>
        <w:t>Dr. A.J. Eschka</w:t>
      </w:r>
    </w:p>
    <w:p w:rsidR="00AA2A56" w:rsidRDefault="00F50983">
      <w:pPr>
        <w:ind w:left="709" w:firstLine="709"/>
      </w:pPr>
      <w:r>
        <w:t>Jako odborní lékaři zde byli na jiných adresách uváděni</w:t>
      </w:r>
    </w:p>
    <w:p w:rsidR="00AA2A56" w:rsidRDefault="00F50983">
      <w:pPr>
        <w:ind w:left="709" w:firstLine="709"/>
      </w:pPr>
      <w:r>
        <w:t>Dětský lékař</w:t>
      </w:r>
      <w:r>
        <w:tab/>
      </w:r>
      <w:r>
        <w:tab/>
      </w:r>
      <w:r>
        <w:tab/>
      </w:r>
      <w:r>
        <w:tab/>
      </w:r>
      <w:r>
        <w:tab/>
        <w:t>Dr. František Heller</w:t>
      </w:r>
    </w:p>
    <w:p w:rsidR="00AA2A56" w:rsidRDefault="00F50983">
      <w:pPr>
        <w:ind w:left="709" w:firstLine="709"/>
      </w:pPr>
      <w:r>
        <w:t xml:space="preserve">Oční lékař </w:t>
      </w:r>
      <w:r>
        <w:tab/>
      </w:r>
      <w:r>
        <w:tab/>
      </w:r>
      <w:r>
        <w:tab/>
      </w:r>
      <w:r>
        <w:tab/>
      </w:r>
      <w:r>
        <w:tab/>
        <w:t>Dr Emil Vašek</w:t>
      </w:r>
    </w:p>
    <w:p w:rsidR="00AA2A56" w:rsidRDefault="00F50983">
      <w:pPr>
        <w:ind w:left="709" w:firstLine="709"/>
      </w:pPr>
      <w:r>
        <w:t>Nervový lékař</w:t>
      </w:r>
      <w:r>
        <w:tab/>
      </w:r>
      <w:r>
        <w:tab/>
      </w:r>
      <w:r>
        <w:tab/>
      </w:r>
      <w:r>
        <w:tab/>
      </w:r>
      <w:r>
        <w:tab/>
        <w:t>Dr. S. Slánský</w:t>
      </w:r>
    </w:p>
    <w:p w:rsidR="00AA2A56" w:rsidRDefault="00AA2A56">
      <w:pPr>
        <w:ind w:left="709" w:firstLine="709"/>
      </w:pPr>
    </w:p>
    <w:p w:rsidR="00AA2A56" w:rsidRDefault="00F50983">
      <w:pPr>
        <w:ind w:left="709" w:firstLine="709"/>
      </w:pPr>
      <w:r>
        <w:t>Kromě těchto lékařů pracovalo pro ONP</w:t>
      </w:r>
      <w:r w:rsidR="00AA2A56">
        <w:fldChar w:fldCharType="begin"/>
      </w:r>
      <w:r>
        <w:instrText xml:space="preserve"> XE "</w:instrText>
      </w:r>
      <w:r>
        <w:rPr>
          <w:color w:val="auto"/>
        </w:rPr>
        <w:instrText>ONP"</w:instrText>
      </w:r>
      <w:r>
        <w:instrText xml:space="preserve"> </w:instrText>
      </w:r>
      <w:r w:rsidR="00AA2A56">
        <w:fldChar w:fldCharType="end"/>
      </w:r>
      <w:r>
        <w:t xml:space="preserve"> 13 obvodních lékařů ( Dr. Frant.Brejcha, Dr. Ant. Ellinger, Dr.Vilém Formánek, Dr.Ant. Grygar, Dr.Frant. Hájek, Dr. Frant. Hájek, Dr František Chudáček, Dr. Jar. Kubík, Dr. Josef Kučera, Dr.Frant. Mareš, Dr. Otta Pik, Dr. Jiří Švarc, Dr. Frant. Viklář a Dr. Josef Kropáček)</w:t>
      </w:r>
    </w:p>
    <w:p w:rsidR="00AA2A56" w:rsidRDefault="00F50983">
      <w:pPr>
        <w:pStyle w:val="Nadpis3"/>
      </w:pPr>
      <w:bookmarkStart w:id="439" w:name="_Toc528907423"/>
      <w:bookmarkStart w:id="440" w:name="_Toc531839941"/>
      <w:r>
        <w:t>Jiné plzeňské nemocenské pojišťovny.</w:t>
      </w:r>
      <w:bookmarkEnd w:id="439"/>
      <w:bookmarkEnd w:id="440"/>
      <w:r>
        <w:t xml:space="preserve"> </w:t>
      </w:r>
    </w:p>
    <w:p w:rsidR="00AA2A56" w:rsidRDefault="00F50983">
      <w:pPr>
        <w:pStyle w:val="Zkladntext-prvnodsazen"/>
        <w:ind w:left="709" w:firstLine="709"/>
      </w:pPr>
      <w:r>
        <w:t xml:space="preserve">V r. 1906 zřídila obec plzeňská dokonce svou Pokladnu pro léčení čeledi městské obce plzeňské za tím účelem „… </w:t>
      </w:r>
      <w:r>
        <w:rPr>
          <w:i/>
        </w:rPr>
        <w:t>aby obyvatelů plzeňským čeleď najímajícím usnadnila zapraviti náklad za léčení čeledi, pokud jim to uloženo jest řádem čeledním z 7.4.1866.</w:t>
      </w:r>
      <w:r>
        <w:t xml:space="preserve"> “</w:t>
      </w:r>
    </w:p>
    <w:p w:rsidR="00AA2A56" w:rsidRDefault="00AA2A56">
      <w:pPr>
        <w:pStyle w:val="Seznamobrzk"/>
      </w:pPr>
      <w:hyperlink r:id="rId90" w:history="1">
        <w:bookmarkStart w:id="441" w:name="_Toc531840166"/>
        <w:r w:rsidR="00F50983">
          <w:rPr>
            <w:rStyle w:val="Hypertextovodkaz"/>
            <w:color w:val="008000"/>
            <w:u w:val="none"/>
          </w:rPr>
          <w:t>Obr.Knížka pokladny pro léčení čeledi.</w:t>
        </w:r>
        <w:bookmarkEnd w:id="441"/>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 xml:space="preserve">Účastníkem pojištění nebyly tedy jen osoby čelední samy </w:t>
      </w:r>
      <w:r>
        <w:rPr>
          <w:i/>
        </w:rPr>
        <w:t xml:space="preserve">,, ale i ten, kdo čeleď  zaměstnával </w:t>
      </w:r>
      <w:r>
        <w:t xml:space="preserve">“. Zaměstnavatel měl tedy možnost zaplaceni nákladů za svou čeleď i v Městské </w:t>
      </w:r>
      <w:r>
        <w:lastRenderedPageBreak/>
        <w:t xml:space="preserve">veřejné nemocnici, a to nejdéle po dobu 28 dní. Po této době musel hospodář míti za nemocné už sám péči, a to když se dokáže, že čeledín sám vlastní vinou neonemocněl. </w:t>
      </w:r>
    </w:p>
    <w:p w:rsidR="00AA2A56" w:rsidRDefault="00F50983">
      <w:pPr>
        <w:pStyle w:val="Zkladntext-prvnodsazen"/>
        <w:ind w:left="709" w:firstLine="709"/>
      </w:pPr>
      <w:r>
        <w:t>Další vývoj nemocenských pojišťovacích zákonů už není možno v celém rozsahu komentovat. ČSR</w:t>
      </w:r>
      <w:r w:rsidR="00AA2A56">
        <w:fldChar w:fldCharType="begin"/>
      </w:r>
      <w:r>
        <w:instrText xml:space="preserve"> XE "ČSR" </w:instrText>
      </w:r>
      <w:r w:rsidR="00AA2A56">
        <w:fldChar w:fldCharType="end"/>
      </w:r>
      <w:r>
        <w:t xml:space="preserve"> oproti Rakousku počet a druh pojištěných osob zvětšovat zákonem č. 268 z r. 1919, zákonem č. 221 z r. 1925, zákonem č. 144 z r. 1926, zákonem č. 148 z r. 1925. Jinými opatřeními se prodlužovala poskytování podpory (zákonem č. 689 z r. 1920, výnosem č. 10441 z r. 1928). V r. 1921 byl vydán zákon č. 224 o sloučení pojištění zaměstnanců pro případ nemoci, invalidity a stáří, ale ten pro nevýhody vstoupil v platnost až v r. 1928 pod číslem zákona č. 184 .V Plzni se pak usídlilo více nemocenských pojišťoven (pokladen)- viz např. Všeobecná nemocenská pojišťovna</w:t>
      </w:r>
      <w:r w:rsidR="00AA2A56">
        <w:fldChar w:fldCharType="begin"/>
      </w:r>
      <w:r>
        <w:instrText xml:space="preserve"> XE "pojišťovna" </w:instrText>
      </w:r>
      <w:r w:rsidR="00AA2A56">
        <w:fldChar w:fldCharType="end"/>
      </w:r>
      <w:r>
        <w:t xml:space="preserve"> v Lucemburské ul. č. 4, pro niž pracovalo 23 lékařů, Léčebný fond veřejných zaměstnanců v Otakarových sadech</w:t>
      </w:r>
      <w:r w:rsidR="00AA2A56">
        <w:fldChar w:fldCharType="begin"/>
      </w:r>
      <w:r>
        <w:instrText xml:space="preserve"> XE "v Otakarových sadech" </w:instrText>
      </w:r>
      <w:r w:rsidR="00AA2A56">
        <w:fldChar w:fldCharType="end"/>
      </w:r>
      <w:r>
        <w:t xml:space="preserve"> č. 55, Nemocenská pojišťovna soukromých úředníků a zřízenců v Jungmannově tř. 29, Národní nemocenská a pohřební pokladna pro Plzeň a okolí v Prokopově ulici čp. 338, Dělnická úrazová pojišťovna pro království České v Plzni v Prokopově ulici č. 4 ( v Halbmayerově mlýně), Dělnická úrazová pojišťovna Království českého v Hálkově ulici č. 18, Nemocenská pokladna mistrů řezníků a uzenářů v Komenského ul. 6, Nemocenská pokladna obchodního gremia</w:t>
      </w:r>
      <w:r w:rsidR="00AA2A56">
        <w:fldChar w:fldCharType="begin"/>
      </w:r>
      <w:r>
        <w:instrText xml:space="preserve"> XE "gremia" </w:instrText>
      </w:r>
      <w:r w:rsidR="00AA2A56">
        <w:fldChar w:fldCharType="end"/>
      </w:r>
      <w:r>
        <w:t xml:space="preserve"> v Říšské ulici č.2, Nemocenská pokladna dělníků krejčovských v Harantově ul. 29, Nemocenská pokladna dělníků obuvnických v Hrnčířské ul. 5, Výpomocná pokladna živnostenského spolku kovářů a kolářů pro Plzeň a okolí v Jungmannově ul. 36, Nemocenská pokladna členů II. živnostenského společenstva v Úslavské ulici 3, Revírní bratrská pokladna v Plzni a Nemocenská pokladna úředníků obce Král. města Plzně na náměstí v radnici. Pojišťovny v Plzni byly sdruženy v 8 různých ústředích, z čehož byly dvě německé. </w:t>
      </w:r>
    </w:p>
    <w:p w:rsidR="00AA2A56" w:rsidRDefault="00F50983">
      <w:pPr>
        <w:pStyle w:val="Zkladntext-prvnodsazen"/>
        <w:ind w:left="709" w:firstLine="709"/>
      </w:pPr>
      <w:r>
        <w:t xml:space="preserve">Plzeň se tak zařadila na místo skoro vzorového pojištění v Čechách. Jeho existence zanikla podle zákona o národním pojištění č. 99 v r. 1948, kdy byly sjednoceny všechny druhy nemocenského a důchodového pojištění. Od r. 1951 muselo být toto národní pojištění vícekrát přebudováváno. </w:t>
      </w:r>
    </w:p>
    <w:p w:rsidR="00AA2A56" w:rsidRDefault="00F50983">
      <w:pPr>
        <w:pStyle w:val="Zkladntext-prvnodsazen"/>
        <w:ind w:left="709" w:firstLine="709"/>
      </w:pPr>
      <w:r>
        <w:br w:type="page"/>
      </w:r>
    </w:p>
    <w:p w:rsidR="00AA2A56" w:rsidRDefault="00F50983">
      <w:pPr>
        <w:pStyle w:val="Nadpis1"/>
      </w:pPr>
      <w:bookmarkStart w:id="442" w:name="_Toc528907424"/>
      <w:bookmarkStart w:id="443" w:name="_Toc531839942"/>
      <w:r>
        <w:lastRenderedPageBreak/>
        <w:t>MĚSTSKÉ VŠEOBECNÉ NEMOCNICE</w:t>
      </w:r>
      <w:bookmarkEnd w:id="442"/>
      <w:bookmarkEnd w:id="443"/>
    </w:p>
    <w:p w:rsidR="00AA2A56" w:rsidRDefault="00F50983">
      <w:pPr>
        <w:ind w:left="709"/>
        <w:rPr>
          <w:b/>
        </w:rPr>
      </w:pPr>
      <w:r>
        <w:rPr>
          <w:b/>
        </w:rPr>
        <w:t>--------------------------------------------------------------------------------------------------------------------</w:t>
      </w:r>
    </w:p>
    <w:p w:rsidR="00AA2A56" w:rsidRDefault="00F50983">
      <w:pPr>
        <w:pStyle w:val="Nzev"/>
      </w:pPr>
      <w:r>
        <w:t>Lazaret</w:t>
      </w:r>
      <w:r w:rsidR="00AA2A56">
        <w:fldChar w:fldCharType="begin"/>
      </w:r>
      <w:r>
        <w:instrText xml:space="preserve"> XE "Lazaret" </w:instrText>
      </w:r>
      <w:r w:rsidR="00AA2A56">
        <w:fldChar w:fldCharType="end"/>
      </w:r>
      <w:r>
        <w:t xml:space="preserve"> a vnější špitál</w:t>
      </w:r>
      <w:r w:rsidR="00AA2A56">
        <w:fldChar w:fldCharType="begin"/>
      </w:r>
      <w:r>
        <w:instrText xml:space="preserve"> XE "vnější špitál" </w:instrText>
      </w:r>
      <w:r w:rsidR="00AA2A56">
        <w:fldChar w:fldCharType="end"/>
      </w:r>
      <w:r>
        <w:t xml:space="preserve"> v Týnci</w:t>
      </w:r>
      <w:r w:rsidR="00AA2A56">
        <w:fldChar w:fldCharType="begin"/>
      </w:r>
      <w:r>
        <w:instrText xml:space="preserve"> XE "v Týnci" </w:instrText>
      </w:r>
      <w:r w:rsidR="00AA2A56">
        <w:fldChar w:fldCharType="end"/>
      </w:r>
      <w:r>
        <w:t xml:space="preserve">, </w:t>
      </w:r>
    </w:p>
    <w:p w:rsidR="00AA2A56" w:rsidRDefault="00F50983">
      <w:pPr>
        <w:pStyle w:val="Nzev"/>
      </w:pPr>
      <w:r>
        <w:t>Nemocnice</w:t>
      </w:r>
      <w:r w:rsidR="00AA2A56">
        <w:fldChar w:fldCharType="begin"/>
      </w:r>
      <w:r>
        <w:instrText xml:space="preserve"> XE "Nemocnice" </w:instrText>
      </w:r>
      <w:r w:rsidR="00AA2A56">
        <w:fldChar w:fldCharType="end"/>
      </w:r>
      <w:r>
        <w:t xml:space="preserve"> v obecním dvoře</w:t>
      </w:r>
      <w:r w:rsidR="00AA2A56">
        <w:fldChar w:fldCharType="begin"/>
      </w:r>
      <w:r>
        <w:instrText xml:space="preserve"> XE "v obecním dvoře" </w:instrText>
      </w:r>
      <w:r w:rsidR="00AA2A56">
        <w:fldChar w:fldCharType="end"/>
      </w:r>
      <w:r>
        <w:t>, Nemocnice v Otakarových sadech</w:t>
      </w:r>
      <w:r w:rsidR="00AA2A56">
        <w:fldChar w:fldCharType="begin"/>
      </w:r>
      <w:r>
        <w:instrText xml:space="preserve"> XE "v Otakarových sadech" </w:instrText>
      </w:r>
      <w:r w:rsidR="00AA2A56">
        <w:fldChar w:fldCharType="end"/>
      </w:r>
      <w:r>
        <w:t>, Nemocnice na Borech, Infekční oddělení</w:t>
      </w:r>
      <w:r w:rsidR="00AA2A56">
        <w:fldChar w:fldCharType="begin"/>
      </w:r>
      <w:r>
        <w:instrText xml:space="preserve"> XE "Infekční oddělení" </w:instrText>
      </w:r>
      <w:r w:rsidR="00AA2A56">
        <w:fldChar w:fldCharType="end"/>
      </w:r>
      <w:r>
        <w:t xml:space="preserve"> nemocnic. . </w:t>
      </w:r>
    </w:p>
    <w:p w:rsidR="00AA2A56" w:rsidRDefault="00AA2A56">
      <w:pPr>
        <w:pStyle w:val="Zkladntext-prvnodsazen"/>
        <w:ind w:left="709" w:firstLine="709"/>
      </w:pPr>
    </w:p>
    <w:p w:rsidR="00AA2A56" w:rsidRDefault="00F50983">
      <w:pPr>
        <w:pStyle w:val="Zkladntext-prvnodsazen"/>
        <w:ind w:left="709" w:firstLine="709"/>
      </w:pPr>
      <w:r>
        <w:t>Už ve starověku se údajně budovala jakási lůžková léčebná zařízení, ale zprávy o nich jsou už neověřitelné, ať už se týkaly „ nemocnic “ na Ceyloně v r. 427 př.Kr. za doby krále Sóka nebo v r. 273 v Indii. I Římané měli v 1. století nemocnice</w:t>
      </w:r>
      <w:r w:rsidR="00AA2A56">
        <w:fldChar w:fldCharType="begin"/>
      </w:r>
      <w:r>
        <w:instrText xml:space="preserve"> XE "nemocnice" </w:instrText>
      </w:r>
      <w:r w:rsidR="00AA2A56">
        <w:fldChar w:fldCharType="end"/>
      </w:r>
      <w:r>
        <w:t xml:space="preserve"> nejen pro vojsko, ale už i pro otroky. Nespolehlivé a zřejmě nadnesené jsou zprávy o velkých nemocnicích ve IV. století n.l. v Byzanci, stavěné Basiliem Velikým nebo v Palestině během křižáckých výprav. Od VII. století je literaturou dokládáno mnoho léčebných zařízení prakticky v celé Evropě i v Asii. Mnoho z nich vznikalo z některých klášterních infirmarií nebo při lékařských školách. Většina jich postupně zanikla a jen na několika málo místech v Evropě , jako např. v Paříži, se rozvinuly v ohromně velké nemocnice s mnoha stovkami lůžek, které však byly smutně slavné svou velkou úmrtností.  Ať už nemocnice existovaly  kdekoli a kdykoliv, všude podle aforizmu J.A. Komenského  se „ do nich nemocní a churaví přijímali na neurčitou dobu, po jejímž projití znovu do života nebo na hřbitovy</w:t>
      </w:r>
      <w:r w:rsidR="00AA2A56">
        <w:fldChar w:fldCharType="begin"/>
      </w:r>
      <w:r>
        <w:instrText xml:space="preserve"> XE "hřbitovy" </w:instrText>
      </w:r>
      <w:r w:rsidR="00AA2A56">
        <w:fldChar w:fldCharType="end"/>
      </w:r>
      <w:r>
        <w:t xml:space="preserve"> propuštěni jsou “. Staré i nové nemocnice měly vždy velké riziko, že zde ke své nemoci získají i nějako tam zakořeněnou  ( nozokomiální) infekci. Proto se tak dlouho i v Plzni stonalo doma. .  </w:t>
      </w:r>
    </w:p>
    <w:p w:rsidR="00AA2A56" w:rsidRDefault="00F50983">
      <w:pPr>
        <w:pStyle w:val="Zkladntext-prvnodsazen"/>
        <w:ind w:left="709" w:firstLine="709"/>
      </w:pPr>
      <w:r>
        <w:t>Po staletí se totiž staré městské špitály a pozdější nemocnice</w:t>
      </w:r>
      <w:r w:rsidR="00AA2A56">
        <w:fldChar w:fldCharType="begin"/>
      </w:r>
      <w:r>
        <w:instrText xml:space="preserve"> XE "nemocnice" </w:instrText>
      </w:r>
      <w:r w:rsidR="00AA2A56">
        <w:fldChar w:fldCharType="end"/>
      </w:r>
      <w:r>
        <w:t xml:space="preserve"> měnily v dobách epidemií nebo válek na lazarety nebo infekční nemocnice. V Čechách  existovaly později i infekční  První nemocnice s pravidelným přijímáním nemocných, které už měly mnohé charakteristiky soukromých nemocnic. Vznikaly nejen v Praze ( viz v r. 1601 založený vlašský špitál</w:t>
      </w:r>
      <w:r w:rsidR="00AA2A56">
        <w:fldChar w:fldCharType="begin"/>
      </w:r>
      <w:r>
        <w:instrText xml:space="preserve"> XE "špitál" </w:instrText>
      </w:r>
      <w:r w:rsidR="00AA2A56">
        <w:fldChar w:fldCharType="end"/>
      </w:r>
      <w:r>
        <w:t xml:space="preserve">, v r. 1620 založený špitál u Milosrdných bratří a v r. 1722 založený ústav pro přestálé kněze, později přeměněný v nemocnici Na Slupi) . Tak nějak vznikla i první plzeňská nemocnice  na břehu Mže. </w:t>
      </w:r>
    </w:p>
    <w:p w:rsidR="00AA2A56" w:rsidRDefault="00F50983">
      <w:pPr>
        <w:pStyle w:val="Zkladntext-prvnodsazen"/>
        <w:ind w:left="709" w:firstLine="709"/>
      </w:pPr>
      <w:r>
        <w:t>Teprve však reformy Josefa II. v letech 1780 – 1790 vytvořily v Rakousku zákonné podklady pro budování nemocnic a speciálních ústavů, jako porodnic, sirotčinců, chorobinců a blázinců. Nebyl to originální rakouský nápad , Josef II.</w:t>
      </w:r>
      <w:r w:rsidR="00AA2A56">
        <w:fldChar w:fldCharType="begin"/>
      </w:r>
      <w:r>
        <w:instrText xml:space="preserve"> XE "Josef II." </w:instrText>
      </w:r>
      <w:r w:rsidR="00AA2A56">
        <w:fldChar w:fldCharType="end"/>
      </w:r>
      <w:r>
        <w:t xml:space="preserve"> to jednoduše chtěl okopírovat podle  Francie, kde Ludvík XIV. (1638-1717) rušil staré špitály a klášterní zařízení  bez významnější medicínského významu a jejich příjmy a majetku slíbil užít k zakládání léčebných zařízení nových typů nemocnic. Ludvík XIV. předčil Josefa II. hlavně tím, že tento záměr skutečně realizoval v celé síti rovnoměrně rozmístěných nemocnic a jejich správa byla až do francouzské revoluce samostatná.  Josef II prosadil jen veřejnou nemocnici ve Vídni v r.1781 a 1784 , v Praze  v r. 1787, v Olomouci  v r. 1787 a v Linci  v r. 1787. K tomu vydal  dne 16.4. 1781 direktivní pravila pro reformaci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pro zakládání ústavů. Za krátkou dobu  v r. 1784 vydal i směrnice upřesňující typy nových nemocnic, zásady provozu a práce zdravotního personálu v nich. Nevyřešil však materiální zabezpečení těchto ústavů, týkající se jejich všeobecnosti. V dalším už mu zabránila smrt . Jeho císařský nástupce od těchto ústavních reforem ustupoval a po nich zbyl v Praze dodnes dochovaný nápis o  blahu nemocných   „Saluti aegotum Josephus II, Leopoldus II.“ na budově nemocnice</w:t>
      </w:r>
      <w:r w:rsidR="00AA2A56">
        <w:fldChar w:fldCharType="begin"/>
      </w:r>
      <w:r>
        <w:instrText xml:space="preserve"> XE "nemocnice" </w:instrText>
      </w:r>
      <w:r w:rsidR="00AA2A56">
        <w:fldChar w:fldCharType="end"/>
      </w:r>
      <w:r>
        <w:t xml:space="preserve"> tehdejšího Dobytčího trhu.. </w:t>
      </w:r>
    </w:p>
    <w:p w:rsidR="00AA2A56" w:rsidRDefault="00F50983">
      <w:pPr>
        <w:pStyle w:val="Zkladntext-prvnodsazen"/>
        <w:ind w:left="709" w:firstLine="709"/>
      </w:pPr>
      <w:r>
        <w:t>Osvícení monarchové v Plzni nemocnici nezaložili  Hlavní důvodem rozpaků o založení veřejné nemocnice</w:t>
      </w:r>
      <w:r w:rsidR="00AA2A56">
        <w:fldChar w:fldCharType="begin"/>
      </w:r>
      <w:r>
        <w:instrText xml:space="preserve"> XE "nemocnice" </w:instrText>
      </w:r>
      <w:r w:rsidR="00AA2A56">
        <w:fldChar w:fldCharType="end"/>
      </w:r>
      <w:r>
        <w:t xml:space="preserve"> v Plzni nebyly jen stavební a pořizovací náklady, ale i to , kdo by měl platit léčení nemocných, zejména těch  hospitalizovaných z jiných obcí a měst. Tak si Plzeň , jako i jiné české obce kromě Prahy, novou nemocnici nepořídily a musely si  prostě za dalších nějaký ten starý špitál za nemocnici prohlásit. Byl to další doklad toho, že trůn  i Vídeň</w:t>
      </w:r>
      <w:r w:rsidR="00AA2A56">
        <w:fldChar w:fldCharType="begin"/>
      </w:r>
      <w:r>
        <w:instrText xml:space="preserve"> XE "Vídeň" </w:instrText>
      </w:r>
      <w:r w:rsidR="00AA2A56">
        <w:fldChar w:fldCharType="end"/>
      </w:r>
      <w:r>
        <w:t xml:space="preserve"> se staraly jen o sebe a  diametrální rozdíly ve zdravotnickém zajištění zakrývaly snahou o centralizaci zdravotní péče. Jak si jinak vysvětlit, že ve Vídni se postavila nemocnice  o 1600 lůžcích  a v Plzni se v té době podle direktivních pravidel nezřídila nemocnice žádná a muselo našemu městu nadále stačit naprosto nevyhovující zdravotnické zařízení o 26 lůžcích na dalších 40 let. .  . </w:t>
      </w:r>
    </w:p>
    <w:p w:rsidR="00AA2A56" w:rsidRDefault="00F50983">
      <w:pPr>
        <w:pStyle w:val="Nadpis2"/>
        <w:ind w:left="0" w:firstLine="0"/>
        <w:jc w:val="center"/>
      </w:pPr>
      <w:bookmarkStart w:id="444" w:name="_Toc528907425"/>
      <w:bookmarkStart w:id="445" w:name="_Toc531839943"/>
      <w:r>
        <w:t>LAZARET  A  VNĚJŠÍ ŠPITÁL V TÝNCI  ( XVIII. STOLETÍ)</w:t>
      </w:r>
      <w:bookmarkEnd w:id="444"/>
      <w:bookmarkEnd w:id="445"/>
    </w:p>
    <w:p w:rsidR="00AA2A56" w:rsidRDefault="00AA2A56">
      <w:pPr>
        <w:jc w:val="center"/>
      </w:pPr>
    </w:p>
    <w:p w:rsidR="00AA2A56" w:rsidRDefault="00F50983">
      <w:pPr>
        <w:pStyle w:val="Zkladntext-prvnodsazen"/>
        <w:ind w:left="709" w:firstLine="709"/>
      </w:pPr>
      <w:r>
        <w:t>Ves Týnec</w:t>
      </w:r>
      <w:r w:rsidR="00AA2A56">
        <w:fldChar w:fldCharType="begin"/>
      </w:r>
      <w:r>
        <w:instrText xml:space="preserve"> XE "Týnec" </w:instrText>
      </w:r>
      <w:r w:rsidR="00AA2A56">
        <w:fldChar w:fldCharType="end"/>
      </w:r>
      <w:r>
        <w:t xml:space="preserve"> údajně existovala už v 10. století v době založení benediktinského klášteříku Kostelce. Patřila asi už v r. 1379 jako „Tinec villa “ k několika menším zemanským statkům plzeňských měšťanů kolem Plzně, k nimž náležel např. i Újezd, Červený Hrádek, Kunčin Hrádek, Buksice, Dubnice, Bukovec a dávno před nimi Lobzy, Bory, Doudlevce, Senec a Ojprnice. Týnec byl rozprostřen na místě v našem století existující Cikánky v ohbí Mže.Původně zahrnoval poplužní dvůr a 11 dvorců kmetcích. Jeho stavení stála asi i na levém břehu Mže, protože k Týnci snad patřila </w:t>
      </w:r>
      <w:r>
        <w:lastRenderedPageBreak/>
        <w:t xml:space="preserve">i zemanská tvrz., později zvaný jako Pecihrádek. Není to však jisté, protože původní Hrádek, později Pecihrádek, mohl být jinou samostatnou lokalitou mimo Týnec. Tento Hrádek získala Plzeň v r. 1493 od Jana Harapraska z Hodusic. Na vlastní Týnec i jako hrazenou ves nebo tvrz upozorňuje sám název, protože Týn znamená ohradu, oplocení, hradbu z kůlů. Zprávy o ní jsou nejstarší v berním rejstříku r. 1379. Nejznámějším majitelem zde byl bohatý plzeňský měšťan Albrecht z Týnce. V jeho znaku byla muří noha. Po něm se stala jeho majitelkou jeho dcera, provdaná za Zikmunda Tryclara. Ten se soudil s břevnovským klášterem o podací právo k sv. Jiří a klášter raději proto Týnec prodal městu Plzni r. 1540 a patronátní právo prodal Plzni v r. 1564 (?1565). Město přestěhovalo své zboží a po r. 1560 i své poddané ke dvoru v Doubravce. </w:t>
      </w:r>
    </w:p>
    <w:p w:rsidR="00AA2A56" w:rsidRDefault="00F50983">
      <w:pPr>
        <w:pStyle w:val="Textvbloku"/>
        <w:rPr>
          <w:i w:val="0"/>
        </w:rPr>
      </w:pPr>
      <w:r>
        <w:rPr>
          <w:i w:val="0"/>
        </w:rPr>
        <w:t>Opuštěné chalupy zanikaly, v jedné nebo ve více z nich při Mži byla umístěna asi od té doby různá zdravotnická nebo sociální zařízení. Některé nepřesně doložené zmínky mluví o lazaretu nebo o špitálu. Nebylo by divu, kdyby i zde nebyly otevírány špitály za epidemií, kterých bylo ve středověku i v novověku hodně. Mohlo jít i o zařízení v době morní, protože mor řádil i v okolí Plzně v letech 1580, 1582, 1595, 1598, 1648, 1680…. V 16.století probíhaly epidemicky i jiná onemocnění , jako úplavice</w:t>
      </w:r>
      <w:r w:rsidR="00AA2A56">
        <w:rPr>
          <w:i w:val="0"/>
        </w:rPr>
        <w:fldChar w:fldCharType="begin"/>
      </w:r>
      <w:r>
        <w:rPr>
          <w:i w:val="0"/>
        </w:rPr>
        <w:instrText xml:space="preserve"> XE "</w:instrText>
      </w:r>
      <w:r>
        <w:instrText>úplavice"</w:instrText>
      </w:r>
      <w:r>
        <w:rPr>
          <w:i w:val="0"/>
        </w:rPr>
        <w:instrText xml:space="preserve"> </w:instrText>
      </w:r>
      <w:r w:rsidR="00AA2A56">
        <w:rPr>
          <w:i w:val="0"/>
        </w:rPr>
        <w:fldChar w:fldCharType="end"/>
      </w:r>
      <w:r>
        <w:rPr>
          <w:i w:val="0"/>
        </w:rPr>
        <w:t xml:space="preserve"> (1550-1566), neštovice (po 1566) i tzv.nemoc španělská. Taková zařízení mohla vzniknout i v XVII. století nebo i později. V listinách je zaznamenán lazaret už v r. 1741 a 1760. Na geometrickém plánu Doubravky je zamalován už v r. 1781. Roku 1794 je tento lazaret uváděn jako špitál</w:t>
      </w:r>
      <w:r w:rsidR="00AA2A56">
        <w:rPr>
          <w:i w:val="0"/>
        </w:rPr>
        <w:fldChar w:fldCharType="begin"/>
      </w:r>
      <w:r>
        <w:rPr>
          <w:i w:val="0"/>
        </w:rPr>
        <w:instrText xml:space="preserve"> XE "špitál" </w:instrText>
      </w:r>
      <w:r w:rsidR="00AA2A56">
        <w:rPr>
          <w:i w:val="0"/>
        </w:rPr>
        <w:fldChar w:fldCharType="end"/>
      </w:r>
      <w:r>
        <w:rPr>
          <w:i w:val="0"/>
        </w:rPr>
        <w:t xml:space="preserve"> s názvem vnějšího špitálu (Ausser Spital) s kapacitou 4 lůžek pro muže a 22 lůžek pro ženy.. Srovnejme to s údaji už ve Vídni od  r. 1784 existující  Všeobecné nemocnice</w:t>
      </w:r>
      <w:r w:rsidR="00AA2A56">
        <w:rPr>
          <w:i w:val="0"/>
        </w:rPr>
        <w:fldChar w:fldCharType="begin"/>
      </w:r>
      <w:r>
        <w:rPr>
          <w:i w:val="0"/>
        </w:rPr>
        <w:instrText xml:space="preserve"> XE "</w:instrText>
      </w:r>
      <w:r>
        <w:instrText>nemocnice"</w:instrText>
      </w:r>
      <w:r>
        <w:rPr>
          <w:i w:val="0"/>
        </w:rPr>
        <w:instrText xml:space="preserve"> </w:instrText>
      </w:r>
      <w:r w:rsidR="00AA2A56">
        <w:rPr>
          <w:i w:val="0"/>
        </w:rPr>
        <w:fldChar w:fldCharType="end"/>
      </w:r>
      <w:r>
        <w:rPr>
          <w:i w:val="0"/>
        </w:rPr>
        <w:t xml:space="preserve">  (Allgemeines Krankenhaus)  , která měla mít 1600 lůžek  v čtyřech lůžkových oddělení. , kde pracovalo už 8 lékařů a 3 chirurgů , a 13 interních a 7 chirurgických asistentů.  Pro Plzeň nebyly nemocniční reformy Josefa II. žádným osvícenstvím. Dokonce dodnes se neví, kdy v našem městě bylo toto první zdravotnické zařízení založeno. Už v r. 1835 to v Plzni nikdo nevěděl. Vinu na tom mělo jistě to, že se dlouho tato nemocnice uváděla pod pozornost nevzbuzujícími názvy lazaretu nebo špitálu. </w:t>
      </w:r>
    </w:p>
    <w:p w:rsidR="00AA2A56" w:rsidRDefault="00AA2A56">
      <w:pPr>
        <w:pStyle w:val="Seznamobrzk"/>
      </w:pPr>
      <w:hyperlink r:id="rId91" w:history="1">
        <w:bookmarkStart w:id="446" w:name="_Toc531840167"/>
        <w:r w:rsidR="00F50983">
          <w:rPr>
            <w:rStyle w:val="Hypertextovodkaz"/>
          </w:rPr>
          <w:t>Obr.</w:t>
        </w:r>
        <w:r w:rsidR="00F50983">
          <w:rPr>
            <w:rStyle w:val="Hypertextovodkaz"/>
            <w:color w:val="008000"/>
            <w:u w:val="none"/>
          </w:rPr>
          <w:t xml:space="preserve"> Měli jsme lazaret v Týnci</w:t>
        </w:r>
        <w:r>
          <w:rPr>
            <w:rStyle w:val="Hypertextovodkaz"/>
            <w:color w:val="008000"/>
            <w:u w:val="none"/>
          </w:rPr>
          <w:fldChar w:fldCharType="begin"/>
        </w:r>
        <w:r w:rsidR="00F50983">
          <w:rPr>
            <w:rStyle w:val="Hypertextovodkaz"/>
            <w:color w:val="008000"/>
            <w:u w:val="none"/>
          </w:rPr>
          <w:instrText xml:space="preserve"> XE "v Týnci" </w:instrText>
        </w:r>
        <w:r>
          <w:rPr>
            <w:rStyle w:val="Hypertextovodkaz"/>
            <w:color w:val="008000"/>
            <w:u w:val="none"/>
          </w:rPr>
          <w:fldChar w:fldCharType="end"/>
        </w:r>
        <w:r w:rsidR="00F50983">
          <w:rPr>
            <w:rStyle w:val="Hypertextovodkaz"/>
            <w:color w:val="008000"/>
            <w:u w:val="none"/>
          </w:rPr>
          <w:t xml:space="preserve"> poblíž sv.Jiří.</w:t>
        </w:r>
        <w:bookmarkEnd w:id="446"/>
      </w:hyperlink>
      <w:r w:rsidR="00F50983">
        <w:t xml:space="preserve"> </w:t>
      </w:r>
    </w:p>
    <w:p w:rsidR="00AA2A56" w:rsidRDefault="00AA2A56"/>
    <w:p w:rsidR="00AA2A56" w:rsidRDefault="00F50983">
      <w:pPr>
        <w:pStyle w:val="Zkladntext-prvnodsazen"/>
        <w:ind w:left="709" w:firstLine="709"/>
      </w:pPr>
      <w:r>
        <w:t xml:space="preserve">Poměry v něm odpovídaly asi popisu plzeňského městského lékaře Med Dr Františka Škody, městského fyzika, který uveřejnil  plzeňský lékař Sskoda, F. v čelném rakouském časopise Med. Jahrb. des .k.k. oesterreich. Staates, ve Vídni v r. 1835 pod názvem „ Geschichtliche Skizze und Beschreibung des Krankenhauses der Koeniglichen Kreisstadt Pilsen in Boehmen “. </w:t>
      </w:r>
    </w:p>
    <w:p w:rsidR="00AA2A56" w:rsidRDefault="00F50983">
      <w:pPr>
        <w:pStyle w:val="Textvbloku"/>
      </w:pPr>
      <w:r>
        <w:tab/>
        <w:t>„Asi jednu hodinu severovýchodně od města mimo silnici v blízkosti vesnice Doubravka leží stavení asi 16 sáhů velké, zbudované z tesaných klád, kryté šindelem, uvnitř obsahující velkou místnost chráněnou proti větru a nepohodě, komoru a kuchyni. Stavení podobné stodole, zvané lazaret, je určené ku přijetí chudých nemocných města. Dva městští fyzikové (zasloužilý krajský a první městský physicus Med.Dr. Petr Tuschner  a ćacký, dnes už zemřelý Med Dr. Bíley Norbert, museli sem kromě městského ranlékaře s velkým sebezapíráním, často na vlastní náklady, když obecní koně byly jinde zaměstnáni, podnikat obtížnou cestu Sotva bylo možno uspokojovat potřeby nemocných nouzově ošetřovaných neznalým ošetřovatelem a denně je navštěvovat. Nemocní v lazaretu onom se nalézající byli k politování. Nemocní syfilitičtí, nervově nemocní, s neštovicemi, svědivými kožními potížemi zde leželi i přímo na podlaze nebo na prkenných lavicích na zahmyzené slámě…. Léků ani zdravotnického zařízení zde většinou nebylo…., Takový ústav si důvěru získati nemohl a přese všechno chvalné namáhání lékařův nebylo toto místo za ústav ku léčení nemocných, nýbrž za příbytek neduhův a moru považováno”.</w:t>
      </w:r>
    </w:p>
    <w:p w:rsidR="00AA2A56" w:rsidRDefault="00F50983">
      <w:pPr>
        <w:pStyle w:val="Zkladntext-prvnodsazen"/>
        <w:ind w:left="709" w:firstLine="709"/>
        <w:rPr>
          <w:color w:val="auto"/>
        </w:rPr>
      </w:pPr>
      <w:r>
        <w:rPr>
          <w:color w:val="auto"/>
        </w:rPr>
        <w:t>Proto se už od začátku XIX. století projevovaly snahy vybudovat v tomto místě nemocnici. Na to se však nedostávaly finance. Z popudu obou zmíněných lékařů a tehdejšího purkmistra Emanuela Davida byla v r. 1811 uspořádána sbírka na stavbu zamýšlené nové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pod názvem </w:t>
      </w:r>
      <w:r>
        <w:rPr>
          <w:color w:val="auto"/>
          <w:u w:val="single"/>
        </w:rPr>
        <w:t>„</w:t>
      </w:r>
      <w:r w:rsidR="00AA2A56">
        <w:rPr>
          <w:color w:val="auto"/>
          <w:u w:val="single"/>
        </w:rPr>
        <w:fldChar w:fldCharType="begin"/>
      </w:r>
      <w:r>
        <w:rPr>
          <w:color w:val="auto"/>
          <w:u w:val="single"/>
        </w:rPr>
        <w:instrText xml:space="preserve"> </w:instrText>
      </w:r>
      <w:r w:rsidR="00AA2A56">
        <w:rPr>
          <w:color w:val="auto"/>
          <w:u w:val="single"/>
        </w:rPr>
        <w:fldChar w:fldCharType="end"/>
      </w:r>
      <w:r>
        <w:rPr>
          <w:color w:val="auto"/>
          <w:u w:val="single"/>
        </w:rPr>
        <w:t xml:space="preserve"> nemocnice pro čeledíny  a chudé služebníky</w:t>
      </w:r>
      <w:r>
        <w:rPr>
          <w:color w:val="auto"/>
        </w:rPr>
        <w:t xml:space="preserve"> “. Záměr získat peníze sbírkou pochopitelně našel podporu i u c.k. krajského úřadu, i ta vysoká zemská vláda k tomu vyslovila své zalíbení. Vláda dokonce naléhala na brzké zřízení nemocnice. Neúroda, hlad a bankrot rakouských financí však těmto plánům udělal škrt přes rozpočet. Sbírka  však vynesla jen 1633 zlatých, což při tehdejší drahotě bylo málo</w:t>
      </w:r>
    </w:p>
    <w:p w:rsidR="00AA2A56" w:rsidRDefault="00F50983">
      <w:pPr>
        <w:pStyle w:val="Textvbloku"/>
        <w:ind w:firstLine="707"/>
        <w:rPr>
          <w:i w:val="0"/>
        </w:rPr>
      </w:pPr>
      <w:r>
        <w:rPr>
          <w:i w:val="0"/>
        </w:rPr>
        <w:t>Většina přijatých nemocných si měla i v této nevyhovující nemocnici platit léčení a pobyt platit sama, nebo za ně je měla platit rodina nebo nějaký sponzor. Za cizí chudé občany to měla platit domovská obec, respektive obec, v níž se nemocný 10 let zdržoval .Protože se tomu jiné obce zpěčovaly, tak tyto léčebné poplatky mělo v případě nedobytnosti hradit město Plzeň. Tak se to pokoušel řešit dvorský dekret č. 10756 ze 7.8.1816 i jeho další novelizace Vyšlo o tom dokonce nařízení českého gubernia ze 6.12 1818 č. 55308. V té době začaly se horšit potíže byly ústavů místních, jako byly nemocnice</w:t>
      </w:r>
      <w:r w:rsidR="00AA2A56">
        <w:rPr>
          <w:i w:val="0"/>
        </w:rPr>
        <w:fldChar w:fldCharType="begin"/>
      </w:r>
      <w:r>
        <w:rPr>
          <w:i w:val="0"/>
        </w:rPr>
        <w:instrText xml:space="preserve"> XE "</w:instrText>
      </w:r>
      <w:r>
        <w:instrText>nemocnice"</w:instrText>
      </w:r>
      <w:r>
        <w:rPr>
          <w:i w:val="0"/>
        </w:rPr>
        <w:instrText xml:space="preserve"> </w:instrText>
      </w:r>
      <w:r w:rsidR="00AA2A56">
        <w:rPr>
          <w:i w:val="0"/>
        </w:rPr>
        <w:fldChar w:fldCharType="end"/>
      </w:r>
      <w:r>
        <w:rPr>
          <w:i w:val="0"/>
        </w:rPr>
        <w:t xml:space="preserve"> a ústavy charakterem jim odpovídající. Z nedostatku financí měly jen </w:t>
      </w:r>
      <w:r>
        <w:rPr>
          <w:i w:val="0"/>
        </w:rPr>
        <w:lastRenderedPageBreak/>
        <w:t>azylový charakter spíše jako místa hrůzy a posledního útočiště. Přispíval k tomu nedostatek školeného personálu, drastické léčebné zákroky nebo v zařízení získané smrtící infekce</w:t>
      </w:r>
      <w:r w:rsidR="00AA2A56">
        <w:rPr>
          <w:i w:val="0"/>
        </w:rPr>
        <w:fldChar w:fldCharType="begin"/>
      </w:r>
      <w:r>
        <w:rPr>
          <w:i w:val="0"/>
        </w:rPr>
        <w:instrText xml:space="preserve"> XE "</w:instrText>
      </w:r>
      <w:r>
        <w:instrText>infekce"</w:instrText>
      </w:r>
      <w:r>
        <w:rPr>
          <w:i w:val="0"/>
        </w:rPr>
        <w:instrText xml:space="preserve"> </w:instrText>
      </w:r>
      <w:r w:rsidR="00AA2A56">
        <w:rPr>
          <w:i w:val="0"/>
        </w:rPr>
        <w:fldChar w:fldCharType="end"/>
      </w:r>
      <w:r>
        <w:rPr>
          <w:i w:val="0"/>
        </w:rPr>
        <w:t>. Proto se znovu začaly budovat místní špitály starého typu pro chudé a nemocné.</w:t>
      </w:r>
    </w:p>
    <w:p w:rsidR="00AA2A56" w:rsidRDefault="00F50983">
      <w:pPr>
        <w:pStyle w:val="Textvbloku"/>
        <w:rPr>
          <w:i w:val="0"/>
        </w:rPr>
      </w:pPr>
      <w:r>
        <w:rPr>
          <w:i w:val="0"/>
        </w:rPr>
        <w:t>Postupně se však</w:t>
      </w:r>
      <w:r>
        <w:rPr>
          <w:i w:val="0"/>
          <w:color w:val="FF0000"/>
        </w:rPr>
        <w:t xml:space="preserve"> </w:t>
      </w:r>
      <w:r>
        <w:rPr>
          <w:i w:val="0"/>
        </w:rPr>
        <w:t>v dalších létech musela situace pro nemocné lepšit , což vyplývalo i ze statistik, které se objevovaly v pražských novinách  Vlastenecký zvěstovatel . Ten uveřejnil dne 8. října 1821 článek ” Součet nemocnic, hojitedlnic a ústavů k zaopatřování chudých v Čechách” v němž byly uvedeny statistiky i z ”nemocnice</w:t>
      </w:r>
      <w:r w:rsidR="00AA2A56">
        <w:rPr>
          <w:i w:val="0"/>
        </w:rPr>
        <w:fldChar w:fldCharType="begin"/>
      </w:r>
      <w:r>
        <w:rPr>
          <w:i w:val="0"/>
        </w:rPr>
        <w:instrText xml:space="preserve"> XE "</w:instrText>
      </w:r>
      <w:r>
        <w:instrText>nemocnice"</w:instrText>
      </w:r>
      <w:r>
        <w:rPr>
          <w:i w:val="0"/>
        </w:rPr>
        <w:instrText xml:space="preserve"> </w:instrText>
      </w:r>
      <w:r w:rsidR="00AA2A56">
        <w:rPr>
          <w:i w:val="0"/>
        </w:rPr>
        <w:fldChar w:fldCharType="end"/>
      </w:r>
      <w:r>
        <w:rPr>
          <w:i w:val="0"/>
        </w:rPr>
        <w:t xml:space="preserve"> v Plzni”za rok 1820. .Všimněme se si tohoto prvního data označující ústav už za nemocnici. Podobně se pak tyto statistiky objevily i za období 1820-1824. Z nich vyplynulo , že r.1820 zde bylo přijato 20 nemocných, z nichž 6 zemřelo.R.1822 bylo zde celkem hospitalizováno l4 nemocných, z nichž zemřeli jen dva.V r.1823 už zde bylo léčeno 94 nemocných a úmrtí bylo jen jedno. Statistiky však vymizely v r. 1824, kdy nemocnice v Týnci</w:t>
      </w:r>
      <w:r w:rsidR="00AA2A56">
        <w:rPr>
          <w:i w:val="0"/>
        </w:rPr>
        <w:fldChar w:fldCharType="begin"/>
      </w:r>
      <w:r>
        <w:rPr>
          <w:i w:val="0"/>
        </w:rPr>
        <w:instrText xml:space="preserve"> XE "</w:instrText>
      </w:r>
      <w:r>
        <w:instrText>v Týnci"</w:instrText>
      </w:r>
      <w:r>
        <w:rPr>
          <w:i w:val="0"/>
        </w:rPr>
        <w:instrText xml:space="preserve"> </w:instrText>
      </w:r>
      <w:r w:rsidR="00AA2A56">
        <w:rPr>
          <w:i w:val="0"/>
        </w:rPr>
        <w:fldChar w:fldCharType="end"/>
      </w:r>
      <w:r>
        <w:rPr>
          <w:i w:val="0"/>
        </w:rPr>
        <w:t xml:space="preserve"> byla zbourána pro katastrofální stav budovy. Nemocní byli přeloženi do lazaretu v bývalém obecním dvoře za dominikánským klášterem.“.  </w:t>
      </w:r>
    </w:p>
    <w:p w:rsidR="00AA2A56" w:rsidRDefault="00F50983">
      <w:pPr>
        <w:pStyle w:val="Zkladntext-prvnodsazen"/>
        <w:ind w:left="709" w:firstLine="709"/>
      </w:pPr>
      <w:r>
        <w:t>Teprve však až v r.1824 byla tato nevyhovující nemocnice</w:t>
      </w:r>
      <w:r w:rsidR="00AA2A56">
        <w:fldChar w:fldCharType="begin"/>
      </w:r>
      <w:r>
        <w:instrText xml:space="preserve"> XE "nemocnice" </w:instrText>
      </w:r>
      <w:r w:rsidR="00AA2A56">
        <w:fldChar w:fldCharType="end"/>
      </w:r>
      <w:r>
        <w:t xml:space="preserve"> zbourána a její funkci převzala nemocnice. Nic se tedy pro stonání pro chudé v Plzni nezměnilo. Pro toho, kdo měl peníze , se také nic nezměnilo.V  nejtěžších případech museli Plzeňští jezdit do nemocnic v Praze, v Olomouci, v Linci nebo ve Vídni. </w:t>
      </w:r>
    </w:p>
    <w:p w:rsidR="00AA2A56" w:rsidRDefault="00F50983">
      <w:pPr>
        <w:pStyle w:val="Nadpis2"/>
        <w:ind w:left="0" w:firstLine="0"/>
        <w:jc w:val="center"/>
      </w:pPr>
      <w:bookmarkStart w:id="447" w:name="_Toc528907426"/>
      <w:bookmarkStart w:id="448" w:name="_Toc531839944"/>
      <w:r>
        <w:t>NEMOCNICE V OBECNÍM DVOŘE (1824 - 1833)</w:t>
      </w:r>
      <w:bookmarkEnd w:id="447"/>
      <w:bookmarkEnd w:id="448"/>
    </w:p>
    <w:p w:rsidR="00AA2A56" w:rsidRDefault="00AA2A56"/>
    <w:p w:rsidR="00AA2A56" w:rsidRDefault="00F50983">
      <w:pPr>
        <w:pStyle w:val="Zkladntext-prvnodsazen"/>
        <w:ind w:left="709" w:firstLine="709"/>
      </w:pPr>
      <w:r>
        <w:t>Nemocnice</w:t>
      </w:r>
      <w:r w:rsidR="00AA2A56">
        <w:fldChar w:fldCharType="begin"/>
      </w:r>
      <w:r>
        <w:instrText xml:space="preserve"> XE "Nemocnice" </w:instrText>
      </w:r>
      <w:r w:rsidR="00AA2A56">
        <w:fldChar w:fldCharType="end"/>
      </w:r>
      <w:r>
        <w:t xml:space="preserve"> z Týnce se tedy ze strachu ze zhroucení stavení přestěhovala do města do obecního dvora do  hřebeckých stájí naproti městskému majdalenskému špitálu. Dnes je na tomto místě Pedagogická fakulta. Mělo to být jen krátkodobé provizorium.  Toto provizorium však trvalo 9 let. Stále se mu říkalo  nemocnice</w:t>
      </w:r>
      <w:r w:rsidR="00AA2A56">
        <w:fldChar w:fldCharType="begin"/>
      </w:r>
      <w:r>
        <w:instrText xml:space="preserve"> XE "nemocnice" </w:instrText>
      </w:r>
      <w:r w:rsidR="00AA2A56">
        <w:fldChar w:fldCharType="end"/>
      </w:r>
      <w:r>
        <w:t xml:space="preserve"> , ale v ní se prakticky změnilo jen to,  že sem místo městského lékaře Dr Bílého Norberta ( ?Čeňka) dojížděl z titulu své funkce městského a krajského fyzika Dr.Josef Demel .</w:t>
      </w:r>
    </w:p>
    <w:p w:rsidR="00AA2A56" w:rsidRDefault="00F50983">
      <w:pPr>
        <w:pStyle w:val="Zkladntext-prvnodsazen"/>
        <w:ind w:left="709" w:firstLine="709"/>
      </w:pPr>
      <w:r>
        <w:t xml:space="preserve">Byly zde stále jen dvě prostorově nedostačující místnosti, k nimž byl obtížný příchod. Byly zde však už řádné postele, byly zde dodržovány lepší hygienické podmínky, lékaři zde vykonávali častěji vizity a zlepšilo se i podávání léků a stravování nemocných. Přetrvával však nedostatek lůžkovin a prádla. Nemocní dosud zde nebyli separováni podle povahy nemocí a neošetřovali je ještě školení dozorci. Nebyly ani peníze na kvalifikovanou ošetřovatelskou péči ani na úklid. Přetrvávaly však nejvíce potíže s úhradou léčení nemajetných..V podstatě šlo už o všeobecnou nemocnici , tedy o ústav léčící všechny druhy nemocí. V ní si stále majetní lidé léčbu sami platili, za chudé platily náklady krajské úřady a poplatky za cizince hradil zemský fond.. </w:t>
      </w:r>
    </w:p>
    <w:p w:rsidR="00AA2A56" w:rsidRDefault="00F50983">
      <w:pPr>
        <w:pStyle w:val="Zkladntext-prvnodsazen"/>
        <w:ind w:left="709" w:firstLine="709"/>
      </w:pPr>
      <w:r>
        <w:t>Během tohoto provizoria se už připravovala budování nové nemocnice</w:t>
      </w:r>
      <w:r w:rsidR="00AA2A56">
        <w:fldChar w:fldCharType="begin"/>
      </w:r>
      <w:r>
        <w:instrText xml:space="preserve"> XE "nemocnice" </w:instrText>
      </w:r>
      <w:r w:rsidR="00AA2A56">
        <w:fldChar w:fldCharType="end"/>
      </w:r>
      <w:r>
        <w:t>. Původně se připravovalo pouhé rozšíření a adaptace nemocnice v obecním dvoře</w:t>
      </w:r>
      <w:r w:rsidR="00AA2A56">
        <w:fldChar w:fldCharType="begin"/>
      </w:r>
      <w:r>
        <w:instrText xml:space="preserve"> XE "v obecním dvoře" </w:instrText>
      </w:r>
      <w:r w:rsidR="00AA2A56">
        <w:fldChar w:fldCharType="end"/>
      </w:r>
      <w:r>
        <w:t>. Tyto plány sice už byly dekretem vysoké dvorní kanceláře z 3.11.1827 schváleny a také byl schválen rozpočet ve výši 7.525 zlatých. Opět nestačily však peníze,ani když město chtělo na stavbu nemocnice přidat i výnos sbírky na vyvařování rumfordské polévky pro chudé, organizované r.1828. Znovu se však ukázalo, že boj s chudobou má přednost před bojem s nemocí. Převládly znovu názory, že pouhá adaptace stávající nemocnice potřeby města nevyřeší a začalo se uvažovat znovu o novostavbě. To se mohlo však vléci zase řadu let. Rozhodující se však stala svízelná situace v období cholerových epidemií v r. 1831 a v letech pozdějších. Strach z průjmovité epidemie</w:t>
      </w:r>
      <w:r w:rsidR="00AA2A56">
        <w:fldChar w:fldCharType="begin"/>
      </w:r>
      <w:r>
        <w:instrText xml:space="preserve"> XE "epidemie" </w:instrText>
      </w:r>
      <w:r w:rsidR="00AA2A56">
        <w:fldChar w:fldCharType="end"/>
      </w:r>
      <w:r>
        <w:t xml:space="preserve"> rychle vedl ke zřízení sice v pořadí už třetí městské nemocnice, svým pojetím novostavby však v Plzni jako nemocnice první. Dík iniciativě městského fyzika Františka Škody s pomocí purkmistra Kopeckého povolil krajský hejtman rytíř von Buml z bývalého vězení</w:t>
      </w:r>
      <w:r w:rsidR="00AA2A56">
        <w:fldChar w:fldCharType="begin"/>
      </w:r>
      <w:r>
        <w:instrText xml:space="preserve"> XE "vězení" </w:instrText>
      </w:r>
      <w:r w:rsidR="00AA2A56">
        <w:fldChar w:fldCharType="end"/>
      </w:r>
      <w:r>
        <w:t xml:space="preserve"> a někdejšího lazaretu v hradbách</w:t>
      </w:r>
      <w:r w:rsidR="00AA2A56">
        <w:fldChar w:fldCharType="begin"/>
      </w:r>
      <w:r>
        <w:instrText xml:space="preserve"> XE "v hradbách" </w:instrText>
      </w:r>
      <w:r w:rsidR="00AA2A56">
        <w:fldChar w:fldCharType="end"/>
      </w:r>
      <w:r>
        <w:t xml:space="preserve"> a ze zbytků bašty hradeb na obcí darovaném malém pozemku postavit zde nemocnici. Podmínkou tehdy bylo, že město nebude nic platit a většinu materiálu a dopravu si tedy zajistilo město ve vlastní režii. Krajský úřad na nemocnici nedal ani korunu, ale povolil použít obnos 3.000 zlatých z mýtného. Nic nedalo ani Jeho Veličenstvo císař Ferdinand I.</w:t>
      </w:r>
      <w:r w:rsidR="00AA2A56">
        <w:fldChar w:fldCharType="begin"/>
      </w:r>
      <w:r>
        <w:instrText xml:space="preserve"> XE "Ferdinand I." </w:instrText>
      </w:r>
      <w:r w:rsidR="00AA2A56">
        <w:fldChar w:fldCharType="end"/>
      </w:r>
      <w:r>
        <w:t xml:space="preserve"> který zamýšlenou stavbu jen schválil při své návštěvě v Plzni a připojil jen projev dobročinnosti ve formě ustanovení, aby nemocnice byla dokončena a řádně zařízena. Přitom to měla být stavba nemocnice prakticky pro celé západní Čechy. Teprve po ní jako po kapkách následovaly nemocnice v Chebu, Klatovech, Lokti, Domažlicích, Karlových Varech, Aši, Falknově, Františkových Lázních, Kraslicích, Mariánských Lázních, Sušici, Tachově a Nejdku.</w:t>
      </w:r>
    </w:p>
    <w:p w:rsidR="00AA2A56" w:rsidRDefault="00F50983">
      <w:pPr>
        <w:pStyle w:val="Nadpis2"/>
      </w:pPr>
      <w:r>
        <w:t xml:space="preserve"> </w:t>
      </w:r>
      <w:bookmarkStart w:id="449" w:name="_Toc528907427"/>
      <w:bookmarkStart w:id="450" w:name="_Toc531839945"/>
      <w:r>
        <w:t>NEMOCNICE  V OTAKAROVÝCH SADECH (1833 –1902)</w:t>
      </w:r>
      <w:bookmarkEnd w:id="449"/>
      <w:bookmarkEnd w:id="450"/>
    </w:p>
    <w:p w:rsidR="00AA2A56" w:rsidRDefault="00F50983">
      <w:pPr>
        <w:jc w:val="center"/>
      </w:pPr>
      <w:r>
        <w:t>Škoda František</w:t>
      </w:r>
      <w:r w:rsidR="00AA2A56">
        <w:fldChar w:fldCharType="begin"/>
      </w:r>
      <w:r>
        <w:instrText xml:space="preserve"> XE "Škoda František" </w:instrText>
      </w:r>
      <w:r w:rsidR="00AA2A56">
        <w:fldChar w:fldCharType="end"/>
      </w:r>
      <w:r>
        <w:t>, Jahnl David</w:t>
      </w:r>
      <w:r w:rsidR="00AA2A56">
        <w:fldChar w:fldCharType="begin"/>
      </w:r>
      <w:r>
        <w:instrText xml:space="preserve"> XE "Jahnl David" </w:instrText>
      </w:r>
      <w:r w:rsidR="00AA2A56">
        <w:fldChar w:fldCharType="end"/>
      </w:r>
      <w:r>
        <w:t>, Tyl Josef</w:t>
      </w:r>
      <w:r w:rsidR="00AA2A56">
        <w:fldChar w:fldCharType="begin"/>
      </w:r>
      <w:r>
        <w:instrText xml:space="preserve"> XE "Tyl Josef" </w:instrText>
      </w:r>
      <w:r w:rsidR="00AA2A56">
        <w:fldChar w:fldCharType="end"/>
      </w:r>
      <w:r>
        <w:t xml:space="preserve"> , Kreisinger Adolf</w:t>
      </w:r>
      <w:r w:rsidR="00AA2A56">
        <w:fldChar w:fldCharType="begin"/>
      </w:r>
      <w:r>
        <w:instrText xml:space="preserve"> XE "Kreisinger Adolf" </w:instrText>
      </w:r>
      <w:r w:rsidR="00AA2A56">
        <w:fldChar w:fldCharType="end"/>
      </w:r>
      <w:r>
        <w:t xml:space="preserve"> .</w:t>
      </w:r>
    </w:p>
    <w:p w:rsidR="00AA2A56" w:rsidRDefault="00AA2A56">
      <w:pPr>
        <w:jc w:val="center"/>
      </w:pPr>
    </w:p>
    <w:p w:rsidR="00AA2A56" w:rsidRDefault="00F50983">
      <w:pPr>
        <w:pStyle w:val="Zkladntext-prvnodsazen"/>
        <w:ind w:left="709" w:firstLine="709"/>
      </w:pPr>
      <w:r>
        <w:lastRenderedPageBreak/>
        <w:t>Vybudování této městské nemocnice</w:t>
      </w:r>
      <w:r w:rsidR="00AA2A56">
        <w:fldChar w:fldCharType="begin"/>
      </w:r>
      <w:r>
        <w:instrText xml:space="preserve"> XE "nemocnice" </w:instrText>
      </w:r>
      <w:r w:rsidR="00AA2A56">
        <w:fldChar w:fldCharType="end"/>
      </w:r>
      <w:r>
        <w:t xml:space="preserve"> v Plzni v Otakarových sadech</w:t>
      </w:r>
      <w:r w:rsidR="00AA2A56">
        <w:fldChar w:fldCharType="begin"/>
      </w:r>
      <w:r>
        <w:instrText xml:space="preserve"> XE "v Otakarových sadech" </w:instrText>
      </w:r>
      <w:r w:rsidR="00AA2A56">
        <w:fldChar w:fldCharType="end"/>
      </w:r>
      <w:r>
        <w:t xml:space="preserve"> (správně bychom měli říkat podle tehdejšího názvu „ve Východní promenádě “) urychlila epidemie</w:t>
      </w:r>
      <w:r w:rsidR="00AA2A56">
        <w:fldChar w:fldCharType="begin"/>
      </w:r>
      <w:r>
        <w:instrText xml:space="preserve"> XE "epidemie" </w:instrText>
      </w:r>
      <w:r w:rsidR="00AA2A56">
        <w:fldChar w:fldCharType="end"/>
      </w:r>
      <w:r>
        <w:t xml:space="preserve"> cholery, která v Plzni probíhala od 1831 do 1833. Vlastního hybatele výstavby musíme hledat v osobě primátora Josefa Martina Kopeckého (* 6.3.1777 ve Vysokém Mýtě), který se v Plzni ujal své funkce 10. 3. 1828. Vystudoval práva a filosofii v Praze, pak od 1804 pracoval na magistrátu v Benešově,od 1810 v Kutné Hoře, v Táboře byl starostou od 1806, totéž v Lokti od 1812 a v Plzni od 1828). Stavba nové nemocnice byla zahájena 27.11.1833 a dokončena byla už v r.1834. Přistavěna byla k dříve uváděnému lazaretu. a na její stavbu byly dokonce použity části stěn lazaretu. Stála tedy v místě zbouraných hradeb a valů, asi v místech pod nynějším pivovarským museem, kde je dnes škola. </w:t>
      </w:r>
    </w:p>
    <w:p w:rsidR="00AA2A56" w:rsidRDefault="00AA2A56">
      <w:pPr>
        <w:pStyle w:val="Seznamobrzk"/>
      </w:pPr>
      <w:hyperlink r:id="rId92" w:history="1">
        <w:bookmarkStart w:id="451" w:name="_Toc531840168"/>
        <w:r w:rsidR="00F50983">
          <w:rPr>
            <w:rStyle w:val="Hypertextovodkaz"/>
            <w:color w:val="008000"/>
            <w:u w:val="none"/>
          </w:rPr>
          <w:t>Obr. Plán původní nemocnice</w:t>
        </w:r>
        <w:r>
          <w:rPr>
            <w:rStyle w:val="Hypertextovodkaz"/>
            <w:color w:val="008000"/>
            <w:u w:val="none"/>
          </w:rPr>
          <w:fldChar w:fldCharType="begin"/>
        </w:r>
        <w:r w:rsidR="00F50983">
          <w:rPr>
            <w:rStyle w:val="Hypertextovodkaz"/>
            <w:color w:val="008000"/>
            <w:u w:val="none"/>
          </w:rPr>
          <w:instrText xml:space="preserve"> XE "nemocnice" </w:instrText>
        </w:r>
        <w:r>
          <w:rPr>
            <w:rStyle w:val="Hypertextovodkaz"/>
            <w:color w:val="008000"/>
            <w:u w:val="none"/>
          </w:rPr>
          <w:fldChar w:fldCharType="end"/>
        </w:r>
        <w:r w:rsidR="00F50983">
          <w:rPr>
            <w:rStyle w:val="Hypertextovodkaz"/>
            <w:color w:val="008000"/>
            <w:u w:val="none"/>
          </w:rPr>
          <w:t xml:space="preserve"> (1833</w:t>
        </w:r>
      </w:hyperlink>
      <w:r w:rsidR="00F50983">
        <w:t>)</w:t>
      </w:r>
      <w:bookmarkEnd w:id="451"/>
    </w:p>
    <w:p w:rsidR="00AA2A56" w:rsidRDefault="00AA2A56"/>
    <w:p w:rsidR="00AA2A56" w:rsidRDefault="00F50983">
      <w:pPr>
        <w:pStyle w:val="Zkladntext-prvnodsazen"/>
        <w:ind w:left="709" w:firstLine="709"/>
      </w:pPr>
      <w:r>
        <w:t>Budova byla jednoposchoďová, stavěná z kamene, měla celkem 14 místností, z toho dva nemocniční sály a 7 menších nemocničních pokojů, koupelnu, kuchyň, byt ošetřovatele, sklep a márnici. Kanalizované záchody byly na dvoře. Vchody měla nemocnice</w:t>
      </w:r>
      <w:r w:rsidR="00AA2A56">
        <w:fldChar w:fldCharType="begin"/>
      </w:r>
      <w:r>
        <w:instrText xml:space="preserve"> XE "nemocnice" </w:instrText>
      </w:r>
      <w:r w:rsidR="00AA2A56">
        <w:fldChar w:fldCharType="end"/>
      </w:r>
      <w:r>
        <w:t xml:space="preserve"> dva, ze sadů i z Veleslavínovy ulice. Zprvu zde bylo 40 lůžek. Od 1835 zde z výnosu zvláštní sbírky byly zřízeny 2 zvláštní pokoje pro pomatené a 1 pokoj pro nemocné chudé studenty. </w:t>
      </w:r>
    </w:p>
    <w:p w:rsidR="00AA2A56" w:rsidRDefault="00AA2A56">
      <w:pPr>
        <w:pStyle w:val="Seznamobrzk"/>
        <w:ind w:left="1418" w:firstLine="0"/>
        <w:rPr>
          <w:b/>
          <w:color w:val="FF0000"/>
        </w:rPr>
      </w:pPr>
      <w:hyperlink r:id="rId93" w:history="1">
        <w:bookmarkStart w:id="452" w:name="_Toc531840169"/>
        <w:bookmarkStart w:id="453" w:name="_Toc530832826"/>
        <w:r w:rsidR="00F50983">
          <w:rPr>
            <w:rStyle w:val="Hypertextovodkaz"/>
          </w:rPr>
          <w:t>Obr.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v Otakarových sadech</w:t>
        </w:r>
        <w:r>
          <w:rPr>
            <w:rStyle w:val="Hypertextovodkaz"/>
          </w:rPr>
          <w:fldChar w:fldCharType="begin"/>
        </w:r>
        <w:r w:rsidR="00F50983">
          <w:rPr>
            <w:rStyle w:val="Hypertextovodkaz"/>
          </w:rPr>
          <w:instrText xml:space="preserve"> XE "v Otakarových sadech" </w:instrText>
        </w:r>
        <w:r>
          <w:rPr>
            <w:rStyle w:val="Hypertextovodkaz"/>
          </w:rPr>
          <w:fldChar w:fldCharType="end"/>
        </w:r>
        <w:r w:rsidR="00F50983">
          <w:rPr>
            <w:rStyle w:val="Hypertextovodkaz"/>
          </w:rPr>
          <w:t>, ve vých. promenádě proti valše soukenické.</w:t>
        </w:r>
        <w:bookmarkEnd w:id="452"/>
      </w:hyperlink>
      <w:r w:rsidR="00F50983">
        <w:tab/>
      </w:r>
      <w:bookmarkEnd w:id="453"/>
    </w:p>
    <w:p w:rsidR="00AA2A56" w:rsidRDefault="00AA2A56">
      <w:pPr>
        <w:ind w:left="1418"/>
      </w:pPr>
    </w:p>
    <w:p w:rsidR="00AA2A56" w:rsidRDefault="00AA2A56">
      <w:pPr>
        <w:pStyle w:val="Seznamobrzk"/>
        <w:ind w:left="1418" w:firstLine="0"/>
      </w:pPr>
      <w:hyperlink r:id="rId94" w:history="1">
        <w:bookmarkStart w:id="454" w:name="_Toc531840170"/>
        <w:r w:rsidR="00F50983">
          <w:rPr>
            <w:rStyle w:val="Hypertextovodkaz"/>
          </w:rPr>
          <w:t>Obr. Stará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 pohled od rohové bašty.</w:t>
        </w:r>
        <w:bookmarkEnd w:id="454"/>
      </w:hyperlink>
    </w:p>
    <w:p w:rsidR="00AA2A56" w:rsidRDefault="00AA2A56">
      <w:pPr>
        <w:ind w:left="1418"/>
        <w:rPr>
          <w:color w:val="008000"/>
        </w:rPr>
      </w:pPr>
    </w:p>
    <w:p w:rsidR="00AA2A56" w:rsidRDefault="00AA2A56">
      <w:pPr>
        <w:pStyle w:val="Seznamobrzk"/>
        <w:ind w:left="1418" w:firstLine="0"/>
      </w:pPr>
      <w:hyperlink r:id="rId95" w:history="1">
        <w:bookmarkStart w:id="455" w:name="_Toc531840171"/>
        <w:r w:rsidR="00F50983">
          <w:rPr>
            <w:rStyle w:val="Hypertextovodkaz"/>
          </w:rPr>
          <w:t>Obr. Lautensakův dům. Foto Paichl.</w:t>
        </w:r>
        <w:bookmarkEnd w:id="455"/>
      </w:hyperlink>
    </w:p>
    <w:p w:rsidR="00AA2A56" w:rsidRDefault="00AA2A56">
      <w:pPr>
        <w:ind w:left="1418"/>
      </w:pPr>
    </w:p>
    <w:p w:rsidR="00AA2A56" w:rsidRDefault="00AA2A56">
      <w:pPr>
        <w:pStyle w:val="Seznamobrzk"/>
        <w:ind w:left="1418" w:firstLine="0"/>
        <w:rPr>
          <w:b/>
          <w:color w:val="FF0000"/>
        </w:rPr>
      </w:pPr>
      <w:hyperlink r:id="rId96" w:history="1">
        <w:bookmarkStart w:id="456" w:name="_Toc531840172"/>
        <w:bookmarkStart w:id="457" w:name="_Toc530832827"/>
        <w:r w:rsidR="00F50983">
          <w:rPr>
            <w:rStyle w:val="Hypertextovodkaz"/>
          </w:rPr>
          <w:t>Obr. Průčelí staré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w:t>
        </w:r>
        <w:bookmarkEnd w:id="456"/>
      </w:hyperlink>
      <w:r w:rsidR="00F50983">
        <w:t xml:space="preserve"> </w:t>
      </w:r>
      <w:r w:rsidR="00F50983">
        <w:tab/>
      </w:r>
      <w:bookmarkEnd w:id="457"/>
    </w:p>
    <w:p w:rsidR="00AA2A56" w:rsidRDefault="00AA2A56">
      <w:pPr>
        <w:ind w:left="1418"/>
      </w:pPr>
    </w:p>
    <w:p w:rsidR="00AA2A56" w:rsidRDefault="00AA2A56">
      <w:pPr>
        <w:pStyle w:val="Seznamobrzk"/>
        <w:ind w:left="1418" w:firstLine="0"/>
        <w:rPr>
          <w:b/>
          <w:color w:val="FF0000"/>
        </w:rPr>
      </w:pPr>
      <w:hyperlink r:id="rId97" w:history="1">
        <w:bookmarkStart w:id="458" w:name="_Toc531840173"/>
        <w:bookmarkStart w:id="459" w:name="_Toc530832828"/>
        <w:r w:rsidR="00F50983">
          <w:rPr>
            <w:rStyle w:val="Hypertextovodkaz"/>
          </w:rPr>
          <w:t>Obr. Plán I. patra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po přestavbě.</w:t>
        </w:r>
        <w:bookmarkEnd w:id="458"/>
      </w:hyperlink>
      <w:bookmarkEnd w:id="459"/>
      <w:r w:rsidR="00F50983">
        <w:rPr>
          <w:b/>
          <w:color w:val="FF0000"/>
        </w:rPr>
        <w:tab/>
      </w:r>
    </w:p>
    <w:p w:rsidR="00AA2A56" w:rsidRDefault="00AA2A56">
      <w:pPr>
        <w:pStyle w:val="Seznamobrzk"/>
        <w:ind w:left="1418" w:firstLine="0"/>
      </w:pPr>
    </w:p>
    <w:p w:rsidR="00AA2A56" w:rsidRDefault="00AA2A56">
      <w:pPr>
        <w:pStyle w:val="Seznamobrzk"/>
        <w:ind w:left="1418" w:firstLine="0"/>
        <w:rPr>
          <w:b/>
          <w:color w:val="FF0000"/>
        </w:rPr>
      </w:pPr>
      <w:hyperlink r:id="rId98" w:history="1">
        <w:bookmarkStart w:id="460" w:name="_Toc531840174"/>
        <w:r w:rsidR="00F50983">
          <w:rPr>
            <w:rStyle w:val="Hypertextovodkaz"/>
          </w:rPr>
          <w:t>Obr. Průčelí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po přestavbě v plné kráse.</w:t>
        </w:r>
        <w:bookmarkEnd w:id="460"/>
        <w:r w:rsidR="00F50983">
          <w:rPr>
            <w:rStyle w:val="Hypertextovodkaz"/>
          </w:rPr>
          <w:t xml:space="preserve"> </w:t>
        </w:r>
      </w:hyperlink>
      <w:r w:rsidR="00F50983">
        <w:t xml:space="preserve"> </w:t>
      </w:r>
    </w:p>
    <w:p w:rsidR="00AA2A56" w:rsidRDefault="00AA2A56">
      <w:pPr>
        <w:pStyle w:val="Seznamobrzk"/>
        <w:ind w:left="1418" w:firstLine="0"/>
      </w:pPr>
    </w:p>
    <w:p w:rsidR="00AA2A56" w:rsidRDefault="00AA2A56">
      <w:pPr>
        <w:pStyle w:val="Seznamobrzk"/>
        <w:ind w:left="1418" w:firstLine="0"/>
        <w:rPr>
          <w:b/>
          <w:color w:val="FF0000"/>
        </w:rPr>
      </w:pPr>
      <w:hyperlink r:id="rId99" w:history="1">
        <w:bookmarkStart w:id="461" w:name="_Toc531840175"/>
        <w:r w:rsidR="00F50983">
          <w:rPr>
            <w:rStyle w:val="Hypertextovodkaz"/>
          </w:rPr>
          <w:t>Obr. Z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zbyla dnes jen kamenná zeď.</w:t>
        </w:r>
        <w:bookmarkEnd w:id="461"/>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rPr>
          <w:i/>
        </w:rPr>
      </w:pPr>
      <w:r>
        <w:t>Začátky nemocnice</w:t>
      </w:r>
      <w:r w:rsidR="00AA2A56">
        <w:fldChar w:fldCharType="begin"/>
      </w:r>
      <w:r>
        <w:instrText xml:space="preserve"> XE "nemocnice" </w:instrText>
      </w:r>
      <w:r w:rsidR="00AA2A56">
        <w:fldChar w:fldCharType="end"/>
      </w:r>
      <w:r>
        <w:t xml:space="preserve"> byly nelehké. Pro nedostatek peněz na vnitřní vybavení nemocnice muselo se skoro žebrat. Lidé plzeňští však dodali od postelí a lůžkovin až po plivátka a obrazy mocnáře vše, nebo skoro vše. Podívejte se do seznamu dárců</w:t>
      </w:r>
      <w:r>
        <w:rPr>
          <w:i/>
        </w:rPr>
        <w:t>:</w:t>
      </w:r>
    </w:p>
    <w:p w:rsidR="00AA2A56" w:rsidRDefault="00F50983">
      <w:pPr>
        <w:pStyle w:val="Zkladntext-prvnodsazen"/>
        <w:ind w:left="709" w:firstLine="709"/>
        <w:rPr>
          <w:i/>
        </w:rPr>
      </w:pPr>
      <w:r>
        <w:rPr>
          <w:i/>
        </w:rPr>
        <w:t>”Lidumilný magistrátní rada Josef Pirner jal se dobročinnost obyvatelů opětně zkoušeti a jeho přičiněním bylo od dobrodinců darováno 41 postelí, 29 slamníků, 28 prostěradel, 28 přikrývek, 4 zrcátka,1 zvonek, 3 peřiny, 2 mosazné svícny, 1 mosazný křížek, 1 obraz Spasitelův v rámci. Důstojný konvent františkánů daroval 2 klekátka. Kancelista pan Valdek dal 1 vanu, ranhojič Pauš 2 visací lampy, tabuli na rozkazy a 6 plechových plivátek, truhlář Frank 24 tabulky, početvedoucí Battay 4 obrazy v rámcích. Obec izraelitů darovala 4 košile, 4 podvlékačky, 2 páry punčoch, 2 páry kalhot a 2 vesty. Pan Koutecký dal 10 loket plátna, měšťan Häusler obraz Jeho veličenstva císaře a krajský pan Buml dal nosítka”.</w:t>
      </w:r>
    </w:p>
    <w:p w:rsidR="00AA2A56" w:rsidRDefault="00F50983">
      <w:pPr>
        <w:pStyle w:val="Zkladntext-prvnodsazen"/>
        <w:ind w:left="709" w:firstLine="709"/>
      </w:pPr>
      <w:r>
        <w:t>Seznamme se s tehdejší nomenklaturou nemocnic. Byla to zprvu jen nemocnice</w:t>
      </w:r>
      <w:r w:rsidR="00AA2A56">
        <w:fldChar w:fldCharType="begin"/>
      </w:r>
      <w:r>
        <w:instrText xml:space="preserve"> XE "nemocnice" </w:instrText>
      </w:r>
      <w:r w:rsidR="00AA2A56">
        <w:fldChar w:fldCharType="end"/>
      </w:r>
      <w:r>
        <w:t xml:space="preserve"> všeobecná a teprve později měla už titul v.v., tedy všeobecné a veřejné. Název všeobecná souvisel s tím, jak jsme už řekli, že přijímala všechna onemocnění. Teprve až výnosem č. 6382 ministerstva vnitra ze 6.3.1855 se stala veřejnou, tehdy ovšem jen podle provizorního povolení zemského úřadu. Oficielně se stala nemocnicí s právem veřejnosti jako třetí v Čechách, po Praze a Jindřichově Hradci. Pojem nemocnice veřejné se týkal přijímání všech nemocných bez ohledu na domovskou příslušnost, náboženství</w:t>
      </w:r>
      <w:r w:rsidR="00AA2A56">
        <w:fldChar w:fldCharType="begin"/>
      </w:r>
      <w:r>
        <w:instrText xml:space="preserve"> XE "náboženství" </w:instrText>
      </w:r>
      <w:r w:rsidR="00AA2A56">
        <w:fldChar w:fldCharType="end"/>
      </w:r>
      <w:r>
        <w:t>, majetkové poměry a jiné faktory. Tím se lišila od nemocnic soukromých, které směly tehdy léčit jen nemocné z určitého města, panství, země, nebo jen pacienty chudé, jen vyznavače určitého náboženství a podobně. Nejdůležitější, jako i ve všem, byly ovšem finační důvody. Před přijetím se musel někdo zaručit, že zaplatí léčebné výlohy za nemajetné. Tehdy ještě nebyla pojišťovna</w:t>
      </w:r>
      <w:r w:rsidR="00AA2A56">
        <w:fldChar w:fldCharType="begin"/>
      </w:r>
      <w:r>
        <w:instrText xml:space="preserve"> XE "pojišťovna" </w:instrText>
      </w:r>
      <w:r w:rsidR="00AA2A56">
        <w:fldChar w:fldCharType="end"/>
      </w:r>
      <w:r>
        <w:t>.  K tomu se musel nakonec zavázat stát. Byla to svízel pro obě strany a bylo o tom všude napsáno mnohé, jak vidno ze zprávy c.k. českého gubernia o dokonaném všeobecném domě nemocných a rozumu zbavených v Praze v r. 1791”. V něm si autor klade otázku:</w:t>
      </w:r>
    </w:p>
    <w:p w:rsidR="00AA2A56" w:rsidRDefault="00F50983">
      <w:pPr>
        <w:pStyle w:val="Zkladntext-prvnodsazen"/>
        <w:ind w:left="709" w:firstLine="709"/>
        <w:rPr>
          <w:i/>
        </w:rPr>
      </w:pPr>
      <w:r>
        <w:rPr>
          <w:i/>
        </w:rPr>
        <w:t xml:space="preserve">” Jak se mohl nemocný, který za lůžko dost slámy má, chleba po skromnosti a šatstva sotva tolik, aby se jím brániti mohl, který žádného okolo sebe nemá, jenž by mu nějaký lék podal a ošetřil, kterak medle takový chudák bez pomoci státu uzdraven býti má?” </w:t>
      </w:r>
    </w:p>
    <w:p w:rsidR="00AA2A56" w:rsidRDefault="00F50983">
      <w:pPr>
        <w:pStyle w:val="Zkladntext-prvnodsazen"/>
        <w:ind w:left="709" w:firstLine="709"/>
      </w:pPr>
      <w:r>
        <w:lastRenderedPageBreak/>
        <w:t>Původně měly podle Josefa II nemocnice</w:t>
      </w:r>
      <w:r w:rsidR="00AA2A56">
        <w:fldChar w:fldCharType="begin"/>
      </w:r>
      <w:r>
        <w:instrText xml:space="preserve"> XE "nemocnice" </w:instrText>
      </w:r>
      <w:r w:rsidR="00AA2A56">
        <w:fldChar w:fldCharType="end"/>
      </w:r>
      <w:r>
        <w:t xml:space="preserve"> budovat města z kapitálu získaném prodejem budov a jiných majetků špitálů a církevních zařízení. Plzeňští měšťanostové poslechli Josefa II. jen napůl. Zrušili některé majetky, ale peníze z nich utržené na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nedali. Až do r.1835 hradila obec pouze náklady na uhlí, dříví a slámu. Nemocnice</w:t>
      </w:r>
      <w:r w:rsidR="00AA2A56">
        <w:fldChar w:fldCharType="begin"/>
      </w:r>
      <w:r>
        <w:instrText xml:space="preserve"> XE "Nemocnice" </w:instrText>
      </w:r>
      <w:r w:rsidR="00AA2A56">
        <w:fldChar w:fldCharType="end"/>
      </w:r>
      <w:r>
        <w:t xml:space="preserve"> ještě nebyla veřejnou, ale město se k ní už jako takové muselo chovat a ošetřovací taxu za plzeňské chudé muselo platit. Nemocnice tedy zprvu žila z ruky do úst a teprve od r. 1835 se mohla vydržovat z vlastního fondu, který byl zálohován z obecní kasy. Když 6. března 1856 ministerstvo vnitra rozhodnutím č.6 382 přiznalo plzeňské nemocnici statut všeobecné veřejné nemocnice, museli plzeňští nemocní v ní platiti denní ošetřovací taxu 13 krejcarů denně. Občané jiných obcí platili dokonce až 18 krejcarů. Zemský fond platil za léčení nemajetných teprve tehdy, šlo-li o nedobytné náhrady z domovských obcí. Město neplatilo zprvu ani mzdu lékařům za práci v nemocnici, protože to bylo jejich povinností jako obecních lékařů. </w:t>
      </w:r>
    </w:p>
    <w:p w:rsidR="00AA2A56" w:rsidRDefault="00F50983">
      <w:pPr>
        <w:pStyle w:val="Zkladntext-prvnodsazen"/>
        <w:ind w:left="709" w:firstLine="709"/>
      </w:pPr>
      <w:r>
        <w:t>Kromě vedoucího lékaře na začátku v nemocnici pracoval též městský ranlékař</w:t>
      </w:r>
      <w:r w:rsidR="00AA2A56">
        <w:fldChar w:fldCharType="begin"/>
      </w:r>
      <w:r>
        <w:instrText xml:space="preserve"> XE "ranlékař" </w:instrText>
      </w:r>
      <w:r w:rsidR="00AA2A56">
        <w:fldChar w:fldCharType="end"/>
      </w:r>
      <w:r>
        <w:t xml:space="preserve"> a Mag.porodnictví Josef Habenicht, účetní a dlouho neudaný počet ” osob dohlížejících ”. Od r.1836 sem docházel i druhý městský lékař,od r.1877 pracovali zde už 2 sekundáři a po 1882 už zde byli tři městští lékaři</w:t>
      </w:r>
      <w:r w:rsidR="00AA2A56">
        <w:fldChar w:fldCharType="begin"/>
      </w:r>
      <w:r>
        <w:instrText xml:space="preserve"> XE "městští lékaři" </w:instrText>
      </w:r>
      <w:r w:rsidR="00AA2A56">
        <w:fldChar w:fldCharType="end"/>
      </w:r>
      <w:r>
        <w:t>. Jako sekundáři se zde vystřídali do 1902 Dr.Josef Špaček, Dr.Josef Tyl, Dr.Karel Babor, Dr.Adolf Kába, Dr.Adolf Kreisinger a Dr.Jan Fikrle.</w:t>
      </w:r>
    </w:p>
    <w:p w:rsidR="00AA2A56" w:rsidRDefault="00F50983">
      <w:pPr>
        <w:pStyle w:val="Zkladntext-prvnodsazen"/>
        <w:ind w:left="709" w:firstLine="709"/>
      </w:pPr>
      <w:r>
        <w:t>Až do r. 1841 zde pracovali jen neškolení opatrovníci nemocných. Tehdy však nový městský lékař Dr. Jahnl sem zavedl medicínsky vyškolené ošetřovatelky</w:t>
      </w:r>
      <w:r w:rsidR="00AA2A56">
        <w:fldChar w:fldCharType="begin"/>
      </w:r>
      <w:r>
        <w:instrText xml:space="preserve"> XE "ošetřovatelky" </w:instrText>
      </w:r>
      <w:r w:rsidR="00AA2A56">
        <w:fldChar w:fldCharType="end"/>
      </w:r>
      <w:r>
        <w:t xml:space="preserve"> kongregace šedých sester III. řádu sv. Františka Serafimského z Opavy. </w:t>
      </w:r>
    </w:p>
    <w:p w:rsidR="00AA2A56" w:rsidRDefault="00F50983">
      <w:pPr>
        <w:pStyle w:val="Zkladntext-prvnodsazen"/>
        <w:ind w:left="709" w:firstLine="709"/>
        <w:rPr>
          <w:color w:val="auto"/>
        </w:rPr>
      </w:pPr>
      <w:r>
        <w:t xml:space="preserve">V roce 1849 začala v plzeňské nemocnici nová papírová vojna.s </w:t>
      </w:r>
      <w:r>
        <w:rPr>
          <w:color w:val="auto"/>
        </w:rPr>
        <w:t>názvem „ O přípravě reforem nemocnic “ a později i podle ministerského rozhodnut č. 26641 z 4.12. 1856 o  „Zřizování  veřejných všeobecných nemocnic “ Za veřejné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byly považovány jen ty, které přijímaly domácí i cizí nemocné bez rozdílu příslušnosti. Za všeobecné nemocnice se považovaly ty nemocnice, které měly charakter ústavu léčebných pro všechny typy onemocnění, ale neměly charakter ústavů jen zaopatřovacích. Nejasnosti o tom, kdo má platit léčebné náklady v chorobincích řešil až říšský zákon z 3.12.1863 za český zemský zákon č. 51 z 3.12.1868. O tom se přela i plzeňská nemocnice prakticky do r. 1868. Ještě však později k těmto legislativním opatřením vycházely novelizace. Z nich jmenujme např. v r. 1883-1885 opatření pro přijímání onemocnění náhlých onemocnění, při nichž je provedení přijímacích písemných formalit většinou nemožné. U nich stačilo potvrzení odesílajícího lékaře. </w:t>
      </w:r>
    </w:p>
    <w:p w:rsidR="00AA2A56" w:rsidRDefault="00F50983">
      <w:pPr>
        <w:pStyle w:val="Zkladntext-prvnodsazen"/>
        <w:ind w:left="709" w:firstLine="709"/>
      </w:pPr>
      <w:r>
        <w:t>Z nejdůležitějších změn v rozvoji této nemocnice</w:t>
      </w:r>
      <w:r w:rsidR="00AA2A56">
        <w:fldChar w:fldCharType="begin"/>
      </w:r>
      <w:r>
        <w:instrText xml:space="preserve"> XE "nemocnice" </w:instrText>
      </w:r>
      <w:r w:rsidR="00AA2A56">
        <w:fldChar w:fldCharType="end"/>
      </w:r>
      <w:r>
        <w:t xml:space="preserve"> až do jejího zrušení v r. 1902 uveďme alespoň tyto údaje: </w:t>
      </w:r>
    </w:p>
    <w:p w:rsidR="00AA2A56" w:rsidRDefault="00F50983">
      <w:pPr>
        <w:pStyle w:val="Zkladntext-prvnodsazen"/>
        <w:ind w:left="709" w:firstLine="709"/>
      </w:pPr>
      <w:r>
        <w:t>Údajně už v r. 1840 se zvyšoval počet hospitalizovaných a fond nemocnice</w:t>
      </w:r>
      <w:r w:rsidR="00AA2A56">
        <w:fldChar w:fldCharType="begin"/>
      </w:r>
      <w:r>
        <w:instrText xml:space="preserve"> XE "nemocnice" </w:instrText>
      </w:r>
      <w:r w:rsidR="00AA2A56">
        <w:fldChar w:fldCharType="end"/>
      </w:r>
      <w:r>
        <w:t xml:space="preserve"> na úhradu jejich léčení nedostačoval. Vzrůst obliby nemocnice vedl k tomu, že rozsah funkcí nemocnice postupně rostl, např. počet hospitalizovaných se z počátečních 133 za rok zvyšoval až do r.1872 na 824, pak až do r.1884 stagnoval, aby se opět zvyšoval až do r.1902 na 1470. Počet lůžek se zvýšil v r.1846 na 50, 1868 na 80 a 1898 na 110. Ošetřovací taxa se z 12 krejcarů denně pro plzeňské občany za totéž období zvýšila až na 2 koruny. </w:t>
      </w:r>
    </w:p>
    <w:p w:rsidR="00AA2A56" w:rsidRDefault="00F50983">
      <w:pPr>
        <w:pStyle w:val="Zkladntext-prvnodsazen"/>
        <w:ind w:left="709" w:firstLine="709"/>
      </w:pPr>
      <w:r>
        <w:t>Spíše jen symbolickou pomocí se stal nový fond na přijímání nemocných z řad studentů a obchodníků. Ten inicioval profesorský sbor plzeňského gymnasia a lycea, plzeňští obchodníci a městský fyzik Dr. Jahnl. V Plzni vznikla už tehdy kuriózní situace, že nemocnice</w:t>
      </w:r>
      <w:r w:rsidR="00AA2A56">
        <w:fldChar w:fldCharType="begin"/>
      </w:r>
      <w:r>
        <w:instrText xml:space="preserve"> XE "nemocnice" </w:instrText>
      </w:r>
      <w:r w:rsidR="00AA2A56">
        <w:fldChar w:fldCharType="end"/>
      </w:r>
      <w:r>
        <w:t xml:space="preserve"> byla zaplněna chudými nemocnými a do ní se těžko dostávali bohatí měšťané ani přechodně v Plzni pobývající obchodníci a studenti. Proto fond měl hradit náklady na jejich hospitalizaci ve zvláštní místnosti a jejich léčení. Byl to tedy tehdy jakési první precedens nemocenské pokladny už v r. 1840. Fond výtěžku sbírky dostal název Handlungs-Kranken-Institut a zabezpečovat hospitalizace podle 4 typů příspěvků. První třída zakládala nároky na přijetí pro přispívatele a jeho rodinu na celý život po jednorázovém složení 200 zlatých, druhá třída si zabezpečovala léčení po zaplacení předem stanoveného ročního příspěvku, třetí třídu tvořili zaměstnanci obchodu, kteří se zdržovali v Plzni jen přechodně. Ti platili 2 zlatky jako vstupní poplatek a 2 zlaté ročního poplatku. Učni platili jednou pro vždy jen 2 zlaté. </w:t>
      </w:r>
    </w:p>
    <w:p w:rsidR="00AA2A56" w:rsidRDefault="00F50983">
      <w:pPr>
        <w:pStyle w:val="Zkladntext-prvnodsazen"/>
        <w:ind w:left="709" w:firstLine="709"/>
      </w:pPr>
      <w:r>
        <w:t>Nemocnice</w:t>
      </w:r>
      <w:r w:rsidR="00AA2A56">
        <w:fldChar w:fldCharType="begin"/>
      </w:r>
      <w:r>
        <w:instrText xml:space="preserve"> XE "Nemocnice" </w:instrText>
      </w:r>
      <w:r w:rsidR="00AA2A56">
        <w:fldChar w:fldCharType="end"/>
      </w:r>
      <w:r>
        <w:t xml:space="preserve"> měla právo zajišťovat své činnosti a potřeby ( hospodaření, stravování, obstarávání prádla a léků) buď ve vlastní režii nebo zabezpečování provozu smluvně pronajímala. Nebylo to vždy bez problémů. V r. 1900 se denní náklady jednoho nemocného pohybovaly kolem 20 Korun. V jiných nemocnicích v Čechách byly až 60 korun. V té době stále totiž chyběla nějaká jednotná norma jídel. </w:t>
      </w:r>
    </w:p>
    <w:p w:rsidR="00AA2A56" w:rsidRDefault="00F50983">
      <w:pPr>
        <w:pStyle w:val="Zkladntext-prvnodsazen"/>
        <w:ind w:left="709" w:firstLine="709"/>
      </w:pPr>
      <w:r>
        <w:lastRenderedPageBreak/>
        <w:t xml:space="preserve">1847 vznikla v nemocnici odborná ústavní knihovna i s časopisy. Z doby kolem r. 1857 máme už přehled o indikacích léčby v této nemocnici. Z celkem 29 tehdy hospitalizovaných šlo o anginu (1),průduškový katar (1), tbc plic (3), vrozenou srdeční vadu (l), katar žaludku (1), chabý žaludek(1), jiné trávicí potíže (3), střevní katar ((5) choleru (1), potíže kyčelního kloubu(3), potíže páteřní ( 1), zhmoždění (2), vředy ( 1)zavšivení ( 3), celková slabost –marasmus (1). </w:t>
      </w:r>
    </w:p>
    <w:p w:rsidR="00AA2A56" w:rsidRDefault="00F50983">
      <w:pPr>
        <w:pStyle w:val="Zkladntext-prvnodsazen"/>
        <w:ind w:left="709" w:firstLine="709"/>
      </w:pPr>
      <w:r>
        <w:t>Od 1860 se už začal projevovat mnohem větší nedostatek lůžek.</w:t>
      </w:r>
    </w:p>
    <w:p w:rsidR="00AA2A56" w:rsidRDefault="00F50983">
      <w:pPr>
        <w:pStyle w:val="Zkladntext-prvnodsazen"/>
        <w:ind w:left="709" w:firstLine="709"/>
        <w:rPr>
          <w:i/>
        </w:rPr>
      </w:pPr>
      <w:r>
        <w:t xml:space="preserve"> ”</w:t>
      </w:r>
      <w:r>
        <w:rPr>
          <w:i/>
        </w:rPr>
        <w:t>Když počet nemocných se stále množil a patrná nemožnost nastala, aby všichni nemocní, kteří se hlásili, byli přijat, když se započala dále stavba české západní dráhy a podnikatelé stavby za prospěšné uznali, aby byli nemocní dělníci v zdejší všeobecné nemocnici ošetřováni, musel nejdříve nedostatek místností v nemocnici povstati”</w:t>
      </w:r>
    </w:p>
    <w:p w:rsidR="00AA2A56" w:rsidRDefault="00F50983">
      <w:pPr>
        <w:pStyle w:val="Zkladntext-prvnodsazen"/>
        <w:ind w:left="709" w:firstLine="709"/>
      </w:pPr>
      <w:r>
        <w:t>Správa nemocnice</w:t>
      </w:r>
      <w:r w:rsidR="00AA2A56">
        <w:fldChar w:fldCharType="begin"/>
      </w:r>
      <w:r>
        <w:instrText xml:space="preserve"> XE "nemocnice" </w:instrText>
      </w:r>
      <w:r w:rsidR="00AA2A56">
        <w:fldChar w:fldCharType="end"/>
      </w:r>
      <w:r>
        <w:t xml:space="preserve"> byla nucena žádati zdejší obec za povolení ku zřízení vedlejší nemocnice. Konečně byla v r. 1861 přece v bývalé Lautensackově domě čp. 39-40, který stál na Saském předměstí</w:t>
      </w:r>
      <w:r w:rsidR="00AA2A56">
        <w:fldChar w:fldCharType="begin"/>
      </w:r>
      <w:r>
        <w:instrText xml:space="preserve"> XE "předměstí" </w:instrText>
      </w:r>
      <w:r w:rsidR="00AA2A56">
        <w:fldChar w:fldCharType="end"/>
      </w:r>
      <w:r>
        <w:t xml:space="preserve"> poblíž dnešního mostu. </w:t>
      </w:r>
    </w:p>
    <w:p w:rsidR="00AA2A56" w:rsidRDefault="00F50983">
      <w:pPr>
        <w:pStyle w:val="Zkladntext-prvnodsazen"/>
        <w:ind w:left="709" w:firstLine="709"/>
      </w:pPr>
      <w:r>
        <w:t>Byly získány místnosti pro nemocnici, která stačila k postavení třiceti postelí. Tento filiální špitál</w:t>
      </w:r>
      <w:r w:rsidR="00AA2A56">
        <w:fldChar w:fldCharType="begin"/>
      </w:r>
      <w:r>
        <w:instrText xml:space="preserve"> XE "špitál" </w:instrText>
      </w:r>
      <w:r w:rsidR="00AA2A56">
        <w:fldChar w:fldCharType="end"/>
      </w:r>
      <w:r>
        <w:t xml:space="preserve"> fungoval pro stavebníky dráhy až do r.1863. Převážně zde byli hospitalizováni rekonvalescenti po předchozím léčení v městské nemocnici. 1861 bylo přijato z drážních dělníků 277 mužů a 54 žen. 1862 byla nouze o lůžka ještě větší, takže nemocní byli léčeni i v privátních pronajímaných bytech. Už v r. 1862 bylo proto pro ni vybráno staveniště v obecním dvoře</w:t>
      </w:r>
      <w:r w:rsidR="00AA2A56">
        <w:fldChar w:fldCharType="begin"/>
      </w:r>
      <w:r>
        <w:instrText xml:space="preserve"> XE "v obecním dvoře" </w:instrText>
      </w:r>
      <w:r w:rsidR="00AA2A56">
        <w:fldChar w:fldCharType="end"/>
      </w:r>
      <w:r>
        <w:t xml:space="preserve"> u Saské ulice. Ještě téhož roku byly pro další nemocnici vypracovány plány a předloženy ke schválení okresnímu úřadu. Měla mít 260 lůžek dělených do ženského a mužského oddělení. Mělo zde být i oddělení pro neduživé,pro pomatené a také ústav porodní. Počítalo se zde už se třemi třídami. Stavba měla stát 90.000 zlatých. Na stavbu byla určena přirážka na kontribučenský zlatý tj. dvou krejcarů z každé zlatky daní. Z toho však tehdy z finančních důvodů sešlo. </w:t>
      </w:r>
    </w:p>
    <w:p w:rsidR="00AA2A56" w:rsidRDefault="00F50983">
      <w:pPr>
        <w:pStyle w:val="Zkladntext-prvnodsazen"/>
        <w:ind w:left="709" w:firstLine="709"/>
        <w:rPr>
          <w:i/>
        </w:rPr>
      </w:pPr>
      <w:r>
        <w:t>Situace přeplnění nemocnice</w:t>
      </w:r>
      <w:r w:rsidR="00AA2A56">
        <w:fldChar w:fldCharType="begin"/>
      </w:r>
      <w:r>
        <w:instrText xml:space="preserve"> XE "nemocnice" </w:instrText>
      </w:r>
      <w:r w:rsidR="00AA2A56">
        <w:fldChar w:fldCharType="end"/>
      </w:r>
      <w:r>
        <w:t xml:space="preserve"> se ještě zhoršila, když 23. - 26. července 1865 nemocnici postihl větší požár. Tehdy spousta lidí spěchalo své nemocnici pomoci, vojáci, hasiči, studenti a  Sokolové</w:t>
      </w:r>
      <w:r w:rsidR="00AA2A56">
        <w:fldChar w:fldCharType="begin"/>
      </w:r>
      <w:r>
        <w:instrText xml:space="preserve"> XE "Sokolové" </w:instrText>
      </w:r>
      <w:r w:rsidR="00AA2A56">
        <w:fldChar w:fldCharType="end"/>
      </w:r>
      <w:r>
        <w:t xml:space="preserve">. </w:t>
      </w:r>
      <w:r>
        <w:rPr>
          <w:i/>
        </w:rPr>
        <w:t>:</w:t>
      </w:r>
    </w:p>
    <w:p w:rsidR="00AA2A56" w:rsidRDefault="00F50983">
      <w:pPr>
        <w:pStyle w:val="Zkladntext-prvnodsazen"/>
        <w:ind w:left="709" w:firstLine="709"/>
        <w:rPr>
          <w:i/>
        </w:rPr>
      </w:pPr>
      <w:r>
        <w:rPr>
          <w:i/>
        </w:rPr>
        <w:t>” Především se pomýšleti muselo na to, aby vyneseni byli z nemocnice</w:t>
      </w:r>
      <w:r w:rsidR="00AA2A56">
        <w:rPr>
          <w:i/>
        </w:rPr>
        <w:fldChar w:fldCharType="begin"/>
      </w:r>
      <w:r>
        <w:rPr>
          <w:i/>
        </w:rPr>
        <w:instrText xml:space="preserve"> </w:instrText>
      </w:r>
      <w:r w:rsidR="00AA2A56">
        <w:rPr>
          <w:i/>
        </w:rPr>
        <w:fldChar w:fldCharType="end"/>
      </w:r>
      <w:r w:rsidR="00AA2A56">
        <w:rPr>
          <w:i/>
        </w:rPr>
        <w:fldChar w:fldCharType="begin"/>
      </w:r>
      <w:r>
        <w:rPr>
          <w:i/>
        </w:rPr>
        <w:instrText xml:space="preserve"> XE "</w:instrText>
      </w:r>
      <w:r>
        <w:instrText>nemocnice"</w:instrText>
      </w:r>
      <w:r>
        <w:rPr>
          <w:i/>
        </w:rPr>
        <w:instrText xml:space="preserve"> </w:instrText>
      </w:r>
      <w:r w:rsidR="00AA2A56">
        <w:rPr>
          <w:i/>
        </w:rPr>
        <w:fldChar w:fldCharType="end"/>
      </w:r>
      <w:r>
        <w:rPr>
          <w:i/>
        </w:rPr>
        <w:t xml:space="preserve"> všichni nemocní, což se také stalo. Zatím ale přikvačil na místo požáru velitel zdejší posádky s vojenským lékařem. Také stříkačky hasící tenkrát dobré služby konaly. Křimická stříkačka dostavila se jako vždy první k požáru. Zkázonosnému ohni na sousední Kestřánkův pivovar se rozšířiti zamezila však statečná četa našich junáckých Sokolův…” </w:t>
      </w:r>
    </w:p>
    <w:p w:rsidR="00AA2A56" w:rsidRDefault="00F50983">
      <w:pPr>
        <w:pStyle w:val="Zkladntext-prvnodsazen"/>
        <w:ind w:left="709" w:firstLine="709"/>
      </w:pPr>
      <w:r>
        <w:t>Díky rychlému zásahu shořela jen střecha a trochu poškozeno bylo i první poschodí. .Oprava stála 1.328 zl, čehož jen část zaplatila pojišťovna</w:t>
      </w:r>
      <w:r w:rsidR="00AA2A56">
        <w:fldChar w:fldCharType="begin"/>
      </w:r>
      <w:r>
        <w:instrText xml:space="preserve"> XE "pojišťovna" </w:instrText>
      </w:r>
      <w:r w:rsidR="00AA2A56">
        <w:fldChar w:fldCharType="end"/>
      </w:r>
      <w:r>
        <w:t>. Budova sice byla rychle opravena, ale nemocnice</w:t>
      </w:r>
      <w:r w:rsidR="00AA2A56">
        <w:fldChar w:fldCharType="begin"/>
      </w:r>
      <w:r>
        <w:instrText xml:space="preserve"> XE "nemocnice" </w:instrText>
      </w:r>
      <w:r w:rsidR="00AA2A56">
        <w:fldChar w:fldCharType="end"/>
      </w:r>
      <w:r>
        <w:t xml:space="preserve"> mohla zahájit svou činnost jen s 50 lůžky. To bylo málo. Zatím mohla nemocnice růst jen improvizacemi. Teprve v  r.1876 byla v nemocnici provedena větší adaptace, při níž byla zřízena operační síň a chirurgická část byla rozdělena na čistou a nečistou. V adresáři nemocnici najdeme opět pod adresou Pražská ulice č. 85, Východní promenáda. </w:t>
      </w:r>
    </w:p>
    <w:p w:rsidR="00AA2A56" w:rsidRDefault="00F50983">
      <w:pPr>
        <w:pStyle w:val="Zkladntext-prvnodsazen"/>
        <w:ind w:left="709" w:firstLine="709"/>
      </w:pPr>
      <w:r>
        <w:t xml:space="preserve">Mluvili jsme několikrt o stavu plzeňské chirurgie. V tétodobě je nutno zamyslet se nad výsledky </w:t>
      </w:r>
      <w:r>
        <w:rPr>
          <w:bCs/>
          <w:color w:val="auto"/>
        </w:rPr>
        <w:t>chirurgických zákroků. Ty byly ve stejné době podobné v nemocnicích skoro celé Evropy i Ameriky . Pooperační úmrtnost byla podle statistik z r. 1867 neuvěřitelně vysoká – mezi 30 až 60%. Teprve zavedením antisepse pomocí obvazů nasáklých kyseliny karbolové se podařilo Josefu Listerovi  (1827-1912) tuto pooperační úmrtnost rapidně snížit. Taková situace asi  byla i v plzeňské nemocnici koncem 19. století . Zlepšení nastalo v té době , když v r. 1889 William Stewarde Halsted v USA zavedl používání gumových operačních rukavic a když v r. 1891 Ernst von Bergmnan  v Berlíně formuloval zásady antisepse</w:t>
      </w:r>
      <w:r>
        <w:rPr>
          <w:bCs/>
          <w:color w:val="FF0000"/>
        </w:rPr>
        <w:t>.</w:t>
      </w:r>
      <w:r>
        <w:rPr>
          <w:b/>
          <w:color w:val="FF0000"/>
          <w:u w:val="single"/>
        </w:rPr>
        <w:t xml:space="preserve"> </w:t>
      </w:r>
      <w:r>
        <w:t>Prusko-rakouská válka odsunula na dlouho stále uvažovanou novostavbu nemocnice</w:t>
      </w:r>
      <w:r w:rsidR="00AA2A56">
        <w:fldChar w:fldCharType="begin"/>
      </w:r>
      <w:r>
        <w:instrText xml:space="preserve"> XE "nemocnice" </w:instrText>
      </w:r>
      <w:r w:rsidR="00AA2A56">
        <w:fldChar w:fldCharType="end"/>
      </w:r>
      <w:r>
        <w:t>. Lze si znovu jen povzdechnout, jak už tehdejší doba se chovala ke svému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macešsky. Plzeň, která měla v té době přes 20.000 obyvatel, na 900 domů, 1300 živností a z toho 110 hostinců, nemohla se stále zmoci na kloudnou nemocnici. Ta musela počkat až na začátek dalšího století. Stále se jen v rozvoji a vybavení muselo flikovat. Podle usnesení okresního výboru z 6.8.1877 zakoupil fond nemocnice sousední dům čp.59 pro sklady a sušárny prádla. 1880 byly vypracovány první stanovy pro hospodaření nemocnice a pro povinnosti jejích pracovníků. Nebyly však c.k. místodržitelstvím schváleny..Všude tehdy v Čechách byly spory o právních a správních pravomocích nemocnic a jejich financování. Fond nemocnice se tenčil, brzo se už nemocnice zadlužovala. </w:t>
      </w:r>
    </w:p>
    <w:p w:rsidR="00AA2A56" w:rsidRDefault="00F50983">
      <w:pPr>
        <w:pStyle w:val="Zkladntext-prvnodsazen"/>
        <w:ind w:left="709" w:firstLine="709"/>
      </w:pPr>
      <w:r>
        <w:t>V r. 1883 shrnul okresní lékař Dr. Bohumil Hellmuth a zdravotní referent městské rady Eduard Dubský z Vitínovsi závady a potíže plzeňské nemocnice</w:t>
      </w:r>
      <w:r w:rsidR="00AA2A56">
        <w:fldChar w:fldCharType="begin"/>
      </w:r>
      <w:r>
        <w:instrText xml:space="preserve"> XE "nemocnice" </w:instrText>
      </w:r>
      <w:r w:rsidR="00AA2A56">
        <w:fldChar w:fldCharType="end"/>
      </w:r>
      <w:r>
        <w:t xml:space="preserve">, které tehdy nebylo možno odstranit. 1885 byl zaveden nový způsob přijímání stavů náhlých a nebezpečných do nemocnice a </w:t>
      </w:r>
      <w:r>
        <w:lastRenderedPageBreak/>
        <w:t>v I.poschodí bylo nově zřízeno oddělení pro duševně choré. Z nedostatku lůžek bylo nutno v r. 1885 přistavět budovu nemocnice a rozšířit ji o sousední objekt bývalé sladovny v čp.58, kde byly umístěny hlavně hospodářské provozy. Tím se zvětšila lůžková kapacita nemocnice na 80 lůžek. Ani to však nestačilo. Proto obec poskytla své nemocnici v Otakarových sadech</w:t>
      </w:r>
      <w:r w:rsidR="00AA2A56">
        <w:fldChar w:fldCharType="begin"/>
      </w:r>
      <w:r>
        <w:instrText xml:space="preserve"> XE "v Otakarových sadech" </w:instrText>
      </w:r>
      <w:r w:rsidR="00AA2A56">
        <w:fldChar w:fldCharType="end"/>
      </w:r>
      <w:r>
        <w:t xml:space="preserve"> v objektu čp. 363 (pozdější obecní kuchyně) zmíněnou místnost k ubytování rekonvalescentů. 1887 byly také změněny předpisy pro přijímání rodiček, ať už šlo o ženy bez přístřeší nebo o potrácející  nebo u nichž se vyvíjel předčasný porod. </w:t>
      </w:r>
    </w:p>
    <w:p w:rsidR="00AA2A56" w:rsidRDefault="00F50983">
      <w:pPr>
        <w:pStyle w:val="Zkladntext-prvnodsazen"/>
        <w:ind w:left="709" w:firstLine="709"/>
      </w:pPr>
      <w:r>
        <w:t>V r. 1891 upozornily Nové Plzeňské Noviny ( č. 11, roč- III str. 2), že se rozmohli tuláci, kteří simulují nemoc a nechávají se přijímat do plzeňské nemocnice</w:t>
      </w:r>
      <w:r w:rsidR="00AA2A56">
        <w:fldChar w:fldCharType="begin"/>
      </w:r>
      <w:r>
        <w:instrText xml:space="preserve"> XE "nemocnice" </w:instrText>
      </w:r>
      <w:r w:rsidR="00AA2A56">
        <w:fldChar w:fldCharType="end"/>
      </w:r>
      <w:r>
        <w:t>. Noviny uvedly tehdy dokonce jejich jména, data a jejich popis. Stále se zhoršující kapacitní potíže byly navíc zhoršovány tím, že z jiných míst bylo přijímáno daleko více nemocných než z Plzně. Dokládaly to statistické údaje nemocnice  obsažené ve zprávách nemocnice od r. 1897. Z čísel bylo vidět, , že v r. 1842 bylo přijato celkem 255 nemocných, z toho jen 54 domácích.a v r. 1872 počet cizích nemocných stoupl na 824, zatímco z Plzně jich bylo přijato jen 102. Podle článku „Některá data z historie a vývoje plzeňské nemocnici. v Čas. lék. čes. r. 1945 bylo doloženo, že teprve v r. 1898 poměr mezi domácími a cizími přijatými nemocnými se vyrovnal. Vzestup v r. 1872 zavinil růst počtu infekčních onemocnění, zejména neštovic, cholery a střevního tyfu. Stoupala také obliba plzeňské nemocnice u nemocných přicházejících sem i z velké dálky z měst , jako byl Norimberk, Vídeň</w:t>
      </w:r>
      <w:r w:rsidR="00AA2A56">
        <w:fldChar w:fldCharType="begin"/>
      </w:r>
      <w:r>
        <w:instrText xml:space="preserve"> XE "Vídeň" </w:instrText>
      </w:r>
      <w:r w:rsidR="00AA2A56">
        <w:fldChar w:fldCharType="end"/>
      </w:r>
      <w:r>
        <w:t xml:space="preserve">, Bělehrad, Přemyšl, Terst, Stuttgart, Féhervár, Port sur Saone, Maine a dokonce i Sao Paulo aj. </w:t>
      </w:r>
    </w:p>
    <w:p w:rsidR="00AA2A56" w:rsidRDefault="00F50983">
      <w:pPr>
        <w:pStyle w:val="Zkladntext-prvnodsazen"/>
        <w:ind w:left="709" w:firstLine="709"/>
      </w:pPr>
      <w:r>
        <w:t>Z jiných statistik vyplývá, že plicní tuberkulóza</w:t>
      </w:r>
      <w:r w:rsidR="00AA2A56">
        <w:fldChar w:fldCharType="begin"/>
      </w:r>
      <w:r>
        <w:instrText xml:space="preserve"> XE "tuberkulóza" </w:instrText>
      </w:r>
      <w:r w:rsidR="00AA2A56">
        <w:fldChar w:fldCharType="end"/>
      </w:r>
      <w:r>
        <w:t xml:space="preserve"> byla stále u hospitalizovaných na prvním místě ještě před TBC kostí, tyfem a syfilidou. O tom se však dočteme snad ve všech výročních zprávách města . Zajímavá je statistika o rostoucí úspěšnosti léčby v této nemocnici za uvedená poslední tři léta 1897  - 1899, přestože do naší nemocnice</w:t>
      </w:r>
      <w:r w:rsidR="00AA2A56">
        <w:fldChar w:fldCharType="begin"/>
      </w:r>
      <w:r>
        <w:instrText xml:space="preserve"> XE "nemocnice" </w:instrText>
      </w:r>
      <w:r w:rsidR="00AA2A56">
        <w:fldChar w:fldCharType="end"/>
      </w:r>
      <w:r>
        <w:t xml:space="preserve"> stále přicházela průměrně celá 1/3 již umírajících. Operativních výkonů bylo za poslední tříletí celkem 364.</w:t>
      </w:r>
    </w:p>
    <w:p w:rsidR="00AA2A56" w:rsidRDefault="00F50983">
      <w:pPr>
        <w:pStyle w:val="Zkladntext-prvnodsazen"/>
        <w:ind w:left="709" w:firstLine="709"/>
      </w:pPr>
      <w:r>
        <w:t>Řídícími lékaři (řediteli) této nemocnice</w:t>
      </w:r>
      <w:r w:rsidR="00AA2A56">
        <w:fldChar w:fldCharType="begin"/>
      </w:r>
      <w:r>
        <w:instrText xml:space="preserve"> XE "nemocnice" </w:instrText>
      </w:r>
      <w:r w:rsidR="00AA2A56">
        <w:fldChar w:fldCharType="end"/>
      </w:r>
      <w:r>
        <w:t xml:space="preserve"> byli zprvu městští fyzici</w:t>
      </w:r>
      <w:r w:rsidR="00AA2A56">
        <w:fldChar w:fldCharType="begin"/>
      </w:r>
      <w:r>
        <w:instrText xml:space="preserve"> XE "městští fyzici" </w:instrText>
      </w:r>
      <w:r w:rsidR="00AA2A56">
        <w:fldChar w:fldCharType="end"/>
      </w:r>
      <w:r>
        <w:t xml:space="preserve">, kteří až do r. 1857 zde pracovali zdarma, resp. v rámci své mzdy městského lékaře. Jako první se zde ujal funkce Dr Škoda. </w:t>
      </w:r>
    </w:p>
    <w:p w:rsidR="00AA2A56" w:rsidRDefault="00F50983">
      <w:pPr>
        <w:pStyle w:val="Nadpis3"/>
        <w:ind w:left="709" w:firstLine="709"/>
      </w:pPr>
      <w:bookmarkStart w:id="462" w:name="_Toc528907428"/>
      <w:bookmarkStart w:id="463" w:name="_Toc531839946"/>
      <w:r>
        <w:t>Škoda František</w:t>
      </w:r>
      <w:r w:rsidR="00AA2A56">
        <w:fldChar w:fldCharType="begin"/>
      </w:r>
      <w:r>
        <w:instrText xml:space="preserve"> XE "Škoda František" </w:instrText>
      </w:r>
      <w:r w:rsidR="00AA2A56">
        <w:fldChar w:fldCharType="end"/>
      </w:r>
      <w:r>
        <w:t xml:space="preserve"> (*1801- +1888)</w:t>
      </w:r>
      <w:bookmarkEnd w:id="462"/>
      <w:bookmarkEnd w:id="463"/>
    </w:p>
    <w:p w:rsidR="00AA2A56" w:rsidRDefault="00AA2A56">
      <w:pPr>
        <w:pStyle w:val="Seznamobrzk"/>
        <w:rPr>
          <w:b/>
          <w:color w:val="FF0000"/>
        </w:rPr>
      </w:pPr>
      <w:hyperlink r:id="rId100" w:history="1">
        <w:bookmarkStart w:id="464" w:name="_Toc531840176"/>
        <w:r w:rsidR="00F50983">
          <w:rPr>
            <w:rStyle w:val="Hypertextovodkaz"/>
          </w:rPr>
          <w:t>Obr. První řídící lékař Dr.František Škoda.</w:t>
        </w:r>
        <w:bookmarkEnd w:id="464"/>
      </w:hyperlink>
      <w:r w:rsidR="00F50983">
        <w:tab/>
      </w:r>
    </w:p>
    <w:p w:rsidR="00AA2A56" w:rsidRDefault="00AA2A56">
      <w:pPr>
        <w:pStyle w:val="Seznamobrzk"/>
        <w:ind w:left="709" w:firstLine="709"/>
      </w:pPr>
    </w:p>
    <w:p w:rsidR="00AA2A56" w:rsidRDefault="00F50983">
      <w:pPr>
        <w:pStyle w:val="Zkladntext-prvnodsazen"/>
        <w:ind w:left="709" w:firstLine="709"/>
      </w:pPr>
      <w:r>
        <w:t>Už jsme v předchozí kapitole o germanizaci plzeňských lékařů o něm mluvili. František Škoda působil v Plzni jako městský fyzik v době 1828-1840. Jemu patří v té době i dík, že známe osudy první plzeňské nemocnice</w:t>
      </w:r>
      <w:r w:rsidR="00AA2A56">
        <w:fldChar w:fldCharType="begin"/>
      </w:r>
      <w:r>
        <w:instrText xml:space="preserve"> XE "nemocnice" </w:instrText>
      </w:r>
      <w:r w:rsidR="00AA2A56">
        <w:fldChar w:fldCharType="end"/>
      </w:r>
      <w:r>
        <w:t xml:space="preserve"> - lazaretu u Sv.</w:t>
      </w:r>
      <w:r w:rsidR="00AA2A56">
        <w:fldChar w:fldCharType="begin"/>
      </w:r>
      <w:r>
        <w:instrText xml:space="preserve"> XE "Sv." </w:instrText>
      </w:r>
      <w:r w:rsidR="00AA2A56">
        <w:fldChar w:fldCharType="end"/>
      </w:r>
      <w:r>
        <w:t xml:space="preserve"> Jiří. Jeho přičiněním byla v Plzni v r.1833 vybudována nová nemocnice v Otakarových sadech</w:t>
      </w:r>
      <w:r w:rsidR="00AA2A56">
        <w:fldChar w:fldCharType="begin"/>
      </w:r>
      <w:r>
        <w:instrText xml:space="preserve"> XE "v Otakarových sadech" </w:instrText>
      </w:r>
      <w:r w:rsidR="00AA2A56">
        <w:fldChar w:fldCharType="end"/>
      </w:r>
      <w:r>
        <w:t>. Proto se stal i z titulu městského fyzika jejím prvním řídícím lékařem. Z této funkce odešel v r. 1840 a další dva roky působil jako krajský lékař v Klatovech. Pak se věnoval dráze politika, 1848 byl zvolen poslancem do říšské rady ve Vídni za plzeňský okres. Od 1856-1864 pracoval jako kraj. lékař v Chebu, nakonec působí i v Praze. Zemřel v r. 1888 ve Vídni.</w:t>
      </w:r>
    </w:p>
    <w:p w:rsidR="00AA2A56" w:rsidRDefault="00F50983">
      <w:pPr>
        <w:pStyle w:val="Nadpis3"/>
        <w:ind w:left="709" w:firstLine="709"/>
      </w:pPr>
      <w:bookmarkStart w:id="465" w:name="_Toc528907429"/>
      <w:bookmarkStart w:id="466" w:name="_Toc531839947"/>
      <w:r>
        <w:t>Jahnl David</w:t>
      </w:r>
      <w:r w:rsidR="00AA2A56">
        <w:fldChar w:fldCharType="begin"/>
      </w:r>
      <w:r>
        <w:instrText xml:space="preserve"> XE "Jahnl David" </w:instrText>
      </w:r>
      <w:r w:rsidR="00AA2A56">
        <w:fldChar w:fldCharType="end"/>
      </w:r>
      <w:r>
        <w:t xml:space="preserve"> (*1808 -  +1883 )</w:t>
      </w:r>
      <w:bookmarkEnd w:id="465"/>
      <w:bookmarkEnd w:id="466"/>
    </w:p>
    <w:p w:rsidR="00AA2A56" w:rsidRDefault="00F50983">
      <w:pPr>
        <w:pStyle w:val="Zkladntext-prvnodsazen"/>
        <w:ind w:left="709" w:firstLine="709"/>
      </w:pPr>
      <w:r>
        <w:t>David Jahnl).Pocházel z německé rodiny z Kraslic  a němectví zůstal věrný i v Plzni. Studoval ve Vídni. Po promoci složil i zkoušku z chirurgie</w:t>
      </w:r>
      <w:r w:rsidR="00AA2A56">
        <w:fldChar w:fldCharType="begin"/>
      </w:r>
      <w:r>
        <w:instrText xml:space="preserve"> XE "chirurgie" </w:instrText>
      </w:r>
      <w:r w:rsidR="00AA2A56">
        <w:fldChar w:fldCharType="end"/>
      </w:r>
      <w:r>
        <w:t>. Jeho odbornou praxi před nástupem do plzeňské nemocnice</w:t>
      </w:r>
      <w:r w:rsidR="00AA2A56">
        <w:fldChar w:fldCharType="begin"/>
      </w:r>
      <w:r>
        <w:instrText xml:space="preserve"> XE "nemocnice" </w:instrText>
      </w:r>
      <w:r w:rsidR="00AA2A56">
        <w:fldChar w:fldCharType="end"/>
      </w:r>
      <w:r>
        <w:t xml:space="preserve"> do všech detailů neznáme. Víme však, že pracoval v Plzni i jako vězeňský lékař v zadním traktu radnice, pak pracoval jako městský lékař a od 1841 až do své-smrti 1883 jako primář městské nemocnice. Za jeho vedení nemocnice zavedla na přechodnou dobu stravování nemocných podle jejich váhy a potřeb, včetně podávání piva a vína. Brzo však náklady ošetřovací přerostly výši povolené náklady na stravu a příprava jídla byla svěřena soukromým nájemcům. Údajně během jeho působení vystřídaly v ošetřování nemocných neškolené pečovatele nové ošetřovatelky</w:t>
      </w:r>
      <w:r w:rsidR="00AA2A56">
        <w:fldChar w:fldCharType="begin"/>
      </w:r>
      <w:r>
        <w:instrText xml:space="preserve"> XE "ošetřovatelky" </w:instrText>
      </w:r>
      <w:r w:rsidR="00AA2A56">
        <w:fldChar w:fldCharType="end"/>
      </w:r>
      <w:r>
        <w:t>.Kongregace šedých sester z Prahy. Tento údaj není možno ověřit a tak se setkáme s tvrzením, že řádové sestry</w:t>
      </w:r>
      <w:r w:rsidR="00AA2A56">
        <w:fldChar w:fldCharType="begin"/>
      </w:r>
      <w:r>
        <w:instrText xml:space="preserve"> XE "řádové sestry" </w:instrText>
      </w:r>
      <w:r w:rsidR="00AA2A56">
        <w:fldChar w:fldCharType="end"/>
      </w:r>
      <w:r>
        <w:t xml:space="preserve"> zavedl do nemocnice až Dr Tyl. a že přišly ze svého mateřince z Opavy. Za svého života se stal r. 1848 čestným členem střeleckého sboru, 1881 císařským radou, 1882 nositelem záslužného kříže. Zemřel r. 1883 na TBC plic a hrtanu. Viz obr. 61.</w:t>
      </w:r>
    </w:p>
    <w:p w:rsidR="00AA2A56" w:rsidRDefault="00AA2A56">
      <w:pPr>
        <w:pStyle w:val="Seznamobrzk"/>
        <w:rPr>
          <w:b/>
          <w:color w:val="FF0000"/>
        </w:rPr>
      </w:pPr>
      <w:hyperlink r:id="rId101" w:history="1">
        <w:bookmarkStart w:id="467" w:name="_Toc531840177"/>
        <w:r w:rsidR="00F50983">
          <w:rPr>
            <w:rStyle w:val="Hypertextovodkaz"/>
          </w:rPr>
          <w:t>Obr. Druhý řídící lékař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Dr. David Jahnl.</w:t>
        </w:r>
        <w:bookmarkEnd w:id="467"/>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rPr>
          <w:i/>
        </w:rPr>
      </w:pPr>
      <w:r>
        <w:t>Když 23. - 26. července 1865 nemocnici postihl větší požár., tehdy spousta lidí spěchalo své nemocnici pomoci, vojáci, hasiči, studenti a  Sokolové</w:t>
      </w:r>
      <w:r w:rsidR="00AA2A56">
        <w:fldChar w:fldCharType="begin"/>
      </w:r>
      <w:r>
        <w:instrText xml:space="preserve"> XE "Sokolové" </w:instrText>
      </w:r>
      <w:r w:rsidR="00AA2A56">
        <w:fldChar w:fldCharType="end"/>
      </w:r>
      <w:r>
        <w:t xml:space="preserve">. </w:t>
      </w:r>
      <w:r>
        <w:rPr>
          <w:i/>
        </w:rPr>
        <w:t>:” Především se pomýšleti muselo na to, aby vyneseni byli z nemocnice</w:t>
      </w:r>
      <w:r w:rsidR="00AA2A56">
        <w:rPr>
          <w:i/>
        </w:rPr>
        <w:fldChar w:fldCharType="begin"/>
      </w:r>
      <w:r>
        <w:rPr>
          <w:i/>
        </w:rPr>
        <w:instrText xml:space="preserve"> </w:instrText>
      </w:r>
      <w:r w:rsidR="00AA2A56">
        <w:rPr>
          <w:i/>
        </w:rPr>
        <w:fldChar w:fldCharType="end"/>
      </w:r>
      <w:r w:rsidR="00AA2A56">
        <w:rPr>
          <w:i/>
        </w:rPr>
        <w:fldChar w:fldCharType="begin"/>
      </w:r>
      <w:r>
        <w:rPr>
          <w:i/>
        </w:rPr>
        <w:instrText xml:space="preserve"> XE "</w:instrText>
      </w:r>
      <w:r>
        <w:instrText>nemocnice"</w:instrText>
      </w:r>
      <w:r>
        <w:rPr>
          <w:i/>
        </w:rPr>
        <w:instrText xml:space="preserve"> </w:instrText>
      </w:r>
      <w:r w:rsidR="00AA2A56">
        <w:rPr>
          <w:i/>
        </w:rPr>
        <w:fldChar w:fldCharType="end"/>
      </w:r>
      <w:r>
        <w:rPr>
          <w:i/>
        </w:rPr>
        <w:t xml:space="preserve"> všichni nemocní, což se také stalo. Zatím ale přikvačil na místo požáru velitel zdejší posádky s vojenským lékařem. Také stříkačky hasící tenkrát dobré služby </w:t>
      </w:r>
      <w:r>
        <w:rPr>
          <w:i/>
        </w:rPr>
        <w:lastRenderedPageBreak/>
        <w:t xml:space="preserve">konaly. Křimická stříkačka dostavila se jako vždy první k požáru. Zkázonosnému ohni na sousední Kestřánkův pivovar se rozšířiti zamezila však statečná četa našich junáckých Sokolův…” </w:t>
      </w:r>
    </w:p>
    <w:p w:rsidR="00AA2A56" w:rsidRDefault="00F50983">
      <w:pPr>
        <w:pStyle w:val="Nadpis3"/>
        <w:ind w:left="709" w:firstLine="709"/>
      </w:pPr>
      <w:bookmarkStart w:id="468" w:name="_Toc528907430"/>
      <w:bookmarkStart w:id="469" w:name="_Toc531839948"/>
      <w:r>
        <w:t>Tyl Josef</w:t>
      </w:r>
      <w:r w:rsidR="00AA2A56">
        <w:fldChar w:fldCharType="begin"/>
      </w:r>
      <w:r>
        <w:instrText xml:space="preserve"> XE "Tyl Josef" </w:instrText>
      </w:r>
      <w:r w:rsidR="00AA2A56">
        <w:fldChar w:fldCharType="end"/>
      </w:r>
      <w:r>
        <w:t xml:space="preserve">  (*1848 - +1923)</w:t>
      </w:r>
      <w:bookmarkEnd w:id="468"/>
      <w:bookmarkEnd w:id="469"/>
    </w:p>
    <w:p w:rsidR="00AA2A56" w:rsidRDefault="00F50983">
      <w:pPr>
        <w:pStyle w:val="Zkladntext-prvnodsazen"/>
        <w:ind w:left="709" w:firstLine="709"/>
      </w:pPr>
      <w:r>
        <w:t>Narodil se v  v Ejpovicích. Studoval medicínu v Praze, kde promoval v r. 1874. Pak studoval a složil obvyklou zkoušku z chirurgie</w:t>
      </w:r>
      <w:r w:rsidR="00AA2A56">
        <w:fldChar w:fldCharType="begin"/>
      </w:r>
      <w:r>
        <w:instrText xml:space="preserve"> XE "chirurgie" </w:instrText>
      </w:r>
      <w:r w:rsidR="00AA2A56">
        <w:fldChar w:fldCharType="end"/>
      </w:r>
      <w:r>
        <w:t xml:space="preserve"> a očního lékařství. Do Plzně přišel asi v r. 1876 a nastoupil místo sekundáře v nemocnici..Primářem nemocnice</w:t>
      </w:r>
      <w:r w:rsidR="00AA2A56">
        <w:fldChar w:fldCharType="begin"/>
      </w:r>
      <w:r>
        <w:instrText xml:space="preserve"> XE "nemocnice" </w:instrText>
      </w:r>
      <w:r w:rsidR="00AA2A56">
        <w:fldChar w:fldCharType="end"/>
      </w:r>
      <w:r>
        <w:t xml:space="preserve"> byl v letech 1883-1896, kdy se vzdal místa pro churavost. Jako znalec právních poměrů v nemocnicích se stal v letech 1891 – 1896 na základě jmenování místodržitelem v Praze hrabětem Thunem mimořádným členem zdravotní rady a spolupodílel se na vydání zákona o organizaci služby zdravotní u nás. Přispěl i rekonstrukci a rozšíření nemocnice i výstavbě provizorní epidemické nemocnice i nové nemocnice pro nakažlivé choroby v Kroftově ulici</w:t>
      </w:r>
      <w:r w:rsidR="00AA2A56">
        <w:fldChar w:fldCharType="begin"/>
      </w:r>
      <w:r>
        <w:instrText xml:space="preserve"> XE "v Kroftově ulici" </w:instrText>
      </w:r>
      <w:r w:rsidR="00AA2A56">
        <w:fldChar w:fldCharType="end"/>
      </w:r>
      <w:r>
        <w:t xml:space="preserve"> na Borech. Za jeho působení bylo zřízeno oddělení pro tbc, reorganizováno bylo stravování nemocných ve vlastní režii nemocnice a byl zřízen operační sál. I když se už dnes nedopátráme přesně , kdy v této nemocnici byla v druhé polovině XIX. století při operacích zavedena  narkóza, dá se podle údajů z jiných pracovišť v Evropě usuzovat, že už by se i v Plzni snad k ní  začal užíval  kysličník dusný nebo éter  Dr. Tylovi  se také připisuje zavedení školených sester Kongregace šedých sester 1887.  Tyl byl zvolen jednatelem Spolku čes. lékařů v Plzni Pro churavost byl dán na vlastní žádost do penze, žádost doložena nálezem Prof. Maixnera. V důchodu v Plzni žil pak ještě 27 let. Zemřel v r. 1923 v Bolevci. Nebyl ženatý. Odkázal městu veškeré své jmění ve výši 248.891, 88 Kč na zařízení ústavu pro slepce v Plzni. K daru patřil i dům čp. 462 a pozemky na Lochotíně. K realizaci tohoto odkazu však nedošlo. </w:t>
      </w:r>
    </w:p>
    <w:p w:rsidR="00AA2A56" w:rsidRDefault="00AA2A56">
      <w:pPr>
        <w:pStyle w:val="Seznamobrzk"/>
        <w:rPr>
          <w:b/>
          <w:color w:val="FF0000"/>
        </w:rPr>
      </w:pPr>
      <w:hyperlink r:id="rId102" w:history="1">
        <w:bookmarkStart w:id="470" w:name="_Toc531840178"/>
        <w:r w:rsidR="00F50983">
          <w:rPr>
            <w:rStyle w:val="Hypertextovodkaz"/>
          </w:rPr>
          <w:t>Obr. Primář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Dr. Josef Tyl.</w:t>
        </w:r>
        <w:bookmarkEnd w:id="470"/>
      </w:hyperlink>
      <w:r w:rsidR="00F50983">
        <w:t xml:space="preserve"> </w:t>
      </w:r>
    </w:p>
    <w:p w:rsidR="00AA2A56" w:rsidRDefault="00AA2A56">
      <w:pPr>
        <w:pStyle w:val="Seznamobrzk"/>
        <w:ind w:left="709" w:firstLine="709"/>
      </w:pPr>
    </w:p>
    <w:p w:rsidR="00AA2A56" w:rsidRDefault="00F50983">
      <w:pPr>
        <w:pStyle w:val="Nadpis3"/>
      </w:pPr>
      <w:bookmarkStart w:id="471" w:name="_Toc528907431"/>
      <w:bookmarkStart w:id="472" w:name="_Toc531839949"/>
      <w:r>
        <w:t>Kreisinger Adolf</w:t>
      </w:r>
      <w:r w:rsidR="00AA2A56">
        <w:fldChar w:fldCharType="begin"/>
      </w:r>
      <w:r>
        <w:instrText xml:space="preserve"> XE "Kreisinger Adolf" </w:instrText>
      </w:r>
      <w:r w:rsidR="00AA2A56">
        <w:fldChar w:fldCharType="end"/>
      </w:r>
      <w:r>
        <w:t xml:space="preserve"> (*1851 - + 1934)</w:t>
      </w:r>
      <w:bookmarkEnd w:id="471"/>
      <w:bookmarkEnd w:id="472"/>
      <w:r>
        <w:t xml:space="preserve"> </w:t>
      </w:r>
    </w:p>
    <w:p w:rsidR="00AA2A56" w:rsidRDefault="00F50983">
      <w:pPr>
        <w:pStyle w:val="Zkladntext-prvnodsazen"/>
        <w:ind w:left="709" w:firstLine="709"/>
      </w:pPr>
      <w:r>
        <w:t>Narodil v Číčově u Blovic. Promoval v Praze v r. 1886. Už před promocí pracoval jako asistent pathol. anatomie prof. Hlavy v Praze na české Lékařské fakultě, 1886 se stal externujícím lékařem na všeobec. nemocnici v Praze na ženském oddělení prof.Strenga a asistentem porodnické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prof.Webera v Praze. Pak se stal asistentem patologické  anatomie na pražské fakultě. V Plzni nastoupil od 1886 jako městský lékař I. plzeňského obvodu Plzeň, pak na obvodě v Ledcích a v Třemošné. Teprve od 1888 se stal sekundářem v plzeňské. nemocnici a od 1897 řídícím lékařem nemocnice</w:t>
      </w:r>
      <w:r w:rsidR="00AA2A56">
        <w:fldChar w:fldCharType="begin"/>
      </w:r>
      <w:r>
        <w:instrText xml:space="preserve"> XE "nemocnice" </w:instrText>
      </w:r>
      <w:r w:rsidR="00AA2A56">
        <w:fldChar w:fldCharType="end"/>
      </w:r>
      <w:r>
        <w:t xml:space="preserve"> po Dr Tylovi. Po založení nové nemocnice na Borech v Kroftově ulici</w:t>
      </w:r>
      <w:r w:rsidR="00AA2A56">
        <w:fldChar w:fldCharType="begin"/>
      </w:r>
      <w:r>
        <w:instrText xml:space="preserve"> XE "v Kroftově ulici" </w:instrText>
      </w:r>
      <w:r w:rsidR="00AA2A56">
        <w:fldChar w:fldCharType="end"/>
      </w:r>
      <w:r>
        <w:t xml:space="preserve"> pokračoval v letech 1903- 1926 jako její ředitel a jako primář interního oddělení městské v.v. nemocnice. V letech 1884 -5 byl starostou studentského spolku Radbuza</w:t>
      </w:r>
      <w:r w:rsidR="00AA2A56">
        <w:fldChar w:fldCharType="begin"/>
      </w:r>
      <w:r>
        <w:instrText xml:space="preserve"> XE "Radbuza" </w:instrText>
      </w:r>
      <w:r w:rsidR="00AA2A56">
        <w:fldChar w:fldCharType="end"/>
      </w:r>
      <w:r>
        <w:t xml:space="preserve">. Hodně přednášel ve Spolku přátel vědy a literatury v Plzni. Oženil se 1886. Zemřel v r. 1934 v Rokycanech. </w:t>
      </w:r>
    </w:p>
    <w:p w:rsidR="00AA2A56" w:rsidRDefault="00AA2A56">
      <w:pPr>
        <w:pStyle w:val="Seznamobrzk"/>
        <w:ind w:left="709" w:firstLine="709"/>
      </w:pPr>
      <w:hyperlink r:id="rId103" w:history="1">
        <w:bookmarkStart w:id="473" w:name="_Toc531840179"/>
        <w:bookmarkStart w:id="474" w:name="_Toc530832829"/>
        <w:r w:rsidR="00F50983">
          <w:rPr>
            <w:rStyle w:val="Hypertextovodkaz"/>
          </w:rPr>
          <w:t>Obr. Primář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Dr. Adolf Kreisinger.</w:t>
        </w:r>
        <w:bookmarkEnd w:id="473"/>
      </w:hyperlink>
      <w:r w:rsidR="00F50983">
        <w:t xml:space="preserve"> </w:t>
      </w:r>
      <w:bookmarkEnd w:id="474"/>
    </w:p>
    <w:p w:rsidR="00AA2A56" w:rsidRDefault="00AA2A56">
      <w:pPr>
        <w:pStyle w:val="Zkladntext-prvnodsazen"/>
        <w:ind w:left="709" w:firstLine="709"/>
      </w:pPr>
    </w:p>
    <w:p w:rsidR="00AA2A56" w:rsidRDefault="00F50983">
      <w:pPr>
        <w:pStyle w:val="Nadpis2"/>
        <w:ind w:left="0" w:firstLine="0"/>
        <w:jc w:val="center"/>
      </w:pPr>
      <w:bookmarkStart w:id="475" w:name="_Toc498868717"/>
      <w:bookmarkStart w:id="476" w:name="_Toc528907432"/>
      <w:bookmarkStart w:id="477" w:name="_Toc531839950"/>
      <w:r>
        <w:t>INFEKČNÍ ODDĚLENÍ NEMOCNIC</w:t>
      </w:r>
      <w:bookmarkEnd w:id="475"/>
      <w:bookmarkEnd w:id="476"/>
      <w:bookmarkEnd w:id="477"/>
    </w:p>
    <w:p w:rsidR="00AA2A56" w:rsidRDefault="00F50983">
      <w:pPr>
        <w:jc w:val="center"/>
      </w:pPr>
      <w:r>
        <w:t>V Otakarových sadech, V Cukrovarské ulici, V Kroftově ulici.</w:t>
      </w:r>
    </w:p>
    <w:p w:rsidR="00AA2A56" w:rsidRDefault="00AA2A56">
      <w:pPr>
        <w:jc w:val="center"/>
      </w:pPr>
    </w:p>
    <w:p w:rsidR="00AA2A56" w:rsidRDefault="00F50983">
      <w:pPr>
        <w:ind w:left="709" w:firstLine="709"/>
      </w:pPr>
      <w:r>
        <w:t>První nemocnice</w:t>
      </w:r>
      <w:r w:rsidR="00AA2A56">
        <w:fldChar w:fldCharType="begin"/>
      </w:r>
      <w:r>
        <w:instrText xml:space="preserve"> XE "nemocnice" </w:instrText>
      </w:r>
      <w:r w:rsidR="00AA2A56">
        <w:fldChar w:fldCharType="end"/>
      </w:r>
      <w:r>
        <w:t xml:space="preserve"> výhradně pro léčení infekčních chorob byla v Evropě zřízena prý už v r. 1403, a to v Benátkách. Plzeň s jejich zřizováním nijak nechvátala, ani v okolí města ani v městě, i když její historie je přeplněna epidemiemi. Spokojila s dlouho se špitály a lazarety. </w:t>
      </w:r>
    </w:p>
    <w:p w:rsidR="00AA2A56" w:rsidRDefault="00F50983">
      <w:pPr>
        <w:pStyle w:val="Nadpis3"/>
        <w:ind w:left="709" w:firstLine="709"/>
      </w:pPr>
      <w:bookmarkStart w:id="478" w:name="_Toc498868718"/>
      <w:bookmarkStart w:id="479" w:name="_Toc528907433"/>
      <w:bookmarkStart w:id="480" w:name="_Toc531839951"/>
      <w:r>
        <w:t>V Otakarových sadech</w:t>
      </w:r>
      <w:bookmarkEnd w:id="478"/>
      <w:bookmarkEnd w:id="479"/>
      <w:bookmarkEnd w:id="480"/>
    </w:p>
    <w:p w:rsidR="00AA2A56" w:rsidRDefault="00F50983">
      <w:pPr>
        <w:pStyle w:val="Zkladntext-prvnodsazen"/>
        <w:ind w:left="709" w:firstLine="709"/>
      </w:pPr>
      <w:r>
        <w:t>První infekční oddělení vzniklo v Plzni ne ze strachu z infekčních onemocnění, ale ze strachu o finance. Když se blížili k Plzni Prusové, báli se Plzeňští, že jí cizí vojska ukradnou všechny finance. Proto všechny cennosti i dluhopisy byly z nemocnice</w:t>
      </w:r>
      <w:r w:rsidR="00AA2A56">
        <w:fldChar w:fldCharType="begin"/>
      </w:r>
      <w:r>
        <w:instrText xml:space="preserve"> XE "nemocnice" </w:instrText>
      </w:r>
      <w:r w:rsidR="00AA2A56">
        <w:fldChar w:fldCharType="end"/>
      </w:r>
      <w:r>
        <w:t xml:space="preserve"> odsunuty přes Budějovice do Lince. Co se mohlo honem utratit, to se proinvestovalo. Proto městské zastupitelstvo narychlo koupilo pro infekční oddělení nemocnice od obce sousední objekt bývalé Pernerovy zvonařské dílny (objekt čp .88). Ten byl tehdy ve špatném stavu, protože zde stál už od r. 1705. Fond nemocnice za to zaplatil 10.455 K a dalších 10.000 K musel uhradit za jeho adaptaci a vybavení. Přestavba se vlekla velmi dlouho, ale vyplatilo se to, protože se už od začátku sedmdesátých let znovu zvyšoval v Plzni počet případů cholery, neštovic a střevního tyfu. </w:t>
      </w:r>
    </w:p>
    <w:p w:rsidR="00AA2A56" w:rsidRDefault="00F50983">
      <w:pPr>
        <w:ind w:left="708" w:firstLine="702"/>
      </w:pPr>
      <w:r>
        <w:t>V r. 2000 byly při stavbě restaurace plzeňských pivovarů objeveny už jen drobné zbytky infekčního oddělení.</w:t>
      </w:r>
    </w:p>
    <w:p w:rsidR="00AA2A56" w:rsidRDefault="00AA2A56">
      <w:pPr>
        <w:ind w:left="708" w:firstLine="702"/>
      </w:pPr>
    </w:p>
    <w:p w:rsidR="00AA2A56" w:rsidRDefault="00AA2A56">
      <w:pPr>
        <w:pStyle w:val="Seznamobrzk"/>
        <w:rPr>
          <w:b/>
          <w:color w:val="FF0000"/>
        </w:rPr>
      </w:pPr>
      <w:hyperlink r:id="rId104" w:history="1">
        <w:bookmarkStart w:id="481" w:name="_Toc531840180"/>
        <w:r w:rsidR="00F50983">
          <w:rPr>
            <w:rStyle w:val="Hypertextovodkaz"/>
          </w:rPr>
          <w:t>Obr. Zbytky infekčního oddělení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w:t>
        </w:r>
        <w:bookmarkEnd w:id="481"/>
      </w:hyperlink>
      <w:r w:rsidR="00F50983">
        <w:t xml:space="preserve"> </w:t>
      </w:r>
      <w:r w:rsidR="00F50983">
        <w:tab/>
      </w:r>
    </w:p>
    <w:p w:rsidR="00AA2A56" w:rsidRDefault="00F50983">
      <w:pPr>
        <w:pStyle w:val="Zkladntext-prvnodsazen"/>
        <w:ind w:left="709" w:firstLine="709"/>
      </w:pPr>
      <w:r>
        <w:t>Akce to byla záslužná i z toho důvodu, protože na tomto oddělení bylo dostatek místa k tomu, aby zde, jako vůbec v první nemocnici u nás v Čechách,  bylo možno oddělit tuberkulózní nemocné od ostatních onemocnění infekčních. Už předtím měla nemocnice</w:t>
      </w:r>
      <w:r w:rsidR="00AA2A56">
        <w:fldChar w:fldCharType="begin"/>
      </w:r>
      <w:r>
        <w:instrText xml:space="preserve"> XE "nemocnice" </w:instrText>
      </w:r>
      <w:r w:rsidR="00AA2A56">
        <w:fldChar w:fldCharType="end"/>
      </w:r>
      <w:r>
        <w:t xml:space="preserve"> s hospitalizací tuberkulózních pacientů dost svízelí. V r. 1848 ji vyzdvihoval Med a Chir Dr František .Štross jako endemickou chorobu, jejíž příčinu spatřoval v prachu v dolech, v exhalacích plynu v hutích,v těžké práci v předklonu s tlakem na hrudník, ve stísněném bydlení ve vlhkých a malých bytech, v rachitis a z jiných příčin. </w:t>
      </w:r>
    </w:p>
    <w:p w:rsidR="00AA2A56" w:rsidRDefault="00F50983">
      <w:pPr>
        <w:pStyle w:val="Nadpis3"/>
        <w:ind w:left="709" w:firstLine="709"/>
      </w:pPr>
      <w:bookmarkStart w:id="482" w:name="_Toc498868719"/>
      <w:bookmarkStart w:id="483" w:name="_Toc528907434"/>
      <w:bookmarkStart w:id="484" w:name="_Toc531839952"/>
      <w:r>
        <w:t>V Cukrovarské ulici</w:t>
      </w:r>
      <w:bookmarkEnd w:id="482"/>
      <w:bookmarkEnd w:id="483"/>
      <w:bookmarkEnd w:id="484"/>
    </w:p>
    <w:p w:rsidR="00AA2A56" w:rsidRDefault="00F50983">
      <w:pPr>
        <w:pStyle w:val="Zkladntext-prvnodsazen"/>
        <w:ind w:left="709" w:firstLine="709"/>
      </w:pPr>
      <w:r>
        <w:t>Protože ani toto oddělení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xml:space="preserve"> nestačilo na ošetřování infekčně nemocných, byla v r. l888 jeho kapacita zvýšena  v přikoupené a adaptované budově dřívějšího cukrovaru v Doudlevecké třídě čp.395 (dnešní Cukrovarská ul.19). Oficielně bylo toto oddělení pojmenováno jako Izolační nemocnice pro nemoce nakažlivé v Cukrovarské ulici</w:t>
      </w:r>
      <w:r w:rsidR="00AA2A56">
        <w:fldChar w:fldCharType="begin"/>
      </w:r>
      <w:r>
        <w:instrText xml:space="preserve"> XE "v Cukrovarské ulici" </w:instrText>
      </w:r>
      <w:r w:rsidR="00AA2A56">
        <w:fldChar w:fldCharType="end"/>
      </w:r>
      <w:r>
        <w:t xml:space="preserve">. </w:t>
      </w:r>
    </w:p>
    <w:p w:rsidR="00AA2A56" w:rsidRDefault="00AA2A56">
      <w:pPr>
        <w:pStyle w:val="Seznamobrzk"/>
        <w:rPr>
          <w:b/>
          <w:color w:val="FF0000"/>
        </w:rPr>
      </w:pPr>
      <w:hyperlink r:id="rId105" w:history="1">
        <w:bookmarkStart w:id="485" w:name="_Toc531840181"/>
        <w:r w:rsidR="00F50983">
          <w:rPr>
            <w:rStyle w:val="Hypertextovodkaz"/>
          </w:rPr>
          <w:t>Obr. V r. 1888 se adaptuje  infekční oddělení v bývalém cukrovaru.</w:t>
        </w:r>
        <w:bookmarkEnd w:id="485"/>
      </w:hyperlink>
      <w:r w:rsidR="00F50983">
        <w:rPr>
          <w:b/>
          <w:color w:val="FF0000"/>
        </w:rPr>
        <w:t xml:space="preserve"> </w:t>
      </w:r>
    </w:p>
    <w:p w:rsidR="00AA2A56" w:rsidRDefault="00F50983">
      <w:pPr>
        <w:pStyle w:val="Seznamobrzk"/>
        <w:ind w:left="709" w:firstLine="709"/>
      </w:pPr>
      <w:r>
        <w:t xml:space="preserve"> </w:t>
      </w:r>
    </w:p>
    <w:p w:rsidR="00AA2A56" w:rsidRDefault="00F50983">
      <w:pPr>
        <w:pStyle w:val="Zkladntext-prvnodsazen"/>
        <w:ind w:left="709" w:firstLine="709"/>
      </w:pPr>
      <w:r>
        <w:t>Pod tímto objektem byla zřízena ve zvláštní budově i dezinfekční stanice s parním kotlem a stálým dezinfekčním strojem soustavy Thursfieldovy i s možností chemické dezinfekce kyselinou karbolovou i sublimátem. Podléhala dozoru městského fyzikátu. Uvolněná lůžka v Otakarových sadech</w:t>
      </w:r>
      <w:r w:rsidR="00AA2A56">
        <w:fldChar w:fldCharType="begin"/>
      </w:r>
      <w:r>
        <w:instrText xml:space="preserve"> XE "v Otakarových sadech" </w:instrText>
      </w:r>
      <w:r w:rsidR="00AA2A56">
        <w:fldChar w:fldCharType="end"/>
      </w:r>
      <w:r>
        <w:t xml:space="preserve"> byla znovu přeměněna na normální neinfekční využití. </w:t>
      </w:r>
    </w:p>
    <w:p w:rsidR="00AA2A56" w:rsidRDefault="00F50983">
      <w:pPr>
        <w:pStyle w:val="Nadpis3"/>
        <w:ind w:left="709" w:firstLine="709"/>
      </w:pPr>
      <w:bookmarkStart w:id="486" w:name="_Toc498868720"/>
      <w:bookmarkStart w:id="487" w:name="_Toc528907435"/>
      <w:bookmarkStart w:id="488" w:name="_Toc531839953"/>
      <w:r>
        <w:t>V Kroftově ulici</w:t>
      </w:r>
      <w:bookmarkEnd w:id="486"/>
      <w:bookmarkEnd w:id="487"/>
      <w:bookmarkEnd w:id="488"/>
    </w:p>
    <w:p w:rsidR="00AA2A56" w:rsidRDefault="00F50983">
      <w:pPr>
        <w:pStyle w:val="Zkladntext-prvnodsazen"/>
        <w:ind w:left="709" w:firstLine="709"/>
      </w:pPr>
      <w:r>
        <w:t>Měla znovu trochu jiný název, jako Izolační epidemická nemocnice</w:t>
      </w:r>
      <w:r w:rsidR="00AA2A56">
        <w:fldChar w:fldCharType="begin"/>
      </w:r>
      <w:r>
        <w:instrText xml:space="preserve"> XE "nemocnice" </w:instrText>
      </w:r>
      <w:r w:rsidR="00AA2A56">
        <w:fldChar w:fldCharType="end"/>
      </w:r>
      <w:r>
        <w:t xml:space="preserve"> v Kroftově ulici</w:t>
      </w:r>
      <w:r w:rsidR="00AA2A56">
        <w:fldChar w:fldCharType="begin"/>
      </w:r>
      <w:r>
        <w:instrText xml:space="preserve"> XE "v Kroftově ulici" </w:instrText>
      </w:r>
      <w:r w:rsidR="00AA2A56">
        <w:fldChar w:fldCharType="end"/>
      </w:r>
      <w:r>
        <w:t xml:space="preserve">. S její stavbou si Plzeňští uvědomili, že už uplynulo padesát let neustálých provizorií a měnlivých nových úvah o postavení nové nemocnice. Po šestnácterém projednávání na schůzích městské rady od r.1882 padlo konečně na podzim r.1884 definitivní rozhodnutí postavit jako její první část novou izolační nemocnici. V té době totiž ústavní léčba infekčních onemocnění stále představovala největší zdravotnický problém. Přesto trvalo ještě dalších 11 let, než se začalo stavět. </w:t>
      </w:r>
    </w:p>
    <w:p w:rsidR="00AA2A56" w:rsidRDefault="00F50983">
      <w:pPr>
        <w:pStyle w:val="Zkladntext-prvnodsazen"/>
        <w:ind w:left="709" w:firstLine="709"/>
      </w:pPr>
      <w:r>
        <w:t>Stavba byla zahájena na podzim r.1895 v Kroftově nemocnici ve zvláštním, od vojenské nemocnice</w:t>
      </w:r>
      <w:r w:rsidR="00AA2A56">
        <w:fldChar w:fldCharType="begin"/>
      </w:r>
      <w:r>
        <w:instrText xml:space="preserve"> XE "nemocnice" </w:instrText>
      </w:r>
      <w:r w:rsidR="00AA2A56">
        <w:fldChar w:fldCharType="end"/>
      </w:r>
      <w:r>
        <w:t xml:space="preserve"> uzavřeném dvoru nad železniční tratí do Železné Rudy. Již v létě 1897 byla otevřena. První přízemní objekt na začátku byl zařízen jen pro 16 nemocných. Další lůžka se uváděla do provozu ještě v r. 1898 a 1899, takže celková kapacita nakonec byla 40 lůžek. </w:t>
      </w:r>
    </w:p>
    <w:p w:rsidR="00AA2A56" w:rsidRDefault="00AA2A56">
      <w:pPr>
        <w:pStyle w:val="Seznamobrzk"/>
        <w:rPr>
          <w:b/>
          <w:color w:val="FF0000"/>
        </w:rPr>
      </w:pPr>
      <w:hyperlink r:id="rId106" w:history="1">
        <w:bookmarkStart w:id="489" w:name="_Toc531840182"/>
        <w:r w:rsidR="00F50983">
          <w:rPr>
            <w:rStyle w:val="Hypertextovodkaz"/>
          </w:rPr>
          <w:t>Obr.  Šobr Jan, první přijatý nemocný dne 1.7.1897.</w:t>
        </w:r>
        <w:bookmarkEnd w:id="489"/>
      </w:hyperlink>
      <w:r w:rsidR="00F50983">
        <w:rPr>
          <w:b/>
          <w:color w:val="FF0000"/>
        </w:rPr>
        <w:t xml:space="preserve"> </w:t>
      </w:r>
    </w:p>
    <w:p w:rsidR="00AA2A56" w:rsidRDefault="00AA2A56">
      <w:pPr>
        <w:pStyle w:val="Seznamobrzk"/>
        <w:ind w:left="709" w:firstLine="709"/>
      </w:pPr>
    </w:p>
    <w:p w:rsidR="00AA2A56" w:rsidRDefault="00F50983">
      <w:pPr>
        <w:pStyle w:val="Zkladntext-prvnodsazen"/>
        <w:ind w:left="709" w:firstLine="709"/>
      </w:pPr>
      <w:r>
        <w:t>Jako celek se sestávala z administrativní budovy (dnešní pav. č.16 ) a 2 lůžkových pavilonů po 20 lůžkách (tehdy pavilon č. 1 a 2, dnešní pavilon . č.13 a 14). Obě lůžkové části měly zprvu jeden velký sál s 12 lůžky a 2 malé pokoje pro 1 až 2 postele v I.a II.třídě. V malém sálku bylo možno umístit 5 rekonvalescentů. Byl zde i jeden izolační pokoj, pokoje pro ošetřovatelky</w:t>
      </w:r>
      <w:r w:rsidR="00AA2A56">
        <w:fldChar w:fldCharType="begin"/>
      </w:r>
      <w:r>
        <w:instrText xml:space="preserve"> XE "ošetřovatelky" </w:instrText>
      </w:r>
      <w:r w:rsidR="00AA2A56">
        <w:fldChar w:fldCharType="end"/>
      </w:r>
      <w:r>
        <w:t xml:space="preserve"> a potřebné vedlejší místnosti. Celkem zde tedy bylo 48 lůžek. V administrativní budově byla čekárna, přijímací kancelář, pokoj pro dozorce, kuchyň, toalety a 2 koupelny se sprchami. Náklady na stavbu a zařízení dosáhly 174.123,23 Korun. Z toho 20.000 K uhradil Měšťanský pivovar. Prvním zde dne 17.8.1897 přijatým pacientem byl pan Jan Šobr. Proti očekávání měla však infekční nemocnice</w:t>
      </w:r>
      <w:r w:rsidR="00AA2A56">
        <w:fldChar w:fldCharType="begin"/>
      </w:r>
      <w:r>
        <w:instrText xml:space="preserve"> XE "nemocnice" </w:instrText>
      </w:r>
      <w:r w:rsidR="00AA2A56">
        <w:fldChar w:fldCharType="end"/>
      </w:r>
      <w:r>
        <w:t xml:space="preserve"> málo nemocných. Za celý rok 1898 v ní bylo léčeno 23 osob. Přitom nemocnost na infekční nemoci v Plzni byla vysoká - 8,35 promile. Proto od r.1899 byli ve druhém pavilonu léčeni jen nemocní tuberkulózou, kterých sem pak bylo přijímáno dost.</w:t>
      </w:r>
    </w:p>
    <w:p w:rsidR="00AA2A56" w:rsidRDefault="00F50983">
      <w:pPr>
        <w:pStyle w:val="Nadpis2"/>
        <w:ind w:left="0" w:firstLine="0"/>
        <w:jc w:val="center"/>
      </w:pPr>
      <w:bookmarkStart w:id="490" w:name="_Toc498868710"/>
      <w:bookmarkStart w:id="491" w:name="_Toc528907436"/>
      <w:bookmarkStart w:id="492" w:name="_Toc531839954"/>
      <w:r>
        <w:t>NOVÁ NEMOCNICE NA BORECH</w:t>
      </w:r>
      <w:bookmarkEnd w:id="490"/>
      <w:bookmarkEnd w:id="491"/>
      <w:bookmarkEnd w:id="492"/>
    </w:p>
    <w:p w:rsidR="00AA2A56" w:rsidRDefault="00F50983">
      <w:pPr>
        <w:jc w:val="center"/>
      </w:pPr>
      <w:r>
        <w:t>Kreisinger Adolf</w:t>
      </w:r>
      <w:r w:rsidR="00AA2A56">
        <w:fldChar w:fldCharType="begin"/>
      </w:r>
      <w:r>
        <w:instrText xml:space="preserve"> XE "Kreisinger Adolf" </w:instrText>
      </w:r>
      <w:r w:rsidR="00AA2A56">
        <w:fldChar w:fldCharType="end"/>
      </w:r>
      <w:r>
        <w:t>, Charvát Ferdinand</w:t>
      </w:r>
      <w:r w:rsidR="00AA2A56">
        <w:fldChar w:fldCharType="begin"/>
      </w:r>
      <w:r>
        <w:instrText xml:space="preserve"> XE "Charvát Ferdinand" </w:instrText>
      </w:r>
      <w:r w:rsidR="00AA2A56">
        <w:fldChar w:fldCharType="end"/>
      </w:r>
      <w:r>
        <w:t>, Peták Karel</w:t>
      </w:r>
      <w:r w:rsidR="00AA2A56">
        <w:fldChar w:fldCharType="begin"/>
      </w:r>
      <w:r>
        <w:instrText xml:space="preserve"> XE "Peták Karel" </w:instrText>
      </w:r>
      <w:r w:rsidR="00AA2A56">
        <w:fldChar w:fldCharType="end"/>
      </w:r>
      <w:r>
        <w:t>.</w:t>
      </w:r>
    </w:p>
    <w:p w:rsidR="00AA2A56" w:rsidRDefault="00AA2A56">
      <w:pPr>
        <w:jc w:val="center"/>
      </w:pPr>
    </w:p>
    <w:p w:rsidR="00AA2A56" w:rsidRDefault="00F50983">
      <w:pPr>
        <w:pStyle w:val="Zkladntext-prvnodsazen"/>
        <w:ind w:left="708" w:firstLine="708"/>
      </w:pPr>
      <w:r>
        <w:t>Dlouholeté přípravy vybudování nové v.v. nemocnice</w:t>
      </w:r>
      <w:r w:rsidR="00AA2A56">
        <w:fldChar w:fldCharType="begin"/>
      </w:r>
      <w:r>
        <w:instrText xml:space="preserve"> XE "nemocnice" </w:instrText>
      </w:r>
      <w:r w:rsidR="00AA2A56">
        <w:fldChar w:fldCharType="end"/>
      </w:r>
      <w:r>
        <w:t xml:space="preserve"> byly ukončeny až dne 19.9.1897 usnesením obecního zastupitelstva vystavět nemocnici na počest 50tiletého panování Jeho Veličenstva a nazvat ji na věčné časy jako nemocnici Císaře a krále Františka Josefa I. V březnu 1898 byly už pro nemocnici vybrány pozemky v Kroftově ulici</w:t>
      </w:r>
      <w:r w:rsidR="00AA2A56">
        <w:fldChar w:fldCharType="begin"/>
      </w:r>
      <w:r>
        <w:instrText xml:space="preserve"> XE "v Kroftově ulici" </w:instrText>
      </w:r>
      <w:r w:rsidR="00AA2A56">
        <w:fldChar w:fldCharType="end"/>
      </w:r>
      <w:r>
        <w:t xml:space="preserve"> nad infekční nemocnicí, v zápětí byly schváleny i okresním hejtmanstvím a v květnu pak i zemským výborem. Projekt, který vypracoval stavitel E.Kroha, byl ještě týž rok v říjnu schválen c.k.místodržitelstvím. Potom se ovšem čekalo dva roky než byl schválen rozpočet a hlavně než byly sehnány peníze na stavbu. Úvěr poskytla Zemská banka v Praze a Bodenkredit-Bank ve Vídni. Pomoc přineslo i schválení použít na stavbu zdravotní přirážku k daním na každou kontribučenskou zlatku. V té době proběhlo i ofertní řízení i odborné zdravotnické přípravy. Stavbu zahájil stavitel J.Houdek 25.července 1900 a ke </w:t>
      </w:r>
      <w:r>
        <w:lastRenderedPageBreak/>
        <w:t xml:space="preserve">kolaudaci dostavěné nemocnice už došlo 13.8.1902. Slavnostně byla nemocnice otevřena dne 19.srpna 1902. Slavnostního otevření nové nemocnice se účastnili všichni v gala, páni v cylindrech nebo s fedrpušem., dámy s honzíkem a jedna řádová sestra v řádovém ústroji. Týž den sem byli už přemístěni pacienti ze staré městské nemocnice. </w:t>
      </w:r>
    </w:p>
    <w:p w:rsidR="00AA2A56" w:rsidRDefault="00AA2A56">
      <w:pPr>
        <w:pStyle w:val="Seznamobrzk"/>
      </w:pPr>
      <w:hyperlink r:id="rId107" w:history="1">
        <w:bookmarkStart w:id="493" w:name="_Toc531840183"/>
        <w:r w:rsidR="00F50983">
          <w:rPr>
            <w:rStyle w:val="Hypertextovodkaz"/>
          </w:rPr>
          <w:t>Obr. Slavnostní otevření nové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na Borech v r. 1902.</w:t>
        </w:r>
        <w:bookmarkEnd w:id="493"/>
      </w:hyperlink>
    </w:p>
    <w:p w:rsidR="00AA2A56" w:rsidRDefault="00F50983">
      <w:pPr>
        <w:ind w:left="708" w:firstLine="708"/>
        <w:rPr>
          <w:b/>
          <w:color w:val="FF0000"/>
        </w:rPr>
      </w:pPr>
      <w:r>
        <w:rPr>
          <w:b/>
          <w:color w:val="FF0000"/>
        </w:rPr>
        <w:tab/>
      </w:r>
      <w:r>
        <w:rPr>
          <w:b/>
          <w:color w:val="FF0000"/>
        </w:rPr>
        <w:tab/>
      </w:r>
    </w:p>
    <w:p w:rsidR="00AA2A56" w:rsidRDefault="00F50983">
      <w:pPr>
        <w:pStyle w:val="Zkladntext-prvnodsazen"/>
        <w:ind w:left="708" w:firstLine="708"/>
      </w:pPr>
      <w:r>
        <w:t>Stavební náklady, plánované ve výši 600.000 K, byly hodně překročeny - na 727.293,37 Korun. Podle razítka to byla skutečně Městská veřejná nemocnice</w:t>
      </w:r>
      <w:r w:rsidR="00AA2A56">
        <w:fldChar w:fldCharType="begin"/>
      </w:r>
      <w:r>
        <w:instrText xml:space="preserve"> XE "nemocnice" </w:instrText>
      </w:r>
      <w:r w:rsidR="00AA2A56">
        <w:fldChar w:fldCharType="end"/>
      </w:r>
      <w:r>
        <w:t xml:space="preserve"> císaře a krále Františka Josefa I. </w:t>
      </w:r>
    </w:p>
    <w:p w:rsidR="00AA2A56" w:rsidRDefault="00AA2A56">
      <w:pPr>
        <w:pStyle w:val="Seznamobrzk"/>
      </w:pPr>
      <w:hyperlink r:id="rId108" w:history="1">
        <w:bookmarkStart w:id="494" w:name="_Toc531840184"/>
        <w:r w:rsidR="00F50983">
          <w:rPr>
            <w:rStyle w:val="Hypertextovodkaz"/>
          </w:rPr>
          <w:t>Obr. Dochovalo se dokonce její razítko.</w:t>
        </w:r>
        <w:bookmarkEnd w:id="494"/>
      </w:hyperlink>
      <w:r w:rsidR="00F50983">
        <w:t xml:space="preserve"> </w:t>
      </w:r>
      <w:r w:rsidR="00F50983">
        <w:tab/>
      </w:r>
    </w:p>
    <w:p w:rsidR="00AA2A56" w:rsidRDefault="00AA2A56">
      <w:pPr>
        <w:pStyle w:val="Zkladntext-prvnodsazen"/>
        <w:ind w:left="708" w:firstLine="708"/>
      </w:pPr>
    </w:p>
    <w:p w:rsidR="00AA2A56" w:rsidRDefault="00F50983">
      <w:pPr>
        <w:pStyle w:val="Zkladntext-prvnodsazen"/>
        <w:ind w:left="708" w:firstLine="708"/>
      </w:pPr>
      <w:r>
        <w:t>Dvě nově postavené budovy, byly k odlišení od dříve postavených sousedních pavilonů infekční nemocnice</w:t>
      </w:r>
      <w:r w:rsidR="00AA2A56">
        <w:fldChar w:fldCharType="begin"/>
      </w:r>
      <w:r>
        <w:instrText xml:space="preserve"> XE "nemocnice" </w:instrText>
      </w:r>
      <w:r w:rsidR="00AA2A56">
        <w:fldChar w:fldCharType="end"/>
      </w:r>
      <w:r>
        <w:t xml:space="preserve"> označované jako oddělení všeobecné nemocnice. Byly spojeny chodbou s přídatnými místnostmi a operačním sálem. Sem byl pak přenesen i rtg přístroj. </w:t>
      </w:r>
    </w:p>
    <w:p w:rsidR="00AA2A56" w:rsidRDefault="00F50983">
      <w:pPr>
        <w:pStyle w:val="Zkladntext-prvnodsazen"/>
        <w:ind w:left="708" w:firstLine="708"/>
      </w:pPr>
      <w:r>
        <w:t xml:space="preserve">V západním pavilonu (dnešní pavilon č.3) bylo v přízemí ženské oddělení s 26 lůžky pro dospělé a dvěma lůžky pro děti ve 3 sálech. Sloužilo jak interním,tak chirurgickým, gynekologickým a pediatrickým oddělením. Tato symbióza různých oborů zde přetrvá- prakticky až do 1943. V přízemí tohoto pavilonu byly kromě příslušenství též místnosti pro centrální rozdělování jídla, inspekční pokoje i byty ošetřovatelek, zvláštní síň pro pozorování duševně nemocných, malý sálek pro nečisté operace a malý lůžkový pokoj pro operované. V prvním poschodí bylo mužské interní oddělení s velkým sálem se 32 lůžky, menší osmilůžkový pokoj a 3 místnosti pro 12 ošetřovaných s nečistými ranami. Kromě toho zde samozřejmě byly i inspekční místnosti, pokoje pro sluhy, hygienická příslušenství a kuřárna.V druhém poschodí, které mělo jen jižní a severní části, zvané risality, byly dva jednolůžkové pokoje I.třídy a jeden čtyřlůžkový pokoj II.třídy pro nemocné interními a v druhém risalitu byly pokoje pro nemocné s očními chorobami. Tehdejší interní oddělení v pavilony č. 3 mělo sice nominálně 170 lůžek, z toho však pro vlastní interní onemocnění zde bylo jen 60 lůžek. </w:t>
      </w:r>
    </w:p>
    <w:p w:rsidR="00AA2A56" w:rsidRDefault="00F50983">
      <w:pPr>
        <w:pStyle w:val="Zkladntext-prvnodsazen"/>
        <w:ind w:left="708" w:firstLine="708"/>
      </w:pPr>
      <w:r>
        <w:t xml:space="preserve">Skoro stejné rozdělení pokojů měl i pavilon východní ( dnešní pav. č .4 ), jen s tou změnou, že v l.poschodí byl velký sál rozdělen na dva menší. Byla zde umístěna lůžka chirurgická, kožní a pro syfilitiky. Sklepy byly jen pod západním pavilonem, v nichž byly i 4 reservní lůžkové pokoje, koupelna pro nečisté nemocné a kotelna ústředního topení. </w:t>
      </w:r>
    </w:p>
    <w:p w:rsidR="00AA2A56" w:rsidRDefault="00F50983">
      <w:pPr>
        <w:pStyle w:val="Zkladntext-prvnodsazen"/>
        <w:ind w:left="708" w:firstLine="708"/>
      </w:pPr>
      <w:r>
        <w:t>Proti západnímu pavilonu stála administrativní budova se třemi křídly,dnešní budova ředitelství.V jejím suterénu bylo 6 sklepů a prádelna, V přízemí byla portýrova lóže, před ní čekárna  pro nemocné, přijímací kancelář lékaře, přijímací kancelář správce, kancelář správce, úřadovna řídícího lékaře s předsíní a zasedací síní správy nemocnice</w:t>
      </w:r>
      <w:r w:rsidR="00AA2A56">
        <w:fldChar w:fldCharType="begin"/>
      </w:r>
      <w:r>
        <w:instrText xml:space="preserve"> XE "nemocnice" </w:instrText>
      </w:r>
      <w:r w:rsidR="00AA2A56">
        <w:fldChar w:fldCharType="end"/>
      </w:r>
      <w:r>
        <w:t xml:space="preserve">,  domácí lékárna se skladem obvazů, laboratoř a toalety.V prvním patře byly byty správce a sekundárního lékaře, místnosti pro služky a příslušenství. </w:t>
      </w:r>
    </w:p>
    <w:p w:rsidR="00AA2A56" w:rsidRDefault="00F50983">
      <w:pPr>
        <w:pStyle w:val="Zkladntext-prvnodsazen"/>
        <w:ind w:left="708" w:firstLine="708"/>
      </w:pPr>
      <w:r>
        <w:t xml:space="preserve">Jednopatrová hospodářská budova stála proti východnímu pavilonu,dnešní pav. č.4. V jeho suterénu byly sklepy, sklady nečistého prádla, prádelna, místnost pro služky, kotelna parního topení a toalety. V přízemí byla kuchyně a jídelna, čistírna, mandlovna a žehlírna, sušárna, sklad čistého prádla. V prvním patře byl pokoj pro sloužící, 4 pokoje řádových sester a domácí kaple. Dvě umrlčí komory byly v přízemní budově patologie nad železniční dráhou. Byly zde i sklepy, místnosti pro desinfekci s desinfektorem, pitevna, místnost pro rakve, síň pro kněze a výkropní síň mrtvol a příslušenství. </w:t>
      </w:r>
    </w:p>
    <w:p w:rsidR="00AA2A56" w:rsidRDefault="00F50983">
      <w:pPr>
        <w:pStyle w:val="Zkladntext-prvnodsazen"/>
        <w:ind w:left="708" w:firstLine="708"/>
      </w:pPr>
      <w:r>
        <w:t>Není bez zajímavosti, že v žádném z mnoha archivních dokladů není přesně uveden celkový počet lůžek. Je to pochopitelné, protože nemocnice</w:t>
      </w:r>
      <w:r w:rsidR="00AA2A56">
        <w:fldChar w:fldCharType="begin"/>
      </w:r>
      <w:r>
        <w:instrText xml:space="preserve"> XE "nemocnice" </w:instrText>
      </w:r>
      <w:r w:rsidR="00AA2A56">
        <w:fldChar w:fldCharType="end"/>
      </w:r>
      <w:r>
        <w:t xml:space="preserve"> byla ještě na dlouhou dobu velkým staveništěm do r. 1921. Pak jich bylo asi 280. Lůžkový fond nebyl dělen. </w:t>
      </w:r>
    </w:p>
    <w:p w:rsidR="00AA2A56" w:rsidRDefault="00AA2A56">
      <w:pPr>
        <w:pStyle w:val="Seznamobrzk"/>
        <w:rPr>
          <w:b/>
          <w:color w:val="FF0000"/>
        </w:rPr>
      </w:pPr>
      <w:hyperlink r:id="rId109" w:history="1">
        <w:bookmarkStart w:id="495" w:name="_Toc531840185"/>
        <w:r w:rsidR="00F50983">
          <w:rPr>
            <w:rStyle w:val="Hypertextovodkaz"/>
          </w:rPr>
          <w:t>Obr. První část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na Borech.</w:t>
        </w:r>
        <w:bookmarkEnd w:id="495"/>
      </w:hyperlink>
      <w:r w:rsidR="00F50983">
        <w:tab/>
      </w:r>
      <w:r w:rsidR="00F50983">
        <w:tab/>
      </w:r>
    </w:p>
    <w:p w:rsidR="00AA2A56" w:rsidRDefault="00AA2A56">
      <w:pPr>
        <w:ind w:left="708" w:firstLine="708"/>
        <w:rPr>
          <w:color w:val="008000"/>
        </w:rPr>
      </w:pPr>
    </w:p>
    <w:p w:rsidR="00AA2A56" w:rsidRDefault="00AA2A56">
      <w:pPr>
        <w:pStyle w:val="Seznamobrzk"/>
        <w:rPr>
          <w:color w:val="FF0000"/>
        </w:rPr>
      </w:pPr>
      <w:hyperlink r:id="rId110" w:history="1">
        <w:bookmarkStart w:id="496" w:name="_Toc531840186"/>
        <w:r w:rsidR="00F50983">
          <w:rPr>
            <w:rStyle w:val="Hypertextovodkaz"/>
          </w:rPr>
          <w:t>Obr. Jiný pohled na první část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na Borech.</w:t>
        </w:r>
        <w:bookmarkEnd w:id="496"/>
      </w:hyperlink>
      <w:r w:rsidR="00F50983">
        <w:tab/>
      </w:r>
      <w:r w:rsidR="00F50983">
        <w:rPr>
          <w:color w:val="FF0000"/>
        </w:rPr>
        <w:tab/>
      </w:r>
    </w:p>
    <w:p w:rsidR="00AA2A56" w:rsidRDefault="00AA2A56">
      <w:pPr>
        <w:ind w:left="708" w:firstLine="708"/>
        <w:rPr>
          <w:color w:val="008000"/>
        </w:rPr>
      </w:pPr>
    </w:p>
    <w:p w:rsidR="00AA2A56" w:rsidRDefault="00AA2A56">
      <w:pPr>
        <w:pStyle w:val="Seznamobrzk"/>
        <w:rPr>
          <w:b/>
          <w:color w:val="FF0000"/>
        </w:rPr>
      </w:pPr>
      <w:hyperlink r:id="rId111" w:history="1">
        <w:bookmarkStart w:id="497" w:name="_Toc531840187"/>
        <w:r w:rsidR="00F50983">
          <w:rPr>
            <w:rStyle w:val="Hypertextovodkaz"/>
          </w:rPr>
          <w:t>Obr. Plán výstavby nemocnice</w:t>
        </w:r>
        <w:r>
          <w:rPr>
            <w:rStyle w:val="Hypertextovodkaz"/>
          </w:rPr>
          <w:fldChar w:fldCharType="begin"/>
        </w:r>
        <w:r w:rsidR="00F50983">
          <w:rPr>
            <w:rStyle w:val="Hypertextovodkaz"/>
          </w:rPr>
          <w:instrText xml:space="preserve"> XE "nemocnice" </w:instrText>
        </w:r>
        <w:r>
          <w:rPr>
            <w:rStyle w:val="Hypertextovodkaz"/>
          </w:rPr>
          <w:fldChar w:fldCharType="end"/>
        </w:r>
        <w:r w:rsidR="00F50983">
          <w:rPr>
            <w:rStyle w:val="Hypertextovodkaz"/>
          </w:rPr>
          <w:t xml:space="preserve"> do r. 1921.</w:t>
        </w:r>
        <w:bookmarkEnd w:id="497"/>
      </w:hyperlink>
      <w:r w:rsidR="00F50983">
        <w:rPr>
          <w:b/>
          <w:color w:val="FF0000"/>
        </w:rPr>
        <w:t xml:space="preserve"> </w:t>
      </w:r>
      <w:r w:rsidR="00F50983">
        <w:rPr>
          <w:b/>
          <w:color w:val="FF0000"/>
        </w:rPr>
        <w:tab/>
      </w:r>
      <w:r w:rsidR="00F50983">
        <w:rPr>
          <w:b/>
          <w:color w:val="FF0000"/>
        </w:rPr>
        <w:tab/>
        <w:t xml:space="preserve"> </w:t>
      </w:r>
    </w:p>
    <w:p w:rsidR="00AA2A56" w:rsidRDefault="00AA2A56">
      <w:pPr>
        <w:ind w:left="709" w:firstLine="709"/>
        <w:rPr>
          <w:color w:val="008000"/>
        </w:rPr>
      </w:pPr>
    </w:p>
    <w:p w:rsidR="00AA2A56" w:rsidRDefault="00F50983">
      <w:pPr>
        <w:pStyle w:val="Zkladntext-prvnodsazen"/>
        <w:ind w:left="708" w:firstLine="708"/>
      </w:pPr>
      <w:r>
        <w:t>Zprvu šlo tedy o jednoprimariátovou nemocnici, která měla ještě při otevření v r.1902 jen řídícího lékaře Dr.Adolfa Kreisingera a pouze jednoho sekundárního lékaře (Dr. Fikerleho). Teprve od l. 10. 1902 sem přibyl druhý sekundář Dr.Jan Zoul. Od 23.12.1903 se zde stal ordinujícím lékařem nově vytvářeného očního oddělení Dr.Jar. Muška. Teprve rozhodnutím zemského výboru z 30.4.1904 došlo k rozdělení nemocnice</w:t>
      </w:r>
      <w:r w:rsidR="00AA2A56">
        <w:fldChar w:fldCharType="begin"/>
      </w:r>
      <w:r>
        <w:instrText xml:space="preserve"> XE "nemocnice" </w:instrText>
      </w:r>
      <w:r w:rsidR="00AA2A56">
        <w:fldChar w:fldCharType="end"/>
      </w:r>
      <w:r>
        <w:t xml:space="preserve"> na dva primariáty, interní a chirurgický. Mnoho podrobností </w:t>
      </w:r>
      <w:r>
        <w:lastRenderedPageBreak/>
        <w:t xml:space="preserve">o počátečním období nové nemocnice si můžeme přečíst ve spisku Státní vědecké knihovny autorů Kreisingera A. a Charváta, F.: Výroční zpráva městské v.v. nemocnice v Plzni za r. 1905, Plzeň 1906. </w:t>
      </w:r>
    </w:p>
    <w:p w:rsidR="00AA2A56" w:rsidRDefault="00F50983">
      <w:pPr>
        <w:pStyle w:val="Zkladntext-prvnodsazen"/>
        <w:ind w:left="708" w:firstLine="708"/>
      </w:pPr>
      <w:r>
        <w:t>Nemocnice</w:t>
      </w:r>
      <w:r w:rsidR="00AA2A56">
        <w:fldChar w:fldCharType="begin"/>
      </w:r>
      <w:r>
        <w:instrText xml:space="preserve"> XE "Nemocnice" </w:instrText>
      </w:r>
      <w:r w:rsidR="00AA2A56">
        <w:fldChar w:fldCharType="end"/>
      </w:r>
      <w:r>
        <w:t xml:space="preserve"> byla otevřena sice v r. 1902, ale její stanovy byly schváleny bývalým místodržitelstvím až dne 4.září 1908 a změněny 3.března 1913. Až do vzniku Fakultní nemocnice</w:t>
      </w:r>
      <w:r w:rsidR="00AA2A56">
        <w:fldChar w:fldCharType="begin"/>
      </w:r>
      <w:r>
        <w:instrText xml:space="preserve"> XE "nemocnice" </w:instrText>
      </w:r>
      <w:r w:rsidR="00AA2A56">
        <w:fldChar w:fldCharType="end"/>
      </w:r>
      <w:r>
        <w:t xml:space="preserve"> v Plzni vedli tuto nemocnici jako ředitelé tito lékaři: </w:t>
      </w:r>
    </w:p>
    <w:p w:rsidR="00AA2A56" w:rsidRDefault="00F50983">
      <w:pPr>
        <w:pStyle w:val="Nadpis3"/>
      </w:pPr>
      <w:bookmarkStart w:id="498" w:name="_Toc528907437"/>
      <w:bookmarkStart w:id="499" w:name="_Toc531839955"/>
      <w:bookmarkStart w:id="500" w:name="_Toc498868711"/>
      <w:r>
        <w:t>Kreisinger Adolf</w:t>
      </w:r>
      <w:bookmarkEnd w:id="498"/>
      <w:bookmarkEnd w:id="499"/>
      <w:r w:rsidR="00AA2A56">
        <w:fldChar w:fldCharType="begin"/>
      </w:r>
      <w:r>
        <w:instrText xml:space="preserve"> XE "Kreisinger Adolf" </w:instrText>
      </w:r>
      <w:r w:rsidR="00AA2A56">
        <w:fldChar w:fldCharType="end"/>
      </w:r>
      <w:r>
        <w:t xml:space="preserve"> </w:t>
      </w:r>
    </w:p>
    <w:p w:rsidR="00AA2A56" w:rsidRDefault="00F50983">
      <w:pPr>
        <w:pStyle w:val="Zkladntext-prvnodsazen"/>
        <w:ind w:left="708" w:firstLine="708"/>
      </w:pPr>
      <w:r>
        <w:t xml:space="preserve">O primáři Kreisingerovi </w:t>
      </w:r>
      <w:bookmarkEnd w:id="500"/>
      <w:r>
        <w:t>jsme už psali v kapitole o městské nemocnici v Otakarových sadech</w:t>
      </w:r>
      <w:r w:rsidR="00AA2A56">
        <w:fldChar w:fldCharType="begin"/>
      </w:r>
      <w:r>
        <w:instrText xml:space="preserve"> XE "v Otakarových sadech" </w:instrText>
      </w:r>
      <w:r w:rsidR="00AA2A56">
        <w:fldChar w:fldCharType="end"/>
      </w:r>
      <w:r>
        <w:t>. Po založení nové nemocnice</w:t>
      </w:r>
      <w:r w:rsidR="00AA2A56">
        <w:fldChar w:fldCharType="begin"/>
      </w:r>
      <w:r>
        <w:instrText xml:space="preserve"> XE "nemocnice" </w:instrText>
      </w:r>
      <w:r w:rsidR="00AA2A56">
        <w:fldChar w:fldCharType="end"/>
      </w:r>
      <w:r>
        <w:t xml:space="preserve"> na Borech v Kroftově ulici</w:t>
      </w:r>
      <w:r w:rsidR="00AA2A56">
        <w:fldChar w:fldCharType="begin"/>
      </w:r>
      <w:r>
        <w:instrText xml:space="preserve"> XE "v Kroftově ulici" </w:instrText>
      </w:r>
      <w:r w:rsidR="00AA2A56">
        <w:fldChar w:fldCharType="end"/>
      </w:r>
      <w:r>
        <w:t xml:space="preserve"> pokračoval v letech 1903- 1926 jako její ředitel. Byla to pro něho velká pracovní zátěž, protože nemocnice i s infekcí měla mít tehdy celkem 170 lůžek. Byl současně primářem interního oddělení se 64 lůžky. Přitom neměl předtím žádnou specielní interní erudici. Nebylo ani tedy divu, že v r. 1919 prodělal srdeční mrtvici. Za Rakouska byl vyznamenán jako ředitel této nemocnice rytířským křížem. Do penze odešel údajně v r. 1926. Zemřel v r. 1934 v Rokycanech. </w:t>
      </w:r>
    </w:p>
    <w:p w:rsidR="00AA2A56" w:rsidRDefault="00F50983">
      <w:pPr>
        <w:pStyle w:val="Nadpis3"/>
        <w:ind w:left="709" w:firstLine="709"/>
      </w:pPr>
      <w:bookmarkStart w:id="501" w:name="_Toc498868712"/>
      <w:bookmarkStart w:id="502" w:name="_Toc528907438"/>
      <w:bookmarkStart w:id="503" w:name="_Toc531839956"/>
      <w:r>
        <w:t>Charvát Ferdinand</w:t>
      </w:r>
      <w:r w:rsidR="00AA2A56">
        <w:fldChar w:fldCharType="begin"/>
      </w:r>
      <w:r>
        <w:instrText xml:space="preserve"> XE "Charvát Ferdinand" </w:instrText>
      </w:r>
      <w:r w:rsidR="00AA2A56">
        <w:fldChar w:fldCharType="end"/>
      </w:r>
      <w:r>
        <w:t xml:space="preserve"> </w:t>
      </w:r>
      <w:bookmarkEnd w:id="501"/>
      <w:r>
        <w:t xml:space="preserve"> (* 1865 - + 1938).</w:t>
      </w:r>
      <w:bookmarkEnd w:id="502"/>
      <w:bookmarkEnd w:id="503"/>
    </w:p>
    <w:p w:rsidR="00AA2A56" w:rsidRDefault="00F50983">
      <w:pPr>
        <w:pStyle w:val="Zkladntext-prvnodsazen"/>
        <w:ind w:left="709" w:firstLine="709"/>
      </w:pPr>
      <w:r>
        <w:t>se narodil v r. 1865 v Bukolí u Velvar. Gymnasium absolvoval v Praze. Medicinu studoval 3 roky v Praze a dva roky ve Vídni. Promoval ve Vídni v r. 1892 a pak pracoval na Patologickém ústavu ve Vídni, od r. 1893 do 1898 sloužil jako operační elév, sekundář a nakonec jako asistent chirurgické kliniky v Praze. Do Plzně nastoupil jako chirurg v r. 1898, později od 1904 jako primář chirurgie</w:t>
      </w:r>
      <w:r w:rsidR="00AA2A56">
        <w:fldChar w:fldCharType="begin"/>
      </w:r>
      <w:r>
        <w:instrText xml:space="preserve"> XE "chirurgie" </w:instrText>
      </w:r>
      <w:r w:rsidR="00AA2A56">
        <w:fldChar w:fldCharType="end"/>
      </w:r>
      <w:r>
        <w:t xml:space="preserve"> městské nemocnice</w:t>
      </w:r>
      <w:r w:rsidR="00AA2A56">
        <w:fldChar w:fldCharType="begin"/>
      </w:r>
      <w:r>
        <w:instrText xml:space="preserve"> XE "nemocnice" </w:instrText>
      </w:r>
      <w:r w:rsidR="00AA2A56">
        <w:fldChar w:fldCharType="end"/>
      </w:r>
      <w:r>
        <w:t xml:space="preserve"> na Borech v Kroftově ulici</w:t>
      </w:r>
      <w:r w:rsidR="00AA2A56">
        <w:fldChar w:fldCharType="begin"/>
      </w:r>
      <w:r>
        <w:instrText xml:space="preserve"> XE "v Kroftově ulici" </w:instrText>
      </w:r>
      <w:r w:rsidR="00AA2A56">
        <w:fldChar w:fldCharType="end"/>
      </w:r>
      <w:r>
        <w:t>. Od r. 1926 zastával funkci ředitele této nemocnice, stal se členem zdravotní rady v Plzni a pak byl jmenován i vrchním zdravotním radou. Do r. do 1927 pracoval v ONP</w:t>
      </w:r>
      <w:r w:rsidR="00AA2A56">
        <w:fldChar w:fldCharType="begin"/>
      </w:r>
      <w:r>
        <w:instrText xml:space="preserve"> XE "</w:instrText>
      </w:r>
      <w:r>
        <w:rPr>
          <w:color w:val="auto"/>
        </w:rPr>
        <w:instrText>ONP"</w:instrText>
      </w:r>
      <w:r>
        <w:instrText xml:space="preserve"> </w:instrText>
      </w:r>
      <w:r w:rsidR="00AA2A56">
        <w:fldChar w:fldCharType="end"/>
      </w:r>
      <w:r>
        <w:t xml:space="preserve">. Po Dr Charvátovi byl pojmenován v r. 1925 nový chirurgický pavilon v nemocnici. Do penze odešel v r. 1933. Zemřel v r. 1938. </w:t>
      </w:r>
    </w:p>
    <w:p w:rsidR="00AA2A56" w:rsidRDefault="00F50983">
      <w:pPr>
        <w:pStyle w:val="Nadpis3"/>
        <w:ind w:left="709" w:firstLine="709"/>
      </w:pPr>
      <w:bookmarkStart w:id="504" w:name="_Toc528907439"/>
      <w:bookmarkStart w:id="505" w:name="_Toc531839957"/>
      <w:bookmarkStart w:id="506" w:name="_Toc498868713"/>
      <w:r>
        <w:t>Peták Karel</w:t>
      </w:r>
      <w:r w:rsidR="00AA2A56">
        <w:fldChar w:fldCharType="begin"/>
      </w:r>
      <w:r>
        <w:instrText xml:space="preserve"> XE "Peták Karel" </w:instrText>
      </w:r>
      <w:r w:rsidR="00AA2A56">
        <w:fldChar w:fldCharType="end"/>
      </w:r>
      <w:r>
        <w:t xml:space="preserve">  (*1878 - + 1949).</w:t>
      </w:r>
      <w:bookmarkEnd w:id="504"/>
      <w:bookmarkEnd w:id="505"/>
    </w:p>
    <w:bookmarkEnd w:id="506"/>
    <w:p w:rsidR="00AA2A56" w:rsidRDefault="00F50983">
      <w:pPr>
        <w:pStyle w:val="Zkladntext-prvnodsazen"/>
        <w:ind w:left="708" w:firstLine="708"/>
      </w:pPr>
      <w:r>
        <w:t>se narodil v Plzni v r.1878 jako syn poslance a starosty, zde také vystudoval gymnasium, vysokou školu absolvoval v Praze, promoval v r. 1905. V letech 1905 – 1909 byl externím lékařem I. interní kliniky prof. Maixnera, 1909-1910 pracoval v patologicko-anatomickém ústavu prof. Hlavy a jako operační elév oční kliniky v Praze. R. 1910 se stal ordinujícím lékařem infekčního oddělení a prosektorem městské nemocnice</w:t>
      </w:r>
      <w:r w:rsidR="00AA2A56">
        <w:fldChar w:fldCharType="begin"/>
      </w:r>
      <w:r>
        <w:instrText xml:space="preserve"> XE "nemocnice" </w:instrText>
      </w:r>
      <w:r w:rsidR="00AA2A56">
        <w:fldChar w:fldCharType="end"/>
      </w:r>
      <w:r>
        <w:t xml:space="preserve"> v Plzni, od 1912 byl jmenován na těchto ústavech primářem. V letech 1926-1939 byl jmenován primářem interního oddělení a v r. 1933- 1939 též lékařským ředitelem nemocnice. V r. 1939 odchází do penze. ale ještě do července vykonává práci na interně do nástupu nového primáře Prof. Šimera. Zemřel na komplikace aterosklerózy v Rokycanech v r. 1949. </w:t>
      </w:r>
    </w:p>
    <w:p w:rsidR="00AA2A56" w:rsidRDefault="00F50983">
      <w:pPr>
        <w:pStyle w:val="Zkladntext-prvnodsazen"/>
        <w:ind w:left="708" w:firstLine="708"/>
      </w:pPr>
      <w:r>
        <w:t>Kromě dvou sekundářů a kožního ordináře byl do nemocnice</w:t>
      </w:r>
      <w:r w:rsidR="00AA2A56">
        <w:fldChar w:fldCharType="begin"/>
      </w:r>
      <w:r>
        <w:instrText xml:space="preserve"> XE "nemocnice" </w:instrText>
      </w:r>
      <w:r w:rsidR="00AA2A56">
        <w:fldChar w:fldCharType="end"/>
      </w:r>
      <w:r>
        <w:t xml:space="preserve"> jako smluvní ušní a nosní lékař přijat 1904 i </w:t>
      </w:r>
      <w:r>
        <w:rPr>
          <w:u w:val="single"/>
        </w:rPr>
        <w:t>Dr.Otakar Kutvirt</w:t>
      </w:r>
      <w:r>
        <w:t xml:space="preserve">, později profesor na pražské lékařské fakultě. V nemocnici pracovali tehdy i dva lékaři praktikanti, 15 řádových sester a 10 jiných pomocných pracovníků. Správcem nemocnice se stal Jaroslav Hašek. Provoz ústavu řídil devítičlenný správní výbor. První léta se nemocnice topila v dluzích, přestože od otevření nové nemocnice byly zvýšeny ošetřovací taxy. Např.v III.třídě ze 73 haléřů na 1,80 K. Nemocnici totiž často neplatily nedobytné pohledávky ani český zemský výbor ani nemocenské pokladny, jak měly. </w:t>
      </w:r>
    </w:p>
    <w:p w:rsidR="00AA2A56" w:rsidRDefault="00F50983">
      <w:pPr>
        <w:pStyle w:val="Zkladntext-prvnodsazen"/>
        <w:ind w:left="708" w:firstLine="708"/>
      </w:pPr>
      <w:r>
        <w:t>Počet mimoplzeňských nemocných totiž velmi rychle stoupal a současně s tím stoupal i počet nezaplacených poplatků za ošetření. Nad plzeňskými nemocnými znovu převažovali občané z okolních okresů i z celého Rakouska a Uherska. Dochovaná přijímací kniha dokazuje i hospitalizaci nemocných i ze zámoří. Už v r.1908 byl zde velký nedostatek lůžek. Proto 1908 ."</w:t>
      </w:r>
      <w:r>
        <w:rPr>
          <w:i/>
        </w:rPr>
        <w:t>obmyslilo slavné okresní zastupitelstvo plzeňské obce královského města Plzně u příležitosti oslavy šedesátiletého blahodárného panování J.V.císaře a krále "</w:t>
      </w:r>
      <w:r>
        <w:t xml:space="preserve"> dar 400.000 Korun na rozšíření nemocnice</w:t>
      </w:r>
      <w:r w:rsidR="00AA2A56">
        <w:fldChar w:fldCharType="begin"/>
      </w:r>
      <w:r>
        <w:instrText xml:space="preserve"> XE "nemocnice" </w:instrText>
      </w:r>
      <w:r w:rsidR="00AA2A56">
        <w:fldChar w:fldCharType="end"/>
      </w:r>
      <w:r>
        <w:t xml:space="preserve">. K tomu však v té době nedošlo, i když v sálech nemocní leželi po dvou na jednom loži. Přitom převážná část nemocných byla léčena ve třetí třídě. </w:t>
      </w:r>
    </w:p>
    <w:p w:rsidR="00AA2A56" w:rsidRDefault="00F50983">
      <w:pPr>
        <w:pStyle w:val="Zkladntext-prvnodsazen"/>
        <w:ind w:left="709" w:firstLine="709"/>
      </w:pPr>
      <w:r>
        <w:t>Až do začátku první světové války</w:t>
      </w:r>
      <w:r w:rsidR="00AA2A56">
        <w:fldChar w:fldCharType="begin"/>
      </w:r>
      <w:r>
        <w:instrText xml:space="preserve"> XE "války" </w:instrText>
      </w:r>
      <w:r w:rsidR="00AA2A56">
        <w:fldChar w:fldCharType="end"/>
      </w:r>
      <w:r>
        <w:t xml:space="preserve"> se v plzeňské městské a infekční nemocnici na Borech vystřídali tito sekundáři nebo externí lékaři : Dr Čipera Antonín</w:t>
      </w:r>
      <w:r w:rsidR="00AA2A56">
        <w:fldChar w:fldCharType="begin"/>
      </w:r>
      <w:r>
        <w:instrText xml:space="preserve"> XE "Čipera Antonín" </w:instrText>
      </w:r>
      <w:r w:rsidR="00AA2A56">
        <w:fldChar w:fldCharType="end"/>
      </w:r>
      <w:r>
        <w:t xml:space="preserve"> (1912 –1914), Dr Fikerle Jan (1902-1903), Dr Halík Rudolf (1904-1910), Dr Chmelař Benjamin (1902-1905), Dr Jahn Jaromír</w:t>
      </w:r>
      <w:r w:rsidR="00AA2A56">
        <w:fldChar w:fldCharType="begin"/>
      </w:r>
      <w:r>
        <w:instrText xml:space="preserve"> XE "Jahn Jaromír" </w:instrText>
      </w:r>
      <w:r w:rsidR="00AA2A56">
        <w:fldChar w:fldCharType="end"/>
      </w:r>
      <w:r>
        <w:t xml:space="preserve"> ( 1912-1918), Dr Kratochvíle Karel</w:t>
      </w:r>
      <w:r w:rsidR="00AA2A56">
        <w:fldChar w:fldCharType="begin"/>
      </w:r>
      <w:r>
        <w:instrText xml:space="preserve"> XE "Kratochvíle Karel" </w:instrText>
      </w:r>
      <w:r w:rsidR="00AA2A56">
        <w:fldChar w:fldCharType="end"/>
      </w:r>
      <w:r>
        <w:t xml:space="preserve"> ( 1908-1911), MUC Maršálek Miroslav</w:t>
      </w:r>
      <w:r w:rsidR="00AA2A56">
        <w:fldChar w:fldCharType="begin"/>
      </w:r>
      <w:r>
        <w:instrText xml:space="preserve"> XE "Maršálek Miroslav" </w:instrText>
      </w:r>
      <w:r w:rsidR="00AA2A56">
        <w:fldChar w:fldCharType="end"/>
      </w:r>
      <w:r>
        <w:t xml:space="preserve"> (1914), Dr Mejsnar Jaroslav (1910-1911), Dr Müller František</w:t>
      </w:r>
      <w:r w:rsidR="00AA2A56">
        <w:fldChar w:fldCharType="begin"/>
      </w:r>
      <w:r>
        <w:instrText xml:space="preserve"> XE "Müller František" </w:instrText>
      </w:r>
      <w:r w:rsidR="00AA2A56">
        <w:fldChar w:fldCharType="end"/>
      </w:r>
      <w:r>
        <w:t xml:space="preserve"> (1912-1914), Dr Nedvěd Karel</w:t>
      </w:r>
      <w:r w:rsidR="00AA2A56">
        <w:fldChar w:fldCharType="begin"/>
      </w:r>
      <w:r>
        <w:instrText xml:space="preserve"> XE "Nedvěd Karel" </w:instrText>
      </w:r>
      <w:r w:rsidR="00AA2A56">
        <w:fldChar w:fldCharType="end"/>
      </w:r>
      <w:r>
        <w:t xml:space="preserve"> (1914-1916), Dr Pohl Otakar</w:t>
      </w:r>
      <w:r w:rsidR="00AA2A56">
        <w:fldChar w:fldCharType="begin"/>
      </w:r>
      <w:r>
        <w:instrText xml:space="preserve"> XE "Pohl Otakar" </w:instrText>
      </w:r>
      <w:r w:rsidR="00AA2A56">
        <w:fldChar w:fldCharType="end"/>
      </w:r>
      <w:r>
        <w:t xml:space="preserve"> ( 1911-1912), Dr Říha František</w:t>
      </w:r>
      <w:r w:rsidR="00AA2A56">
        <w:fldChar w:fldCharType="begin"/>
      </w:r>
      <w:r>
        <w:instrText xml:space="preserve"> XE "Říha František" </w:instrText>
      </w:r>
      <w:r w:rsidR="00AA2A56">
        <w:fldChar w:fldCharType="end"/>
      </w:r>
      <w:r>
        <w:t xml:space="preserve"> ( 1914), Spáčil Dr Josef ( 1913-1914), Dr Suchánek Rudolf</w:t>
      </w:r>
      <w:r w:rsidR="00AA2A56">
        <w:fldChar w:fldCharType="begin"/>
      </w:r>
      <w:r>
        <w:instrText xml:space="preserve"> XE "Suchánek Rudolf" </w:instrText>
      </w:r>
      <w:r w:rsidR="00AA2A56">
        <w:fldChar w:fldCharType="end"/>
      </w:r>
      <w:r>
        <w:t xml:space="preserve"> (1912-</w:t>
      </w:r>
      <w:r>
        <w:lastRenderedPageBreak/>
        <w:t>1913), Dr Špolák Josef</w:t>
      </w:r>
      <w:r w:rsidR="00AA2A56">
        <w:fldChar w:fldCharType="begin"/>
      </w:r>
      <w:r>
        <w:instrText xml:space="preserve"> XE "Špolák Josef" </w:instrText>
      </w:r>
      <w:r w:rsidR="00AA2A56">
        <w:fldChar w:fldCharType="end"/>
      </w:r>
      <w:r>
        <w:t xml:space="preserve"> (1914-1916), Dr Vydra František</w:t>
      </w:r>
      <w:r w:rsidR="00AA2A56">
        <w:fldChar w:fldCharType="begin"/>
      </w:r>
      <w:r>
        <w:instrText xml:space="preserve"> XE "Vydra František" </w:instrText>
      </w:r>
      <w:r w:rsidR="00AA2A56">
        <w:fldChar w:fldCharType="end"/>
      </w:r>
      <w:r>
        <w:t xml:space="preserve"> (1913-1914), Dr Wild Rudolf</w:t>
      </w:r>
      <w:r w:rsidR="00AA2A56">
        <w:fldChar w:fldCharType="begin"/>
      </w:r>
      <w:r>
        <w:instrText xml:space="preserve"> XE "Wild Rudolf" </w:instrText>
      </w:r>
      <w:r w:rsidR="00AA2A56">
        <w:fldChar w:fldCharType="end"/>
      </w:r>
      <w:r>
        <w:t xml:space="preserve"> (1904-1908), Zoul Dr Jan (1902-1903).</w:t>
      </w:r>
    </w:p>
    <w:p w:rsidR="00AA2A56" w:rsidRDefault="00F50983">
      <w:pPr>
        <w:pStyle w:val="Zkladntext-prvnodsazen"/>
        <w:ind w:left="709" w:firstLine="709"/>
      </w:pPr>
      <w:r>
        <w:t>Sekundární lékaři nebyli dlouho přijímáni s určením pro jednotlivá oddělení.Zprvu byl v nemocnice</w:t>
      </w:r>
      <w:r w:rsidR="00AA2A56">
        <w:fldChar w:fldCharType="begin"/>
      </w:r>
      <w:r>
        <w:instrText xml:space="preserve"> XE "nemocnice" </w:instrText>
      </w:r>
      <w:r w:rsidR="00AA2A56">
        <w:fldChar w:fldCharType="end"/>
      </w:r>
      <w:r>
        <w:t xml:space="preserve"> jen jeden (!), od r. 19023 byl povolen druhý, od 1908 třetí, po r. 1902 čtvrtý. Dostat místo v nemocnici nebylo nijak snadné. Často proto zde praktikovali medici a po promoci i lékaři zdarma jako externisté . Rok po přijetí pracoval  sekundář jako prozatímní zaměstnanec a teprve , když se osvědčil, navrhla ho městská rada  jako správní výbor  obecnímu zastupitelstvu, které tehdy vykonávalo vrchní správu nemocnice . Pro jmenování však existovalo mnoho předpokladů a podmínek. Na příklad nesměl být do nemocnice přijat , kdo byl  z jiné veřejné služby propuštěn  pro nezákonné jednání nebo pro porušení povinností, která nebyla rázu politického. Po nastoupení musel  lékař před purkmistrem potvrditi, že zná všechna ustanovení  a musel  znát všechna ustanovení služebního a disciplinárního řádu a musel složit i pro prozatímní přijetí slib. Jinak pro přijetí trvalé i zvláštní přísahu. Služební požitky určovala správa nemocnice podle možností nemocničního fondu a podle kategorie nemocnice. V Plzni to bylo mezi 400 až 800 zlatými ročně. Externisté pracovali bezplatně. Měli však nárok na bezplatnou stravu. Na rozdíl od sekundářů nemuseli externí lékaři bydlet v nemocnici. Penzijní pojištění se vztahovalo jen na trvale ustanovené lékaře, kteří zde pracovali nepřetržitě nejméně 10 let. Plnou dobou služební bylo pro lékaře 35 let. Plnou penzi tedy prakticky nikdy nedostal, protože po několika letech odcházel nebo byl zařazen jinak. Jestliže se lékař stal práce neschopným pro onemocnění  vzniklé ne vlastní vinou při  výkonu služby , dostal výslužné jen ve výši svého posledního služného. Pracovní doba sekundáře byla nejméně 4 – 5 hodin denně. Musel bydlet v nemocnici a nesměl provozovat soukromou praxi. </w:t>
      </w:r>
    </w:p>
    <w:p w:rsidR="00AA2A56" w:rsidRDefault="00F50983">
      <w:pPr>
        <w:pStyle w:val="Zkladntext-prvnodsazen"/>
        <w:ind w:left="709" w:firstLine="709"/>
      </w:pPr>
      <w:r>
        <w:t>Teprve první světová válka</w:t>
      </w:r>
      <w:r w:rsidR="00AA2A56">
        <w:fldChar w:fldCharType="begin"/>
      </w:r>
      <w:r>
        <w:instrText xml:space="preserve"> XE "světová válka" </w:instrText>
      </w:r>
      <w:r w:rsidR="00AA2A56">
        <w:fldChar w:fldCharType="end"/>
      </w:r>
      <w:r>
        <w:t xml:space="preserve"> uspíšila zahájení další etapy výstavby nemocnice</w:t>
      </w:r>
      <w:r w:rsidR="00AA2A56">
        <w:fldChar w:fldCharType="begin"/>
      </w:r>
      <w:r>
        <w:instrText xml:space="preserve"> XE "nemocnice" </w:instrText>
      </w:r>
      <w:r w:rsidR="00AA2A56">
        <w:fldChar w:fldCharType="end"/>
      </w:r>
      <w:r>
        <w:t>. Zprvu byly zřizovány její pobočky ve školách, největší byla v I.c.k.české reálce na Mikulášském náměstí. Počet sekundárních lékařů se zvýšil v r 1913 na 4, sester zde bylo už 23. Řádové sestry</w:t>
      </w:r>
      <w:r w:rsidR="00AA2A56">
        <w:fldChar w:fldCharType="begin"/>
      </w:r>
      <w:r>
        <w:instrText xml:space="preserve"> XE "sestry" </w:instrText>
      </w:r>
      <w:r w:rsidR="00AA2A56">
        <w:fldChar w:fldCharType="end"/>
      </w:r>
      <w:r>
        <w:t xml:space="preserve"> bydlely v nemocnici, jejich představenou byla SM</w:t>
      </w:r>
      <w:r w:rsidR="00AA2A56">
        <w:fldChar w:fldCharType="begin"/>
      </w:r>
      <w:r>
        <w:instrText xml:space="preserve"> XE "SM" </w:instrText>
      </w:r>
      <w:r w:rsidR="00AA2A56">
        <w:fldChar w:fldCharType="end"/>
      </w:r>
      <w:r>
        <w:t xml:space="preserve"> Gottfrieda. Ze známých sester uveďme zde SM Renatu, SM Germanu, SM Isabelu, SM Leokadii, SM Vilemínu, SM Severinu, SM Gerardu, SM Siegfriedu, SM Gratii, SM Martinu, SM Ivanu, SM Miroslavu, SM Tharsilu, SM Afru, SM Andresii, SM Erasmu a  SM Elektu. </w:t>
      </w:r>
    </w:p>
    <w:p w:rsidR="00AA2A56" w:rsidRDefault="00F50983">
      <w:pPr>
        <w:pStyle w:val="Zkladntext-prvnodsazen"/>
        <w:ind w:left="709" w:firstLine="709"/>
      </w:pPr>
      <w:r>
        <w:t>Postupně byla v období 1915-1918 zahájena i výstavba objektů kotelny, prádelny, pavilonu pro kožní oddělení (nynější pav. 5), pavilonu pro dětské oddělení (nynější pav.č. 6), pavilonu pro oddělení tuberkulózy (nynější pav.č.8). Celé náklady měla nést plzeňská obec, ačkoli rozpočet předpokládal výdaje ve výši dvou milionů K. Za rok už byly budovy v hrubé stavbě pod střechou. Pro nedostatek prostředků, materiálu i dělníků však stavba byla prakticky zastavena. Nedostatek financí, personálu, lékařů, léků i jídla pro nemocné naplňoval historii nemocnice</w:t>
      </w:r>
      <w:r w:rsidR="00AA2A56">
        <w:fldChar w:fldCharType="begin"/>
      </w:r>
      <w:r>
        <w:instrText xml:space="preserve"> XE "nemocnice" </w:instrText>
      </w:r>
      <w:r w:rsidR="00AA2A56">
        <w:fldChar w:fldCharType="end"/>
      </w:r>
      <w:r>
        <w:t xml:space="preserve"> ke konci I.světové války</w:t>
      </w:r>
      <w:r w:rsidR="00AA2A56">
        <w:fldChar w:fldCharType="begin"/>
      </w:r>
      <w:r>
        <w:instrText xml:space="preserve"> XE "války" </w:instrText>
      </w:r>
      <w:r w:rsidR="00AA2A56">
        <w:fldChar w:fldCharType="end"/>
      </w:r>
      <w:r>
        <w:t xml:space="preserve"> i ještě asi dva roky ČSR</w:t>
      </w:r>
      <w:r w:rsidR="00AA2A56">
        <w:fldChar w:fldCharType="begin"/>
      </w:r>
      <w:r>
        <w:instrText xml:space="preserve"> XE "ČSR" </w:instrText>
      </w:r>
      <w:r w:rsidR="00AA2A56">
        <w:fldChar w:fldCharType="end"/>
      </w:r>
      <w:r>
        <w:t xml:space="preserve"> jen smutnými údaji. </w:t>
      </w:r>
    </w:p>
    <w:p w:rsidR="00AA2A56" w:rsidRDefault="00F50983">
      <w:pPr>
        <w:pStyle w:val="Zkladntext-prvnodsazen"/>
        <w:ind w:left="709" w:firstLine="709"/>
      </w:pPr>
      <w:r>
        <w:t>Za první republiky byla městská nemocnice</w:t>
      </w:r>
      <w:r w:rsidR="00AA2A56">
        <w:fldChar w:fldCharType="begin"/>
      </w:r>
      <w:r>
        <w:instrText xml:space="preserve"> XE "nemocnice" </w:instrText>
      </w:r>
      <w:r w:rsidR="00AA2A56">
        <w:fldChar w:fldCharType="end"/>
      </w:r>
      <w:r>
        <w:t xml:space="preserve"> řízena správním výborem a po odborné stránce se podařilo ředitelům nemocnice brzo rozjet poměrně rychlou dostavbu a další výstavbu i nových služeb. Nákladem dalších 4 mil. Kčs byly postupně dokončeny a dány do provozu v letech 1921-1922 rozestavěné pavilony. Počet lůžek se sice zvýšil na 520, ani to však už v té době nestačilo. Dětský pavilon byl sice podle plánů dostavěn, ale byl pro svízelnou lůžkovou tíseň na chirurgii předán v říjnu 1921 jejímu septickému lůžkovému oddělení.To oddálilo o dalších 21 let vznik dětského oddělení a tím i rozvoj celé této klinické discipliny v celých západních Čechách. Přitom to ani nevyřešilo nedostatek chirurgických lůžek. Trochu pomohla 1922 provedená nástavba druhého poschodí jejího východního pavilonu ( dnešní pavilon č. .4). V 1921 otevřeném novém pavilonu č..5 se dobře umístilo dermatovenerologické oddělení se 106 lůžky a nově dostavěný pavilon č..8 se 70 lůžky připadl internímu oddělení jako pavilon TBC. Oddělení TBC se tedy ještě neosamostatnilo. </w:t>
      </w:r>
    </w:p>
    <w:p w:rsidR="00AA2A56" w:rsidRDefault="00F50983">
      <w:pPr>
        <w:pStyle w:val="Zkladntext-prvnodsazen"/>
        <w:ind w:left="709" w:firstLine="709"/>
      </w:pPr>
      <w:r>
        <w:t>Byla dokončena stavba prádelny, nové kotelny, úplně byla přestavěna hospodářská budova ( dnešní pavilon č.12 ) kde se umístila nová kuchyň. Zásadní adaptace a přestavby prodělaly oba infekční pavilony, prosektura, spalovna, naturální byty zaměstnanců, nově byl postaven i domek vrátného a jiné. Na to si nemocnice</w:t>
      </w:r>
      <w:r w:rsidR="00AA2A56">
        <w:fldChar w:fldCharType="begin"/>
      </w:r>
      <w:r>
        <w:instrText xml:space="preserve"> XE "nemocnice" </w:instrText>
      </w:r>
      <w:r w:rsidR="00AA2A56">
        <w:fldChar w:fldCharType="end"/>
      </w:r>
      <w:r>
        <w:t xml:space="preserve"> musela vydělat, protože státní dotace byly malé. Protože rychle rostly i ceny paliva, léků i jiné provozní náklady na provoz nemocnice, stoupaly i ošetřovací taxy. Ze 4,75 korun  ve 3.třídě v r.1919 na 24 koruny v r.1921. Od 1922 pomohla financování všech veřejným nemocnic zdravotní přirážka. R. 1924 převzal zemský správní výbor veškeré udržování budov. Město pomáhalo své nemocnici jen formálně ,např.pomocí při sestavování rozpočtů, při kontrole účtů a při dohledu. Dluhy nutily nemocnici od r.1922, aby od každého nemocného vybírala už při přijetí od každého nemocného zálohu na léčbu. </w:t>
      </w:r>
    </w:p>
    <w:p w:rsidR="00AA2A56" w:rsidRDefault="00F50983">
      <w:pPr>
        <w:pStyle w:val="Zkladntext-prvnodsazen"/>
        <w:ind w:left="709" w:firstLine="709"/>
      </w:pPr>
      <w:r>
        <w:lastRenderedPageBreak/>
        <w:t>1922 byly místo ordinariátů zřízeny 2 nové primariáty: Na očním oddělení (1922 – 1927), které pak vedl prim.Dr.Emil Vašek (* ? 1876)a na infekčním oddělení a prosektuře (1922 – 1927), které řídil Prim.Dr.Karel Peták (* 1878).</w:t>
      </w:r>
    </w:p>
    <w:p w:rsidR="00AA2A56" w:rsidRDefault="00F50983">
      <w:pPr>
        <w:pStyle w:val="Zkladntext-prvnodsazen"/>
        <w:ind w:left="709" w:firstLine="709"/>
      </w:pPr>
      <w:r>
        <w:t xml:space="preserve">O dva roky poté byl zřízen i primariát na oddělení kožním a sdělném, k němuž byla přidělena i Wassermannova stanice. Přednostou se zde stal (1924-1940) Prim.Dr.František Vydra (* 1810 ). </w:t>
      </w:r>
    </w:p>
    <w:p w:rsidR="00AA2A56" w:rsidRDefault="00F50983">
      <w:pPr>
        <w:pStyle w:val="Zkladntext-prvnodsazen"/>
        <w:ind w:left="709" w:firstLine="709"/>
      </w:pPr>
      <w:r>
        <w:t>1924 byli ustanoveni noví konsiliáři pro ORL</w:t>
      </w:r>
      <w:r w:rsidR="00AA2A56">
        <w:fldChar w:fldCharType="begin"/>
      </w:r>
      <w:r>
        <w:instrText xml:space="preserve"> XE "ORL" </w:instrText>
      </w:r>
      <w:r w:rsidR="00AA2A56">
        <w:fldChar w:fldCharType="end"/>
      </w:r>
      <w:r>
        <w:t xml:space="preserve"> (1924 – 1958) Dr.Otakar Hecht (* l880) a pro RTG</w:t>
      </w:r>
      <w:r w:rsidR="00AA2A56">
        <w:fldChar w:fldCharType="begin"/>
      </w:r>
      <w:r>
        <w:instrText xml:space="preserve"> XE "RTG" </w:instrText>
      </w:r>
      <w:r w:rsidR="00AA2A56">
        <w:fldChar w:fldCharType="end"/>
      </w:r>
      <w:r>
        <w:t xml:space="preserve"> (1924 – 1958) Dr.Antonín Čipera (* 1884). </w:t>
      </w:r>
    </w:p>
    <w:p w:rsidR="00AA2A56" w:rsidRDefault="00F50983">
      <w:pPr>
        <w:pStyle w:val="Zkladntext-prvnodsazen"/>
        <w:ind w:left="709" w:firstLine="709"/>
      </w:pPr>
      <w:r>
        <w:t>Nenašlo však podporu tehdy požadované začlenění ortopedického oddělení pro zmrzačené děti do nemocnice</w:t>
      </w:r>
      <w:r w:rsidR="00AA2A56">
        <w:fldChar w:fldCharType="begin"/>
      </w:r>
      <w:r>
        <w:instrText xml:space="preserve"> XE "nemocnice" </w:instrText>
      </w:r>
      <w:r w:rsidR="00AA2A56">
        <w:fldChar w:fldCharType="end"/>
      </w:r>
      <w:r>
        <w:t xml:space="preserve"> ani zřízení pozorovací stanice pro duševně choré v nemocnici. </w:t>
      </w:r>
    </w:p>
    <w:p w:rsidR="00AA2A56" w:rsidRDefault="00F50983">
      <w:pPr>
        <w:pStyle w:val="Zkladntext-prvnodsazen"/>
        <w:ind w:left="709" w:firstLine="709"/>
      </w:pPr>
      <w:r>
        <w:t xml:space="preserve">Plzeň si 1924 ani nemohla vzít od vlády subvenci na zřízení porodnice a útulek pro rodičky, jak to tehdy umožňoval nový zákon o sociálním pojištění. Tehdy bylo v nemocnici uváděno 8 sekundářů a 34 řádových sester, 9 správních úředníků, 2 vrátní, 23 služebných, 6 sluhů pro nemocné, 3 topiči, 1 strojník, 2 pomocníci a 2 zahradníci. </w:t>
      </w:r>
    </w:p>
    <w:p w:rsidR="00AA2A56" w:rsidRDefault="00F50983">
      <w:pPr>
        <w:pStyle w:val="Zkladntext-prvnodsazen"/>
        <w:ind w:left="709" w:firstLine="709"/>
      </w:pPr>
      <w:r>
        <w:t>Kapacita nemocnice</w:t>
      </w:r>
      <w:r w:rsidR="00AA2A56">
        <w:fldChar w:fldCharType="begin"/>
      </w:r>
      <w:r>
        <w:instrText xml:space="preserve"> XE "nemocnice" </w:instrText>
      </w:r>
      <w:r w:rsidR="00AA2A56">
        <w:fldChar w:fldCharType="end"/>
      </w:r>
      <w:r>
        <w:t xml:space="preserve"> nestačila, byla proto stále stavěna zde nová lůžka. 1926 zde bylo v provozu už 575 lůžek, z toho na interně, kde bylo i ženské oddělení, 183 lůžek, na chirurgii, 193,na infekci 57, na dermatovenerologii 102 a na očním 42 lůžek. </w:t>
      </w:r>
    </w:p>
    <w:p w:rsidR="00AA2A56" w:rsidRDefault="00F50983">
      <w:pPr>
        <w:pStyle w:val="Zkladntext-prvnodsazen"/>
        <w:ind w:left="709" w:firstLine="709"/>
      </w:pPr>
      <w:r>
        <w:t xml:space="preserve">1929 konečně sice povolil zemský úřad zřídit zde gynekologicko-porodnické oddělení, ale to by tehdy tísnivou lůžkovou situaci ještě zhoršilo. Bylo proto rozhodnuto vybudovat raději nový chirurgický| pavilon s nákladem 6 milionů korun, které byly získány z více zdrojů. Dne 22.11.1931 otevíraný pavilon měl l50 lůžek, z toho 30 jich bylo na novém ženském oddělení vlevo na I.poschodí. Jeho vedením byli pověřeni </w:t>
      </w:r>
    </w:p>
    <w:p w:rsidR="00AA2A56" w:rsidRDefault="00F50983">
      <w:pPr>
        <w:pStyle w:val="Zkladntext"/>
        <w:ind w:left="709" w:firstLine="709"/>
      </w:pPr>
      <w:r>
        <w:t xml:space="preserve">Prim.Dr.Jindřich Janota,* 1890 1931-1936 </w:t>
      </w:r>
    </w:p>
    <w:p w:rsidR="00AA2A56" w:rsidRDefault="00F50983">
      <w:pPr>
        <w:pStyle w:val="Zkladntext"/>
        <w:ind w:left="709" w:firstLine="709"/>
      </w:pPr>
      <w:r>
        <w:t xml:space="preserve">Prim.Doc.Dr.Vladimír Mikoláš,* 1901 1936-1945 </w:t>
      </w:r>
    </w:p>
    <w:p w:rsidR="00AA2A56" w:rsidRDefault="00F50983">
      <w:pPr>
        <w:pStyle w:val="Zkladntext"/>
        <w:ind w:left="708" w:firstLine="708"/>
      </w:pPr>
      <w:bookmarkStart w:id="507" w:name="_Toc530832830"/>
      <w:r>
        <w:t>Pavilon chirurgie</w:t>
      </w:r>
      <w:r w:rsidR="00AA2A56">
        <w:fldChar w:fldCharType="begin"/>
      </w:r>
      <w:r>
        <w:instrText xml:space="preserve"> XE "chirurgie" </w:instrText>
      </w:r>
      <w:r w:rsidR="00AA2A56">
        <w:fldChar w:fldCharType="end"/>
      </w:r>
      <w:r>
        <w:t>, otevřený v r. 1931,  byl v r. 1933 slavnostně nazván jménem Dr.Charváta.</w:t>
      </w:r>
      <w:bookmarkEnd w:id="507"/>
      <w:r>
        <w:t xml:space="preserve"> </w:t>
      </w:r>
    </w:p>
    <w:p w:rsidR="00AA2A56" w:rsidRDefault="00F50983">
      <w:pPr>
        <w:pStyle w:val="Zkladntext-prvnodsazen"/>
        <w:ind w:left="709" w:firstLine="709"/>
      </w:pPr>
      <w:r>
        <w:t>l931 byly na ORL</w:t>
      </w:r>
      <w:r w:rsidR="00AA2A56">
        <w:fldChar w:fldCharType="begin"/>
      </w:r>
      <w:r>
        <w:instrText xml:space="preserve"> XE "ORL" </w:instrText>
      </w:r>
      <w:r w:rsidR="00AA2A56">
        <w:fldChar w:fldCharType="end"/>
      </w:r>
      <w:r>
        <w:t xml:space="preserve"> a RTG</w:t>
      </w:r>
      <w:r w:rsidR="00AA2A56">
        <w:fldChar w:fldCharType="begin"/>
      </w:r>
      <w:r>
        <w:instrText xml:space="preserve"> XE "RTG" </w:instrText>
      </w:r>
      <w:r w:rsidR="00AA2A56">
        <w:fldChar w:fldCharType="end"/>
      </w:r>
      <w:r>
        <w:t xml:space="preserve"> oddělení povýšeny dosavadní ordinariáty na primariáty. </w:t>
      </w:r>
    </w:p>
    <w:p w:rsidR="00AA2A56" w:rsidRDefault="00F50983">
      <w:pPr>
        <w:pStyle w:val="Zkladntext-prvnodsazen"/>
        <w:ind w:left="709" w:firstLine="709"/>
      </w:pPr>
      <w:r>
        <w:t xml:space="preserve">Za rok poté byl ustanoven i primariát plicním a tbc oddělení,jehož prvním primářem se stal </w:t>
      </w:r>
    </w:p>
    <w:p w:rsidR="00AA2A56" w:rsidRDefault="00F50983">
      <w:pPr>
        <w:pStyle w:val="Zkladntext-prvnodsazen"/>
        <w:ind w:left="709" w:firstLine="709"/>
      </w:pPr>
      <w:r>
        <w:t xml:space="preserve">Prim.Dr.Jan Kubík,*1899 1932-1958 </w:t>
      </w:r>
    </w:p>
    <w:p w:rsidR="00AA2A56" w:rsidRDefault="00F50983">
      <w:pPr>
        <w:pStyle w:val="Zkladntext-prvnodsazen"/>
        <w:ind w:left="709" w:firstLine="709"/>
      </w:pPr>
      <w:r>
        <w:t>Byla provedena i nástavba střední části druhého poschodí interního pavilonu, Adaptovány byly znovu i dva staré infekční pavilony č. 13 a 14. Celkem se tím rozšířil počet lůžek v nemocnici na 750. 1934 byla dokončena novostavba kuchyně a obytného domu pro ženský pomocný personál, nynější pavilon č.ll. Počet lůžek pak stoupl na 822. Až do konce II. světové války</w:t>
      </w:r>
      <w:r w:rsidR="00AA2A56">
        <w:fldChar w:fldCharType="begin"/>
      </w:r>
      <w:r>
        <w:instrText xml:space="preserve"> XE "války" </w:instrText>
      </w:r>
      <w:r w:rsidR="00AA2A56">
        <w:fldChar w:fldCharType="end"/>
      </w:r>
      <w:r>
        <w:t xml:space="preserve"> se zde vystřídal tak velký počet lékařů, že je zde nelze ani dobře vyjmenovat. </w:t>
      </w:r>
    </w:p>
    <w:p w:rsidR="00AA2A56" w:rsidRDefault="00F50983">
      <w:pPr>
        <w:pStyle w:val="Zkladntext-prvnodsazen"/>
        <w:ind w:left="709" w:firstLine="709"/>
      </w:pPr>
      <w:r>
        <w:t>Do konce první republiky měla městská v.v. nemocnice</w:t>
      </w:r>
      <w:r w:rsidR="00AA2A56">
        <w:fldChar w:fldCharType="begin"/>
      </w:r>
      <w:r>
        <w:instrText xml:space="preserve"> XE "nemocnice" </w:instrText>
      </w:r>
      <w:r w:rsidR="00AA2A56">
        <w:fldChar w:fldCharType="end"/>
      </w:r>
      <w:r>
        <w:t xml:space="preserve"> 10 primářů, 18 sekundářů ( z toho l2 systemizovaných ), 2 porodní asistentky, 68 řádových sester, které pracovaly na odděleních, v kuchyni a v prádelně, 27 administrativních zaměstnanců, 65 pomocnic, 2 švadleny a 35 zřízenců. Celkem bylo v nemocnici 922 lůžek, nově byla přebudována budova patologie a upraveny byly prostory pro instalaci nové radiační jednotky pro léčbu zhoubných nádorů. Dokončena byla i další přístavba kotelny a skončeny byly i přípravy pro stavbu nového izolačního pavilonu nákladem 2 milionů Kčs, budovy prádelny a začalo se s výstavbou nouzových izolačních baráků. Ošetřovacích dnů bylo  314.263, ošetřovací taxa v I. třídě byla 55 korun. Sazba prý ve třetí třídě platila jen po dobu 28 dní. Pak náklady na ošetřování platil už zemský fond. </w:t>
      </w:r>
    </w:p>
    <w:p w:rsidR="00AA2A56" w:rsidRDefault="00F50983">
      <w:pPr>
        <w:pStyle w:val="Zkladntext-prvnodsazen"/>
        <w:ind w:left="709" w:firstLine="709"/>
      </w:pPr>
      <w:r>
        <w:t xml:space="preserve">Podstatná část nemocných přicházela stále ze sousedních okresů, které však na nemocnici nijak nepřispívaly a neměly ani zájem o budování vlastních nemocnic. </w:t>
      </w:r>
    </w:p>
    <w:p w:rsidR="00AA2A56" w:rsidRDefault="00F50983">
      <w:pPr>
        <w:pStyle w:val="Zkladntext-prvnodsazen"/>
        <w:ind w:left="709" w:firstLine="709"/>
      </w:pPr>
      <w:r>
        <w:br w:type="page"/>
      </w:r>
    </w:p>
    <w:p w:rsidR="00AA2A56" w:rsidRDefault="00F50983">
      <w:pPr>
        <w:pStyle w:val="Nadpis1"/>
      </w:pPr>
      <w:bookmarkStart w:id="508" w:name="_Toc528907440"/>
      <w:bookmarkStart w:id="509" w:name="_Toc531839958"/>
      <w:r>
        <w:lastRenderedPageBreak/>
        <w:t>SOCIÁLNÍ A JINÁ ZDRAVOTNÍ PÉČE</w:t>
      </w:r>
      <w:bookmarkEnd w:id="508"/>
      <w:bookmarkEnd w:id="509"/>
      <w:r>
        <w:t xml:space="preserve"> </w:t>
      </w:r>
    </w:p>
    <w:p w:rsidR="00AA2A56" w:rsidRDefault="00F50983">
      <w:pPr>
        <w:pStyle w:val="literatura"/>
        <w:ind w:left="709"/>
        <w:rPr>
          <w:color w:val="auto"/>
        </w:rPr>
      </w:pPr>
      <w:r>
        <w:rPr>
          <w:color w:val="auto"/>
        </w:rPr>
        <w:t xml:space="preserve">-------------------------------------------------------------------------------------------------------------------- </w:t>
      </w:r>
    </w:p>
    <w:p w:rsidR="00AA2A56" w:rsidRDefault="00F50983">
      <w:pPr>
        <w:pStyle w:val="Nzev"/>
      </w:pPr>
      <w:r>
        <w:t>Městský ústřední zaopatřovací ústav</w:t>
      </w:r>
      <w:r w:rsidR="00AA2A56">
        <w:fldChar w:fldCharType="begin"/>
      </w:r>
      <w:r>
        <w:instrText xml:space="preserve"> XE "Městský ústřední zaopatřovací ústav" </w:instrText>
      </w:r>
      <w:r w:rsidR="00AA2A56">
        <w:fldChar w:fldCharType="end"/>
      </w:r>
      <w:r>
        <w:t>, Chorobince , Soudní lékařství</w:t>
      </w:r>
      <w:r w:rsidR="00AA2A56">
        <w:fldChar w:fldCharType="begin"/>
      </w:r>
      <w:r>
        <w:instrText xml:space="preserve"> XE "Soudní lékařství" </w:instrText>
      </w:r>
      <w:r w:rsidR="00AA2A56">
        <w:fldChar w:fldCharType="end"/>
      </w:r>
      <w:r>
        <w:t xml:space="preserve"> a Vězeňské zdravotnictví</w:t>
      </w:r>
      <w:r w:rsidR="00AA2A56">
        <w:fldChar w:fldCharType="begin"/>
      </w:r>
      <w:r>
        <w:instrText xml:space="preserve"> XE "Vězeňské zdravotnictví" </w:instrText>
      </w:r>
      <w:r w:rsidR="00AA2A56">
        <w:fldChar w:fldCharType="end"/>
      </w:r>
      <w:r>
        <w:t>, Lázeňské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w:t>
      </w:r>
    </w:p>
    <w:p w:rsidR="00AA2A56" w:rsidRDefault="00F50983">
      <w:pPr>
        <w:pStyle w:val="Nadpis3"/>
      </w:pPr>
      <w:bookmarkStart w:id="510" w:name="_Toc531839959"/>
      <w:bookmarkStart w:id="511" w:name="_Toc528907441"/>
      <w:r>
        <w:t>Městský ústřední zaopatřovací ústav</w:t>
      </w:r>
      <w:bookmarkEnd w:id="510"/>
      <w:r w:rsidR="00AA2A56">
        <w:fldChar w:fldCharType="begin"/>
      </w:r>
      <w:r>
        <w:instrText xml:space="preserve"> XE "Městský ústřední zaopatřovací ústav" </w:instrText>
      </w:r>
      <w:r w:rsidR="00AA2A56">
        <w:fldChar w:fldCharType="end"/>
      </w:r>
      <w:r>
        <w:t xml:space="preserve"> </w:t>
      </w:r>
      <w:bookmarkEnd w:id="511"/>
    </w:p>
    <w:p w:rsidR="00AA2A56" w:rsidRDefault="00F50983">
      <w:pPr>
        <w:ind w:left="708" w:firstLine="702"/>
      </w:pPr>
      <w:r>
        <w:t>S historií dvou plzeňských špitálů jsme se rozloučili konstatováním, že dlouho se oba špitály měnily v chudobince, až v r.1823 splynuly v jedno chudinské zařízení zatím v místech předchozího špitálu sv. Václava. Zdá se tedy, že od těch dob bychom o něm měli mluvit jako o spojeném městském chudobinci. Snad v letech mezi r. 1823 až 1828 byli v něm umístěni i chovanci druhého plzeňského špitálu sv.Martina, který byl v té době už také zrušen. Aby dostál chudobinec těmto nárokům,byla jeho kapacita postupně zvětšována. Od 1835 v něm bylo chováno 19 žen a 8 mužů,o nichž se někdy mluvilo jako o chudých a jindy jako o chudých a nemocných. Po přístavbě v r. 1851 měl mít ve dvouposchoďové budově 4 světnice a jedenáct pokojíků. Ve skutečných počtech chovanců se jednotliví historici dost liší. Po opravě chudobince (špitálu) v r.1851, kterou financoval měšťan František Guldener, měl mít špitál</w:t>
      </w:r>
      <w:r w:rsidR="00AA2A56">
        <w:fldChar w:fldCharType="begin"/>
      </w:r>
      <w:r>
        <w:instrText xml:space="preserve"> XE "špitál" </w:instrText>
      </w:r>
      <w:r w:rsidR="00AA2A56">
        <w:fldChar w:fldCharType="end"/>
      </w:r>
      <w:r>
        <w:t xml:space="preserve"> kapacitu 50 lůžek. Za osm let později bylo v něm uváděno jen 38 chudých a chorých. Pamětní spis, uložený do základního kamene reálky v r.1864, uvádí zde jen 32 chovanců. Nesouhlasy lze vysvětlit započítáváním různého počtu chovanců,kteří byli vydržováni z jiných fondů než špitálu sv.Maří Magdaleny. .Špitálníci od Máří Magdalény bydleli v l.poschodí ve dvou menších světnicích pro muže a třech větších místnostech pro ženy.Každý z chovanců si vařil sám, na to dostával ”výplatu”. Zdarma bylo ubytování a otop .Ošacení dostávali in natura,každý muž dostal ročně kabát,kalhoty a vestu z ”myšky”.Ženy dostávaly sukni a”špenzr” z téže látky. Všichni dostávali každý rok obuv, prádlo a pokrývku hlavy. Každé tři roky dostávali dlouhý zimní plášť. Život měli špitálníci dost jednotvárný. Neměli jiné povinnost ti než modlení za své dobrodince a zpívání v kapli. </w:t>
      </w:r>
    </w:p>
    <w:p w:rsidR="00AA2A56" w:rsidRDefault="00F50983">
      <w:pPr>
        <w:pStyle w:val="Zkladntext-prvnodsazen"/>
        <w:ind w:left="708" w:firstLine="708"/>
      </w:pPr>
      <w:r>
        <w:t>Tak fungoval pak špitál jako starobinec a chudobinec stále pod stejným jménem až do bourání dominikánského kláštera v r. 1899. Špitální budova s kaplí sv. Václava byla zbourána v r. 1902. Pak byl celý ´ústav v září 1899 přenesen do nově adaptované budovy ”Panského mlýna” do čp. 8 Saské předměstí</w:t>
      </w:r>
      <w:r w:rsidR="00AA2A56">
        <w:fldChar w:fldCharType="begin"/>
      </w:r>
      <w:r>
        <w:instrText xml:space="preserve"> XE "předměstí" </w:instrText>
      </w:r>
      <w:r w:rsidR="00AA2A56">
        <w:fldChar w:fldCharType="end"/>
      </w:r>
      <w:r>
        <w:t xml:space="preserve"> a sdílel potom osudy stále se zvětšujícího zařízení městské chudinské péče v Otakarových sadech</w:t>
      </w:r>
      <w:r w:rsidR="00AA2A56">
        <w:fldChar w:fldCharType="begin"/>
      </w:r>
      <w:r>
        <w:instrText xml:space="preserve"> XE "v Otakarových sadech" </w:instrText>
      </w:r>
      <w:r w:rsidR="00AA2A56">
        <w:fldChar w:fldCharType="end"/>
      </w:r>
      <w:r>
        <w:t xml:space="preserve"> a v budově ve Wenzigově ulici čp. 183 na Pražském předměstí. </w:t>
      </w:r>
    </w:p>
    <w:p w:rsidR="00AA2A56" w:rsidRDefault="00F50983">
      <w:pPr>
        <w:pStyle w:val="Zkladntext-prvnodsazen"/>
        <w:ind w:left="709" w:firstLine="709"/>
        <w:rPr>
          <w:color w:val="auto"/>
        </w:rPr>
      </w:pPr>
      <w:r>
        <w:t>Nakonec v r.1926 po splynutí tohoto městského chudobince s ostatními sociálními ústavy vznikl jediný Městský ústřední zaopatřovací ústav</w:t>
      </w:r>
      <w:r w:rsidR="00AA2A56">
        <w:fldChar w:fldCharType="begin"/>
      </w:r>
      <w:r>
        <w:instrText xml:space="preserve"> XE "Městský ústřední zaopatřovací ústav"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xml:space="preserve"> č..2 a 8 a čp. 513. První republika měla se změnou tohoto spojení medicíny s chudobou stále moc starostí, protože na obojí. neměla potřebné finanční prostředky. Ambulantní zdravotnickou péči o chudé zatím zajišťovalo 7 městských státních lékařů, což jí v Plzni stálo na nákladech na léčení a pohřby průměrných 1200 nemocných asi 45.000 Kč. Město se rozhodlo ke dvěma akcím. Lůžkové péči v chorobinci pomoci zvětšením její kapacity a spojit všechna ostatní lůžková sociální zařízení v jeden celek, v “ Městský ústřední zaopatřovací ústav.” Z města zmizel tak městský chudobinec a chorobinec v Otakarových sadech, chudobinec na Palackého náměstí, chorobinec ve Wenzigově ulici (*1913), dětská útulna</w:t>
      </w:r>
      <w:r w:rsidR="00AA2A56">
        <w:fldChar w:fldCharType="begin"/>
      </w:r>
      <w:r>
        <w:instrText xml:space="preserve"> XE "útulna" </w:instrText>
      </w:r>
      <w:r w:rsidR="00AA2A56">
        <w:fldChar w:fldCharType="end"/>
      </w:r>
      <w:r>
        <w:t xml:space="preserve"> (*1917) a útulek učňů (*1921). O mnohých se dnes ani nedozvíte, kde a jak fungovaly, jako např. Hnanecká stanice, Noclehárna pro bezpřístřeší aj. Do 1926 vznikl tak jediný ústav ve třech spojených městských budovách, který neodpovídal potřebě ústavního zařízení pro 245 osob. a byl proto na snad krátký čas považován za řešení prozatímní. Celou zdravotní péči dali naši radní na starost jednomu městskému, ale do ní umístili 15 nejrůznějších lékařů i jejich komisí a stal se z toho Městský úřad sociální péče. Byla to budova pohledná a město se s ní chlubilo i v r. 1926 na plzeňské Výstavě sociální a zdravotní péče pro český západ v Plzni od 10.7. do 10. 8. 1926 ve škole na Masarykově náměstí. S centralizací sociální péče zmizelo jméno chudinské péče i vykazování většiny jejích nadačních fondů. Kolik to stálo se dnes nedozvíte. Jen rozpočet předpokládal dva a tři čtvrtě milionu. </w:t>
      </w:r>
    </w:p>
    <w:p w:rsidR="00AA2A56" w:rsidRDefault="00AA2A56">
      <w:pPr>
        <w:pStyle w:val="Seznamobrzk"/>
        <w:rPr>
          <w:b/>
          <w:color w:val="FF0000"/>
        </w:rPr>
      </w:pPr>
      <w:hyperlink r:id="rId112" w:history="1">
        <w:bookmarkStart w:id="512" w:name="_Toc531840188"/>
        <w:r w:rsidR="00F50983">
          <w:rPr>
            <w:rStyle w:val="Hypertextovodkaz"/>
          </w:rPr>
          <w:t>Obr. Městský dům sociální péče.</w:t>
        </w:r>
        <w:bookmarkEnd w:id="512"/>
      </w:hyperlink>
      <w:r w:rsidR="00F50983">
        <w:rPr>
          <w:b/>
          <w:color w:val="FF0000"/>
        </w:rPr>
        <w:t xml:space="preserve"> </w:t>
      </w:r>
    </w:p>
    <w:p w:rsidR="00AA2A56" w:rsidRDefault="00F50983">
      <w:pPr>
        <w:pStyle w:val="Nadpis2"/>
        <w:ind w:left="0" w:firstLine="0"/>
        <w:jc w:val="center"/>
      </w:pPr>
      <w:bookmarkStart w:id="513" w:name="_Toc528907442"/>
      <w:bookmarkStart w:id="514" w:name="_Toc531839960"/>
      <w:r>
        <w:t>CHOROBINCE</w:t>
      </w:r>
      <w:bookmarkEnd w:id="513"/>
      <w:bookmarkEnd w:id="514"/>
    </w:p>
    <w:p w:rsidR="00AA2A56" w:rsidRDefault="00F50983">
      <w:pPr>
        <w:ind w:firstLine="708"/>
        <w:jc w:val="center"/>
      </w:pPr>
      <w:r>
        <w:t>Chorobinec</w:t>
      </w:r>
      <w:r w:rsidR="00AA2A56">
        <w:fldChar w:fldCharType="begin"/>
      </w:r>
      <w:r>
        <w:instrText xml:space="preserve"> XE "Chorobinec" </w:instrText>
      </w:r>
      <w:r w:rsidR="00AA2A56">
        <w:fldChar w:fldCharType="end"/>
      </w:r>
      <w:r>
        <w:t xml:space="preserve"> Císaře a krále Františka Josefa I., Dr. Čeněk Šimerka, Chorobinec ve Wenzigově ulici.</w:t>
      </w:r>
    </w:p>
    <w:p w:rsidR="00AA2A56" w:rsidRDefault="00AA2A56">
      <w:pPr>
        <w:jc w:val="center"/>
      </w:pPr>
    </w:p>
    <w:p w:rsidR="00AA2A56" w:rsidRDefault="00F50983">
      <w:pPr>
        <w:ind w:left="709" w:firstLine="709"/>
      </w:pPr>
      <w:r>
        <w:t>V r. 1515 byla jako první založena nemocnice</w:t>
      </w:r>
      <w:r w:rsidR="00AA2A56">
        <w:fldChar w:fldCharType="begin"/>
      </w:r>
      <w:r>
        <w:instrText xml:space="preserve"> XE "nemocnice" </w:instrText>
      </w:r>
      <w:r w:rsidR="00AA2A56">
        <w:fldChar w:fldCharType="end"/>
      </w:r>
      <w:r>
        <w:t xml:space="preserve"> Ospedale degli incurabili, první to zařízení péče o chronicky nemocné. Od té doby se odborná ústavní péče všude rozšiřovala . I Vladislav Vančura</w:t>
      </w:r>
      <w:r w:rsidR="00AA2A56">
        <w:fldChar w:fldCharType="begin"/>
      </w:r>
      <w:r>
        <w:instrText xml:space="preserve"> XE "</w:instrText>
      </w:r>
      <w:r>
        <w:rPr>
          <w:color w:val="auto"/>
        </w:rPr>
        <w:instrText>Vančura"</w:instrText>
      </w:r>
      <w:r>
        <w:instrText xml:space="preserve"> </w:instrText>
      </w:r>
      <w:r w:rsidR="00AA2A56">
        <w:fldChar w:fldCharType="end"/>
      </w:r>
      <w:r>
        <w:t xml:space="preserve">  (1891 –1942) připouštěl, že dnešní lékařská věda  si ničeho tak necení jako vleklých nemocí. U nás tato specializovaná ústavní péče startovala, alespoň na papíře, podle direktivních pravidlech Josefa II. Už tehdy bylo stanoveno, že do nich mají být přijímány osoby s vyhojitelnou, </w:t>
      </w:r>
      <w:r>
        <w:lastRenderedPageBreak/>
        <w:t xml:space="preserve">byť dlouhodobou nemocí. Nebylo však přesně specifikováno, jaký mají mít vztah k jiným ústavům zaopatřovacím. Základní nejasnost však byla v tom, kdo má platit léčebné náklady v chorobincích měl řešit až říšský zákon z 3.12.1863 a český zemský zákon č. 51 z 3.12.1868. Ten však se z toho vyzul tím, že jen potvrdil, že země není povinna chorobince zřizovat, ani je vydržovat. Obce a okresy mohou jen jim pomáhat ve stejném rozsahu, jako je tomu u jejich nemocnic. </w:t>
      </w:r>
    </w:p>
    <w:p w:rsidR="00AA2A56" w:rsidRDefault="00F50983">
      <w:pPr>
        <w:ind w:left="709" w:firstLine="709"/>
      </w:pPr>
      <w:r>
        <w:t>Špitál plzeňský se už předtím ztratil nenápadně. Místo něj začaly fungovat v Plzni na pomoc nemocnici tedy chorobince. Největší z nich vznikl později z daru bohatého obchodníka Fodermayera. První však vznikl na místě, kde se po desítky let rozšiřovalo plzeňské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(Obr 72.). </w:t>
      </w:r>
    </w:p>
    <w:p w:rsidR="00AA2A56" w:rsidRDefault="00F50983">
      <w:pPr>
        <w:pStyle w:val="Nadpis3"/>
        <w:ind w:left="709" w:firstLine="709"/>
      </w:pPr>
      <w:bookmarkStart w:id="515" w:name="_Toc528907443"/>
      <w:bookmarkStart w:id="516" w:name="_Toc531839961"/>
      <w:r>
        <w:t>Chorobinec</w:t>
      </w:r>
      <w:r w:rsidR="00AA2A56">
        <w:fldChar w:fldCharType="begin"/>
      </w:r>
      <w:r>
        <w:instrText xml:space="preserve"> XE "Chorobinec" </w:instrText>
      </w:r>
      <w:r w:rsidR="00AA2A56">
        <w:fldChar w:fldCharType="end"/>
      </w:r>
      <w:r>
        <w:t xml:space="preserve"> císaře a krále Františka Josefa I.</w:t>
      </w:r>
      <w:bookmarkEnd w:id="515"/>
      <w:bookmarkEnd w:id="516"/>
      <w:r>
        <w:t xml:space="preserve"> </w:t>
      </w:r>
    </w:p>
    <w:p w:rsidR="00AA2A56" w:rsidRDefault="00F50983">
      <w:pPr>
        <w:pStyle w:val="Zkladntext-prvnodsazen"/>
        <w:ind w:left="709" w:firstLine="709"/>
      </w:pPr>
      <w:r>
        <w:t xml:space="preserve">Rod Fodermayerů přišel do Plzně 4.6. 1779 z Tyrolska osobou kupce Jakuba Vodermayera (Vordermaiera), snad jako společník své tchyně Martiny Maschauerové. Byl to člen pražské zednářské lože ” u tří hvězd”, proto už tehdy patřil mezi filantropy. Jeho všeobecné zaznamenávání v plzeňských archivech ho označovalo jako obchodníka. Zahraniční citace však o něm mluví i jako o lékárníkovi. Občanství však dostal snad až Eduard Fodermayer v r. 1825. </w:t>
      </w:r>
    </w:p>
    <w:p w:rsidR="00AA2A56" w:rsidRDefault="00F50983">
      <w:pPr>
        <w:pStyle w:val="Zkladntext-prvnodsazen"/>
        <w:ind w:left="709" w:firstLine="709"/>
      </w:pPr>
      <w:r>
        <w:t>Jeho potomek, plzeňský mecenáš Augustin Fodermayer (1829 – 1906), se rozhodl po duševním onemocnění jeho vnuka nejdříve na paměť svou a své choti založit v r. 1901 nadaci 200.000 rakouských korun a výnosy ze dvou pravovárečných domů. pro stavbu Ústavu pro podporování chudobných a nemocných občanů města Plzně, bez rozdílu jejich náboženství</w:t>
      </w:r>
      <w:r w:rsidR="00AA2A56">
        <w:fldChar w:fldCharType="begin"/>
      </w:r>
      <w:r>
        <w:instrText xml:space="preserve"> XE "náboženství" </w:instrText>
      </w:r>
      <w:r w:rsidR="00AA2A56">
        <w:fldChar w:fldCharType="end"/>
      </w:r>
      <w:r>
        <w:t xml:space="preserve"> a národnosti. Do tohoto fundu měl přejít po jeho smrti majetek dvou pravovárečných domů U zlatého soudku čp. 167-168. Dne 22.března 1905 však změnil své rozhodnutí a předal městu změněnou listinu, podle níž tento majetek měl být věnován výstavbu a provoz chorobince už za jeho života Tehdy určil i název chorobince jako Chorobinec</w:t>
      </w:r>
      <w:r w:rsidR="00AA2A56">
        <w:fldChar w:fldCharType="begin"/>
      </w:r>
      <w:r>
        <w:instrText xml:space="preserve"> XE "Chorobinec" </w:instrText>
      </w:r>
      <w:r w:rsidR="00AA2A56">
        <w:fldChar w:fldCharType="end"/>
      </w:r>
      <w:r>
        <w:t xml:space="preserve"> císaře a krále Františka Josefa I. v Plzni. Různé dokumenty o době demolice dvou Fodermayerových domů proti plynárně na Doudlevecké třídě a době novostavby chorobince do r. 1906 pod čp. 15 se liší. Stavbu Fodermayer sám financoval. K ústavu obec poskytla teprve později i veliký pozemek své městské stromovky. Šlechetný dárce nejen zařídil celou budovu, ale zřídil i slíbenou nadaci na její vydržování. Celkový dar tehdy údajně překračoval 1 milion K. Úkolem ústavu bylo poskytovat docela chudým a nezhojitelně nemocným, k práci neschopným osobám celkové zaopatření, lékařské ošetřování a náboženskou útěchu, v případě úmrtí i pohřeb. Přijímány sem byly osoby obojího pohlaví bez rozdílu národnosti, náboženství a věku. Spravovalo ho osmičlenné kuratorium pod dozorem městského a okresního zastupitelstva. Jeho počáteční kapacita 24 chovanců později vzrůstala na 140. O zdravotní péči se staral od r. 1907 na část úvazku jeden lékař Dr Čeněk Šimerka 5 ošetřovatelek ( SM</w:t>
      </w:r>
      <w:r w:rsidR="00AA2A56">
        <w:fldChar w:fldCharType="begin"/>
      </w:r>
      <w:r>
        <w:instrText xml:space="preserve"> XE "SM" </w:instrText>
      </w:r>
      <w:r w:rsidR="00AA2A56">
        <w:fldChar w:fldCharType="end"/>
      </w:r>
      <w:r>
        <w:t xml:space="preserve"> Scholastika, SM Notburka, SM Akursie, SM Dionisie, SM Tiburcie) a 4 služebné. Řekněme si hned jak to dopadlo. V r. 1920 byl tento ústav přejmenován na Chorobinec A. Fodermayera. l921 byl na náklad okresní správní komise zvětšen o jedno podlaží a byli sem přijímání i nemocní z z plzeňského okresu. </w:t>
      </w:r>
    </w:p>
    <w:p w:rsidR="00AA2A56" w:rsidRDefault="00AA2A56">
      <w:pPr>
        <w:pStyle w:val="Seznamobrzk"/>
        <w:ind w:left="709" w:firstLine="709"/>
      </w:pPr>
      <w:hyperlink r:id="rId113" w:history="1">
        <w:bookmarkStart w:id="517" w:name="_Toc531840189"/>
        <w:bookmarkStart w:id="518" w:name="_Toc530832831"/>
        <w:r w:rsidR="00F50983">
          <w:rPr>
            <w:rStyle w:val="Hypertextovodkaz"/>
          </w:rPr>
          <w:t>Obr. Chudobinec v Otakarových sadech</w:t>
        </w:r>
        <w:r>
          <w:rPr>
            <w:rStyle w:val="Hypertextovodkaz"/>
          </w:rPr>
          <w:fldChar w:fldCharType="begin"/>
        </w:r>
        <w:r w:rsidR="00F50983">
          <w:rPr>
            <w:rStyle w:val="Hypertextovodkaz"/>
          </w:rPr>
          <w:instrText xml:space="preserve"> XE "v Otakarových sadech" </w:instrText>
        </w:r>
        <w:r>
          <w:rPr>
            <w:rStyle w:val="Hypertextovodkaz"/>
          </w:rPr>
          <w:fldChar w:fldCharType="end"/>
        </w:r>
        <w:r w:rsidR="00F50983">
          <w:rPr>
            <w:rStyle w:val="Hypertextovodkaz"/>
          </w:rPr>
          <w:t>.</w:t>
        </w:r>
        <w:bookmarkEnd w:id="517"/>
      </w:hyperlink>
      <w:r w:rsidR="00F50983">
        <w:rPr>
          <w:b/>
          <w:color w:val="FF0000"/>
        </w:rPr>
        <w:t xml:space="preserve"> </w:t>
      </w:r>
      <w:bookmarkEnd w:id="518"/>
    </w:p>
    <w:p w:rsidR="00AA2A56" w:rsidRDefault="00AA2A56">
      <w:pPr>
        <w:pStyle w:val="Zkladntext-prvnodsazen"/>
        <w:ind w:left="709" w:firstLine="709"/>
        <w:rPr>
          <w:color w:val="008000"/>
        </w:rPr>
      </w:pPr>
    </w:p>
    <w:p w:rsidR="00AA2A56" w:rsidRDefault="00AA2A56">
      <w:pPr>
        <w:pStyle w:val="Seznamobrzk"/>
      </w:pPr>
      <w:hyperlink r:id="rId114" w:history="1">
        <w:bookmarkStart w:id="519" w:name="_Toc531840190"/>
        <w:r w:rsidR="00F50983">
          <w:rPr>
            <w:rStyle w:val="Hypertextovodkaz"/>
          </w:rPr>
          <w:t>Obr. Chorobinec</w:t>
        </w:r>
        <w:r>
          <w:rPr>
            <w:rStyle w:val="Hypertextovodkaz"/>
          </w:rPr>
          <w:fldChar w:fldCharType="begin"/>
        </w:r>
        <w:r w:rsidR="00F50983">
          <w:rPr>
            <w:rStyle w:val="Hypertextovodkaz"/>
          </w:rPr>
          <w:instrText xml:space="preserve"> XE "Chorobinec" </w:instrText>
        </w:r>
        <w:r>
          <w:rPr>
            <w:rStyle w:val="Hypertextovodkaz"/>
          </w:rPr>
          <w:fldChar w:fldCharType="end"/>
        </w:r>
        <w:r w:rsidR="00F50983">
          <w:rPr>
            <w:rStyle w:val="Hypertextovodkaz"/>
          </w:rPr>
          <w:t xml:space="preserve"> Fodermayerův 1916.</w:t>
        </w:r>
        <w:bookmarkEnd w:id="519"/>
      </w:hyperlink>
      <w:r w:rsidR="00F50983">
        <w:rPr>
          <w:b/>
          <w:color w:val="FF0000"/>
        </w:rPr>
        <w:t xml:space="preserve"> </w:t>
      </w:r>
    </w:p>
    <w:p w:rsidR="00AA2A56" w:rsidRDefault="00F50983">
      <w:pPr>
        <w:pStyle w:val="Nadpis3"/>
        <w:ind w:left="709" w:firstLine="709"/>
      </w:pPr>
      <w:bookmarkStart w:id="520" w:name="_Toc528907444"/>
      <w:bookmarkStart w:id="521" w:name="_Toc531839962"/>
      <w:r>
        <w:t>Šimerka Čeněk</w:t>
      </w:r>
      <w:bookmarkEnd w:id="520"/>
      <w:bookmarkEnd w:id="521"/>
      <w:r w:rsidR="00AA2A56">
        <w:fldChar w:fldCharType="begin"/>
      </w:r>
      <w:r>
        <w:instrText xml:space="preserve"> XE "Šimerka Čeněk" </w:instrText>
      </w:r>
      <w:r w:rsidR="00AA2A56">
        <w:fldChar w:fldCharType="end"/>
      </w:r>
      <w:r>
        <w:t xml:space="preserve"> </w:t>
      </w:r>
    </w:p>
    <w:p w:rsidR="00AA2A56" w:rsidRDefault="00F50983">
      <w:pPr>
        <w:pStyle w:val="Styl4"/>
        <w:ind w:left="709" w:firstLine="709"/>
      </w:pPr>
      <w:r>
        <w:t>Dr Čeněk Šimerka (* 1871 - +1945) se narodil v Unterwielandu v Dolních Rakousích v české rodině drážního inženýra. Gymnasium vystudoval v Plzni, českou Lékařskou fakultu vystudoval v Praze, kde promoval v r. 1895. Už jako medik pracoval v různých komisích spolku akademiků Radbuza</w:t>
      </w:r>
      <w:r w:rsidR="00AA2A56">
        <w:fldChar w:fldCharType="begin"/>
      </w:r>
      <w:r>
        <w:instrText xml:space="preserve"> XE "Radbuza" </w:instrText>
      </w:r>
      <w:r w:rsidR="00AA2A56">
        <w:fldChar w:fldCharType="end"/>
      </w:r>
      <w:r>
        <w:t>. Po promoci pracoval 3 roky jako externí lékař pražské všeobecné nemocnice</w:t>
      </w:r>
      <w:r w:rsidR="00AA2A56">
        <w:fldChar w:fldCharType="begin"/>
      </w:r>
      <w:r>
        <w:instrText xml:space="preserve"> XE "nemocnice" </w:instrText>
      </w:r>
      <w:r w:rsidR="00AA2A56">
        <w:fldChar w:fldCharType="end"/>
      </w:r>
      <w:r>
        <w:t xml:space="preserve"> v Praze a v té době už podnikal studijní cesty, zejména do Paříže. 1898-1899 byl sekundářem na I. německé interní klinice prof. Pribrama, od r. 1899 do 1901 sloužil jako sekundář II. české interní kliniky prof. Maixnera. V r. 1901 dosáhl titulu odborného lékaře nemocí vnitřních a nervových a zprvu se usadil v tomto oboru jako lázeňský lékař v Letinech. Od 1902 měl vlastní soukromou praxi v Plzni. V r. 1905 odešel znovu do Prahy jako sekundář kliniky prof. Wagnera z Jauregů. Po dalším roce už zakotvuje definitivně v Plzni jako ústavní lékař nově zřízeného Fodermayerova chorobince. </w:t>
      </w:r>
    </w:p>
    <w:p w:rsidR="00AA2A56" w:rsidRDefault="00F50983">
      <w:pPr>
        <w:ind w:left="709" w:firstLine="709"/>
      </w:pPr>
      <w:r>
        <w:t xml:space="preserve">Toto místo zastával do r. 1933, kdy přešel do služeb Okresní nemocenské pojišťovny. Vedle toho pracoval jako internista pro státní dráhy a nemocenském pojišťovny. Od r. 1923 byl předsedou Čs.Červeného Kříže. Měl velkou publikační činnost v několika jazycích a byl platným funkcionářem Spolku přátel vědy a literatury v Plzni. Zemřel v Plzni na iktus v r. 1945. </w:t>
      </w:r>
    </w:p>
    <w:p w:rsidR="00AA2A56" w:rsidRDefault="00AA2A56">
      <w:pPr>
        <w:ind w:left="709" w:firstLine="709"/>
      </w:pPr>
    </w:p>
    <w:p w:rsidR="00AA2A56" w:rsidRDefault="00AA2A56">
      <w:pPr>
        <w:pStyle w:val="Seznamobrzk"/>
      </w:pPr>
      <w:hyperlink r:id="rId115" w:history="1">
        <w:bookmarkStart w:id="522" w:name="_Toc531840191"/>
        <w:r w:rsidR="00F50983">
          <w:rPr>
            <w:rStyle w:val="Hypertextovodkaz"/>
            <w:color w:val="008000"/>
            <w:u w:val="none"/>
          </w:rPr>
          <w:t>Obr. Dr. Zdeněk Šimerka, ústavní lékař chorobince.</w:t>
        </w:r>
        <w:bookmarkEnd w:id="522"/>
      </w:hyperlink>
    </w:p>
    <w:p w:rsidR="00AA2A56" w:rsidRDefault="00F50983">
      <w:pPr>
        <w:pStyle w:val="Seznamobrzk"/>
        <w:ind w:left="709" w:firstLine="709"/>
      </w:pPr>
      <w:r>
        <w:lastRenderedPageBreak/>
        <w:t xml:space="preserve"> </w:t>
      </w:r>
    </w:p>
    <w:p w:rsidR="00AA2A56" w:rsidRDefault="00F50983">
      <w:pPr>
        <w:ind w:left="709" w:firstLine="709"/>
      </w:pPr>
      <w:r>
        <w:t xml:space="preserve">Po Dr Šimerkovi nastoupil na jeho místo v r. 1933 </w:t>
      </w:r>
      <w:r>
        <w:rPr>
          <w:u w:val="single"/>
        </w:rPr>
        <w:t>Dr.Miloš Zahradník</w:t>
      </w:r>
      <w:r>
        <w:t xml:space="preserve"> ( * 1889 - ?1930-1942. I tento lékař byl pro Plzeň velkou medicínskou posilou. Navíc znamenal mnoho pro kulturu v Plzni, protože mluvil na její divadelní scéně známé plzeňské reprezentanty – Spejbla a Hurvínka. </w:t>
      </w:r>
    </w:p>
    <w:p w:rsidR="00AA2A56" w:rsidRDefault="00F50983">
      <w:pPr>
        <w:pStyle w:val="Zkladntext-prvnodsazen"/>
        <w:ind w:left="709" w:firstLine="709"/>
      </w:pPr>
      <w:r>
        <w:t>Za války</w:t>
      </w:r>
      <w:r w:rsidR="00AA2A56">
        <w:fldChar w:fldCharType="begin"/>
      </w:r>
      <w:r>
        <w:instrText xml:space="preserve"> XE "války" </w:instrText>
      </w:r>
      <w:r w:rsidR="00AA2A56">
        <w:fldChar w:fldCharType="end"/>
      </w:r>
      <w:r>
        <w:t xml:space="preserve"> v r. 1942 byla budova chorobince předána městské nemocnici. Oficielně však byl chorobinec zrušen až 1948.Kromě 2 hospodářských knih po něm nezůstaly žádné archivní materiály.</w:t>
      </w:r>
    </w:p>
    <w:p w:rsidR="00AA2A56" w:rsidRDefault="00F50983">
      <w:pPr>
        <w:pStyle w:val="Zkladntext-prvnodsazen"/>
        <w:ind w:left="709" w:firstLine="709"/>
      </w:pPr>
      <w:r>
        <w:t>V r. 1958 byl tento chorobinec přejmenován na Kuffnerův pavilon Fakultní nemocnice</w:t>
      </w:r>
      <w:r w:rsidR="00AA2A56">
        <w:fldChar w:fldCharType="begin"/>
      </w:r>
      <w:r>
        <w:instrText xml:space="preserve"> XE "nemocnice" </w:instrText>
      </w:r>
      <w:r w:rsidR="00AA2A56">
        <w:fldChar w:fldCharType="end"/>
      </w:r>
      <w:r>
        <w:t xml:space="preserve">. Stalo se tak při stém výročí bývalého profesora Karla Kuffnera, přednosty pražské psychiatrické (* 1858) kliniky. Ani toto jméno nepřetrvalo věky, protože v r. 1993 byl pavilon zpětně přejmenován na pavilon Fodermayerův. </w:t>
      </w:r>
    </w:p>
    <w:p w:rsidR="00AA2A56" w:rsidRDefault="00F50983">
      <w:pPr>
        <w:pStyle w:val="Nadpis3"/>
        <w:ind w:left="709" w:firstLine="709"/>
      </w:pPr>
      <w:bookmarkStart w:id="523" w:name="_Toc528907445"/>
      <w:bookmarkStart w:id="524" w:name="_Toc531839963"/>
      <w:r>
        <w:t>Chorobinec</w:t>
      </w:r>
      <w:r w:rsidR="00AA2A56">
        <w:fldChar w:fldCharType="begin"/>
      </w:r>
      <w:r>
        <w:instrText xml:space="preserve"> XE "Chorobinec" </w:instrText>
      </w:r>
      <w:r w:rsidR="00AA2A56">
        <w:fldChar w:fldCharType="end"/>
      </w:r>
      <w:r>
        <w:t xml:space="preserve"> ve Wenzigově ulici</w:t>
      </w:r>
      <w:bookmarkEnd w:id="523"/>
      <w:bookmarkEnd w:id="524"/>
    </w:p>
    <w:p w:rsidR="00AA2A56" w:rsidRDefault="00F50983">
      <w:pPr>
        <w:pStyle w:val="Zkladntext-prvnodsazen"/>
        <w:ind w:left="709" w:firstLine="709"/>
      </w:pPr>
      <w:r>
        <w:t>V r. 1913 bylo chováno v plzeňských chudobincích mnoho chorých upoutáno na lůžko a přitom to vyžadovalo zvláštní obsluhu a ošetřování. V té době se ukazovalo, že by sama Plzeň potřebovala 400 geriatrických lůžek (pro staré nemocné), a proto bylo rozhodnuto jako nouzové opatření adaptovat objekt ve Wenzigově ulici čp. 183 na chorobinec. Zprvu zde bylo umístěno jen deset nemocných. Postupně se počet lůžek zde zvyšoval až na 40 lůžek. I to byla jen kapka na žhavou plotnu, tím spíše, že v letech 1919 až 1923 tento chorobinec musel propůjčit část své lůžkové kapacity otevírané útulně pro rodičky. O nemocné se v chorobinci staral lékař VI. městského obvodu Dr. František Střízek. Některé informace ho v době 1914 uváděly jako nemocnici pro chronicky nemocné, takže nešlo o ústav zaopatřovací. Ústav</w:t>
      </w:r>
      <w:r w:rsidR="00AA2A56">
        <w:fldChar w:fldCharType="begin"/>
      </w:r>
      <w:r>
        <w:instrText xml:space="preserve"> XE "Ústav" </w:instrText>
      </w:r>
      <w:r w:rsidR="00AA2A56">
        <w:fldChar w:fldCharType="end"/>
      </w:r>
      <w:r>
        <w:t xml:space="preserve"> podléhal pod městský úřad ve spolupráci s městským fyzikátem. Zařízení pro tento chorobinec propůjčil Červený kříž</w:t>
      </w:r>
      <w:r w:rsidR="00AA2A56">
        <w:fldChar w:fldCharType="begin"/>
      </w:r>
      <w:r>
        <w:instrText xml:space="preserve"> XE "Červený kříž" </w:instrText>
      </w:r>
      <w:r w:rsidR="00AA2A56">
        <w:fldChar w:fldCharType="end"/>
      </w:r>
      <w:r>
        <w:t>. Údajně toto zařízení fungovalo od r. 1914 po celu dobu světové války</w:t>
      </w:r>
      <w:r w:rsidR="00AA2A56">
        <w:fldChar w:fldCharType="begin"/>
      </w:r>
      <w:r>
        <w:instrText xml:space="preserve"> XE "války" </w:instrText>
      </w:r>
      <w:r w:rsidR="00AA2A56">
        <w:fldChar w:fldCharType="end"/>
      </w:r>
      <w:r>
        <w:t xml:space="preserve">. </w:t>
      </w:r>
    </w:p>
    <w:p w:rsidR="00AA2A56" w:rsidRDefault="00F50983">
      <w:pPr>
        <w:pStyle w:val="Nadpis2"/>
        <w:jc w:val="center"/>
      </w:pPr>
      <w:bookmarkStart w:id="525" w:name="_Toc528907446"/>
      <w:bookmarkStart w:id="526" w:name="_Toc531839964"/>
      <w:r>
        <w:t>LÁZEŇSKÉ ZDRAVOTNICTVÍ</w:t>
      </w:r>
      <w:bookmarkEnd w:id="525"/>
      <w:bookmarkEnd w:id="526"/>
    </w:p>
    <w:p w:rsidR="00AA2A56" w:rsidRDefault="00F50983">
      <w:pPr>
        <w:ind w:left="708" w:firstLine="708"/>
        <w:jc w:val="center"/>
      </w:pPr>
      <w:r>
        <w:t>Lochotínské léčebné lázně</w:t>
      </w:r>
      <w:r w:rsidR="00AA2A56">
        <w:fldChar w:fldCharType="begin"/>
      </w:r>
      <w:r>
        <w:instrText xml:space="preserve"> XE "Lochotínské léčebné lázně" </w:instrText>
      </w:r>
      <w:r w:rsidR="00AA2A56">
        <w:fldChar w:fldCharType="end"/>
      </w:r>
      <w:r>
        <w:t>, Konstantinovy Lázně</w:t>
      </w:r>
      <w:r w:rsidR="00AA2A56">
        <w:fldChar w:fldCharType="begin"/>
      </w:r>
      <w:r>
        <w:instrText xml:space="preserve"> XE "Lázně" </w:instrText>
      </w:r>
      <w:r w:rsidR="00AA2A56">
        <w:fldChar w:fldCharType="end"/>
      </w:r>
      <w:r>
        <w:t>, Lázně Letiny</w:t>
      </w:r>
      <w:r w:rsidR="00AA2A56">
        <w:fldChar w:fldCharType="begin"/>
      </w:r>
      <w:r>
        <w:instrText xml:space="preserve"> XE "Letiny" </w:instrText>
      </w:r>
      <w:r w:rsidR="00AA2A56">
        <w:fldChar w:fldCharType="end"/>
      </w:r>
      <w:r>
        <w:t>, Fyzikální léčba</w:t>
      </w:r>
      <w:r w:rsidR="00AA2A56">
        <w:fldChar w:fldCharType="begin"/>
      </w:r>
      <w:r>
        <w:instrText xml:space="preserve"> XE "Fyzikální léčba" </w:instrText>
      </w:r>
      <w:r w:rsidR="00AA2A56">
        <w:fldChar w:fldCharType="end"/>
      </w:r>
      <w:r>
        <w:t xml:space="preserve">.  </w:t>
      </w:r>
    </w:p>
    <w:p w:rsidR="00AA2A56" w:rsidRDefault="00AA2A56">
      <w:pPr>
        <w:pStyle w:val="Nzev"/>
      </w:pPr>
    </w:p>
    <w:p w:rsidR="00AA2A56" w:rsidRDefault="00F50983">
      <w:pPr>
        <w:pStyle w:val="Nadpis3"/>
      </w:pPr>
      <w:bookmarkStart w:id="527" w:name="_Toc528907447"/>
      <w:bookmarkStart w:id="528" w:name="_Toc531839965"/>
      <w:r>
        <w:t>Lochotínské léčebné lázně</w:t>
      </w:r>
      <w:bookmarkEnd w:id="527"/>
      <w:bookmarkEnd w:id="528"/>
      <w:r w:rsidR="00AA2A56">
        <w:fldChar w:fldCharType="begin"/>
      </w:r>
      <w:r>
        <w:instrText xml:space="preserve"> XE "Lochotínské léčebné lázně" </w:instrText>
      </w:r>
      <w:r w:rsidR="00AA2A56">
        <w:fldChar w:fldCharType="end"/>
      </w:r>
      <w:r>
        <w:t xml:space="preserve"> </w:t>
      </w:r>
    </w:p>
    <w:p w:rsidR="00AA2A56" w:rsidRDefault="00F50983">
      <w:pPr>
        <w:pStyle w:val="Zkladntext-prvnodsazen"/>
        <w:ind w:left="709" w:firstLine="709"/>
      </w:pPr>
      <w:r>
        <w:t>Prameny vod na Lochotíně byly známy dávno, dokonce už v 14. století měly jakousi spojitost s medicínou. Snad už od r. 1369 zde držel usedlost i lazebník</w:t>
      </w:r>
      <w:r w:rsidR="00AA2A56">
        <w:fldChar w:fldCharType="begin"/>
      </w:r>
      <w:r>
        <w:instrText xml:space="preserve"> XE "lazebník" </w:instrText>
      </w:r>
      <w:r w:rsidR="00AA2A56">
        <w:fldChar w:fldCharType="end"/>
      </w:r>
      <w:r>
        <w:t xml:space="preserve"> Vacek, nájemce staré lázně zádušní..To se týkalo však spíše oblasti kamenice - lomů na pískovec, z nich jsou postaveny četné plzeňské domy. Voda pod Sylvánem a Stráží (Mikulkou) na mnoha místech obsahovala prý hodně železa. To že byla dost rezavá nevadilo dobytku v prvních zde postavených zemědělských usedlostech sedláků Lochoty a Jana ze Dvora. To železo musel později Měšťanský pivovar s velkým úsilím z ní odstraňovat, když si vodu přitáhl až od zadní Roudné. </w:t>
      </w:r>
    </w:p>
    <w:p w:rsidR="00AA2A56" w:rsidRDefault="00F50983">
      <w:pPr>
        <w:pStyle w:val="Zkladntext-prvnodsazen"/>
        <w:ind w:left="709" w:firstLine="709"/>
      </w:pPr>
      <w:r>
        <w:t xml:space="preserve">O léčivost lochotínských pramenů se však začal vážně zajímat asi až plzeňský lékař </w:t>
      </w:r>
      <w:r>
        <w:rPr>
          <w:u w:val="single"/>
        </w:rPr>
        <w:t>Bernard Říha</w:t>
      </w:r>
      <w:r>
        <w:t xml:space="preserve"> (1740 – 1794), lékař sňatkem velmi zbohatlý, lékař šlechticů, klášterů a vyšších stavů, plzeňský zednář, navrhovatel zřízení Institutu chudých, odměněný císařem medailí a zlatým řetězem a šlechtickým diplomem, člen magistrátu v Plzni a jiných funkcí. Ten po návštěvě v konventu v Plasích, kde požil lahůdkového úhoře, měl trávicí potíže. Myslel, že byl otráven pomocí aqua tofana podobně jako předtím několik plasských prelátů. Vzpomněl si, že jako hoch slyšel o zázračné léčivé vodě a začal se sám proto touto vodou z pramene na jižním svahu Lochotína léčit. Srovnával ji s  minerálkami v Bílině a v Teplicích a dokonce ji nějak analyzoval, přičemž došel k závěru, že plzeňská minerálka obsahuje hlavně CO 2 a železo. Tenkrát prý tato voda byla ještě </w:t>
      </w:r>
      <w:r>
        <w:rPr>
          <w:i/>
        </w:rPr>
        <w:t>”světle žlutá a chuť měla inkoustovou, s vínem smíchána jsouc pěnila jako bílinská”.</w:t>
      </w:r>
      <w:r>
        <w:t xml:space="preserve"> S tím, aby kazil touto vodou víno moc asi neuspěl. Přesto byl prvním, kdo se zabýval myšlenou vybudovat kolem pramene pitný a lázeňský léčebný ústav</w:t>
      </w:r>
      <w:r w:rsidR="00AA2A56">
        <w:fldChar w:fldCharType="begin"/>
      </w:r>
      <w:r>
        <w:instrText xml:space="preserve"> XE "léčebný ústav" </w:instrText>
      </w:r>
      <w:r w:rsidR="00AA2A56">
        <w:fldChar w:fldCharType="end"/>
      </w:r>
      <w:r>
        <w:t xml:space="preserve">. Když za několik let zemřel na chrlení krve, nejspíše tuberkulózní, tak se na léčivou lochotínskou vodu nějak zapomnělo, i když Říha kolem prameniště vysadil čtyři javory. Říhova kniha o lochotínské minerálce, kterou nedokončil, se ztratila. </w:t>
      </w:r>
    </w:p>
    <w:p w:rsidR="00AA2A56" w:rsidRDefault="00F50983">
      <w:pPr>
        <w:pStyle w:val="Zkladntext-prvnodsazen"/>
        <w:ind w:left="709" w:firstLine="709"/>
      </w:pPr>
      <w:r>
        <w:t xml:space="preserve">Dalším badatelem o účincích lochotínských pramenů byl plzeňský purkmistr Emanuel David. po r. 1809. Měl jako koníčka geologii a pátral i po uhlí, protože měl svůj důl. Moc času na to neměl, protože se po Lochotíně potloukalo saské vojsko, pak vojsko ruské. Vojáci však prý už tenkrát si na vodu netrpělo. Plzeňský purkmistr jim prý  tehdy raději zaplatil  přes  3012 mázů kořalky. Když purkmistr odešel v r. 1827 do Prahy , tak se opět na možnou léčivost lochotínského pramene na chvíli zapomnělo. </w:t>
      </w:r>
    </w:p>
    <w:p w:rsidR="00AA2A56" w:rsidRDefault="00F50983">
      <w:pPr>
        <w:pStyle w:val="Zkladntext-prvnodsazen"/>
        <w:ind w:left="709" w:firstLine="709"/>
      </w:pPr>
      <w:r>
        <w:t xml:space="preserve">Brzo poté, co byl 31.1.1828 ustanoven měšťanostou, se začal zajímat o lochotínský pramen další purkmistr Martin Kopecký. Přišel sem z Lokte a tak měl ještě v očích vidinu západočeských </w:t>
      </w:r>
      <w:r>
        <w:lastRenderedPageBreak/>
        <w:t xml:space="preserve">lázní. Také on však zjistil podle pozdějších chemických zkoušek, že kromě různých solnatin ve vodě je hlavně značné množství železa. Vše bylo publikováno, nejen plzeňským Ing. a Dr. chemie W. Peithnerem, ale i pražským profesorem chemie A. M. Pleischlem. Dokonce  purkmistr prosadil, že ve 40. letech prohlásilo c.k. místodržitelství řečený pramen za léčivý a další spolupráce s lékaři vedla ke zpřesnění indikací této lázeňské léčby. Úspěchy se předpokládaly při močových kamenech, při poševních zánětech, při chudokrevnosti, při trávicích potížích, při bolestech nohou, při ”vodnatenosti”, po mozkové mrtvici, při rachitidě, očních zánětech, při astmatu, při hemeroidech aj. </w:t>
      </w:r>
    </w:p>
    <w:p w:rsidR="00AA2A56" w:rsidRDefault="00F50983">
      <w:pPr>
        <w:pStyle w:val="Zkladntext-prvnodsazen"/>
        <w:ind w:left="709" w:firstLine="709"/>
      </w:pPr>
      <w:r>
        <w:t xml:space="preserve">Kopecký však nezůstal jen při znovuobjevení pramene, ale pro svůj plán založit zde lázně získal i samého purkrabího hraběte Chotka a založil akciovou společnost a vydáním 1200 akcií po 10 zlatých získal dostatečný kapitál, jímž mohl pro lázně zakoupit pozemky. Byly to  sice pusté pastviny, ale na nich se od r. 1833 začaly zakládat domy lázeňské ( Sál přátelství, síně picí, sloupkový gloriet, 10 místností pro koupelny). Nad lázněmi zakládány byly sady a cesty pro procházky. Nad pramenem byla postavena kolonáda a hostinská zahrada. K lázním byla zřízena pravidelná dostavníková doprava z náměstí, která jezdila v půlhodinových intervalech. Jezdilo se Saskou branou přes soukenickou valchu kolem rychtářské louky. Pohled odzdola na chmelnice a vinice Lochotína zdáli mohl být ještě krásný. Zblízka však bylo vidět, jak zde kultura zemědělského okolí pustla. Navíc ovce sousedního Tuschnerova ovčínu i jiný dobytek neladily ani nevoněly představě lázní. </w:t>
      </w:r>
    </w:p>
    <w:p w:rsidR="00AA2A56" w:rsidRDefault="00AA2A56">
      <w:pPr>
        <w:pStyle w:val="Seznamobrzk"/>
        <w:rPr>
          <w:b/>
          <w:color w:val="FF0000"/>
        </w:rPr>
      </w:pPr>
      <w:hyperlink r:id="rId116" w:history="1">
        <w:bookmarkStart w:id="529" w:name="_Toc531840192"/>
        <w:r w:rsidR="00F50983">
          <w:rPr>
            <w:rStyle w:val="Hypertextovodkaz"/>
          </w:rPr>
          <w:t>Obr. Dobový obrázek Lochotínských lázní.</w:t>
        </w:r>
        <w:bookmarkEnd w:id="529"/>
      </w:hyperlink>
      <w:r w:rsidR="00F50983">
        <w:rPr>
          <w:b/>
          <w:color w:val="FF0000"/>
        </w:rPr>
        <w:t xml:space="preserve"> </w:t>
      </w:r>
    </w:p>
    <w:p w:rsidR="00AA2A56" w:rsidRDefault="00AA2A56">
      <w:pPr>
        <w:pStyle w:val="Seznamobrzk"/>
        <w:ind w:left="709" w:firstLine="709"/>
      </w:pPr>
    </w:p>
    <w:p w:rsidR="00AA2A56" w:rsidRDefault="00AA2A56">
      <w:pPr>
        <w:pStyle w:val="Seznamobrzk"/>
        <w:rPr>
          <w:b/>
          <w:color w:val="FF0000"/>
        </w:rPr>
      </w:pPr>
      <w:hyperlink r:id="rId117" w:history="1">
        <w:bookmarkStart w:id="530" w:name="_Toc531840193"/>
        <w:r w:rsidR="00F50983">
          <w:rPr>
            <w:rStyle w:val="Hypertextovodkaz"/>
          </w:rPr>
          <w:t>Obr. Ceny koupelí na Lochotíně. Plzeňské Listy, 29.IV.1884, č.52, s. 4.</w:t>
        </w:r>
        <w:bookmarkEnd w:id="530"/>
      </w:hyperlink>
      <w:r w:rsidR="00F50983">
        <w:t xml:space="preserve"> </w:t>
      </w:r>
    </w:p>
    <w:p w:rsidR="00AA2A56" w:rsidRDefault="00AA2A56">
      <w:pPr>
        <w:pStyle w:val="Seznamobrzk"/>
        <w:ind w:left="709" w:firstLine="709"/>
      </w:pPr>
    </w:p>
    <w:p w:rsidR="00AA2A56" w:rsidRDefault="00F50983">
      <w:pPr>
        <w:pStyle w:val="Zkladntext-prvnodsazen"/>
        <w:ind w:left="709" w:firstLine="709"/>
      </w:pPr>
      <w:r>
        <w:t>Nové lázně, jimž měla k světovému věhlasu pomoci jen železitá voda, byly sice otevřeny se slávou v r. 1834, ale mnoho hostí sem pitné kůry, koupele a bahenní procedury nepřilákaly. Nepomohla ani náborová knížečka, kterou sepsal pan purkmistr. Ani  pozvaný pražský profesor Pleischl plzeňskou minerálku nepochválil , tím méně zpustlé okolí. Tomu nejvíce prý ještě více vadil pohled na blízký hřbitov U všech svatých.  Lázně</w:t>
      </w:r>
      <w:r w:rsidR="00AA2A56">
        <w:fldChar w:fldCharType="begin"/>
      </w:r>
      <w:r>
        <w:instrText xml:space="preserve"> XE "Lázně" </w:instrText>
      </w:r>
      <w:r w:rsidR="00AA2A56">
        <w:fldChar w:fldCharType="end"/>
      </w:r>
      <w:r>
        <w:t xml:space="preserve"> pak vegetovaly jen se stále klesající popularitou i mezi měšťany Plzně po několik dalších  desetiletí. Mnozí obviňují z úpadku lázní i nedbání lázeňských řádů, chybění inspekce, míchání minerální vody s povrchovou vodou, technické poruchy a jiné prohřešky. Chudí na prostou koupel za 10 krejcarů neměli peníze, tím spíše, že pro koupel v té době vznikal v městě nový rival, lázně v Panském mlýně. </w:t>
      </w:r>
    </w:p>
    <w:p w:rsidR="00AA2A56" w:rsidRDefault="00F50983">
      <w:pPr>
        <w:pStyle w:val="Zkladntext-prvnodsazen"/>
        <w:ind w:left="709" w:firstLine="709"/>
      </w:pPr>
      <w:r>
        <w:t xml:space="preserve">Návštěvnost a popularitu lázní udržovaly stále více jen procházky v parku a místní zábavy a plesy, které si pochvaloval např. i mladý Smetana. Sem bylo od Zlatého orla přeneseno konání mládežnických shromáždění – reunionů. V r. 1848 zde hrála kapela i národní gardy. Plzeň sem vodila své slavné hosty, např. v r. 1868 zde byl na návštěvě Tyrš. Postupně však oblíbenost Lochotína udržovala jen hospoda s plzeňským pivem, než pozdějšími vrty zničené prameny a bahnisko pod jejich výtokem, které nanejvýše sem lákalo hmyz a vydávalo zápach. </w:t>
      </w:r>
    </w:p>
    <w:p w:rsidR="00AA2A56" w:rsidRDefault="00F50983">
      <w:pPr>
        <w:pStyle w:val="Zkladntext-prvnodsazen"/>
        <w:ind w:left="709" w:firstLine="709"/>
      </w:pPr>
      <w:r>
        <w:t>Lázně</w:t>
      </w:r>
      <w:r w:rsidR="00AA2A56">
        <w:fldChar w:fldCharType="begin"/>
      </w:r>
      <w:r>
        <w:instrText xml:space="preserve"> XE "Lázně" </w:instrText>
      </w:r>
      <w:r w:rsidR="00AA2A56">
        <w:fldChar w:fldCharType="end"/>
      </w:r>
      <w:r>
        <w:t xml:space="preserve"> z rozhodnutí akciové společnosti byly v r. 1849 prodány v dražbě za 2.006 zlatých Měšťanskému pivovaru. Ten zde sice opravil výletní a lázeňskou restauraci a hotel, který měla 29 lůžek pro hosty, ale slávu Lochotína už nevzkřísil. Dokonce ani tržba tohoto podniku v nájmu hostinského Duška, Vojáčka a Ferbalka nesplnila očekávání. V r. 1857 bylo v této restauraci za rok napočítáno jen 60 návštěvníků  Proto chtěl pivovar v r. 1867 vrátit Lochotín obci, ale za to chtěl, aby mu byla postoupena veřejná cesta jdoucí pivovarem do Doubravky. Město si to však rozmyslelo a raději za cestu pivovaru nájem zlevnila o dva zlaté za sáh. Lochotín zůstal tím pivovaru na krku . Slávě Lochotína nepomohly ani v r. 1883 prováděné úpravy sadů, přestavba domku paní Sandriniové a jiné adaptace. Přesto však pravovárečné měšťanstvo postavilo v den padesátiletého jubilea dne 29.7. 1884 purkmistrovi Kopeckému naproti lázeňskému domu památník. Ještě v r. 1886 zde byl postaven nový empírový císařský sál. Ani to nepomohlo. Přesto vanové lázně zde fungovaly až do začátku Protektorátu. Co zde nestačila na Lochotíně zničit budováním podzemních zařízení německá armáda, tak poslední tečku za Lochotínskými lázněmi udělal americký nálet na město dne 20. prosince 1944. </w:t>
      </w:r>
    </w:p>
    <w:p w:rsidR="00AA2A56" w:rsidRDefault="00F50983">
      <w:pPr>
        <w:pStyle w:val="Nadpis3"/>
        <w:ind w:left="709" w:firstLine="709"/>
      </w:pPr>
      <w:bookmarkStart w:id="531" w:name="_Toc528907448"/>
      <w:bookmarkStart w:id="532" w:name="_Toc531839966"/>
      <w:r>
        <w:t>Konstantinovy Lázně</w:t>
      </w:r>
      <w:bookmarkEnd w:id="531"/>
      <w:bookmarkEnd w:id="532"/>
      <w:r w:rsidR="00AA2A56">
        <w:fldChar w:fldCharType="begin"/>
      </w:r>
      <w:r>
        <w:instrText xml:space="preserve"> XE "Lázně" </w:instrText>
      </w:r>
      <w:r w:rsidR="00AA2A56">
        <w:fldChar w:fldCharType="end"/>
      </w:r>
    </w:p>
    <w:p w:rsidR="00AA2A56" w:rsidRDefault="00F50983">
      <w:pPr>
        <w:ind w:left="709" w:firstLine="709"/>
      </w:pPr>
      <w:r>
        <w:t>V r. 1873 koupilo lázeňský dům v Konstantinových Lázních i s pozemky a železitou kyselkou od majitele bezdružického panství Konstantina knížete z Löwensteinu-Wertheimu. lázeňské plzeňské konsorcium, které tehdy vedl Dr.František Pankraz.  Společnost zde vybudovala dvanáctihektarový komplex parků, penzionů, lázeňského domu a kolonády. Ředitelem lázní byl od r. 1882 Dr.med.&amp;.chir R. J. Dlauhý. Moc zpráv o úspěšnosti těchto lázní se nedochovalo. V r.1922 zde založil Podpůrný spolek haléřový dělníků akc.společnosti, dříve Škodových závodů,</w:t>
      </w:r>
      <w:r>
        <w:rPr>
          <w:b/>
        </w:rPr>
        <w:t xml:space="preserve"> </w:t>
      </w:r>
      <w:r>
        <w:t xml:space="preserve">nový léčebný </w:t>
      </w:r>
      <w:r>
        <w:lastRenderedPageBreak/>
        <w:t>dům pro nemoci srdeční, revmatické a ženské. Léčebnu o 61 lůžcích vedl jako první vedoucí lékař Dr.  Bruno Lang. V letech 1922 –1938 se zde léčilo celkem 3.710 osob. Lázně</w:t>
      </w:r>
      <w:r w:rsidR="00AA2A56">
        <w:fldChar w:fldCharType="begin"/>
      </w:r>
      <w:r>
        <w:instrText xml:space="preserve"> XE "Lázně" </w:instrText>
      </w:r>
      <w:r w:rsidR="00AA2A56">
        <w:fldChar w:fldCharType="end"/>
      </w:r>
      <w:r>
        <w:t xml:space="preserve"> byly v r. 1948 zestátněny.</w:t>
      </w:r>
    </w:p>
    <w:p w:rsidR="00AA2A56" w:rsidRDefault="00F50983">
      <w:pPr>
        <w:pStyle w:val="Nadpis3"/>
        <w:ind w:left="709" w:firstLine="709"/>
      </w:pPr>
      <w:bookmarkStart w:id="533" w:name="_Toc528907449"/>
      <w:bookmarkStart w:id="534" w:name="_Toc531839967"/>
      <w:r>
        <w:t>Lázně</w:t>
      </w:r>
      <w:r w:rsidR="00AA2A56">
        <w:fldChar w:fldCharType="begin"/>
      </w:r>
      <w:r>
        <w:instrText xml:space="preserve"> XE "Lázně" </w:instrText>
      </w:r>
      <w:r w:rsidR="00AA2A56">
        <w:fldChar w:fldCharType="end"/>
      </w:r>
      <w:r>
        <w:t xml:space="preserve"> Letiny</w:t>
      </w:r>
      <w:bookmarkEnd w:id="533"/>
      <w:bookmarkEnd w:id="534"/>
      <w:r w:rsidR="00AA2A56">
        <w:fldChar w:fldCharType="begin"/>
      </w:r>
      <w:r>
        <w:instrText xml:space="preserve"> XE "Letiny" </w:instrText>
      </w:r>
      <w:r w:rsidR="00AA2A56">
        <w:fldChar w:fldCharType="end"/>
      </w:r>
    </w:p>
    <w:p w:rsidR="00AA2A56" w:rsidRDefault="00F50983">
      <w:pPr>
        <w:ind w:left="709" w:firstLine="709"/>
        <w:jc w:val="both"/>
      </w:pPr>
      <w:r>
        <w:t xml:space="preserve">Tyto dnešní lázničky svou vzdáleností by spíše patřily do české ne do.plzeňské medicínské historie, protože v r. 1248 měli z tohoto újezdu svůj důchod lékaři nebo českého krále Václava I. jako výsluha za jejich péči. </w:t>
      </w:r>
    </w:p>
    <w:p w:rsidR="00AA2A56" w:rsidRDefault="00F50983">
      <w:pPr>
        <w:pStyle w:val="Styl5"/>
        <w:ind w:left="709" w:firstLine="709"/>
      </w:pPr>
      <w:r>
        <w:t xml:space="preserve">Rodák z Letin Vilém Dušan Lambl (1824-1895) navázal styky s Plzní, kterou dobře znal už dříve , protože v našem městě studoval gymnázium. Tento pozdější patologický anatom studoval v Praze, kde také v r. 1856 byl habilitován. 1859 se proslavil jako objevitel parasita Cerkomonas (Lamblia intestinalis). </w:t>
      </w:r>
    </w:p>
    <w:p w:rsidR="00AA2A56" w:rsidRDefault="00F50983">
      <w:pPr>
        <w:ind w:left="709" w:firstLine="709"/>
        <w:jc w:val="both"/>
      </w:pPr>
      <w:r>
        <w:t>Spojitost s plzeňskou medicínou utužovali v Letinech od r. 1901 i plzeňští lékaři, kteří sem dojížděli léčit lázeňské hosty, když zde byl postaven nový lázeňský dům pro slatinné a vodoléčebné úkony.) V letech 1900 – 1904 pracoval zde jako lázeňský lékař z Plzně Dr.Suttnar Jaroslav (* 1863 – ?1916 ), který pak přešel do Plzně jako učitel zdravovědy a hygieny mlékárenství na Rolnickou školu. Nakonec po odborných stážích ve Vídni a v Berlíně se v Plzni specializoval jako</w:t>
      </w:r>
      <w:r>
        <w:rPr>
          <w:color w:val="auto"/>
        </w:rPr>
        <w:t xml:space="preserve"> odborný lékař kosmetiky (rtg terapie, radioterapie, masáží, elektroléčby, světloterapie a jiných procedur). Po něm v</w:t>
      </w:r>
      <w:r>
        <w:t xml:space="preserve"> Letinech z plzeňských lékařů asi rok (1901) pracoval např. i Dr Čeněk Šimerka. </w:t>
      </w:r>
    </w:p>
    <w:p w:rsidR="00AA2A56" w:rsidRDefault="00F50983">
      <w:pPr>
        <w:ind w:left="709" w:firstLine="709"/>
        <w:jc w:val="both"/>
      </w:pPr>
      <w:r>
        <w:t>Pevné svazky s plzeňskou medicínou vytvořila až plzeňská Škodovka</w:t>
      </w:r>
      <w:r w:rsidR="00AA2A56">
        <w:fldChar w:fldCharType="begin"/>
      </w:r>
      <w:r>
        <w:instrText xml:space="preserve"> XE "Škodovka" </w:instrText>
      </w:r>
      <w:r w:rsidR="00AA2A56">
        <w:fldChar w:fldCharType="end"/>
      </w:r>
      <w:r>
        <w:t>, když zde usadila od 22.11.1951 doléčovací ústav své závodní nemocnice</w:t>
      </w:r>
      <w:r w:rsidR="00AA2A56">
        <w:fldChar w:fldCharType="begin"/>
      </w:r>
      <w:r>
        <w:instrText xml:space="preserve"> XE "nemocnice" </w:instrText>
      </w:r>
      <w:r w:rsidR="00AA2A56">
        <w:fldChar w:fldCharType="end"/>
      </w:r>
      <w:r>
        <w:t xml:space="preserve">, zejména pro rehabilitaci po infarktech, úrazech a po operacích. </w:t>
      </w:r>
    </w:p>
    <w:p w:rsidR="00AA2A56" w:rsidRDefault="00F50983">
      <w:pPr>
        <w:pStyle w:val="Nadpis2"/>
      </w:pPr>
      <w:bookmarkStart w:id="535" w:name="_Toc528907450"/>
      <w:bookmarkStart w:id="536" w:name="_Toc531839968"/>
      <w:r>
        <w:t>FYZIKÁLNÍ  LÉČBA</w:t>
      </w:r>
      <w:bookmarkEnd w:id="535"/>
      <w:bookmarkEnd w:id="536"/>
    </w:p>
    <w:p w:rsidR="00AA2A56" w:rsidRDefault="00F50983">
      <w:pPr>
        <w:ind w:left="709" w:firstLine="709"/>
      </w:pPr>
      <w:r>
        <w:t>Rychlý rozvoj lékařské vědy podnítil i v Plzni na začátku XX. století zavádění nových fyzikálních vyšetřovacích a léčebných metod. Byla to pozdní renezance</w:t>
      </w:r>
      <w:r w:rsidR="00AA2A56">
        <w:fldChar w:fldCharType="begin"/>
      </w:r>
      <w:r>
        <w:instrText xml:space="preserve"> XE "renezance" </w:instrText>
      </w:r>
      <w:r w:rsidR="00AA2A56">
        <w:fldChar w:fldCharType="end"/>
      </w:r>
      <w:r>
        <w:t xml:space="preserve"> balneoterapie. Gotická Plzeň dříve degradovala svou kulturu léčení v lázních, v nichž se rozmohlo požitkářství, mravní úpadek a šíření nemocí. Renezanční Plzeň se pokusila dát zádušním císařským lázním alespoň novou a honosnou zevní tvář záhy poté, co si vystavěla novou radnici (1559). Barokové a rokokové účesy a pudrování té lepší poloviny jeho obyvatel nesnášely vodu a nahrazovaly ji často voňavkou. Novou renezanci významu vody v hygieně a léčení chtěly přinést v Plzni pokusy o přeměnu našeho města ve slavné léčebné lázně na Lochotíně. Medicíně moc nemohly přinést samotné stavby lázní očistných a plováren. Dokázala to v první polovině 19. století technika plzeňských velkomlýnů, v nichž si oba mlynáři (Bernard Říha a František Hýra) opatřili nové parní stroje a využili přebytečnou páru k vybudování lázní. Za teplou lázeň se platilo podle třídy od 10 do 24 Korun. Obojí lázně sloužily údajně až do r. 1870. Zdálo se, že soukromníky ve zřizování lázní předčí samo město Plzeň, které si postavilo v r. 1870 vlastní lázně v Paromlýnské (Prokopově) ulici čp 397, kde vedle nich byl později postaven Mrakodrap. Byly údajně v době svého vzniku označovány za nejmodernější lázně v naší republice, i když významnější léčebný účel neměly. Sloužily přesto do r. 1928.  Soukromí podnikatelé  a stavitelé se však nevzdali, ač v konkurenčních bojích chvíli převažovaly i názory, že lázně už nejsou zapotřebí. </w:t>
      </w:r>
    </w:p>
    <w:p w:rsidR="00AA2A56" w:rsidRDefault="00F50983">
      <w:pPr>
        <w:pStyle w:val="Zkladntext-prvnodsazen"/>
        <w:ind w:left="709" w:firstLine="709"/>
      </w:pPr>
      <w:r>
        <w:t>Přesto vznikaly soukromé lázně V Nebi ( 1910), Na Karlově (1910), v Doubravce v Legionářském domě (1922). Jako poslední se zrodily největší a nejhonosnější lázně na Denisově nábřeží Radbuzy v r. 1929 - 1931.V nich už byl kromě očisty hned od 17.10. 1932 zahájen provoz léčebného ústavu se slatinnými zábaly, uhličitými, medicinálními a bylinnými koupelemi, s vodoléčbou, elektroléčbou a helioterapií, inhalacemi. Lázně</w:t>
      </w:r>
      <w:r w:rsidR="00AA2A56">
        <w:fldChar w:fldCharType="begin"/>
      </w:r>
      <w:r>
        <w:instrText xml:space="preserve"> XE "Lázně" </w:instrText>
      </w:r>
      <w:r w:rsidR="00AA2A56">
        <w:fldChar w:fldCharType="end"/>
      </w:r>
      <w:r>
        <w:t xml:space="preserve"> byly už vybaveny i laboratoří a rtg. Lázně byly za války</w:t>
      </w:r>
      <w:r w:rsidR="00AA2A56">
        <w:fldChar w:fldCharType="begin"/>
      </w:r>
      <w:r>
        <w:instrText xml:space="preserve"> XE "války" </w:instrText>
      </w:r>
      <w:r w:rsidR="00AA2A56">
        <w:fldChar w:fldCharType="end"/>
      </w:r>
      <w:r>
        <w:t xml:space="preserve"> těžce postiženy devíti pumami. Byl zde zabit i MUDr Pivoňka. Léčebný ústav pak vedl MUDr Jan Bureš, kterého dodnes Plzeň vzpomíná jako nacistickou oběť. Byl popraven v dubnu 1945.</w:t>
      </w:r>
    </w:p>
    <w:p w:rsidR="00AA2A56" w:rsidRDefault="00F50983">
      <w:pPr>
        <w:pStyle w:val="Zkladntext-prvnodsazen"/>
        <w:ind w:left="709" w:firstLine="709"/>
      </w:pPr>
      <w:r>
        <w:t>Skoro nepřehledná řada lázní vznikala ještě za Rakouska i ve velkých průmyslových podnicích, ústavech, kasárnách, ve školách a v léčebných ústavech. I v převážné většině  těchto lázní byly zřizovány různé formy léčebných lázní s vodoléčbou, slatinnou léčbou, masážní léčbou, elektroléčbou, léčebnou tělovýchovou a jinou fyzikální léčbou. Např. v letech 1900 – 1904 přešel z lázní v Letinech do Plzně Dr.Suttnar Jaroslav (* 1863 – ?1916 jako učitel zdravovědy a hygieny mlékárenství na Rolnickou školu a nakonec v Plzni po odborných stážích ve Vídni a v Berlíně se specializoval jako odborný lékař kosmetiky s využitím radioterapie, masáží, elektroléčby, světloterapie, a jiných procedur, ale i. rtg terapie. Vzájemná konkurence plzeňských lékařů vedla za první republiky k tomu, že mnozí z lékařů si pořizovali nové léčebné přístroje nebo dokonce budovali jako noví specialisté</w:t>
      </w:r>
      <w:r w:rsidR="00AA2A56">
        <w:fldChar w:fldCharType="begin"/>
      </w:r>
      <w:r>
        <w:instrText xml:space="preserve"> XE "specialisté" </w:instrText>
      </w:r>
      <w:r w:rsidR="00AA2A56">
        <w:fldChar w:fldCharType="end"/>
      </w:r>
      <w:r>
        <w:t xml:space="preserve"> celé léčebné ústavy nebo diagnostické stanice. </w:t>
      </w:r>
    </w:p>
    <w:p w:rsidR="00AA2A56" w:rsidRDefault="00F50983">
      <w:pPr>
        <w:pStyle w:val="Zkladntext-prvnodsazen"/>
        <w:ind w:left="709" w:firstLine="709"/>
      </w:pPr>
      <w:r>
        <w:lastRenderedPageBreak/>
        <w:t xml:space="preserve">Z nejznámějších balneoprovozů v Plzni musíme jmenovat alespoň </w:t>
      </w:r>
      <w:r>
        <w:rPr>
          <w:u w:val="single"/>
        </w:rPr>
        <w:t>Léčebný ústav Dr. Františka Kohouta</w:t>
      </w:r>
      <w:r>
        <w:t xml:space="preserve"> v budově nové Střelnice ve Střelecké ulici č.19 a od 1931 dále rozvíjel svou činnost v domě Eskulap v Jungmannově (Americké) třídě. Tento odborný lékař pro fyzikální terapii zde vybudoval vodoléčbu, lázně skříňové, elektrické horkovzdušné, světelné, vanové, čtyřkomorové galvanické, faradizace, sinusoidální voltaizace, franklinizace, mortonizace, vibrační masáž. Ve svém poměrně velkém ústavu rozvíjel i interní léčení revmatizmu a dny. O něco menší léčebné služby zajišťovalo v Plzni zprvu i </w:t>
      </w:r>
      <w:r>
        <w:rPr>
          <w:u w:val="single"/>
        </w:rPr>
        <w:t>Sanatorium</w:t>
      </w:r>
      <w:r w:rsidR="00AA2A56">
        <w:rPr>
          <w:u w:val="single"/>
        </w:rPr>
        <w:fldChar w:fldCharType="begin"/>
      </w:r>
      <w:r>
        <w:rPr>
          <w:u w:val="single"/>
        </w:rPr>
        <w:instrText xml:space="preserve"> XE "</w:instrText>
      </w:r>
      <w:r>
        <w:instrText>Sanatorium"</w:instrText>
      </w:r>
      <w:r>
        <w:rPr>
          <w:u w:val="single"/>
        </w:rPr>
        <w:instrText xml:space="preserve"> </w:instrText>
      </w:r>
      <w:r w:rsidR="00AA2A56">
        <w:rPr>
          <w:u w:val="single"/>
        </w:rPr>
        <w:fldChar w:fldCharType="end"/>
      </w:r>
      <w:r>
        <w:rPr>
          <w:u w:val="single"/>
        </w:rPr>
        <w:t xml:space="preserve"> MUDr Jaklína</w:t>
      </w:r>
      <w:r>
        <w:t xml:space="preserve"> (1904) ve Skrétově ulici a </w:t>
      </w:r>
      <w:r>
        <w:rPr>
          <w:u w:val="single"/>
        </w:rPr>
        <w:t>Okresní nemocenská pojišťovna</w:t>
      </w:r>
      <w:r w:rsidR="00AA2A56">
        <w:rPr>
          <w:u w:val="single"/>
        </w:rPr>
        <w:fldChar w:fldCharType="begin"/>
      </w:r>
      <w:r>
        <w:rPr>
          <w:u w:val="single"/>
        </w:rPr>
        <w:instrText xml:space="preserve"> XE "</w:instrText>
      </w:r>
      <w:r>
        <w:rPr>
          <w:color w:val="auto"/>
        </w:rPr>
        <w:instrText>Okresní nemocenská pojišťovna"</w:instrText>
      </w:r>
      <w:r>
        <w:rPr>
          <w:u w:val="single"/>
        </w:rPr>
        <w:instrText xml:space="preserve"> </w:instrText>
      </w:r>
      <w:r w:rsidR="00AA2A56">
        <w:rPr>
          <w:u w:val="single"/>
        </w:rPr>
        <w:fldChar w:fldCharType="end"/>
      </w:r>
      <w:r>
        <w:t xml:space="preserve"> (ONP</w:t>
      </w:r>
      <w:r w:rsidR="00AA2A56">
        <w:fldChar w:fldCharType="begin"/>
      </w:r>
      <w:r>
        <w:instrText xml:space="preserve"> XE "</w:instrText>
      </w:r>
      <w:r>
        <w:rPr>
          <w:color w:val="auto"/>
        </w:rPr>
        <w:instrText>ONP"</w:instrText>
      </w:r>
      <w:r>
        <w:instrText xml:space="preserve"> </w:instrText>
      </w:r>
      <w:r w:rsidR="00AA2A56">
        <w:fldChar w:fldCharType="end"/>
      </w:r>
      <w:r>
        <w:t xml:space="preserve">), 1926). </w:t>
      </w:r>
    </w:p>
    <w:p w:rsidR="00AA2A56" w:rsidRDefault="00F50983">
      <w:pPr>
        <w:pStyle w:val="Zkladntext-prvnodsazen"/>
        <w:ind w:left="709" w:firstLine="709"/>
      </w:pPr>
      <w:r>
        <w:t>ONP</w:t>
      </w:r>
      <w:r w:rsidR="00AA2A56">
        <w:fldChar w:fldCharType="begin"/>
      </w:r>
      <w:r>
        <w:instrText xml:space="preserve"> XE "</w:instrText>
      </w:r>
      <w:r>
        <w:rPr>
          <w:color w:val="auto"/>
        </w:rPr>
        <w:instrText>ONP"</w:instrText>
      </w:r>
      <w:r>
        <w:instrText xml:space="preserve"> </w:instrText>
      </w:r>
      <w:r w:rsidR="00AA2A56">
        <w:fldChar w:fldCharType="end"/>
      </w:r>
      <w:r>
        <w:t xml:space="preserve"> jako široko daleko jediná neměla v té době konkurenta ve využívání Zanderových přístrojů. Dnes bychom nazvali její ambulanci fitcentrem nebo posilovnou, v r. 1927 tomu říkali mechanoterapeutické oddělení. Nahrazovaly mechanickými pohyby pasivní posilování nejrůznějších skupin svalů a kloubů, masáže, vibrace a jiné pohyby, včetně cvičení proti odporu.. Oproti dnešním přístrojům byly ty její mnohem bytelnější. Však za to ONP zaplatila 200.000 ˇKčs. Když jste si v Plzni v té době ještě na náměstí koupili knihu „Tvůrce svalů, výšky a energie podle metody Robura Kenta“,  nemohli jste být už zdravější. </w:t>
      </w:r>
    </w:p>
    <w:p w:rsidR="00AA2A56" w:rsidRDefault="00F50983">
      <w:pPr>
        <w:pStyle w:val="Zkladntext-prvnodsazen"/>
        <w:ind w:left="709" w:firstLine="709"/>
      </w:pPr>
      <w:r>
        <w:br w:type="page"/>
      </w:r>
    </w:p>
    <w:p w:rsidR="00AA2A56" w:rsidRDefault="00F50983">
      <w:pPr>
        <w:pStyle w:val="Nadpis1"/>
      </w:pPr>
      <w:bookmarkStart w:id="537" w:name="_Toc528907451"/>
      <w:bookmarkStart w:id="538" w:name="_Toc531839969"/>
      <w:r>
        <w:lastRenderedPageBreak/>
        <w:t>PRAKTICI A SPECIALISTÉ</w:t>
      </w:r>
      <w:bookmarkEnd w:id="537"/>
      <w:bookmarkEnd w:id="538"/>
    </w:p>
    <w:p w:rsidR="00AA2A56" w:rsidRDefault="00F50983">
      <w:pPr>
        <w:ind w:left="709"/>
        <w:rPr>
          <w:b/>
        </w:rPr>
      </w:pPr>
      <w:r>
        <w:rPr>
          <w:b/>
        </w:rPr>
        <w:t>--------------------------------------------------------------------------------------------------------------------</w:t>
      </w:r>
    </w:p>
    <w:p w:rsidR="00AA2A56" w:rsidRDefault="00F50983">
      <w:pPr>
        <w:pStyle w:val="Nzev"/>
        <w:ind w:left="1416" w:firstLine="2"/>
      </w:pPr>
      <w:r>
        <w:t>Specializace, Internisté</w:t>
      </w:r>
      <w:r w:rsidR="00AA2A56">
        <w:fldChar w:fldCharType="begin"/>
      </w:r>
      <w:r>
        <w:instrText xml:space="preserve"> XE "Internisté" </w:instrText>
      </w:r>
      <w:r w:rsidR="00AA2A56">
        <w:fldChar w:fldCharType="end"/>
      </w:r>
      <w:r>
        <w:t xml:space="preserve"> a neurologové</w:t>
      </w:r>
      <w:r w:rsidR="00AA2A56">
        <w:fldChar w:fldCharType="begin"/>
      </w:r>
      <w:r>
        <w:instrText xml:space="preserve"> XE "neurologové" </w:instrText>
      </w:r>
      <w:r w:rsidR="00AA2A56">
        <w:fldChar w:fldCharType="end"/>
      </w:r>
      <w:r>
        <w:t>, Ftizeologové</w:t>
      </w:r>
      <w:r w:rsidR="00AA2A56">
        <w:fldChar w:fldCharType="begin"/>
      </w:r>
      <w:r>
        <w:instrText xml:space="preserve"> XE "Ftizeologové" </w:instrText>
      </w:r>
      <w:r w:rsidR="00AA2A56">
        <w:fldChar w:fldCharType="end"/>
      </w:r>
      <w:r>
        <w:t>, Psychiatři</w:t>
      </w:r>
      <w:r w:rsidR="00AA2A56">
        <w:fldChar w:fldCharType="begin"/>
      </w:r>
      <w:r>
        <w:instrText xml:space="preserve"> XE "Psychiatři" </w:instrText>
      </w:r>
      <w:r w:rsidR="00AA2A56">
        <w:fldChar w:fldCharType="end"/>
      </w:r>
      <w:r>
        <w:t>, Dermatovenerologové, První rentgen v Plzni, Chirurgičtí specialisté</w:t>
      </w:r>
      <w:r w:rsidR="00AA2A56">
        <w:fldChar w:fldCharType="begin"/>
      </w:r>
      <w:r>
        <w:instrText xml:space="preserve"> XE "specialisté" </w:instrText>
      </w:r>
      <w:r w:rsidR="00AA2A56">
        <w:fldChar w:fldCharType="end"/>
      </w:r>
      <w:r>
        <w:t>, Porodnictví a ženské lékařství, Pediatrie,</w:t>
      </w:r>
    </w:p>
    <w:p w:rsidR="00AA2A56" w:rsidRDefault="00F50983">
      <w:pPr>
        <w:pStyle w:val="Nzev"/>
        <w:ind w:left="1416" w:firstLine="2"/>
      </w:pPr>
      <w:r>
        <w:t>Sociálně-zdravotní</w:t>
      </w:r>
      <w:r w:rsidR="00AA2A56">
        <w:fldChar w:fldCharType="begin"/>
      </w:r>
      <w:r>
        <w:instrText xml:space="preserve"> XE "Sociálně-zdravotní" </w:instrText>
      </w:r>
      <w:r w:rsidR="00AA2A56">
        <w:fldChar w:fldCharType="end"/>
      </w:r>
      <w:r>
        <w:t xml:space="preserve"> péče o siroty a děti opuštěné, Péče o děti</w:t>
      </w:r>
      <w:r w:rsidR="00AA2A56">
        <w:fldChar w:fldCharType="begin"/>
      </w:r>
      <w:r>
        <w:instrText xml:space="preserve"> XE "</w:instrText>
      </w:r>
      <w:r>
        <w:rPr>
          <w:snapToGrid/>
          <w:color w:val="auto"/>
        </w:rPr>
        <w:instrText>Péče o děti"</w:instrText>
      </w:r>
      <w:r>
        <w:instrText xml:space="preserve"> </w:instrText>
      </w:r>
      <w:r w:rsidR="00AA2A56">
        <w:fldChar w:fldCharType="end"/>
      </w:r>
      <w:r>
        <w:t xml:space="preserve"> a mládež. </w:t>
      </w:r>
    </w:p>
    <w:p w:rsidR="00AA2A56" w:rsidRDefault="00AA2A56">
      <w:pPr>
        <w:pStyle w:val="Zkladntext-prvnodsazen"/>
        <w:ind w:left="708" w:firstLine="708"/>
      </w:pPr>
    </w:p>
    <w:p w:rsidR="00AA2A56" w:rsidRDefault="00F50983">
      <w:pPr>
        <w:pStyle w:val="Zkladntext-prvnodsazen"/>
        <w:ind w:left="708" w:firstLine="708"/>
      </w:pPr>
      <w:r>
        <w:t>Plzeňská medicína</w:t>
      </w:r>
      <w:r w:rsidR="00AA2A56">
        <w:fldChar w:fldCharType="begin"/>
      </w:r>
      <w:r>
        <w:instrText xml:space="preserve"> XE "medicína" </w:instrText>
      </w:r>
      <w:r w:rsidR="00AA2A56">
        <w:fldChar w:fldCharType="end"/>
      </w:r>
      <w:r>
        <w:t xml:space="preserve"> jen ztěží mohla kopírovat ve svém rozvoji všechny výsledky společenských změn předchozích evropských revolucí, zejména velké buržoazní francouzské revoluce, průmyslové revoluce s růstem hospodářského rozvoje, národnostního  hnutí a budování zdravotnického systému ještě v XVIII. století. Teprve se však v XIX. století probudila do své vlastní revoluce – vědecké. Ta byla charakterizována budování lůžkové péče, o novém způsobem výuky u lůžka nemocného, budováním vnitřní medicíny i specializmem nových medicínských oborů  s rozvojem nových vyšetřovacích metod, ať už pro vyšetřování tvaru nebo činnosti tkání a orgánů. Teprve od této doby můžeme mluvit o vědecké medicíně. O mnohém jsme se mohli dočíst v předchozích kapitolách. </w:t>
      </w:r>
    </w:p>
    <w:p w:rsidR="00AA2A56" w:rsidRDefault="00F50983">
      <w:pPr>
        <w:pStyle w:val="Zkladntext-prvnodsazen"/>
        <w:ind w:left="709" w:firstLine="709"/>
      </w:pPr>
      <w:r>
        <w:t>Poměrně jednoduché bylo ustanovování  ředitelů nebo primářů v nemocnicích podle zemského zdravotního. zákona z r. 1888. Jmenoval  je i v Plzni zemský výbor, jestliže měli za sebou dvouletou praxi sekundáře ve veřejné nemocnici nebo tříletou veřejnou službu zdravotní. Dokud neměla  městská v.v. nemocnice</w:t>
      </w:r>
      <w:r w:rsidR="00AA2A56">
        <w:fldChar w:fldCharType="begin"/>
      </w:r>
      <w:r>
        <w:instrText xml:space="preserve"> XE "nemocnice" </w:instrText>
      </w:r>
      <w:r w:rsidR="00AA2A56">
        <w:fldChar w:fldCharType="end"/>
      </w:r>
      <w:r>
        <w:t xml:space="preserve">  více samostatných oddělení , nezáleželo na předchozí odborné specializaci tohoto jediného vedoucího lékaře. Ani jejich plat se neřídil  podle nějaké specializace</w:t>
      </w:r>
      <w:r w:rsidR="00AA2A56">
        <w:fldChar w:fldCharType="begin"/>
      </w:r>
      <w:r>
        <w:instrText xml:space="preserve"> XE "specializace" </w:instrText>
      </w:r>
      <w:r w:rsidR="00AA2A56">
        <w:fldChar w:fldCharType="end"/>
      </w:r>
      <w:r>
        <w:t>. Zatím ani  v Praze se příliš nezvýrazňoval platový rozdíl mezi praktickou všeobecnou medicínou a specializovanou vědeckou medicínou. Existovala stále jen hluboká brázda mezi všeobecnou medicínou a ranlékařstvím (chirurgií) jako předtím . Právě tak odedávna existovalo laické porodnictví, protože nekomplikovaný porod nebyl nikdy považován za nemoc ani za léčení. Když se však výuka veškeré medicíny vracela za renezance</w:t>
      </w:r>
      <w:r w:rsidR="00AA2A56">
        <w:fldChar w:fldCharType="begin"/>
      </w:r>
      <w:r>
        <w:instrText xml:space="preserve"> XE "renezance" </w:instrText>
      </w:r>
      <w:r w:rsidR="00AA2A56">
        <w:fldChar w:fldCharType="end"/>
      </w:r>
      <w:r>
        <w:t xml:space="preserve"> a osvícenství na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a do učených společností, bylo čím dál jasnější, že všechno z medicíny nejde naučit. Reformy zdravotnického školství zvyšovaly u nás postupně od XIX. století v Plzni celkový počet lékařů, ale doklady o rozvoji jejich vědecké činnosti nejsou..</w:t>
      </w:r>
    </w:p>
    <w:p w:rsidR="00AA2A56" w:rsidRDefault="00F50983">
      <w:pPr>
        <w:pStyle w:val="Zkladntext-prvnodsazen"/>
        <w:ind w:left="709" w:firstLine="709"/>
      </w:pPr>
      <w:r>
        <w:t>Byli jsme v Plzni součástí Rakouska a tak se vědecký vývoj naší medicíny odrážel jen spíše ve formálních sloupcích titulů a vyznamenání , získaných během změn výuky za celé XIX století na pražské a vídeňské lékařské fakultě. Lze to charakterizovat  nejdříve  titulem Dr.med (1804), který.de facto zahrnoval  kvalifikaci v dílčích oborech vnitřního lékařství, k nimž dříve patřilo dětské lékařství, ortopedie a kožní lékařství spolu s venerologií. To nebyla ještě nějaká specializace</w:t>
      </w:r>
      <w:r w:rsidR="00AA2A56">
        <w:fldChar w:fldCharType="begin"/>
      </w:r>
      <w:r>
        <w:instrText xml:space="preserve"> XE "specializace" </w:instrText>
      </w:r>
      <w:r w:rsidR="00AA2A56">
        <w:fldChar w:fldCharType="end"/>
      </w:r>
      <w:r>
        <w:t xml:space="preserve">  a pro ni dlouho ještě nebyly žádné závazné zákonné směrnice. </w:t>
      </w:r>
    </w:p>
    <w:p w:rsidR="00AA2A56" w:rsidRDefault="00F50983">
      <w:pPr>
        <w:pStyle w:val="Zkladntext-prvnodsazen"/>
        <w:ind w:left="709" w:firstLine="709"/>
      </w:pPr>
      <w:r>
        <w:t>První průlom do specializační praxe potvrdil jen titul Dr.chir. Mag.por. a Mag ocul. (1833), MUDr. (1843), zavedením chirurgie</w:t>
      </w:r>
      <w:r w:rsidR="00AA2A56">
        <w:fldChar w:fldCharType="begin"/>
      </w:r>
      <w:r>
        <w:instrText xml:space="preserve"> XE "chirurgie" </w:instrText>
      </w:r>
      <w:r w:rsidR="00AA2A56">
        <w:fldChar w:fldCharType="end"/>
      </w:r>
      <w:r>
        <w:t xml:space="preserve">, porodnictví a očního lékařství do studijního rozvrhu povinného třetího rigoróza (1872), a zavedení nových předmětů ( psychiatrie, neurologie, nauky o chorobách čivových, kožních, hygieny a jiných ) v r. 1902.  Historie medicíny v Čechách měla ještě ve XX. století práci, aby rozeznala praktické lékaře od specialistů. XIX. století i když se v Praze zakládají samostatné specializované kliniky, zejména oční, dětské, psychiatrické, ženské, ušní, prsní, porodnické, kožní a jiné.  </w:t>
      </w:r>
    </w:p>
    <w:p w:rsidR="00AA2A56" w:rsidRDefault="00F50983">
      <w:pPr>
        <w:pStyle w:val="Nadpis3"/>
      </w:pPr>
      <w:bookmarkStart w:id="539" w:name="_Toc528907452"/>
      <w:bookmarkStart w:id="540" w:name="_Toc531839970"/>
      <w:r>
        <w:t>Specializace</w:t>
      </w:r>
      <w:bookmarkEnd w:id="539"/>
      <w:bookmarkEnd w:id="540"/>
      <w:r>
        <w:t xml:space="preserve"> </w:t>
      </w:r>
    </w:p>
    <w:p w:rsidR="00AA2A56" w:rsidRDefault="00F50983">
      <w:pPr>
        <w:pStyle w:val="Zkladntext-prvnodsazen"/>
        <w:ind w:left="709" w:firstLine="709"/>
      </w:pPr>
      <w:r>
        <w:t>V Plzni , jako všude v Evropě , se pojem specializace</w:t>
      </w:r>
      <w:r w:rsidR="00AA2A56">
        <w:fldChar w:fldCharType="begin"/>
      </w:r>
      <w:r>
        <w:instrText xml:space="preserve"> XE "specializace" </w:instrText>
      </w:r>
      <w:r w:rsidR="00AA2A56">
        <w:fldChar w:fldCharType="end"/>
      </w:r>
      <w:r>
        <w:t xml:space="preserve"> rodil hodně  pozdě, srovnáme-li to s poměry ve starém Egyptě nebo ve starém Římě. Julian Odborná specializace  nepronikala zatím ani  ještě v 19. století do plzeňské městské nemocnice</w:t>
      </w:r>
      <w:r w:rsidR="00AA2A56">
        <w:fldChar w:fldCharType="begin"/>
      </w:r>
      <w:r>
        <w:instrText xml:space="preserve"> XE "nemocnice" </w:instrText>
      </w:r>
      <w:r w:rsidR="00AA2A56">
        <w:fldChar w:fldCharType="end"/>
      </w:r>
      <w:r>
        <w:t>.  Jen nepřesně  a prozatímně ji řešil 17. 2. 1804 dekret dvorské kanceláře. Jako vše ve starém Rakousko-Uhersku  jednalo se spíše o kontrolu předchozí odborné praxe pod dozorem  politických úřadů, a to až v r. 1870 podle zákona č. 68. Přesto ani tento zákon neformuloval specializaci přesně , nezaručoval  spolehlivou koordinaci  ani s lékařskou komorou , a tak se v jednotlivých místech nepostupovalo jednotně. To dnes nazpět nedovoluje upřesnit, jak se v Plzni  ve specializaci skoro až do konce 19. století postupovalo. Dokládá to projev Doc. Haškovce na valné hromadě lékařské komory pro království české dne 31.října 1899. Titul odborného lékaře se uděloval lékařům,  kteří se osvědčili v určitém oboru po dlouholeté práci na příslušných klinikách nebo odděleních. Bohužel do konce století si už přisvojovali titul odborného lékaře i ti :</w:t>
      </w:r>
      <w:r>
        <w:rPr>
          <w:i/>
        </w:rPr>
        <w:t>„ kteří se ve svém oboru ani nevzdělali a kteří si tento titul jen sami veřejně prohlásili, aby pomocí vydatné reklamy a častými inzeráty si svou odbornou klientelu a vyšší honoráře získávali “.</w:t>
      </w:r>
      <w:r>
        <w:t xml:space="preserve"> </w:t>
      </w:r>
    </w:p>
    <w:p w:rsidR="00AA2A56" w:rsidRDefault="00F50983">
      <w:pPr>
        <w:pStyle w:val="Zkladntext-prvnodsazen"/>
        <w:ind w:left="727" w:firstLine="689"/>
      </w:pPr>
      <w:r>
        <w:lastRenderedPageBreak/>
        <w:t>Tak psal Věstník – orgán lékařské komory jako příloha Časopisu lékařů českých, roč. XI., č. 22, 18.XI. 1899. Státní správa vykonávala jen dozor nad lékařskou praxí i na začátku československé republiky podle zákona č. 419/ 1919. Proti tomuto mohl vyjádřit aforizmus Julian Tuwim  (1894 – 1953) : „Specialista  - člověk, který ví vše o něčem a neví nic o všem ostatním “.</w:t>
      </w:r>
    </w:p>
    <w:p w:rsidR="00AA2A56" w:rsidRDefault="00F50983">
      <w:pPr>
        <w:pStyle w:val="Zkladntext-prvnodsazen"/>
        <w:ind w:left="709" w:firstLine="709"/>
      </w:pPr>
      <w:r>
        <w:t xml:space="preserve">Ještě v r. 1916 jich bylo v městě 47 (14 praktických lékařům, 17 pokladenských, 6 nemocničním a 10 úředních) oproti už 36 odborným lékařům. Postupně však i v našem městě nutila konkurence všeobecné praktiky ke specializaci, takže v adresáři jich je v r. 1924 celkem 39 a v r. 1931 jejich počet klesá na 29. </w:t>
      </w:r>
    </w:p>
    <w:p w:rsidR="00AA2A56" w:rsidRDefault="00F50983">
      <w:pPr>
        <w:pStyle w:val="Zkladntext-prvnodsazen"/>
        <w:ind w:left="709" w:firstLine="709"/>
      </w:pPr>
      <w:r>
        <w:t>Teprve v r. 1927 byla výnosem Řádu pro udílení titulu odborného lékaře přesněji formulována předchozí odborná praxe. Definitivně však tato odborná praxe lékařská byla v ČSR</w:t>
      </w:r>
      <w:r w:rsidR="00AA2A56">
        <w:fldChar w:fldCharType="begin"/>
      </w:r>
      <w:r>
        <w:instrText xml:space="preserve"> XE "ČSR" </w:instrText>
      </w:r>
      <w:r w:rsidR="00AA2A56">
        <w:fldChar w:fldCharType="end"/>
      </w:r>
      <w:r>
        <w:t xml:space="preserve"> právně upravena až v r. 1929 zákonem č. 114. O udělení titulu odborného lékaře nerozhodoval nikdo v Plzni, ale zemský úřad s dobrozdáním lékařské fakulty</w:t>
      </w:r>
      <w:r w:rsidR="00AA2A56">
        <w:fldChar w:fldCharType="begin"/>
      </w:r>
      <w:r>
        <w:instrText xml:space="preserve"> XE "lékařské fakulty" </w:instrText>
      </w:r>
      <w:r w:rsidR="00AA2A56">
        <w:fldChar w:fldCharType="end"/>
      </w:r>
      <w:r>
        <w:t xml:space="preserve">, ovšem s doporučením místní plzeňské lékařské komory. Podmínkou bylo to, že lékař prokázal zvláštní způsobilost ve svém oboru, že prokázal předchozí nejméně dvouletou praxi na klinice nebo v příslušném specielním ústavě a že se ve svém oboru nadále vzdělává. </w:t>
      </w:r>
    </w:p>
    <w:p w:rsidR="00AA2A56" w:rsidRDefault="00F50983">
      <w:pPr>
        <w:pStyle w:val="Zkladntext-prvnodsazen"/>
        <w:ind w:left="709" w:firstLine="709"/>
      </w:pPr>
      <w:r>
        <w:t xml:space="preserve">V r. 1933 byla tato povinná praxe vázána na průkaz 3 – 4 leté praxe u oborů neoperativních a 5 leté praxe u oborů chirurgických. Předchozí praxe v cizozemských ústavech se započítávala jen z poloviny. Odborný lékař směl provozovat svou praxi jen ve svém specielním oboru. Jako obory se v Plzni discipliny dělily na 4 skupiny ( převážně interní, převážně chirurgické, obory zasahující do obou skupin a obor fyzikálního a laboratorního vyšetřování).  Konal–li odborný lékař vedle svého oboru i všeobecnou lékařskou praxi, pak mu zemský úřad právo užívati titul odborného lékaře měl odebrati. To se ovšem vždy nestalo.  </w:t>
      </w:r>
    </w:p>
    <w:p w:rsidR="00AA2A56" w:rsidRDefault="00F50983">
      <w:pPr>
        <w:pStyle w:val="Zkladntext-prvnodsazen"/>
        <w:ind w:left="709" w:firstLine="709"/>
      </w:pPr>
      <w:r>
        <w:t>Abychom si udělali názor o rychlosti s jakou se zvyšoval počet specializací odborných lékařů v Plzni po tomto datu, podívejme se na počet specializovaných ambulancí té v Plzni jen v Okresní nemocenské pojišťovně v r. 1935:</w:t>
      </w:r>
    </w:p>
    <w:p w:rsidR="00AA2A56" w:rsidRDefault="00F50983">
      <w:pPr>
        <w:ind w:left="709" w:firstLine="709"/>
      </w:pPr>
      <w:r>
        <w:t>Chirurgické a rentgenologické</w:t>
      </w:r>
      <w:r>
        <w:tab/>
      </w:r>
      <w:r>
        <w:tab/>
      </w:r>
      <w:r>
        <w:tab/>
        <w:t>Dr Richard Hiršfeld</w:t>
      </w:r>
    </w:p>
    <w:p w:rsidR="00AA2A56" w:rsidRDefault="00F50983">
      <w:pPr>
        <w:ind w:left="709" w:firstLine="709"/>
      </w:pPr>
      <w:r>
        <w:t>Pro choroby vnitřní</w:t>
      </w:r>
      <w:r>
        <w:tab/>
      </w:r>
      <w:r>
        <w:tab/>
      </w:r>
      <w:r>
        <w:tab/>
      </w:r>
      <w:r>
        <w:tab/>
        <w:t>Dr Pravoslav Sovák</w:t>
      </w:r>
    </w:p>
    <w:p w:rsidR="00AA2A56" w:rsidRDefault="00F50983">
      <w:pPr>
        <w:ind w:left="709" w:firstLine="709"/>
      </w:pPr>
      <w:r>
        <w:t>Pro nemoci plicní</w:t>
      </w:r>
      <w:r>
        <w:tab/>
      </w:r>
      <w:r>
        <w:tab/>
      </w:r>
      <w:r>
        <w:tab/>
      </w:r>
      <w:r>
        <w:tab/>
        <w:t>Dr Menšíková-Rindová</w:t>
      </w:r>
      <w:r w:rsidR="00AA2A56">
        <w:fldChar w:fldCharType="begin"/>
      </w:r>
      <w:r>
        <w:instrText xml:space="preserve"> XE "Menšíková-Rindová" </w:instrText>
      </w:r>
      <w:r w:rsidR="00AA2A56">
        <w:fldChar w:fldCharType="end"/>
      </w:r>
    </w:p>
    <w:p w:rsidR="00AA2A56" w:rsidRDefault="00F50983">
      <w:pPr>
        <w:ind w:left="709" w:firstLine="709"/>
      </w:pPr>
      <w:r>
        <w:t>Pro choroby kožní</w:t>
      </w:r>
      <w:r w:rsidR="00AA2A56">
        <w:fldChar w:fldCharType="begin"/>
      </w:r>
      <w:r>
        <w:instrText xml:space="preserve"> XE "choroby kožní" </w:instrText>
      </w:r>
      <w:r w:rsidR="00AA2A56">
        <w:fldChar w:fldCharType="end"/>
      </w:r>
      <w:r>
        <w:t xml:space="preserve"> a pohlavní</w:t>
      </w:r>
      <w:r w:rsidR="00AA2A56">
        <w:fldChar w:fldCharType="begin"/>
      </w:r>
      <w:r>
        <w:instrText xml:space="preserve"> XE "pohlavní" </w:instrText>
      </w:r>
      <w:r w:rsidR="00AA2A56">
        <w:fldChar w:fldCharType="end"/>
      </w:r>
      <w:r>
        <w:t xml:space="preserve"> </w:t>
      </w:r>
      <w:r>
        <w:tab/>
      </w:r>
      <w:r>
        <w:tab/>
      </w:r>
      <w:r>
        <w:tab/>
        <w:t>Dr. Matěj Chudáček</w:t>
      </w:r>
    </w:p>
    <w:p w:rsidR="00AA2A56" w:rsidRDefault="00F50983">
      <w:pPr>
        <w:ind w:left="709" w:firstLine="709"/>
      </w:pPr>
      <w:r>
        <w:t xml:space="preserve">Pro choroby ženské </w:t>
      </w:r>
      <w:r>
        <w:tab/>
      </w:r>
      <w:r>
        <w:tab/>
      </w:r>
      <w:r>
        <w:tab/>
      </w:r>
      <w:r>
        <w:tab/>
        <w:t xml:space="preserve">Dr. Helena Dudková </w:t>
      </w:r>
    </w:p>
    <w:p w:rsidR="00AA2A56" w:rsidRDefault="00F50983">
      <w:pPr>
        <w:ind w:left="2851" w:hanging="1439"/>
      </w:pPr>
      <w:r>
        <w:t>Pro choroby oční</w:t>
      </w:r>
      <w:r>
        <w:tab/>
      </w:r>
      <w:r>
        <w:tab/>
      </w:r>
      <w:r>
        <w:tab/>
      </w:r>
      <w:r>
        <w:tab/>
      </w:r>
      <w:r>
        <w:tab/>
        <w:t xml:space="preserve">Dr Emil Vašek, Dr. M. Winterstein </w:t>
      </w:r>
    </w:p>
    <w:p w:rsidR="00AA2A56" w:rsidRDefault="00F50983">
      <w:pPr>
        <w:ind w:left="709" w:firstLine="709"/>
      </w:pPr>
      <w:r>
        <w:t xml:space="preserve">Pro choroby krční, nosní a inhalatorium </w:t>
      </w:r>
      <w:r>
        <w:tab/>
      </w:r>
      <w:r>
        <w:tab/>
        <w:t>Dr. Ignác Sychrovský</w:t>
      </w:r>
    </w:p>
    <w:p w:rsidR="00AA2A56" w:rsidRDefault="00F50983">
      <w:pPr>
        <w:ind w:left="709" w:firstLine="709"/>
      </w:pPr>
      <w:r>
        <w:t>Pro choroby ortopedické</w:t>
      </w:r>
      <w:r>
        <w:tab/>
      </w:r>
      <w:r>
        <w:tab/>
      </w:r>
      <w:r>
        <w:tab/>
      </w:r>
      <w:r>
        <w:tab/>
        <w:t>Dr Dušan Polívka</w:t>
      </w:r>
    </w:p>
    <w:p w:rsidR="00AA2A56" w:rsidRDefault="00F50983">
      <w:pPr>
        <w:ind w:left="709" w:firstLine="709"/>
      </w:pPr>
      <w:r>
        <w:t>Pro fyzikální léčbu a světloléčbu</w:t>
      </w:r>
      <w:r>
        <w:tab/>
      </w:r>
      <w:r>
        <w:tab/>
      </w:r>
      <w:r>
        <w:tab/>
        <w:t>Dr. František Mareš</w:t>
      </w:r>
    </w:p>
    <w:p w:rsidR="00AA2A56" w:rsidRDefault="00F50983">
      <w:pPr>
        <w:ind w:left="709" w:firstLine="709"/>
      </w:pPr>
      <w:r>
        <w:t>Pro zubní léčbu</w:t>
      </w:r>
      <w:r>
        <w:tab/>
      </w:r>
      <w:r>
        <w:tab/>
      </w:r>
      <w:r>
        <w:tab/>
      </w:r>
      <w:r>
        <w:tab/>
      </w:r>
      <w:r>
        <w:tab/>
        <w:t>Dr. Otto Guth</w:t>
      </w:r>
    </w:p>
    <w:p w:rsidR="00AA2A56" w:rsidRDefault="00F50983">
      <w:pPr>
        <w:ind w:left="709" w:firstLine="709"/>
      </w:pPr>
      <w:r>
        <w:t>Pro léčbu dětí</w:t>
      </w:r>
      <w:r>
        <w:tab/>
      </w:r>
      <w:r>
        <w:tab/>
      </w:r>
      <w:r>
        <w:tab/>
      </w:r>
      <w:r>
        <w:tab/>
      </w:r>
      <w:r>
        <w:tab/>
        <w:t xml:space="preserve">Dr. František Heller mladší </w:t>
      </w:r>
    </w:p>
    <w:p w:rsidR="00AA2A56" w:rsidRDefault="00F50983">
      <w:pPr>
        <w:ind w:left="709" w:firstLine="709"/>
      </w:pPr>
      <w:r>
        <w:t xml:space="preserve">Pro choroby oční </w:t>
      </w:r>
      <w:r>
        <w:tab/>
      </w:r>
      <w:r>
        <w:tab/>
      </w:r>
      <w:r>
        <w:tab/>
      </w:r>
      <w:r>
        <w:tab/>
        <w:t>Dr Emil Vašek</w:t>
      </w:r>
    </w:p>
    <w:p w:rsidR="00AA2A56" w:rsidRDefault="00F50983">
      <w:pPr>
        <w:pStyle w:val="Zkladntext-prvnodsazen"/>
        <w:ind w:left="708" w:firstLine="708"/>
      </w:pPr>
      <w:r>
        <w:t>Pro choroby nervové</w:t>
      </w:r>
      <w:r>
        <w:tab/>
      </w:r>
      <w:r>
        <w:tab/>
      </w:r>
      <w:r>
        <w:tab/>
      </w:r>
      <w:r>
        <w:tab/>
        <w:t>Dr.Vítězslav Slánský</w:t>
      </w:r>
    </w:p>
    <w:p w:rsidR="00AA2A56" w:rsidRDefault="00F50983">
      <w:pPr>
        <w:pStyle w:val="Zkladntext-prvnodsazen"/>
        <w:ind w:left="708" w:firstLine="708"/>
      </w:pPr>
      <w:r>
        <w:t>Když si vezmeme do ruky Stavovský řád z r. 1933 a zejména jeho verzi z r. 1940, pak vidíme, že se nikomu ani potom nechtělo kousnout do jednoznačných norem lékařské specializace</w:t>
      </w:r>
      <w:r w:rsidR="00AA2A56">
        <w:fldChar w:fldCharType="begin"/>
      </w:r>
      <w:r>
        <w:instrText xml:space="preserve"> XE "specializace" </w:instrText>
      </w:r>
      <w:r w:rsidR="00AA2A56">
        <w:fldChar w:fldCharType="end"/>
      </w:r>
      <w:r>
        <w:t xml:space="preserve">. Dlouze se v nich píše o zásadách lékařské vědy, vážnosti a cti lékařského stavu, o zákazu potulné praxe dům od domu, o způsobu označování lékařské praxe nápisy, reklamou, o zákazu neoprávněného zveřejňování titulů na domech, na tiskopisech a v inzerátech, které tenkrát ještě jednoduše nesouvisely s výkonem. Počet specialistů se rychle zvětšoval teprve až za Protektorátu v Plzni. </w:t>
      </w:r>
    </w:p>
    <w:p w:rsidR="00AA2A56" w:rsidRDefault="00F50983">
      <w:pPr>
        <w:pStyle w:val="Nadpis2"/>
        <w:jc w:val="center"/>
      </w:pPr>
      <w:bookmarkStart w:id="541" w:name="_Toc528907453"/>
      <w:bookmarkStart w:id="542" w:name="_Toc531839971"/>
      <w:r>
        <w:t>INTERNISTÉ  A  NEUROLOGOVÉ</w:t>
      </w:r>
      <w:bookmarkEnd w:id="541"/>
      <w:bookmarkEnd w:id="542"/>
    </w:p>
    <w:p w:rsidR="00AA2A56" w:rsidRDefault="00F50983">
      <w:pPr>
        <w:pStyle w:val="Obsah3"/>
      </w:pPr>
      <w:r>
        <w:t>Škoda Josef</w:t>
      </w:r>
      <w:r w:rsidR="00AA2A56">
        <w:fldChar w:fldCharType="begin"/>
      </w:r>
      <w:r>
        <w:instrText xml:space="preserve"> XE "Škoda Josef" </w:instrText>
      </w:r>
      <w:r w:rsidR="00AA2A56">
        <w:fldChar w:fldCharType="end"/>
      </w:r>
      <w:r>
        <w:t>, Pravděpodobně první plzeňští internisté.</w:t>
      </w:r>
    </w:p>
    <w:p w:rsidR="00AA2A56" w:rsidRDefault="00AA2A56">
      <w:pPr>
        <w:pStyle w:val="Zkladntext-prvnodsazen"/>
        <w:ind w:left="1416" w:firstLine="708"/>
      </w:pPr>
    </w:p>
    <w:p w:rsidR="00AA2A56" w:rsidRDefault="00F50983">
      <w:pPr>
        <w:pStyle w:val="Zkladntext-prvnodsazen"/>
        <w:ind w:left="708" w:firstLine="708"/>
      </w:pPr>
      <w:r>
        <w:t>Připomeňme si, že celá tisíciletí všeobecná interní medicína</w:t>
      </w:r>
      <w:r w:rsidR="00AA2A56">
        <w:fldChar w:fldCharType="begin"/>
      </w:r>
      <w:r>
        <w:instrText xml:space="preserve"> XE "medicína" </w:instrText>
      </w:r>
      <w:r w:rsidR="00AA2A56">
        <w:fldChar w:fldCharType="end"/>
      </w:r>
      <w:r>
        <w:t xml:space="preserve"> zabezpečovala prakticky léčení uměla léčit chirurgie</w:t>
      </w:r>
      <w:r w:rsidR="00AA2A56">
        <w:fldChar w:fldCharType="begin"/>
      </w:r>
      <w:r>
        <w:instrText xml:space="preserve"> XE "chirurgie" </w:instrText>
      </w:r>
      <w:r w:rsidR="00AA2A56">
        <w:fldChar w:fldCharType="end"/>
      </w:r>
      <w:r>
        <w:t>. Hranice mezi nimi byla nepřesná.  Nelze už přesně časově určit, kdy se začal běžně užívat termín  vnitřních nemocí. V Plzni ho poprvé najdete v knižním fondu Státní vědecké knihovny v Plzni ve spise ze 16. století od Dionysia Fontanona: „De</w:t>
      </w:r>
      <w:r w:rsidR="00AA2A56">
        <w:fldChar w:fldCharType="begin"/>
      </w:r>
      <w:r>
        <w:instrText xml:space="preserve"> XE "De" </w:instrText>
      </w:r>
      <w:r w:rsidR="00AA2A56">
        <w:fldChar w:fldCharType="end"/>
      </w:r>
      <w:r>
        <w:t xml:space="preserve"> morborum  internorum curatione, libri tres “, Lugduni 1549 a další v dalším spise od  Sylvia Jacoba : „Morborum internorum prope omnium curatione “,  Venetiis 1548 . Je skoro neuvěřitelné, že ještě v 18. století dost velká část poranění a zlomenin se i v Plzni léčila zaříkáváním nebo bylinami a nejrůznějšími prostředky interního (vnitřního) lékařství , tedy konzervativně. Podle mínění  Vladislava Havla  </w:t>
      </w:r>
      <w:r>
        <w:lastRenderedPageBreak/>
        <w:t>(*1923) „Internistu hřála myšlenka, že zachránil  nejvíce životů tím, že se k žádnému radikálnímu zákroku neodhodlal “..</w:t>
      </w:r>
    </w:p>
    <w:p w:rsidR="00AA2A56" w:rsidRDefault="00F50983">
      <w:pPr>
        <w:pStyle w:val="Zkladntext-prvnodsazen"/>
        <w:ind w:left="708" w:firstLine="708"/>
      </w:pPr>
      <w:r>
        <w:t>Interní medicína</w:t>
      </w:r>
      <w:r w:rsidR="00AA2A56">
        <w:fldChar w:fldCharType="begin"/>
      </w:r>
      <w:r>
        <w:instrText xml:space="preserve"> XE "medicína" </w:instrText>
      </w:r>
      <w:r w:rsidR="00AA2A56">
        <w:fldChar w:fldCharType="end"/>
      </w:r>
      <w:r>
        <w:t xml:space="preserve"> zahrnovala i v Plzni pochopitelně diagnostiku a konzervativní terapii  všech předmětů  vyučovaných na pražské lékařské fakultě, na níž se prakticky všechny klinické otázky dlouho přednášely v rámci předmětu medicínské praxe (Praxis medica nebo  praxeos medicina ). Znalosti tehdejších praktikujících lékařů v Plzni formovaly při praktické výuce u lůžka nemocného už přednášky  pražských profesorů, zejména  Jana Marka Markova z Lanškrouna, . Jakuba Václava Dobřanského z Černého Mostu, Johanna Antona Scrinciho, Antona Wenzela Ringse, Thaddäusa, Antona Johanna  Sebalda, Ignaze Hadriana Matuschky a jiných lékařů. Úroveň tehdejšího vnitřního lékařství ukazuje např. tehdejší učebnice medicíny, kterou sepsal profesor František Löw z Erlsfeldu (1648 – 1725) , s názvem „Medicina universa practica “, v níž už najdeme zasvěcené kapitoly  o jaterních onemocněních, o skorbutu, o srdečních nepravidelnostech rytmu, o vrozených dispozicích k určitým nemocem. Löw v té době  už vedl soustavné záznamy o nemocných po způsobu chorobopisů. Ještě za Marie Terezie</w:t>
      </w:r>
      <w:r w:rsidR="00AA2A56">
        <w:fldChar w:fldCharType="begin"/>
      </w:r>
      <w:r>
        <w:instrText xml:space="preserve"> XE "Marie Terezie" </w:instrText>
      </w:r>
      <w:r w:rsidR="00AA2A56">
        <w:fldChar w:fldCharType="end"/>
      </w:r>
      <w:r>
        <w:t xml:space="preserve"> se mluví o interní medicíně jen podle nechirurgického léčení, jinak všude je uváděno „všeobecné lékařství. S termínem „vnitřních nemocí “ se zde setkáváme prý až v r. 1810, když podle seznamu přednášek byl Jan Babtist Höger jmenován profesorem pro „Specielní léčbu interních nemocí “ Konec všeobecného lékařství znamenalo však až několik úprav studia medicíny v Praze v letech 1833, 1872. Z internistů na nerozdělené  pražské lékařské fakultě  přednášel česky interní lékařství prof. Eiselt a na české univerzitě po r. 1883 kromě něho i Doc. Thomayer a pro.Maixner . V 19. století se od celkové interní medicíny začaly částečně odtrhával  nové její podobory, mimo jiné i psychiatrie,  neurologie, infekčních nemocí, pediatrie, soudního lékařství  a jiných. Někde prý vznikala z interní medicíny  i otorhinolaryngologie, která je dnes  spíše chirurgickým oborem.   Tento proces  není v některých státech ani v samotném interním lékařství dokončen a tak  internista musí řešit i poznávání a léčení nemocí duševních a nervových. V některých státech se dodnes nazývají kliniky a oddělení ne interními, ale medicínskými (Department of Medicine, Medizinische Klinik ) nebo i léčebnými (Terapevtičeskaja klinika</w:t>
      </w:r>
      <w:r w:rsidR="00AA2A56">
        <w:fldChar w:fldCharType="begin"/>
      </w:r>
      <w:r>
        <w:instrText xml:space="preserve"> XE "klinika" </w:instrText>
      </w:r>
      <w:r w:rsidR="00AA2A56">
        <w:fldChar w:fldCharType="end"/>
      </w:r>
      <w:r>
        <w:t>).</w:t>
      </w:r>
    </w:p>
    <w:p w:rsidR="00AA2A56" w:rsidRDefault="00F50983">
      <w:pPr>
        <w:pStyle w:val="Zkladntext-prvnodsazen"/>
        <w:ind w:left="708" w:firstLine="708"/>
      </w:pPr>
      <w:r>
        <w:t>V Plzni se proto setkáváme v dřívějších  dobách s lékaři, kteří udávají svou specializaci jako internista a neurolog. Proto jen orientačně můžeme uvažovat za prvního plzeňského internistu Dr Košáka , jak by to odpovídalo době studia na české lékařské fakultě v Praze, kde se od r. 1883/84 objevují přednášky s názvy odpovídající pojmenování nemocí nebo chorob vnitřních. Stejně tak nebyl specializovaným internistou  ani Dr.Jaklin Jakub</w:t>
      </w:r>
      <w:r w:rsidR="00AA2A56">
        <w:fldChar w:fldCharType="begin"/>
      </w:r>
      <w:r>
        <w:instrText xml:space="preserve"> XE "Jaklin Jakub" </w:instrText>
      </w:r>
      <w:r w:rsidR="00AA2A56">
        <w:fldChar w:fldCharType="end"/>
      </w:r>
      <w:r>
        <w:t>, který si v Plzni otevřel v r. 1890 „Soukromou kliniku pro chirurgické operace a interní nemoci “.</w:t>
      </w:r>
    </w:p>
    <w:p w:rsidR="00AA2A56" w:rsidRDefault="00F50983">
      <w:pPr>
        <w:pStyle w:val="Zkladntext-prvnodsazen"/>
        <w:ind w:left="708" w:firstLine="708"/>
        <w:rPr>
          <w:color w:val="FF0000"/>
        </w:rPr>
      </w:pPr>
      <w:r>
        <w:t xml:space="preserve">Ve 20. století začíná další dělení interního oboru podle diagnostiky a léčení jednotlivých orgánů, jako  plic, srdce, trávicího ústrojí , žláz s vnitřní sekrecí apod. Mnoho z jejich anatomie, patologie, fyziologie a léčení  samozřejmě už bylo dávno předtím vyzkoumáno tak důkladně, že je možno považovat za základ dalších dílčích disciplin, jako kardiologie, gastroenterologie , ftizeologie, nefrologie, endokrinologie, dermatovenerologie a jiných.  Pro plzeňskou medicínu je nejzajímavější taková „superspecializace “ plzeňského rodáka  Josefa Škody, který se stal specialistou  na „prsní “nemoci , v nichž  hlavně bádal  svým vylepšením poklepu a poslechu. Ten také se zamýšlel  nad dělením nemocí  už ve své dizertační práci. </w:t>
      </w:r>
    </w:p>
    <w:p w:rsidR="00AA2A56" w:rsidRDefault="00F50983">
      <w:pPr>
        <w:pStyle w:val="Nadpis3"/>
      </w:pPr>
      <w:bookmarkStart w:id="543" w:name="_Toc528907454"/>
      <w:bookmarkStart w:id="544" w:name="_Toc531839972"/>
      <w:r>
        <w:t>Škoda Josef</w:t>
      </w:r>
      <w:r w:rsidR="00AA2A56">
        <w:fldChar w:fldCharType="begin"/>
      </w:r>
      <w:r>
        <w:instrText xml:space="preserve"> XE "Škoda Josef" </w:instrText>
      </w:r>
      <w:r w:rsidR="00AA2A56">
        <w:fldChar w:fldCharType="end"/>
      </w:r>
      <w:r>
        <w:t xml:space="preserve"> (*1805 – +1881)</w:t>
      </w:r>
      <w:bookmarkEnd w:id="543"/>
      <w:bookmarkEnd w:id="544"/>
      <w:r>
        <w:t xml:space="preserve"> </w:t>
      </w:r>
      <w:r>
        <w:tab/>
      </w:r>
    </w:p>
    <w:p w:rsidR="00AA2A56" w:rsidRDefault="00F50983">
      <w:pPr>
        <w:pStyle w:val="Zkladntext-prvnodsazen"/>
        <w:ind w:left="708" w:firstLine="708"/>
      </w:pPr>
      <w:r>
        <w:t>Nejslavnějšího internistu , který se narodil v Plzni a zde s pomocí začal svou klinickou kariéru s pomocí svého bratra Františka , nemůžeme nazývat prvním plzeňským internistou.  Studoval ve Vídni, kam se vypravil z Plzně údajně pěšky a bos, s botami přes rameno. Na konec studií v r. 1831 obhájil dizertační práci na téma „ De</w:t>
      </w:r>
      <w:r w:rsidR="00AA2A56">
        <w:fldChar w:fldCharType="begin"/>
      </w:r>
      <w:r>
        <w:instrText xml:space="preserve"> XE "De" </w:instrText>
      </w:r>
      <w:r w:rsidR="00AA2A56">
        <w:fldChar w:fldCharType="end"/>
      </w:r>
      <w:r>
        <w:t xml:space="preserve"> morborum divisione “, a za několik měsíců nastupuje jako cholerový lékař kraje chrudimského, pak kouřimského a nakonec i plzeňského v době od 13.12.1831 do října 1832. Pak žádal ve Vídni o místo asistenta v ústavu soudního lékařství, ale nedostal ho. Teprve 5.11. 1833 nastoupil jako nehonorovaný sekundář ve všeobecné vídeňské nemocnici. Tam počal jeho odpor vůči pouštění krve žilou i zbytečné farmakoterapii. Tam také začal spojovat fyzikální nálezy vyšetřovací s patologickými nálezy zjištěnými při operaci nebo pitvě. Tím opustil německou tzv. přírodní filozofii v lékařství. Tím došlo k spojení poznatků jeho předchůdců Auenbruggera a Laeneca v ucelenou fyzikální diagnostickou metodu. Tyto výsledky zveřejnil v r. 1836 v pojednání o poklepu a v r. 1839 do svého hlavního díla „Pojednání o poklepu a poslechu “. V r. 1840 se stal ordinářem oddělení prsních nemocí, které bylo ve vídeňské nemocnici pro něho zřízeno. 1845 byl ustanoven řádným profesorem a soustředil kolem sebe mnoho žáků v  tzv. mladší vídeňskou lékařskou školu. Kliniku vedl do r. 1870. V r. 1869 se stává dvorním radou a za léčbu císařovny obdržel řád železné koruny III. Ve své dizertaci je uváděn sice jako Čechus Pilsnensis, ale později mnozí mu vyčítali, že se k obrozeneckému češství choval pasivně., dokonce i svým přátelům psal německé dopisy. Přesto však několikrát dokumentoval, že nezapomněl staročeštinu, kterou se </w:t>
      </w:r>
      <w:r>
        <w:lastRenderedPageBreak/>
        <w:t>učil u plzeňského profesora Sedláčka. Např. napsal dne 14. IV. 1871 dopis svému příteli Dr Hamerníkovi: „Dey gsy pokog Starey, Dey gsy pokog. Maš hlawu šediwou a prdel plesniwou. Dey gsy pokog starey.“</w:t>
      </w:r>
    </w:p>
    <w:p w:rsidR="00AA2A56" w:rsidRDefault="00F50983">
      <w:pPr>
        <w:pStyle w:val="Zkladntext-prvnodsazen"/>
        <w:ind w:left="708" w:firstLine="708"/>
      </w:pPr>
      <w:r>
        <w:t xml:space="preserve">V medicíně.pomáhal ve Vídni prosadit výuku v němčině místo latiny. Politicky se neangažoval. Postavou byl malý, nehezké tváře, v projevech suchopárný a jako řečník nevynikal. Byl velmi kritický k sobě i svému okolí. Domohl se značného jmění a investoval kapitál do Severočeské dráhy, do plzeňských závodů. Škoda pomohl svému rodišti svým kapitálem k vybudování strojírenských závodů svého synovce Emila a na chudé spoluobčany v plzeňském chudobinci. pamatoval finančně ve svém odkazu částkou 20.000 zlatých. Z kapitálu vytvořená nadace byla přivtělena k špitálu sv. Máří Magdalény. Zemřel svobodný a bezdětný v r. 1881. </w:t>
      </w:r>
    </w:p>
    <w:p w:rsidR="00AA2A56" w:rsidRDefault="00AA2A56">
      <w:pPr>
        <w:pStyle w:val="Seznamobrzk"/>
      </w:pPr>
      <w:hyperlink r:id="rId118" w:history="1">
        <w:bookmarkStart w:id="545" w:name="_Toc531840194"/>
        <w:r w:rsidR="00F50983">
          <w:rPr>
            <w:rStyle w:val="Hypertextovodkaz"/>
          </w:rPr>
          <w:t>Obr. J. Škoda, slavný internista z Plzně</w:t>
        </w:r>
        <w:bookmarkEnd w:id="545"/>
      </w:hyperlink>
      <w:r w:rsidR="00F50983">
        <w:t xml:space="preserve"> </w:t>
      </w:r>
      <w:r w:rsidR="00F50983">
        <w:tab/>
      </w:r>
      <w:r w:rsidR="00F50983">
        <w:tab/>
      </w:r>
    </w:p>
    <w:p w:rsidR="00AA2A56" w:rsidRDefault="00AA2A56">
      <w:pPr>
        <w:ind w:left="708" w:firstLine="708"/>
        <w:rPr>
          <w:color w:val="auto"/>
        </w:rPr>
      </w:pPr>
    </w:p>
    <w:p w:rsidR="00AA2A56" w:rsidRDefault="00AA2A56">
      <w:pPr>
        <w:pStyle w:val="Seznamobrzk"/>
      </w:pPr>
      <w:hyperlink r:id="rId119" w:history="1">
        <w:bookmarkStart w:id="546" w:name="_Toc531840195"/>
        <w:r w:rsidR="00F50983">
          <w:rPr>
            <w:rStyle w:val="Hypertextovodkaz"/>
          </w:rPr>
          <w:t>Obr. Deska Profesora Dr.Josef Škoda, rodáka plzeňského.</w:t>
        </w:r>
        <w:bookmarkEnd w:id="546"/>
      </w:hyperlink>
      <w:r w:rsidR="00F50983">
        <w:t xml:space="preserve"> </w:t>
      </w:r>
    </w:p>
    <w:p w:rsidR="00AA2A56" w:rsidRDefault="00F50983">
      <w:pPr>
        <w:pStyle w:val="Nadpis3"/>
      </w:pPr>
      <w:bookmarkStart w:id="547" w:name="_Toc528907455"/>
      <w:bookmarkStart w:id="548" w:name="_Toc531839973"/>
      <w:r>
        <w:t>První plzeňští internisté a neurologové</w:t>
      </w:r>
      <w:r w:rsidR="00AA2A56">
        <w:fldChar w:fldCharType="begin"/>
      </w:r>
      <w:r>
        <w:instrText xml:space="preserve"> XE "neurologové" </w:instrText>
      </w:r>
      <w:r w:rsidR="00AA2A56">
        <w:fldChar w:fldCharType="end"/>
      </w:r>
      <w:r>
        <w:t>.  .</w:t>
      </w:r>
      <w:bookmarkEnd w:id="547"/>
      <w:bookmarkEnd w:id="548"/>
    </w:p>
    <w:p w:rsidR="00AA2A56" w:rsidRDefault="00F50983">
      <w:pPr>
        <w:ind w:left="708" w:firstLine="747"/>
      </w:pPr>
      <w:r>
        <w:t>Rozpaky se specializací byly dlouhodobé zejména proto , že na ni se dlouho vázala  i možnost  vykonávat soukromou praxi ve svých ordinacích. I před zestátněním nemocnic v r. 1920 byli internisté jako specialisté</w:t>
      </w:r>
      <w:r w:rsidR="00AA2A56">
        <w:fldChar w:fldCharType="begin"/>
      </w:r>
      <w:r>
        <w:instrText xml:space="preserve"> XE "specialisté" </w:instrText>
      </w:r>
      <w:r w:rsidR="00AA2A56">
        <w:fldChar w:fldCharType="end"/>
      </w:r>
      <w:r>
        <w:t xml:space="preserve"> přijímání podle smluv s nemocenskými pojišťovnami. pro zprostředkovanou praxi.  Zmínili jsme se už, že bylo mnoho nejasností  o specialistech v oboru interním. Přechodně se tito odborníci nazývali jako odborní lékaři patologie a terapie chorob vnitřních . Jim  stačilo obvykle k titulu  specialisty prokázat alespoň dvouletou klinickou praxi v nějakém v některém specializovaném ústavu, dodat dobrozdání lékařské fakulty</w:t>
      </w:r>
      <w:r w:rsidR="00AA2A56">
        <w:fldChar w:fldCharType="begin"/>
      </w:r>
      <w:r>
        <w:instrText xml:space="preserve"> XE "lékařské fakulty" </w:instrText>
      </w:r>
      <w:r w:rsidR="00AA2A56">
        <w:fldChar w:fldCharType="end"/>
      </w:r>
      <w:r>
        <w:t xml:space="preserve"> a příslušné lékařské komory. Bohužel ještě v r. 1929 neuváděl zákon v r. 1929 ve výčtu odborných lékařů  internisty. U neoperativních oborů bylo tato specializace</w:t>
      </w:r>
      <w:r w:rsidR="00AA2A56">
        <w:fldChar w:fldCharType="begin"/>
      </w:r>
      <w:r>
        <w:instrText xml:space="preserve"> XE "specializace" </w:instrText>
      </w:r>
      <w:r w:rsidR="00AA2A56">
        <w:fldChar w:fldCharType="end"/>
      </w:r>
      <w:r>
        <w:t xml:space="preserve"> vázána na tří až čtyřletou odbornou praxi. Bohužel se o specializaci prvních plzeňských internistů nedochovaly přesné specializační doklady. Přesto se musíme zmínit o nejdůležitější změně oproti dnešní době, že čeští internisté  té doby byli současně specialisty v neurologii, která se ještě neoddělila od vnitřního lékařství. V Plzni takovými prvními internisty a neurology byli lékaři :  </w:t>
      </w:r>
    </w:p>
    <w:p w:rsidR="00AA2A56" w:rsidRDefault="00AA2A56"/>
    <w:p w:rsidR="00AA2A56" w:rsidRDefault="00F50983">
      <w:pPr>
        <w:pStyle w:val="Zkladntext-prvnodsazen"/>
        <w:ind w:left="708" w:firstLine="708"/>
      </w:pPr>
      <w:r>
        <w:rPr>
          <w:u w:val="single"/>
        </w:rPr>
        <w:t>Batěk Leopold</w:t>
      </w:r>
      <w:r w:rsidR="00AA2A56">
        <w:rPr>
          <w:u w:val="single"/>
        </w:rPr>
        <w:fldChar w:fldCharType="begin"/>
      </w:r>
      <w:r>
        <w:rPr>
          <w:u w:val="single"/>
        </w:rPr>
        <w:instrText xml:space="preserve"> XE "</w:instrText>
      </w:r>
      <w:r>
        <w:instrText>Batěk Leopold"</w:instrText>
      </w:r>
      <w:r>
        <w:rPr>
          <w:u w:val="single"/>
        </w:rPr>
        <w:instrText xml:space="preserve"> </w:instrText>
      </w:r>
      <w:r w:rsidR="00AA2A56">
        <w:rPr>
          <w:u w:val="single"/>
        </w:rPr>
        <w:fldChar w:fldCharType="end"/>
      </w:r>
      <w:r>
        <w:rPr>
          <w:u w:val="single"/>
        </w:rPr>
        <w:t xml:space="preserve">  </w:t>
      </w:r>
      <w:r>
        <w:t>(*1856-+ po 1914)  Od r. 1882 působil jako sekundář pražské nemocnice</w:t>
      </w:r>
      <w:r w:rsidR="00AA2A56">
        <w:fldChar w:fldCharType="begin"/>
      </w:r>
      <w:r>
        <w:instrText xml:space="preserve"> XE "nemocnice" </w:instrText>
      </w:r>
      <w:r w:rsidR="00AA2A56">
        <w:fldChar w:fldCharType="end"/>
      </w:r>
      <w:r>
        <w:t xml:space="preserve"> a od 1885 do 1885 jako asistent  I. české interní kliniky, pak 1886-1889  jako  knížecí lékař v Plasech u Plzně.  Plzni věnoval  se práci  v Národní jednotě pošumavské, zřizování menšinových škol, v práci Spolku českých lékařů a Plzeň zastupoval v Ústředí jednoty českých lékařů. V r. 1899 se přestěhoval už jako internista a neurolog do Hradce Králové.  </w:t>
      </w:r>
    </w:p>
    <w:p w:rsidR="00AA2A56" w:rsidRDefault="00F50983">
      <w:pPr>
        <w:pStyle w:val="Zkladntext-prvnodsazen"/>
        <w:ind w:left="708" w:firstLine="708"/>
        <w:rPr>
          <w:color w:val="auto"/>
        </w:rPr>
      </w:pPr>
      <w:r>
        <w:rPr>
          <w:u w:val="single"/>
        </w:rPr>
        <w:t>Košák Josef</w:t>
      </w:r>
      <w:r w:rsidR="00AA2A56">
        <w:rPr>
          <w:u w:val="single"/>
        </w:rPr>
        <w:fldChar w:fldCharType="begin"/>
      </w:r>
      <w:r>
        <w:rPr>
          <w:u w:val="single"/>
        </w:rPr>
        <w:instrText xml:space="preserve"> XE "</w:instrText>
      </w:r>
      <w:r>
        <w:instrText>Košák Josef"</w:instrText>
      </w:r>
      <w:r>
        <w:rPr>
          <w:u w:val="single"/>
        </w:rPr>
        <w:instrText xml:space="preserve"> </w:instrText>
      </w:r>
      <w:r w:rsidR="00AA2A56">
        <w:rPr>
          <w:u w:val="single"/>
        </w:rPr>
        <w:fldChar w:fldCharType="end"/>
      </w:r>
      <w:r>
        <w:t xml:space="preserve"> (*1869 - + ?1942) Vystudoval gymnázium v Plzni, lékařskou fakultu v Praze, promoval tamtéž v r. 1895 Po studiích nastoupil 1897 jako obvodní lékař v Sedlci u Písku, 1898 jako panský lékař v Bystré u Poličky. V letech 1900-1905 podnikal studijní cesty do Paříže, Berlína a Vídně,  zaměřené na choroby vnitřní. Od 1905 do 1932 v Plzni pracoval v Plzni jako odborný lékař internista a neurolog. Kromě ambulantní ordinace otevřel v Plzni v r. 1932 vlastní lůžkové oddělení  v Havlíčkově ul. č. 3, kde byly pokoje pro nemocné, laboratoř, EKG, kde pracovala jeho manželka internistka Helena Košáková-Trdlicová</w:t>
      </w:r>
      <w:r w:rsidR="00AA2A56">
        <w:fldChar w:fldCharType="begin"/>
      </w:r>
      <w:r>
        <w:instrText xml:space="preserve"> XE "Košáková-Trdlicová" </w:instrText>
      </w:r>
      <w:r w:rsidR="00AA2A56">
        <w:fldChar w:fldCharType="end"/>
      </w:r>
      <w:r>
        <w:t>. a jeho syn MUDr Josef Košák. Oficielní název tehdy zněl „Ústav</w:t>
      </w:r>
      <w:r w:rsidR="00AA2A56">
        <w:fldChar w:fldCharType="begin"/>
      </w:r>
      <w:r>
        <w:instrText xml:space="preserve"> XE "Ústav" </w:instrText>
      </w:r>
      <w:r w:rsidR="00AA2A56">
        <w:fldChar w:fldCharType="end"/>
      </w:r>
      <w:r>
        <w:t xml:space="preserve"> pro rozpoznávání, odborné vyšetření a léčbu vnitřních chorob “.  Byl veřejně činný v Plzni jako člen městského zastupitelstva, pověřený referátem školství a osvěty, byl předsedou i školské komise, V r. 1919 dal popud ke zřízení Lidové univerzity Husovy v bývalé škole „ Kamerálu “. </w:t>
      </w:r>
    </w:p>
    <w:p w:rsidR="00AA2A56" w:rsidRDefault="00F50983">
      <w:pPr>
        <w:pStyle w:val="Zkladntext-prvnodsazen"/>
        <w:ind w:left="708" w:firstLine="708"/>
      </w:pPr>
      <w:r>
        <w:rPr>
          <w:u w:val="single"/>
        </w:rPr>
        <w:t>Opatrný Cyril</w:t>
      </w:r>
      <w:r w:rsidR="00AA2A56">
        <w:rPr>
          <w:u w:val="single"/>
        </w:rPr>
        <w:fldChar w:fldCharType="begin"/>
      </w:r>
      <w:r>
        <w:rPr>
          <w:u w:val="single"/>
        </w:rPr>
        <w:instrText xml:space="preserve"> XE "</w:instrText>
      </w:r>
      <w:r>
        <w:rPr>
          <w:color w:val="auto"/>
        </w:rPr>
        <w:instrText>Opatrný Cyril"</w:instrText>
      </w:r>
      <w:r>
        <w:rPr>
          <w:u w:val="single"/>
        </w:rPr>
        <w:instrText xml:space="preserve"> </w:instrText>
      </w:r>
      <w:r w:rsidR="00AA2A56">
        <w:rPr>
          <w:u w:val="single"/>
        </w:rPr>
        <w:fldChar w:fldCharType="end"/>
      </w:r>
      <w:r>
        <w:t xml:space="preserve"> - o něm toho víme málo. Studoval .a promoval ve Vídni, po studiích byl zaměstnán na interním oddělení v nemocnici Císaře Františka Josefa ve Vídni. V Plzni působil v r. 1910 jako sekundář plzeňské městské nemocnice</w:t>
      </w:r>
      <w:r w:rsidR="00AA2A56">
        <w:fldChar w:fldCharType="begin"/>
      </w:r>
      <w:r>
        <w:instrText xml:space="preserve"> XE "nemocnice" </w:instrText>
      </w:r>
      <w:r w:rsidR="00AA2A56">
        <w:fldChar w:fldCharType="end"/>
      </w:r>
      <w:r>
        <w:t xml:space="preserve"> na chirurgii a na ženském oddělení na interně. Od téhož roku je už uváděn jako 1910 odborný lékař internista a neurolog a zástupce šéflékaře c.k. státní drah v Plzni. Do penze odešel v r. 1920. </w:t>
      </w:r>
    </w:p>
    <w:p w:rsidR="00AA2A56" w:rsidRDefault="00F50983">
      <w:pPr>
        <w:pStyle w:val="Zkladntext-prvnodsazen"/>
        <w:ind w:left="708" w:firstLine="708"/>
      </w:pPr>
      <w:r>
        <w:rPr>
          <w:u w:val="single"/>
        </w:rPr>
        <w:t>Šimr Josef</w:t>
      </w:r>
      <w:r w:rsidR="00AA2A56">
        <w:rPr>
          <w:u w:val="single"/>
        </w:rPr>
        <w:fldChar w:fldCharType="begin"/>
      </w:r>
      <w:r>
        <w:rPr>
          <w:u w:val="single"/>
        </w:rPr>
        <w:instrText xml:space="preserve"> XE "</w:instrText>
      </w:r>
      <w:r>
        <w:instrText>Šimr Josef"</w:instrText>
      </w:r>
      <w:r>
        <w:rPr>
          <w:u w:val="single"/>
        </w:rPr>
        <w:instrText xml:space="preserve"> </w:instrText>
      </w:r>
      <w:r w:rsidR="00AA2A56">
        <w:rPr>
          <w:u w:val="single"/>
        </w:rPr>
        <w:fldChar w:fldCharType="end"/>
      </w:r>
      <w:r>
        <w:t xml:space="preserve"> (* ? 1868 ). Promoce ? 1892, po promoci byl sekundářem neurologického oddělení v Praze u prof. Wagnera z Jauregů, V Plzni působil asi od r. 1900 jako odborný lékař nervových nemocí ale i jako praktický lékař až do 1930. Podle aforizmu Miloslava Urbana (* 1940) bychom se mohli řídit při rozlišování internisty a neurologa podle toho, že neurolog má v klopě zavírací špendlík a z kapsy mu vykukuje neurologické kladívko</w:t>
      </w:r>
    </w:p>
    <w:p w:rsidR="00AA2A56" w:rsidRDefault="00F50983">
      <w:pPr>
        <w:pStyle w:val="Zkladntext-prvnodsazen"/>
        <w:ind w:left="708" w:firstLine="708"/>
      </w:pPr>
      <w:r>
        <w:rPr>
          <w:u w:val="single"/>
        </w:rPr>
        <w:t>Šimerka Čeněk</w:t>
      </w:r>
      <w:r w:rsidR="00AA2A56">
        <w:rPr>
          <w:u w:val="single"/>
        </w:rPr>
        <w:fldChar w:fldCharType="begin"/>
      </w:r>
      <w:r>
        <w:rPr>
          <w:u w:val="single"/>
        </w:rPr>
        <w:instrText xml:space="preserve"> XE "</w:instrText>
      </w:r>
      <w:r>
        <w:instrText>Šimerka Čeněk"</w:instrText>
      </w:r>
      <w:r>
        <w:rPr>
          <w:u w:val="single"/>
        </w:rPr>
        <w:instrText xml:space="preserve"> </w:instrText>
      </w:r>
      <w:r w:rsidR="00AA2A56">
        <w:rPr>
          <w:u w:val="single"/>
        </w:rPr>
        <w:fldChar w:fldCharType="end"/>
      </w:r>
      <w:r>
        <w:rPr>
          <w:u w:val="single"/>
        </w:rPr>
        <w:t xml:space="preserve"> ( </w:t>
      </w:r>
      <w:r>
        <w:t xml:space="preserve">*1871-- 1945). Jeho životopis viz v kapitole o Fodermayerově chorobinci.  V letech 1898 – 1899 byl sekundářem na I. německé klinice Prof. Pribrama  , pak na interní klinice </w:t>
      </w:r>
      <w:r>
        <w:lastRenderedPageBreak/>
        <w:t xml:space="preserve">Prof. Maixnera a  nakonec i na klinice Prof. Wagnera z Jauregů. Odborným lékařem internistou a neurologem  byl jmenován v r. 1901. </w:t>
      </w:r>
    </w:p>
    <w:p w:rsidR="00AA2A56" w:rsidRDefault="00F50983">
      <w:pPr>
        <w:pStyle w:val="Zkladntext-prvnodsazen"/>
        <w:ind w:left="708" w:firstLine="708"/>
      </w:pPr>
      <w:r>
        <w:t xml:space="preserve">V Plzni </w:t>
      </w:r>
      <w:r>
        <w:rPr>
          <w:color w:val="auto"/>
        </w:rPr>
        <w:t>se za první republiky</w:t>
      </w:r>
      <w:r>
        <w:t xml:space="preserve"> a později i za protektorátu můžeme už setkat v interní medicíně i s dalšími dílčími specializovanými odborníky.  Zejména nejrůznější válečné útrapy zvyšovaly nejen počet poranění, ale i incidenci a druh nových onemocnění zejména interních.. Většinou však jejich ordinace měly charakter poraden, např. zprvu v Domě sociální péče. pse potkáme s odborníky pro choroby plicní</w:t>
      </w:r>
      <w:r w:rsidR="00AA2A56">
        <w:fldChar w:fldCharType="begin"/>
      </w:r>
      <w:r>
        <w:instrText xml:space="preserve"> XE "choroby plicní" </w:instrText>
      </w:r>
      <w:r w:rsidR="00AA2A56">
        <w:fldChar w:fldCharType="end"/>
      </w:r>
      <w:r>
        <w:t xml:space="preserve">, ale už i s počátky dalších dílčích interních specializací, jako např. pro choroby srdce a cév ( Dr. Antonín Mecl , Dr. František Melichar),  pro choroby žaludku a střev ( Koerting (Körting) Mořic (* 1877 1901 - ? 1940). </w:t>
      </w:r>
    </w:p>
    <w:p w:rsidR="00AA2A56" w:rsidRDefault="00F50983">
      <w:pPr>
        <w:pStyle w:val="Zkladntext-prvnodsazen"/>
        <w:ind w:left="708" w:firstLine="708"/>
      </w:pPr>
      <w:r>
        <w:t>Celkem se za první republiky a za protektorátu se v Plzni setkáme s těmito internisty: Dr. Adel Bedřich</w:t>
      </w:r>
      <w:r w:rsidR="00AA2A56">
        <w:fldChar w:fldCharType="begin"/>
      </w:r>
      <w:r>
        <w:instrText xml:space="preserve"> XE "Adel Bedřich" </w:instrText>
      </w:r>
      <w:r w:rsidR="00AA2A56">
        <w:fldChar w:fldCharType="end"/>
      </w:r>
      <w:r>
        <w:t xml:space="preserve">  ( 1931 – 1938), Budín Miroslav ( 1941 – 1968),  Eckstein Emil</w:t>
      </w:r>
      <w:r w:rsidR="00AA2A56">
        <w:fldChar w:fldCharType="begin"/>
      </w:r>
      <w:r>
        <w:instrText xml:space="preserve"> XE "Eckstein Emil" </w:instrText>
      </w:r>
      <w:r w:rsidR="00AA2A56">
        <w:fldChar w:fldCharType="end"/>
      </w:r>
      <w:r>
        <w:t xml:space="preserve"> (1927-1939), Hlinka Vilém</w:t>
      </w:r>
      <w:r w:rsidR="00AA2A56">
        <w:fldChar w:fldCharType="begin"/>
      </w:r>
      <w:r>
        <w:instrText xml:space="preserve"> XE "Hlinka Vilém" </w:instrText>
      </w:r>
      <w:r w:rsidR="00AA2A56">
        <w:fldChar w:fldCharType="end"/>
      </w:r>
      <w:r>
        <w:t xml:space="preserve"> (1937 – popraven za činnost v odboji), ( 1942), Kalser Wilhelm</w:t>
      </w:r>
      <w:r w:rsidR="00AA2A56">
        <w:fldChar w:fldCharType="begin"/>
      </w:r>
      <w:r>
        <w:instrText xml:space="preserve"> XE "Kalser Wilhelm" </w:instrText>
      </w:r>
      <w:r w:rsidR="00AA2A56">
        <w:fldChar w:fldCharType="end"/>
      </w:r>
      <w:r>
        <w:t xml:space="preserve"> ( 1920-1945), Kemény Arnold</w:t>
      </w:r>
      <w:r w:rsidR="00AA2A56">
        <w:fldChar w:fldCharType="begin"/>
      </w:r>
      <w:r>
        <w:instrText xml:space="preserve"> XE "Kemény Arnold" </w:instrText>
      </w:r>
      <w:r w:rsidR="00AA2A56">
        <w:fldChar w:fldCharType="end"/>
      </w:r>
      <w:r>
        <w:t xml:space="preserve"> ( 1931-1939), Koerting Moritz (1927-1938), Košák Josef</w:t>
      </w:r>
      <w:r w:rsidR="00AA2A56">
        <w:fldChar w:fldCharType="begin"/>
      </w:r>
      <w:r>
        <w:instrText xml:space="preserve"> XE "Košák Josef" </w:instrText>
      </w:r>
      <w:r w:rsidR="00AA2A56">
        <w:fldChar w:fldCharType="end"/>
      </w:r>
      <w:r>
        <w:t xml:space="preserve">  ( 1932 – 11948), Košáková Trdlicová (1932 – 1948), Dr Kreisinger Adolf</w:t>
      </w:r>
      <w:r w:rsidR="00AA2A56">
        <w:fldChar w:fldCharType="begin"/>
      </w:r>
      <w:r>
        <w:instrText xml:space="preserve"> XE "Kreisinger Adolf" </w:instrText>
      </w:r>
      <w:r w:rsidR="00AA2A56">
        <w:fldChar w:fldCharType="end"/>
      </w:r>
      <w:r>
        <w:t xml:space="preserve"> ( 1897 – 1934),  Kropáčková- Košťálková Sylva ( 1938-1948), Martykán Felix</w:t>
      </w:r>
      <w:r w:rsidR="00AA2A56">
        <w:fldChar w:fldCharType="begin"/>
      </w:r>
      <w:r>
        <w:instrText xml:space="preserve"> XE "Martykán Felix" </w:instrText>
      </w:r>
      <w:r w:rsidR="00AA2A56">
        <w:fldChar w:fldCharType="end"/>
      </w:r>
      <w:r>
        <w:t xml:space="preserve"> (1938-1948), Mecl Antonín</w:t>
      </w:r>
      <w:r w:rsidR="00AA2A56">
        <w:fldChar w:fldCharType="begin"/>
      </w:r>
      <w:r>
        <w:instrText xml:space="preserve"> XE "Mecl Antonín" </w:instrText>
      </w:r>
      <w:r w:rsidR="00AA2A56">
        <w:fldChar w:fldCharType="end"/>
      </w:r>
      <w:r>
        <w:t xml:space="preserve"> ( 1938-1948), Melichar František</w:t>
      </w:r>
      <w:r w:rsidR="00AA2A56">
        <w:fldChar w:fldCharType="begin"/>
      </w:r>
      <w:r>
        <w:instrText xml:space="preserve"> XE "Melichar František" </w:instrText>
      </w:r>
      <w:r w:rsidR="00AA2A56">
        <w:fldChar w:fldCharType="end"/>
      </w:r>
      <w:r>
        <w:t xml:space="preserve"> ( 1931-1950), Mukenšnábl Miroslav</w:t>
      </w:r>
      <w:r w:rsidR="00AA2A56">
        <w:fldChar w:fldCharType="begin"/>
      </w:r>
      <w:r>
        <w:instrText xml:space="preserve"> XE "Mukenšnábl Miroslav" </w:instrText>
      </w:r>
      <w:r w:rsidR="00AA2A56">
        <w:fldChar w:fldCharType="end"/>
      </w:r>
      <w:r>
        <w:t xml:space="preserve"> ( 1939-1948),  Dr. Müllerová – Sammerová  Ludmila ( 1938 – 1949), Peták Karel</w:t>
      </w:r>
      <w:r w:rsidR="00AA2A56">
        <w:fldChar w:fldCharType="begin"/>
      </w:r>
      <w:r>
        <w:instrText xml:space="preserve"> XE "Peták Karel" </w:instrText>
      </w:r>
      <w:r w:rsidR="00AA2A56">
        <w:fldChar w:fldCharType="end"/>
      </w:r>
      <w:r>
        <w:t xml:space="preserve"> (1910 – 1944),  Slánský  Vítězslav ( 1928 – 1938) , Sovák Pravoslav</w:t>
      </w:r>
      <w:r w:rsidR="00AA2A56">
        <w:fldChar w:fldCharType="begin"/>
      </w:r>
      <w:r>
        <w:instrText xml:space="preserve"> XE "Sovák Pravoslav" </w:instrText>
      </w:r>
      <w:r w:rsidR="00AA2A56">
        <w:fldChar w:fldCharType="end"/>
      </w:r>
      <w:r>
        <w:t xml:space="preserve"> ( 1931 – 1948),  Šimerka Čeněk</w:t>
      </w:r>
      <w:r w:rsidR="00AA2A56">
        <w:fldChar w:fldCharType="begin"/>
      </w:r>
      <w:r>
        <w:instrText xml:space="preserve"> XE "Šimerka Čeněk" </w:instrText>
      </w:r>
      <w:r w:rsidR="00AA2A56">
        <w:fldChar w:fldCharType="end"/>
      </w:r>
      <w:r>
        <w:t xml:space="preserve"> (1871 – 1945), Šimer František</w:t>
      </w:r>
      <w:r w:rsidR="00AA2A56">
        <w:fldChar w:fldCharType="begin"/>
      </w:r>
      <w:r>
        <w:instrText xml:space="preserve"> XE "Šimer František" </w:instrText>
      </w:r>
      <w:r w:rsidR="00AA2A56">
        <w:fldChar w:fldCharType="end"/>
      </w:r>
      <w:r>
        <w:t xml:space="preserve"> ( 1939 – 1942), Šubert Miroslav (1939-1948).</w:t>
      </w:r>
    </w:p>
    <w:p w:rsidR="00AA2A56" w:rsidRDefault="00F50983">
      <w:pPr>
        <w:pStyle w:val="Zkladntext-prvnodsazen"/>
        <w:ind w:left="708" w:firstLine="708"/>
      </w:pPr>
      <w:r>
        <w:t xml:space="preserve">Nejdál se asi se svým vnitřním lékařství dostal plzeňský rodák MUDr Otto Klein (*1891 – ? +1962), který po studiu na LF v Praze a v Bernu se stal profesorem vnitřního lékařství na německé univerzitě v Praze, pak v r. 1939 emigroval do Argentiny a v Buenos Aires prováděl sondování srdce. Zemřel na Floridě. </w:t>
      </w:r>
    </w:p>
    <w:p w:rsidR="00AA2A56" w:rsidRDefault="00F50983">
      <w:pPr>
        <w:pStyle w:val="Zkladntext-prvnodsazen"/>
        <w:ind w:left="708" w:firstLine="708"/>
      </w:pPr>
      <w:r>
        <w:t>Interním oddělením až do r. 1948 prošlo mnohem více sekundářů interního oddělení a interní klinikou  v Plzni, o nichž nelze sestavit přehled lékařů, kteří získali interní specializaci  v Plzni nebo na místech primářů v mnoha místech v Západočeském kraji, jako např.  Dr. Beneš Miroslav ( 1939 – 1945),  Dr. Blecha Josef  (1935-1945 v Rokycanech ), Dr.Bobek Karel</w:t>
      </w:r>
      <w:r w:rsidR="00AA2A56">
        <w:fldChar w:fldCharType="begin"/>
      </w:r>
      <w:r>
        <w:instrText xml:space="preserve"> XE "Bobek Karel" </w:instrText>
      </w:r>
      <w:r w:rsidR="00AA2A56">
        <w:fldChar w:fldCharType="end"/>
      </w:r>
      <w:r>
        <w:t xml:space="preserve">  ( 1942 – 1964 v Plzni),  Dr. Pokorný Miloš</w:t>
      </w:r>
      <w:r w:rsidR="00AA2A56">
        <w:fldChar w:fldCharType="begin"/>
      </w:r>
      <w:r>
        <w:instrText xml:space="preserve"> XE "</w:instrText>
      </w:r>
      <w:r>
        <w:rPr>
          <w:color w:val="auto"/>
        </w:rPr>
        <w:instrText>Pokorný Miloš"</w:instrText>
      </w:r>
      <w:r>
        <w:instrText xml:space="preserve"> </w:instrText>
      </w:r>
      <w:r w:rsidR="00AA2A56">
        <w:fldChar w:fldCharType="end"/>
      </w:r>
      <w:r>
        <w:t xml:space="preserve"> ( 1943 – 1946 v Plzni), Dr Vrzala Karel</w:t>
      </w:r>
      <w:r w:rsidR="00AA2A56">
        <w:fldChar w:fldCharType="begin"/>
      </w:r>
      <w:r>
        <w:instrText xml:space="preserve"> XE "Vrzala Karel" </w:instrText>
      </w:r>
      <w:r w:rsidR="00AA2A56">
        <w:fldChar w:fldCharType="end"/>
      </w:r>
      <w:r>
        <w:t xml:space="preserve"> ( 1942 – 1946 v Plané u Mariánských Lázních) . </w:t>
      </w:r>
    </w:p>
    <w:p w:rsidR="00AA2A56" w:rsidRDefault="00F50983">
      <w:pPr>
        <w:ind w:left="709" w:firstLine="709"/>
      </w:pPr>
      <w:r>
        <w:t>K rozdělení neurologického oddělení  od interního došlo v Plzni hodně pozdě, až za II. světové války</w:t>
      </w:r>
      <w:r w:rsidR="00AA2A56">
        <w:fldChar w:fldCharType="begin"/>
      </w:r>
      <w:r>
        <w:instrText xml:space="preserve"> XE "války" </w:instrText>
      </w:r>
      <w:r w:rsidR="00AA2A56">
        <w:fldChar w:fldCharType="end"/>
      </w:r>
      <w:r>
        <w:t>. V r. 1942 vzniklo napřed společné  neurologické a psychiatrické oddělení</w:t>
      </w:r>
      <w:r>
        <w:rPr>
          <w:u w:val="single"/>
        </w:rPr>
        <w:t xml:space="preserve"> </w:t>
      </w:r>
      <w:r>
        <w:t>ve Fodermayerově ústavu .Při něm byla i pozorovací stanice pro duševně choré. Spojené oddělení mělo údajně 100 lůžek. Vedl ho Prim.Dr.Eugen Vencovský,  ( 1908 – 2000) Toto oddělení fungovalo  v letech  1942-1945.</w:t>
      </w:r>
    </w:p>
    <w:p w:rsidR="00AA2A56" w:rsidRDefault="00F50983">
      <w:pPr>
        <w:pStyle w:val="Zkladntext-prvnodsazen"/>
        <w:ind w:left="708" w:firstLine="708"/>
      </w:pPr>
      <w:r>
        <w:t>Od r.1946 se rozdělilo na neurologickou a psychiatrickou kliniku.  Neurologická klinika</w:t>
      </w:r>
      <w:r w:rsidR="00AA2A56">
        <w:fldChar w:fldCharType="begin"/>
      </w:r>
      <w:r>
        <w:instrText xml:space="preserve"> XE "klinika" </w:instrText>
      </w:r>
      <w:r w:rsidR="00AA2A56">
        <w:fldChar w:fldCharType="end"/>
      </w:r>
      <w:r>
        <w:t xml:space="preserve"> měla při svém založení ve Fodermayerově ústavu 65 lůžek, ale zůstala zde  zůstalo až do 1949 jen jeho ženská část. Mužská část byla v r. 1947 přemístěna do nového infekčního pavilonu č. 2 a v r. 1949 přestěhována do budovy bývalého Mulačova sanatoria, kde měla 38 lůžek. Kliniku vedl na začátku  prof.MUDr Jaromír Hrbek (1914 - ? 1971). </w:t>
      </w:r>
    </w:p>
    <w:p w:rsidR="00AA2A56" w:rsidRDefault="00F50983">
      <w:pPr>
        <w:pStyle w:val="Zkladntext-prvnodsazen"/>
        <w:ind w:left="708" w:firstLine="708"/>
      </w:pPr>
      <w:r>
        <w:t>Psychiatrické oddělení plzeňské nemocnice</w:t>
      </w:r>
      <w:r w:rsidR="00AA2A56">
        <w:fldChar w:fldCharType="begin"/>
      </w:r>
      <w:r>
        <w:instrText xml:space="preserve"> XE "nemocnice" </w:instrText>
      </w:r>
      <w:r w:rsidR="00AA2A56">
        <w:fldChar w:fldCharType="end"/>
      </w:r>
      <w:r>
        <w:t xml:space="preserve"> pracovalo až do r. 1948 jako výše uvedené společné neurologicko-psychiatrického oddělení ve Fodermayerově ústavu, kde mělo zprvu 60 lůžek. 1948 při ní vznikla i psychologická laboratoř. 1948-1949 měla svou pobočku v Lázních Kynžvart.. Kliniku řídili Prim.Dr.Eugen Vencovský ( 1908 – 2000)  1942-1945 a   v letech 1946-1948 Prof.Dr.Jaroslav Stuchlík (* 1890 ) . </w:t>
      </w:r>
    </w:p>
    <w:p w:rsidR="00AA2A56" w:rsidRDefault="00F50983">
      <w:pPr>
        <w:pStyle w:val="Nadpis2"/>
        <w:jc w:val="center"/>
      </w:pPr>
      <w:bookmarkStart w:id="549" w:name="_Toc528907456"/>
      <w:bookmarkStart w:id="550" w:name="_Toc531839974"/>
      <w:r>
        <w:t>FTIZEOLOGOVÉ</w:t>
      </w:r>
      <w:bookmarkEnd w:id="549"/>
      <w:bookmarkEnd w:id="550"/>
    </w:p>
    <w:p w:rsidR="00AA2A56" w:rsidRDefault="00F50983">
      <w:pPr>
        <w:pStyle w:val="Obsah3"/>
      </w:pPr>
      <w:r>
        <w:t>Masarykova liga proti tuberkulóze v Plzni, Janov</w:t>
      </w:r>
      <w:r w:rsidR="00AA2A56">
        <w:fldChar w:fldCharType="begin"/>
      </w:r>
      <w:r>
        <w:instrText xml:space="preserve"> XE "Janov" </w:instrText>
      </w:r>
      <w:r w:rsidR="00AA2A56">
        <w:fldChar w:fldCharType="end"/>
      </w:r>
    </w:p>
    <w:p w:rsidR="00AA2A56" w:rsidRDefault="00AA2A56">
      <w:pPr>
        <w:jc w:val="center"/>
      </w:pPr>
    </w:p>
    <w:p w:rsidR="00AA2A56" w:rsidRDefault="00F50983">
      <w:pPr>
        <w:ind w:left="708" w:firstLine="708"/>
      </w:pPr>
      <w:r>
        <w:t>Odjakživa musela plicní onemocnění naše město postihovat ze všech interních chorob snad nejčastěji. Přesně to nevíme, protože diagnózy někdejších nemocí nemůžeme porovnávat se současnými. Obyčejné infekce</w:t>
      </w:r>
      <w:r w:rsidR="00AA2A56">
        <w:fldChar w:fldCharType="begin"/>
      </w:r>
      <w:r>
        <w:instrText xml:space="preserve"> XE "infekce" </w:instrText>
      </w:r>
      <w:r w:rsidR="00AA2A56">
        <w:fldChar w:fldCharType="end"/>
      </w:r>
      <w:r>
        <w:t xml:space="preserve"> plicní nepřidělávaly odedávna všeobecným lékařům moc práce, protože je léčil nemocný sám nejrůznějšími bylinami, které zřeďovaly hlen a usnadňovaly odkašlávání, jen někdy se uchyloval i obkladům s psím sádlem na hruď. Když potíže trvaly dlouho a nemocný ubýval i na váze, šlo nejspíše o tuberkulózu – úbytě. Když byl kašel suchý, mluvilo se spíše o súchotě. Když onemocnění pokračovalo rychle, dostalo jméno obserunk. Epidemiologickou situaci po stránce tuberkulózy v Nové Plzni jistě nepředznamenalo to, že tímto onemocněním trpěl už zakladatel našeho města Václav II.</w:t>
      </w:r>
      <w:r w:rsidR="00AA2A56">
        <w:fldChar w:fldCharType="begin"/>
      </w:r>
      <w:r>
        <w:instrText xml:space="preserve"> XE "Václav II." </w:instrText>
      </w:r>
      <w:r w:rsidR="00AA2A56">
        <w:fldChar w:fldCharType="end"/>
      </w:r>
      <w:r>
        <w:t xml:space="preserve"> Nebylo to onemocnění pro celý svět nové, protože tbc postihovala lidstvo odedávna, jak dokazují pravěké nálezy na mumiích i starověké nálezy na kostech u nás, např. už z velkomoravských nálezů a z Josefova. Jméno dal tuberkulóze podle tuberkulů ( </w:t>
      </w:r>
      <w:r>
        <w:lastRenderedPageBreak/>
        <w:t>uzlíků) římský lékař Celsus. První protituberkulózní  opatření se datují v Evropě pravděpodobně už  v Itálii v r. 1699. Tuberkulóza musela být široce rozšířenou metlou už dávno i u nás. Vždyť na ni zemřel  v horečnaté noci z 19. na 20. února 1790 sám císař Josef II.</w:t>
      </w:r>
      <w:r w:rsidR="00AA2A56">
        <w:fldChar w:fldCharType="begin"/>
      </w:r>
      <w:r>
        <w:instrText xml:space="preserve"> XE "Josef II." </w:instrText>
      </w:r>
      <w:r w:rsidR="00AA2A56">
        <w:fldChar w:fldCharType="end"/>
      </w:r>
      <w:r>
        <w:t xml:space="preserve"> . </w:t>
      </w:r>
    </w:p>
    <w:p w:rsidR="00AA2A56" w:rsidRDefault="00F50983">
      <w:pPr>
        <w:ind w:left="708" w:firstLine="708"/>
      </w:pPr>
      <w:r>
        <w:t>Mnohé případy tuberkulózy byly však skryty jen pod údaji katarů nebo jiných projevů. Ještě v letech 1785 – 1789 udává M. Bělohlávek podle plzeňských matrik souchotiny jako příčinu úmrtí jen v 5,86 %. Pro Plzeň se tuberkulóza</w:t>
      </w:r>
      <w:r w:rsidR="00AA2A56">
        <w:fldChar w:fldCharType="begin"/>
      </w:r>
      <w:r>
        <w:instrText xml:space="preserve"> XE "tuberkulóza" </w:instrText>
      </w:r>
      <w:r w:rsidR="00AA2A56">
        <w:fldChar w:fldCharType="end"/>
      </w:r>
      <w:r>
        <w:t xml:space="preserve"> stala problémem číslo jedna hlavně až , když jejímu rozšíření napomohl prudký rozvoj průmyslové výroby s exhalacemi, s podvýživou a s přelidněním bytů v 19. století. Nejvíce po specializaci v plzeňské interní medicíně volala plicní onemocnění od XIX. století. </w:t>
      </w:r>
    </w:p>
    <w:p w:rsidR="00AA2A56" w:rsidRDefault="00F50983">
      <w:pPr>
        <w:pStyle w:val="Zkladntext-prvnodsazen"/>
        <w:ind w:left="709" w:firstLine="709"/>
      </w:pPr>
      <w:r>
        <w:t>V r. 1848 uvádí ve své statistické studii plzeňský fyzik Dr. Štross plicní tuberkulózu na prvním místě ještě před TBC kostí, tyfem a syfilidou. Od té doby se o TBC však dočteme snad ve všech výročních zprávách městského fyzikátu. TBC si vyžádala v Plzni snad nejvíce obětí na životech nejen už v kolem onoho r. 1848 a její výskyt stále stoupal v období před a za první světové války</w:t>
      </w:r>
      <w:r w:rsidR="00AA2A56">
        <w:fldChar w:fldCharType="begin"/>
      </w:r>
      <w:r>
        <w:instrText xml:space="preserve"> XE "války" </w:instrText>
      </w:r>
      <w:r w:rsidR="00AA2A56">
        <w:fldChar w:fldCharType="end"/>
      </w:r>
      <w:r>
        <w:t xml:space="preserve">. Je to vidět ve statistice zemřelých na toto onemocnění za rok 1886 - (202 zemřelých), 1914 – (261), 1916 – (423), 1918 – (490). Tuberkulózní umírali hlavně ve věku 15 – 30 let. Do tehdejších statistik nebyla zřejmě zahrnována ani vleklá onemocnění průdušek ani všechny záněty plic, které mohly být nepoznanou tuberkulózou. </w:t>
      </w:r>
    </w:p>
    <w:p w:rsidR="00AA2A56" w:rsidRDefault="00F50983">
      <w:pPr>
        <w:pStyle w:val="Zkladntext-prvnodsazen"/>
        <w:ind w:left="709" w:firstLine="709"/>
      </w:pPr>
      <w:r>
        <w:t xml:space="preserve">TBC.postihovala převážně plzeňské čtvrti, obydlené chudinou. .O hlavních příčinách šíření tuberkulózy v našem městě se tehdy dočteme, že </w:t>
      </w:r>
    </w:p>
    <w:p w:rsidR="00AA2A56" w:rsidRDefault="00F50983">
      <w:pPr>
        <w:pStyle w:val="Zkladntext-prvnodsazen"/>
        <w:ind w:left="709" w:firstLine="709"/>
      </w:pPr>
      <w:r>
        <w:t xml:space="preserve">” </w:t>
      </w:r>
      <w:r>
        <w:rPr>
          <w:i/>
        </w:rPr>
        <w:t>obyčejná rodina obývá s četnými dětmi byt, skládající se z toliko jedné místnosti, o níž se ještě dělí s nocleháři. V této místnosti se pere, vaří a obyčejně ještě nějaká živnost se provozuje a ty místnosti se v zimě vůbec nevětrají.”</w:t>
      </w:r>
    </w:p>
    <w:p w:rsidR="00AA2A56" w:rsidRDefault="00F50983">
      <w:pPr>
        <w:pStyle w:val="Zkladntext-prvnodsazen"/>
        <w:ind w:left="709" w:firstLine="709"/>
        <w:rPr>
          <w:color w:val="auto"/>
        </w:rPr>
      </w:pPr>
      <w:r>
        <w:rPr>
          <w:color w:val="auto"/>
        </w:rPr>
        <w:t>Vlastní široký útok proti TBC byl zahájen v Praze, kde vznikl v r. 1889 první „Spolek</w:t>
      </w:r>
      <w:r w:rsidR="00AA2A56">
        <w:rPr>
          <w:color w:val="auto"/>
        </w:rPr>
        <w:fldChar w:fldCharType="begin"/>
      </w:r>
      <w:r>
        <w:rPr>
          <w:color w:val="auto"/>
        </w:rPr>
        <w:instrText xml:space="preserve"> XE "</w:instrText>
      </w:r>
      <w:r>
        <w:instrText>Spolek"</w:instrText>
      </w:r>
      <w:r>
        <w:rPr>
          <w:color w:val="auto"/>
        </w:rPr>
        <w:instrText xml:space="preserve"> </w:instrText>
      </w:r>
      <w:r w:rsidR="00AA2A56">
        <w:rPr>
          <w:color w:val="auto"/>
        </w:rPr>
        <w:fldChar w:fldCharType="end"/>
      </w:r>
      <w:r>
        <w:rPr>
          <w:color w:val="auto"/>
        </w:rPr>
        <w:t xml:space="preserve"> k zřizování a vydržování léčeben pro nemoci plicní v království českém, markrabství moravském a vévodství slezském “. V r. 1904 se přeměnil v Praze v „Český pomocný zemský spolek pro nemocné s plicními chorobami “ . Měl  jen jednu kancelář a jeden dispenzář v Praze a vlastnil jediné sanatorium na Pleši. Ještě týž rok však vzniklo 57 jeho odborů v Čechách.. Skoro důležitější však bylo, že začal vytvářet poradní stanice – dispenzáře. Ještě týž rok však vzniklo 57 jeho odborů v Čechách. </w:t>
      </w:r>
    </w:p>
    <w:p w:rsidR="00AA2A56" w:rsidRDefault="00F50983">
      <w:pPr>
        <w:pStyle w:val="Zkladntext-prvnodsazen"/>
        <w:ind w:left="709" w:firstLine="709"/>
      </w:pPr>
      <w:r>
        <w:rPr>
          <w:color w:val="auto"/>
        </w:rPr>
        <w:t>Protože bylo tehdy v Plzni už lékařů dost, založil tento spolek v r. 1904 své místní odbory v Plzni i v okolí Plzně. V Plzni bylo jen 9 zakládajících členů, 45 činných a 51 přispívajících. Byl to však boj spíše proti stínům onemocnění, než proti jejím příčinám. Je charakteristické pro tehdejší dobu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že vzdor tomu, že spolek už měl jmění 2068 Korun, vydal na potravinách a lécích za rok jen 70 K. V Plzni nebyly zřízeny ani plánované dispenzáře. Nebylo divu, že počet nemocných vzrůstal a představoval 2/3 všech zemřelých na tbc u osob mezi 15-30 léty věku. Ani nově zavedené mikroskopické vyšetření chrchle na bacil Kochův (BK).  To však zatím na bakteriologicko-diagnostické stanici v městské v.v. nemocnici za války zásadní obrat v nemocnosti tuberkulózou přinésti ještě nemohlo. Vyšetření bylo i drahé, stálo tehdy 5 K. Ještě v</w:t>
      </w:r>
      <w:r>
        <w:t xml:space="preserve"> období 1909- 1918 stoupala v Plzni úmrtnost na tbc z 2,77 promile na 4,85. V letech 1916/17 představoval počet úmrtí na tbc už 2/3 všech zemřelých mezi 15-30 lety věku. </w:t>
      </w:r>
      <w:r>
        <w:rPr>
          <w:color w:val="auto"/>
        </w:rPr>
        <w:t>Úmrtnost.začala pomalu klesat až po r. 1918, kdy zahájila činnost zvláštní poradní stanice, která začala kontrolovat stav nemocných, přebírání nemocných do léčení, odkazování jich do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dezinfikování prádla a bytů, vedení katastru tbc na pokladě povinného hlášení tohoto onemocnění. </w:t>
      </w:r>
    </w:p>
    <w:p w:rsidR="00AA2A56" w:rsidRDefault="00F50983">
      <w:pPr>
        <w:ind w:left="708" w:firstLine="708"/>
      </w:pPr>
      <w:r>
        <w:t>Rakousko tehdy hlavně vsadilo na klimatické léčení v léčebnách a na informační činnost rodících se specialistů pro choroby plicní</w:t>
      </w:r>
      <w:r w:rsidR="00AA2A56">
        <w:fldChar w:fldCharType="begin"/>
      </w:r>
      <w:r>
        <w:instrText xml:space="preserve"> XE "choroby plicní" </w:instrText>
      </w:r>
      <w:r w:rsidR="00AA2A56">
        <w:fldChar w:fldCharType="end"/>
      </w:r>
      <w:r>
        <w:t xml:space="preserve">. Pravděpodobně první plzeňským lékařem, který se věnoval pulmologii jako už odborný lékař chorob plicních, byl </w:t>
      </w:r>
      <w:r>
        <w:rPr>
          <w:u w:val="single"/>
        </w:rPr>
        <w:t xml:space="preserve">Dr. Alois </w:t>
      </w:r>
      <w:r>
        <w:rPr>
          <w:color w:val="auto"/>
          <w:u w:val="single"/>
        </w:rPr>
        <w:t xml:space="preserve">Průša </w:t>
      </w:r>
      <w:r>
        <w:rPr>
          <w:color w:val="auto"/>
        </w:rPr>
        <w:t>(*1871).. Byl to však běh na dlouhé trati, protože ještě v r. 1930 bylo v ČSR</w:t>
      </w:r>
      <w:r w:rsidR="00AA2A56">
        <w:rPr>
          <w:color w:val="auto"/>
        </w:rPr>
        <w:fldChar w:fldCharType="begin"/>
      </w:r>
      <w:r>
        <w:rPr>
          <w:color w:val="auto"/>
        </w:rPr>
        <w:instrText xml:space="preserve"> XE "</w:instrText>
      </w:r>
      <w:r>
        <w:instrText>ČSR"</w:instrText>
      </w:r>
      <w:r>
        <w:rPr>
          <w:color w:val="auto"/>
        </w:rPr>
        <w:instrText xml:space="preserve"> </w:instrText>
      </w:r>
      <w:r w:rsidR="00AA2A56">
        <w:rPr>
          <w:color w:val="auto"/>
        </w:rPr>
        <w:fldChar w:fldCharType="end"/>
      </w:r>
      <w:r>
        <w:rPr>
          <w:color w:val="auto"/>
        </w:rPr>
        <w:t xml:space="preserve"> na půl milionu tuberkulózních nemocných, z toho s otevřenou tbc bylo jich 120.000 a proto se jejich řady doplňovaly o nové nemocné. </w:t>
      </w:r>
      <w:r>
        <w:t>Hlavní boj s tbc se však systematicky rozvíjela až ČSR. Podílely se na něm v Plzni prakticky všechny instituce, nejen v.v. nemocnice</w:t>
      </w:r>
      <w:r w:rsidR="00AA2A56">
        <w:fldChar w:fldCharType="begin"/>
      </w:r>
      <w:r>
        <w:instrText xml:space="preserve"> XE "nemocnice" </w:instrText>
      </w:r>
      <w:r w:rsidR="00AA2A56">
        <w:fldChar w:fldCharType="end"/>
      </w:r>
      <w:r>
        <w:t>, městský fyzikát</w:t>
      </w:r>
      <w:r w:rsidR="00AA2A56">
        <w:fldChar w:fldCharType="begin"/>
      </w:r>
      <w:r>
        <w:instrText xml:space="preserve"> XE "fyzikát" </w:instrText>
      </w:r>
      <w:r w:rsidR="00AA2A56">
        <w:fldChar w:fldCharType="end"/>
      </w:r>
      <w:r>
        <w:t>, i ČsČK, Masarykova liga proti tuberkulóze, Škodovka</w:t>
      </w:r>
      <w:r w:rsidR="00AA2A56">
        <w:fldChar w:fldCharType="begin"/>
      </w:r>
      <w:r>
        <w:instrText xml:space="preserve"> XE "Škodovka" </w:instrText>
      </w:r>
      <w:r w:rsidR="00AA2A56">
        <w:fldChar w:fldCharType="end"/>
      </w:r>
      <w:r>
        <w:t xml:space="preserve"> se svými fondy (Haléřovým, Šimonkovým ), ČSD se svou ošetřovnou pro plicně choré ve Švihovské ulici, ONP</w:t>
      </w:r>
      <w:r w:rsidR="00AA2A56">
        <w:fldChar w:fldCharType="begin"/>
      </w:r>
      <w:r>
        <w:instrText xml:space="preserve"> XE "</w:instrText>
      </w:r>
      <w:r>
        <w:rPr>
          <w:color w:val="auto"/>
        </w:rPr>
        <w:instrText>ONP"</w:instrText>
      </w:r>
      <w:r>
        <w:instrText xml:space="preserve"> </w:instrText>
      </w:r>
      <w:r w:rsidR="00AA2A56">
        <w:fldChar w:fldCharType="end"/>
      </w:r>
      <w:r>
        <w:t xml:space="preserve"> a mnoho jiných institucí. Nevýhodou tohoto generálního útoku však byla roztříštěnost řízení těchto institucí. Podívejme se podrobněji na osudy některých velkých bojovníků s tbc, které často historie považuje za nejdůležitější. </w:t>
      </w:r>
    </w:p>
    <w:p w:rsidR="00AA2A56" w:rsidRDefault="00F50983">
      <w:pPr>
        <w:pStyle w:val="Nadpis3"/>
      </w:pPr>
      <w:bookmarkStart w:id="551" w:name="_Toc528907457"/>
      <w:bookmarkStart w:id="552" w:name="_Toc531839975"/>
      <w:r>
        <w:t>Masarykova liga proti tuberkulóze v Plzni</w:t>
      </w:r>
      <w:bookmarkEnd w:id="551"/>
      <w:bookmarkEnd w:id="552"/>
      <w:r>
        <w:t xml:space="preserve"> </w:t>
      </w:r>
    </w:p>
    <w:p w:rsidR="00AA2A56" w:rsidRDefault="00F50983">
      <w:pPr>
        <w:pStyle w:val="Zkladntext-prvnodsazen"/>
        <w:ind w:left="708" w:firstLine="708"/>
      </w:pPr>
      <w:r>
        <w:t xml:space="preserve">V r. 1919 se v Plzni ustavila Masarykova liga proti tuberkulóze, která si vytkla za úkol hlavně získávání finančních prostředků z členských příspěvků. Ministerstvo na tuto činnost neuvolnilo žádné finance, navíc naše město nebylo dlouho schopno zajistit ani pro činnost ligy </w:t>
      </w:r>
      <w:r>
        <w:lastRenderedPageBreak/>
        <w:t>potřebné místnosti. S ligou navázal úzkou spolupráci i Čsl. Červený kříž</w:t>
      </w:r>
      <w:r w:rsidR="00AA2A56">
        <w:fldChar w:fldCharType="begin"/>
      </w:r>
      <w:r>
        <w:instrText xml:space="preserve"> XE "Červený kříž" </w:instrText>
      </w:r>
      <w:r w:rsidR="00AA2A56">
        <w:fldChar w:fldCharType="end"/>
      </w:r>
      <w:r>
        <w:t>, ale i ta nebyla bezproblémová. Červený kříž odmítal společné akce sběru darů a žádal, aby si liga si sama vychovávala své pracovníky. Tak se činnost tohoto spolku musela omezovat hlavně jen na přednášky. Liga neměla ani své vlastní místnosti. a počet jejích členů brzo klesl o více než polovinu. Teprve v r. 1923. získala místnost v infekčním baráku na Borech, kde byla zřízena poradna proti tbc. Postoupení tohoto baráku při nemocnici bylo jen dočasné, a to ještě za podmínky, že o něj nepožádá ministerstvo zdravotnictví</w:t>
      </w:r>
      <w:r w:rsidR="00AA2A56">
        <w:fldChar w:fldCharType="begin"/>
      </w:r>
      <w:r>
        <w:instrText xml:space="preserve"> XE "ministerstvo zdravotnictví" </w:instrText>
      </w:r>
      <w:r w:rsidR="00AA2A56">
        <w:fldChar w:fldCharType="end"/>
      </w:r>
      <w:r>
        <w:t>. V něm se převážně úřadovalo, a to jen dvakrát v týdnu. Poradnu v tom roce navštívilo jen 127 nemocných, provedeno bylo 571 výkonů a bylo vydáno na poukázek na potraviny jen za 2.700 Kč. Další rok 1925 klesl počet členů o další polovinu a ti většinou ani nezaplatili příspěvky. Poradna pak fungovala jen jedenkrát v týdnu v Domě sociální péče. Místnosti pro poradnu nebyly ani zkolaudovány a poradna ještě šetřila. Nakonec místnosti město zabralo a v r. 1926 se poradna etablovala v Okresní nemocenské pojišťovně, kde ji vedl Dr Průša. Teprve od r. 1926 dostala poradna od ministerstva subvenci a mohla přijmout i sociální pracovnici. Z jejích návštěv u nemocných vyplynulo, že jen 54% nemocných mělo vlastní lůžko. Teprve od r. 1928 se práce této poradny</w:t>
      </w:r>
      <w:r w:rsidR="00AA2A56">
        <w:fldChar w:fldCharType="begin"/>
      </w:r>
      <w:r>
        <w:instrText xml:space="preserve"> XE "poradny" </w:instrText>
      </w:r>
      <w:r w:rsidR="00AA2A56">
        <w:fldChar w:fldCharType="end"/>
      </w:r>
      <w:r>
        <w:t xml:space="preserve"> zlepšovala. Dostala i rtg. Byl to věru krušný start proti tehdy nejnebezpečnější plzeňské nemoci. </w:t>
      </w:r>
    </w:p>
    <w:p w:rsidR="00AA2A56" w:rsidRDefault="00F50983">
      <w:pPr>
        <w:pStyle w:val="Zkladntext-prvnodsazen"/>
        <w:ind w:left="708" w:firstLine="708"/>
      </w:pPr>
      <w:r>
        <w:t xml:space="preserve">Masarykova liga proti tuberkulóze existovala jako spolek až do konce Československé republiky. Její poslední výbor tvořil jako čestný předseda Dr. Matěj Našinec, předsedou byl Dr. Jan Drábek, místopředsedou Dr Jan Kubík a z lékařů byli ve výboru i Dr. Božena Krombholzová, Dr. Antonín Čipera, Dr. František Hájek, plukovník Dr. František Suchý, Dr Alois Exner a Dr Eliška Rindová. Vlastní dispenzář měla Masarykova liga v Plzni v domě sociální péče, kde ordinovala Dr. Božena Krombholzová bez sester, jen se sociálními pracovnicemi pětkrát v týdnu odpoledne. </w:t>
      </w:r>
    </w:p>
    <w:p w:rsidR="00AA2A56" w:rsidRDefault="00AA2A56">
      <w:pPr>
        <w:pStyle w:val="Seznamobrzk"/>
        <w:rPr>
          <w:b/>
          <w:color w:val="FF0000"/>
        </w:rPr>
      </w:pPr>
      <w:hyperlink r:id="rId120" w:history="1">
        <w:bookmarkStart w:id="553" w:name="_Toc531840196"/>
        <w:r w:rsidR="00F50983">
          <w:rPr>
            <w:rStyle w:val="Hypertextovodkaz"/>
          </w:rPr>
          <w:t>Obr. Úmrtnost na tuberkulózu v letech 1918 –1928.</w:t>
        </w:r>
        <w:bookmarkEnd w:id="553"/>
      </w:hyperlink>
      <w:r w:rsidR="00F50983">
        <w:rPr>
          <w:b/>
          <w:color w:val="FF0000"/>
        </w:rPr>
        <w:t xml:space="preserve"> </w:t>
      </w:r>
      <w:r w:rsidR="00F50983">
        <w:rPr>
          <w:b/>
          <w:color w:val="FF0000"/>
        </w:rPr>
        <w:tab/>
      </w:r>
    </w:p>
    <w:p w:rsidR="00AA2A56" w:rsidRDefault="00AA2A56">
      <w:pPr>
        <w:pStyle w:val="Zkladntext-prvnodsazen"/>
        <w:ind w:left="708" w:firstLine="708"/>
      </w:pPr>
    </w:p>
    <w:p w:rsidR="00AA2A56" w:rsidRDefault="00F50983">
      <w:pPr>
        <w:pStyle w:val="Zkladntext-prvnodsazen"/>
        <w:ind w:left="708" w:firstLine="708"/>
      </w:pPr>
      <w:r>
        <w:t xml:space="preserve">Počet plicních lékařů na několika plzeňských pracovištích i v Janově rostl tak rychle, že je všechny těžko vyjmenujeme. Připomeňme v Plzni tedy alespoň znovu Dr. Aloise Průšu, Dr. Menšíkovou- Rindovou. Dr. Boženu Krombholzovou- Hykovou, Dr. Jana Kubíka, Dr. Felixe Martykána. </w:t>
      </w:r>
    </w:p>
    <w:p w:rsidR="00AA2A56" w:rsidRDefault="00F50983">
      <w:pPr>
        <w:pStyle w:val="Nadpis3"/>
      </w:pPr>
      <w:bookmarkStart w:id="554" w:name="_Toc528907458"/>
      <w:bookmarkStart w:id="555" w:name="_Toc531839976"/>
      <w:r>
        <w:t>Janov</w:t>
      </w:r>
      <w:bookmarkEnd w:id="554"/>
      <w:bookmarkEnd w:id="555"/>
      <w:r w:rsidR="00AA2A56">
        <w:fldChar w:fldCharType="begin"/>
      </w:r>
      <w:r>
        <w:instrText xml:space="preserve"> XE "Janov" </w:instrText>
      </w:r>
      <w:r w:rsidR="00AA2A56">
        <w:fldChar w:fldCharType="end"/>
      </w:r>
    </w:p>
    <w:p w:rsidR="00AA2A56" w:rsidRDefault="00F50983">
      <w:pPr>
        <w:pStyle w:val="Zkladntext-prvnodsazen"/>
        <w:ind w:left="708" w:firstLine="708"/>
        <w:rPr>
          <w:color w:val="auto"/>
        </w:rPr>
      </w:pPr>
      <w:r>
        <w:rPr>
          <w:color w:val="auto"/>
        </w:rPr>
        <w:t>Původně zde vznikla  ZOTAVOVNA podpůrného haléřového spolku dělníků Škodových závodů v Plzni. Haléřový spolek Janov</w:t>
      </w:r>
      <w:r w:rsidR="00AA2A56">
        <w:rPr>
          <w:color w:val="auto"/>
        </w:rPr>
        <w:fldChar w:fldCharType="begin"/>
      </w:r>
      <w:r>
        <w:rPr>
          <w:color w:val="auto"/>
        </w:rPr>
        <w:instrText xml:space="preserve"> XE "</w:instrText>
      </w:r>
      <w:r>
        <w:instrText>Janov"</w:instrText>
      </w:r>
      <w:r>
        <w:rPr>
          <w:color w:val="auto"/>
        </w:rPr>
        <w:instrText xml:space="preserve"> </w:instrText>
      </w:r>
      <w:r w:rsidR="00AA2A56">
        <w:rPr>
          <w:color w:val="auto"/>
        </w:rPr>
        <w:fldChar w:fldCharType="end"/>
      </w:r>
      <w:r>
        <w:rPr>
          <w:color w:val="auto"/>
        </w:rPr>
        <w:t xml:space="preserve"> vlastnil až do r. 1948. Zařízení sloužilo zprvu "ozdravění členů podezřelých z tuberkulózního onemocnění". Zotavovna byla zřízena v r. 1920 v zakoupené budově s parkem a malým hospodářstvím za 450.000 Kč. Bylo v ní 25 lůžek a nemocní resp. ohrožení nemocí se zde střídali po třech měsících. Ošetřujícím lékařem zde byl obvodní lékař z Mirošova </w:t>
      </w:r>
      <w:r>
        <w:rPr>
          <w:color w:val="auto"/>
          <w:u w:val="single"/>
        </w:rPr>
        <w:t>Dr. Alois Simer</w:t>
      </w:r>
      <w:r>
        <w:rPr>
          <w:color w:val="auto"/>
        </w:rPr>
        <w:t>, *1878.</w:t>
      </w:r>
    </w:p>
    <w:p w:rsidR="00AA2A56" w:rsidRDefault="00F50983">
      <w:pPr>
        <w:pStyle w:val="Zkladntext-prvnodsazen"/>
        <w:ind w:left="708" w:firstLine="708"/>
        <w:rPr>
          <w:color w:val="auto"/>
        </w:rPr>
      </w:pPr>
      <w:r>
        <w:t xml:space="preserve">V letech 1925-1927 se zotavovna přeměnila v LÉČEBNU. Stavebně byla rozšířena na 70 lůžek. Přijatí podezřelí z TBC byli už před přijetím vyšetřeni a pak i během hospitalizace v letech 1927-1928 kontrolováni jedenkrát týdně sem přijíždějícím ftizeologem </w:t>
      </w:r>
      <w:r>
        <w:rPr>
          <w:u w:val="single"/>
        </w:rPr>
        <w:t>Dr. Boženou Hykovou-Krombholzovou</w:t>
      </w:r>
      <w:r>
        <w:t xml:space="preserve"> (*1897). </w:t>
      </w:r>
      <w:r>
        <w:rPr>
          <w:color w:val="auto"/>
        </w:rPr>
        <w:t xml:space="preserve">Postupně sem byli přijímáni i nemocní s počátečními formami TBC dýchacích cest. Léčení bylo tehdy jen klimatické. V letech 1928 - 1929 byl přistaven nový pavilon, čímž se zvýšila lůžková kapacita na 95 lůžek. Název tehdy zněl sice stále jako léčebna, nyní však už pro nemocné tuberkulózou plic a hrtanu. Vedoucím ústavu se stal na léta </w:t>
      </w:r>
      <w:r>
        <w:t xml:space="preserve">1929-1931 </w:t>
      </w:r>
      <w:r>
        <w:rPr>
          <w:u w:val="single"/>
        </w:rPr>
        <w:t xml:space="preserve">Prim.Dr.Otakar Dymer. </w:t>
      </w:r>
      <w:r>
        <w:rPr>
          <w:color w:val="auto"/>
        </w:rPr>
        <w:t xml:space="preserve">Léčba byla obohacena o helioterapii a inhalace, o léčebný pneumothorax, thorakokaustiku, operace bráničního nervu a o injekce kalcia. 1929-1930 se rozšířila lůžková kapacita o 40 lůžek ve dvou nově přikoupených vilách. Tato lůžka však zprvu hlavně sloužila opět jako ozdravovna příslušníků rodin zaměstnanců Škodových závodů. Od 1931 do 1936 zde pracoval jako vedoucí ústavu </w:t>
      </w:r>
      <w:r>
        <w:rPr>
          <w:color w:val="auto"/>
          <w:u w:val="single"/>
        </w:rPr>
        <w:t>Dr.Hanuš</w:t>
      </w:r>
      <w:r w:rsidR="00AA2A56">
        <w:rPr>
          <w:color w:val="auto"/>
          <w:u w:val="single"/>
        </w:rPr>
        <w:fldChar w:fldCharType="begin"/>
      </w:r>
      <w:r>
        <w:rPr>
          <w:color w:val="auto"/>
          <w:u w:val="single"/>
        </w:rPr>
        <w:instrText xml:space="preserve"> XE "</w:instrText>
      </w:r>
      <w:r>
        <w:instrText>Hanuš"</w:instrText>
      </w:r>
      <w:r>
        <w:rPr>
          <w:color w:val="auto"/>
          <w:u w:val="single"/>
        </w:rPr>
        <w:instrText xml:space="preserve"> </w:instrText>
      </w:r>
      <w:r w:rsidR="00AA2A56">
        <w:rPr>
          <w:color w:val="auto"/>
          <w:u w:val="single"/>
        </w:rPr>
        <w:fldChar w:fldCharType="end"/>
      </w:r>
      <w:r>
        <w:rPr>
          <w:color w:val="auto"/>
          <w:u w:val="single"/>
        </w:rPr>
        <w:t xml:space="preserve"> Edl</w:t>
      </w:r>
      <w:r>
        <w:rPr>
          <w:color w:val="auto"/>
        </w:rPr>
        <w:t xml:space="preserve">. </w:t>
      </w:r>
    </w:p>
    <w:p w:rsidR="00AA2A56" w:rsidRDefault="00F50983">
      <w:pPr>
        <w:pStyle w:val="Zkladntext-prvnodsazen"/>
        <w:ind w:left="708" w:firstLine="708"/>
        <w:rPr>
          <w:color w:val="auto"/>
        </w:rPr>
      </w:pPr>
      <w:r>
        <w:rPr>
          <w:color w:val="auto"/>
        </w:rPr>
        <w:t>Od r. 1936 sem dojížděli jako odborní konsiliáři z plzeňské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zejména </w:t>
      </w:r>
      <w:r>
        <w:rPr>
          <w:color w:val="auto"/>
          <w:u w:val="single"/>
        </w:rPr>
        <w:t>Prim.Dr. Kubík</w:t>
      </w:r>
      <w:r>
        <w:rPr>
          <w:color w:val="auto"/>
        </w:rPr>
        <w:t xml:space="preserve"> a </w:t>
      </w:r>
      <w:r>
        <w:rPr>
          <w:color w:val="auto"/>
          <w:u w:val="single"/>
        </w:rPr>
        <w:t>Prim.Dr. Hecht</w:t>
      </w:r>
      <w:r>
        <w:rPr>
          <w:color w:val="auto"/>
        </w:rPr>
        <w:t xml:space="preserve">. Byl zde zřízen i aseptický operační sál, instaloval se zde nový rtg přístroj, bylo zavedeno i kultivační vyšetření. Vedoucím ústavu se stal v době 1936-1945 </w:t>
      </w:r>
      <w:r>
        <w:rPr>
          <w:color w:val="auto"/>
          <w:u w:val="single"/>
        </w:rPr>
        <w:t>Dr.Michal Zawalniak</w:t>
      </w:r>
      <w:r>
        <w:rPr>
          <w:color w:val="auto"/>
        </w:rPr>
        <w:t>. V léčebně pracovali tehdy další 2 lékaři a 4 ošetřovatelky</w:t>
      </w:r>
      <w:r w:rsidR="00AA2A56">
        <w:rPr>
          <w:color w:val="auto"/>
        </w:rPr>
        <w:fldChar w:fldCharType="begin"/>
      </w:r>
      <w:r>
        <w:rPr>
          <w:color w:val="auto"/>
        </w:rPr>
        <w:instrText xml:space="preserve"> XE "</w:instrText>
      </w:r>
      <w:r>
        <w:instrText>ošetřovatelky"</w:instrText>
      </w:r>
      <w:r>
        <w:rPr>
          <w:color w:val="auto"/>
        </w:rPr>
        <w:instrText xml:space="preserve"> </w:instrText>
      </w:r>
      <w:r w:rsidR="00AA2A56">
        <w:rPr>
          <w:color w:val="auto"/>
        </w:rPr>
        <w:fldChar w:fldCharType="end"/>
      </w:r>
      <w:r>
        <w:rPr>
          <w:color w:val="auto"/>
        </w:rPr>
        <w:t>.</w:t>
      </w:r>
    </w:p>
    <w:p w:rsidR="00AA2A56" w:rsidRDefault="00F50983">
      <w:pPr>
        <w:pStyle w:val="Zkladntext-prvnodsazen"/>
        <w:ind w:left="708" w:firstLine="708"/>
        <w:rPr>
          <w:color w:val="auto"/>
        </w:rPr>
      </w:pPr>
      <w:r>
        <w:rPr>
          <w:color w:val="auto"/>
        </w:rPr>
        <w:t>Za Protektorátu zabrala ozdravovnu Hitlerjugend, ale léčebna však zůstala v provozu. Dokonce byla v r. 1941 nově postavena administrativní budova, zřízena i nová teplárna, vlečka pro uhlí, vrátnice a počet lůžek byl zvýšen na 135.</w:t>
      </w:r>
    </w:p>
    <w:p w:rsidR="00AA2A56" w:rsidRDefault="00F50983">
      <w:pPr>
        <w:pStyle w:val="Zkladntext-prvnodsazen"/>
        <w:ind w:left="708" w:firstLine="708"/>
        <w:rPr>
          <w:color w:val="auto"/>
        </w:rPr>
      </w:pPr>
      <w:r>
        <w:rPr>
          <w:color w:val="auto"/>
        </w:rPr>
        <w:t xml:space="preserve">Brzo po osvobození odešli němečtí zaměstnanci a nastal velký nedostatek českého personálu. Celé prvé 2 měsíce zde z lékařů byl jen </w:t>
      </w:r>
      <w:r>
        <w:rPr>
          <w:color w:val="auto"/>
          <w:u w:val="single"/>
        </w:rPr>
        <w:t>Dr.František Mareš</w:t>
      </w:r>
      <w:r>
        <w:rPr>
          <w:color w:val="auto"/>
        </w:rPr>
        <w:t xml:space="preserve">, přestože to bylo jediné </w:t>
      </w:r>
      <w:r>
        <w:rPr>
          <w:color w:val="auto"/>
        </w:rPr>
        <w:lastRenderedPageBreak/>
        <w:t>léčebné zařízení pro tuberkulózní nemocné v celém regionu. Po několika měsících se vedení ústavu ujal pro dobu 1945-1949.</w:t>
      </w:r>
      <w:r>
        <w:rPr>
          <w:color w:val="auto"/>
          <w:u w:val="single"/>
        </w:rPr>
        <w:t>Doc.Dr.Emil Graubner</w:t>
      </w:r>
      <w:r>
        <w:rPr>
          <w:color w:val="auto"/>
        </w:rPr>
        <w:t xml:space="preserve"> (*1905). </w:t>
      </w:r>
    </w:p>
    <w:p w:rsidR="00AA2A56" w:rsidRDefault="00F50983">
      <w:pPr>
        <w:pStyle w:val="Zkladntext-prvnodsazen"/>
        <w:ind w:left="708" w:hanging="498"/>
      </w:pPr>
      <w:r>
        <w:t xml:space="preserve">. </w:t>
      </w:r>
      <w:r>
        <w:tab/>
      </w:r>
      <w:r>
        <w:tab/>
        <w:t>Od l.7.1948 tohoto data převzala Janov</w:t>
      </w:r>
      <w:r w:rsidR="00AA2A56">
        <w:fldChar w:fldCharType="begin"/>
      </w:r>
      <w:r>
        <w:instrText xml:space="preserve"> XE "Janov" </w:instrText>
      </w:r>
      <w:r w:rsidR="00AA2A56">
        <w:fldChar w:fldCharType="end"/>
      </w:r>
      <w:r>
        <w:t xml:space="preserve"> kromě stávající dětské zotavovny Ústřední národní pojišťovna</w:t>
      </w:r>
      <w:r w:rsidR="00AA2A56">
        <w:fldChar w:fldCharType="begin"/>
      </w:r>
      <w:r>
        <w:instrText xml:space="preserve"> XE "pojišťovna" </w:instrText>
      </w:r>
      <w:r w:rsidR="00AA2A56">
        <w:fldChar w:fldCharType="end"/>
      </w:r>
      <w:r>
        <w:t xml:space="preserve"> pod názvem SANATORIUM pro plicně choré, Janov u Mirošova. Od konce roku 1948 do r. 1951 zde pracoval jako nový ředitel </w:t>
      </w:r>
      <w:r>
        <w:rPr>
          <w:u w:val="single"/>
        </w:rPr>
        <w:t>Dr.Oskar Boleček</w:t>
      </w:r>
      <w:r>
        <w:t>. .</w:t>
      </w:r>
    </w:p>
    <w:p w:rsidR="00AA2A56" w:rsidRDefault="00F50983">
      <w:pPr>
        <w:pStyle w:val="Zkladntext-prvnodsazen"/>
        <w:ind w:left="708" w:firstLine="708"/>
        <w:rPr>
          <w:color w:val="auto"/>
        </w:rPr>
      </w:pPr>
      <w:r>
        <w:rPr>
          <w:color w:val="auto"/>
        </w:rPr>
        <w:t>Dětská zotavovna byla v r. 1951 přeměněna v léčebný pavilon. Tím se počet lůžek sanatoria zvýšil na 196. V dalším roce bylo zřízeno i nové oddělení pro mimoplicní TBC a tím stoupl počet lůžek na 240. Pak byla vybudována nová tělocvična pro pohybovou rehabilitaci. Léčebna měla tehdy již tři primariáty a jeden ordinariát. Byla podřízena přímo Hlavní správě odborných ústavů a zřídel.</w:t>
      </w:r>
    </w:p>
    <w:p w:rsidR="00AA2A56" w:rsidRDefault="00F50983">
      <w:pPr>
        <w:pStyle w:val="Zkladntext-prvnodsazen"/>
        <w:ind w:left="708" w:firstLine="708"/>
      </w:pPr>
      <w:r>
        <w:t>Jako LÉČEBNA tbc v Janově přešel ústav dnem 6.6. 1951 z vedení Ministerstvem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pod správu KNV v Plzni. Léčebna měla tehdy už 8 objektů s 53 lůžkovými pokoji s 240 lůžky, z toho bylo 50 lůžek pro kostní TBC. Kromě ředitele, kterým se stal pro dobu 1951-1961 </w:t>
      </w:r>
      <w:r>
        <w:rPr>
          <w:u w:val="single"/>
        </w:rPr>
        <w:t>Dr.Karel Mayr</w:t>
      </w:r>
      <w:r>
        <w:t xml:space="preserve"> ( *1921) pak zde pracovalo ještě dalších 6 stálých lékařů a dojíždělo sem 8 konsiliářů z plzeňských klinik a oddělení. 1957 byl zde zřízen nový operační sál a v době od 1960 do 1964 byla léčebna opět přistavěna a modernizována. Přitom přibylo dalších 190 lůžek. Vybudována byla biochemická a mikrobiologická laboratoř. Instalováno bylo i nové EKG. Protože se od sedmdesátých let začal zvyšovat počet onemocnění respiračního ústrojí, vyvolaných atypickými mykobakteriemi a rostl i počet nespecifických plicních onemocnění, bylo nutno v léčebně zřídit interní oddělení. Tím byla zabezpečena dlouhodobá hospitalizace pacientů s respiračními chorobami a stále se zvyšující počet interních konsiliárních vyšetření. Řediteli léčebny se postupně stali:</w:t>
      </w:r>
    </w:p>
    <w:p w:rsidR="00AA2A56" w:rsidRDefault="00F50983">
      <w:r>
        <w:tab/>
        <w:t>Dr.Otto Hůla</w:t>
      </w:r>
      <w:r>
        <w:tab/>
        <w:t xml:space="preserve"> *1925     1961-1971</w:t>
      </w:r>
    </w:p>
    <w:p w:rsidR="00AA2A56" w:rsidRDefault="00F50983">
      <w:r>
        <w:tab/>
        <w:t>Dr.Oldřich</w:t>
      </w:r>
      <w:r w:rsidR="00AA2A56">
        <w:fldChar w:fldCharType="begin"/>
      </w:r>
      <w:r>
        <w:instrText xml:space="preserve"> XE "</w:instrText>
      </w:r>
      <w:r>
        <w:rPr>
          <w:color w:val="auto"/>
        </w:rPr>
        <w:instrText>Oldřich"</w:instrText>
      </w:r>
      <w:r>
        <w:instrText xml:space="preserve"> </w:instrText>
      </w:r>
      <w:r w:rsidR="00AA2A56">
        <w:fldChar w:fldCharType="end"/>
      </w:r>
      <w:r>
        <w:t xml:space="preserve"> Louda, *1922    1971-1980</w:t>
      </w:r>
    </w:p>
    <w:p w:rsidR="00AA2A56" w:rsidRDefault="00F50983">
      <w:r>
        <w:tab/>
        <w:t>Dr.Stanislav Kos,  *1944    1980-1985</w:t>
      </w:r>
    </w:p>
    <w:p w:rsidR="00AA2A56" w:rsidRDefault="00F50983">
      <w:pPr>
        <w:pStyle w:val="Nadpis2"/>
        <w:jc w:val="center"/>
      </w:pPr>
      <w:bookmarkStart w:id="556" w:name="_Toc528907459"/>
      <w:bookmarkStart w:id="557" w:name="_Toc531839977"/>
      <w:r>
        <w:t>PSYCHIATŘI</w:t>
      </w:r>
      <w:bookmarkEnd w:id="556"/>
      <w:bookmarkEnd w:id="557"/>
    </w:p>
    <w:p w:rsidR="00AA2A56" w:rsidRDefault="00F50983">
      <w:pPr>
        <w:ind w:left="2832" w:firstLine="708"/>
      </w:pPr>
      <w:r>
        <w:t>Psychiatrická léčebna</w:t>
      </w:r>
      <w:r w:rsidR="00AA2A56">
        <w:fldChar w:fldCharType="begin"/>
      </w:r>
      <w:r>
        <w:instrText xml:space="preserve"> XE "Psychiatrická léčebna" </w:instrText>
      </w:r>
      <w:r w:rsidR="00AA2A56">
        <w:fldChar w:fldCharType="end"/>
      </w:r>
      <w:r>
        <w:t xml:space="preserve"> v Dobřanech,</w:t>
      </w:r>
    </w:p>
    <w:p w:rsidR="00AA2A56" w:rsidRDefault="00AA2A56">
      <w:pPr>
        <w:pStyle w:val="Zkladntext-prvnodsazen"/>
      </w:pPr>
    </w:p>
    <w:p w:rsidR="00AA2A56" w:rsidRDefault="00F50983">
      <w:pPr>
        <w:pStyle w:val="Zkladntext-prvnodsazen"/>
        <w:ind w:left="708" w:firstLine="708"/>
      </w:pPr>
      <w:r>
        <w:t>Kromě velkých epidemií infekčních onemocnění byla velkou metlou už od starověku duševní onemocnění. Už Galénos  ( 129 – 216) je dělil na čtyři hlavní  typy, šílenství, mánii, melancholii a slabomyslnost. Že lidé i v Plzni bláznili, to nemůže nikdo popřít, takže zde museli existovat i lékaři, kteří se jejich léčbou živili. Specialisté na duševní nemoci mnoho tisíciletí ještě neexistovali a tak kromě lékařů se o ně „starala„“ i církev</w:t>
      </w:r>
      <w:r w:rsidR="00AA2A56">
        <w:fldChar w:fldCharType="begin"/>
      </w:r>
      <w:r>
        <w:instrText xml:space="preserve"> XE "církev" </w:instrText>
      </w:r>
      <w:r w:rsidR="00AA2A56">
        <w:fldChar w:fldCharType="end"/>
      </w:r>
      <w:r>
        <w:t xml:space="preserve"> . Postupně však podle Grahama Reeda  ( Best medical Jokes)  někdy v 19. století se na scéně medicíny objevil i „ Psychiatr jako  lékař, který vás vezme do léčení, když žádný jiný lékař nemůže najít nic, co by nebylo v pořádku..</w:t>
      </w:r>
    </w:p>
    <w:p w:rsidR="00AA2A56" w:rsidRDefault="00F50983">
      <w:pPr>
        <w:pStyle w:val="Zkladntext-prvnodsazen"/>
        <w:ind w:left="708" w:firstLine="708"/>
      </w:pPr>
      <w:r>
        <w:t xml:space="preserve">  Duševní poruchy poutaly pozornost společnosti nejen svými projevy, ale upoutávaly obrazotvornost  prostých lidí, lékařů i náboženských léčitelů při obviňování příčin jejich vzniku.  Od založení Plzně si naši předkové pojmenovávali různými slovy příznaky těchto poruch. Šílenou ženu jmenovali jako bláznice, duševně nemocného jmenovali podle posedlosti ďáblem jako ďábelníka, ztrátu soudnosti jako vycházení ze smysla, pominutí smyslů jako zabylstvie aj. </w:t>
      </w:r>
    </w:p>
    <w:p w:rsidR="00AA2A56" w:rsidRDefault="00F50983">
      <w:pPr>
        <w:pStyle w:val="Zkladntext-prvnodsazen"/>
        <w:ind w:left="708" w:firstLine="708"/>
      </w:pPr>
      <w:r>
        <w:t xml:space="preserve">Nejčastěji se vysvětlovala tato onemocnění jako důsledek vstupu démonů do hlavy. V Plzni ani v jejím okolí se zatím nenašly trepanované lebky, které se od mladší doby kamenné považují za důsledek pokusů vypustit z hlavy tyto zlé démony, přesto se na to nejčastěji myslelo.   Od dob řeckých přírodovědců  byla označována ve světě za jejich příčinu nerovnováha tělesných šťáv . Proto se léčitelé všech věků snažili tyto démony  z těla vypudit. Pochopitelně se už pokoušeli léčit duševně choré vším možným, voňavými bylinkami počínaje a odpornými látkami konče, protože ďábla z hlavy mohl nejlépe vypudit velký zápach. Hned na druhém místě to bylo zaříkávání. Tehdy ještě údajně stačilo odříkat zaříkadlo, které bylo mnohem delší, než následující ukázka : </w:t>
      </w:r>
    </w:p>
    <w:p w:rsidR="00AA2A56" w:rsidRDefault="00F50983">
      <w:pPr>
        <w:pStyle w:val="Zkladntext-prvnodsazen"/>
        <w:ind w:left="708" w:firstLine="708"/>
        <w:rPr>
          <w:i/>
        </w:rPr>
      </w:pPr>
      <w:r>
        <w:rPr>
          <w:i/>
        </w:rPr>
        <w:t>„Vyjdi duchu, plný křivdy a bezpráví, vyjdi výplode lži, který jsi byl vyhnán z příbytku andělů, vyjdi hade ztělesnění vychytralosti a vzpoury, vyjdi,kterýž jsi nehoden milosti Boží, synu temnot a věčného podzemního ohně, vyjdi hladový vlku, plný nevědomosti, vyjdi démone  “.</w:t>
      </w:r>
      <w:r>
        <w:t xml:space="preserve">  </w:t>
      </w:r>
    </w:p>
    <w:p w:rsidR="00AA2A56" w:rsidRDefault="00F50983">
      <w:pPr>
        <w:pStyle w:val="Zkladntext-prvnodsazen"/>
        <w:ind w:left="708" w:firstLine="708"/>
      </w:pPr>
      <w:r>
        <w:t>Jak to bylo účinné, to se v Plzni nezaznamenávalo, stejně jako plzeňští letopisci nezaznamenávali mučení a upalování posedlých nešťastníků podle papežských bul a podle 35 zákonů a církevních výnosů proti čarodějnictví</w:t>
      </w:r>
      <w:r w:rsidR="00AA2A56">
        <w:fldChar w:fldCharType="begin"/>
      </w:r>
      <w:r>
        <w:instrText xml:space="preserve"> XE "čarodějnictví" </w:instrText>
      </w:r>
      <w:r w:rsidR="00AA2A56">
        <w:fldChar w:fldCharType="end"/>
      </w:r>
      <w:r>
        <w:t xml:space="preserve"> vydaných. Obvykle se v tomto ohledu cituje jen </w:t>
      </w:r>
      <w:r>
        <w:lastRenderedPageBreak/>
        <w:t>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Inocens VIII., který vydal bulu s názvem „S nejtoužebnější žádostí si přejeme….“, která je známější pod názvem „Malleus maleficarum =Kladivo na čarodějnice</w:t>
      </w:r>
      <w:r w:rsidR="00AA2A56">
        <w:fldChar w:fldCharType="begin"/>
      </w:r>
      <w:r>
        <w:instrText xml:space="preserve"> XE "Kladivo na čarodějnice" </w:instrText>
      </w:r>
      <w:r w:rsidR="00AA2A56">
        <w:fldChar w:fldCharType="end"/>
      </w:r>
      <w:r>
        <w:t xml:space="preserve"> “ ( 1384, 1487). </w:t>
      </w:r>
    </w:p>
    <w:p w:rsidR="00AA2A56" w:rsidRDefault="00AA2A56">
      <w:pPr>
        <w:pStyle w:val="Seznamobrzk"/>
        <w:rPr>
          <w:b/>
          <w:color w:val="FF0000"/>
        </w:rPr>
      </w:pPr>
      <w:hyperlink r:id="rId121" w:history="1">
        <w:bookmarkStart w:id="558" w:name="_Toc531840197"/>
        <w:r w:rsidR="00F50983">
          <w:rPr>
            <w:rStyle w:val="Hypertextovodkaz"/>
          </w:rPr>
          <w:t>Obr. Kladivo na čarodějnice</w:t>
        </w:r>
        <w:r>
          <w:rPr>
            <w:rStyle w:val="Hypertextovodkaz"/>
          </w:rPr>
          <w:fldChar w:fldCharType="begin"/>
        </w:r>
        <w:r w:rsidR="00F50983">
          <w:rPr>
            <w:rStyle w:val="Hypertextovodkaz"/>
          </w:rPr>
          <w:instrText xml:space="preserve"> XE "Kladivo na čarodějnice" </w:instrText>
        </w:r>
        <w:r>
          <w:rPr>
            <w:rStyle w:val="Hypertextovodkaz"/>
          </w:rPr>
          <w:fldChar w:fldCharType="end"/>
        </w:r>
        <w:r w:rsidR="00F50983">
          <w:rPr>
            <w:rStyle w:val="Hypertextovodkaz"/>
          </w:rPr>
          <w:t>.</w:t>
        </w:r>
        <w:bookmarkEnd w:id="558"/>
      </w:hyperlink>
      <w:r w:rsidR="00F50983">
        <w:t xml:space="preserve"> </w:t>
      </w:r>
      <w:r w:rsidR="00F50983">
        <w:tab/>
      </w:r>
    </w:p>
    <w:p w:rsidR="00AA2A56" w:rsidRDefault="00AA2A56">
      <w:pPr>
        <w:pStyle w:val="Zkladntext-prvnodsazen"/>
        <w:ind w:left="708" w:firstLine="708"/>
      </w:pPr>
    </w:p>
    <w:p w:rsidR="00AA2A56" w:rsidRDefault="00F50983">
      <w:pPr>
        <w:pStyle w:val="Zkladntext-prvnodsazen"/>
        <w:ind w:left="708" w:firstLine="708"/>
      </w:pPr>
      <w:r>
        <w:t>Toto kladivo nečinilo rozdílu mezi skutečně duševně nemocnými, čarodějnicemi a kacíři ( heretiky), protože veškeré za bláznovství vydávané mělo tutéž příčinu – posedlost ďáblem.  V Plzni se však moc nepsalo o jejich léčení , k němuž patřilo nejen upalování , o jich přikovávání řetězy ve vězení</w:t>
      </w:r>
      <w:r w:rsidR="00AA2A56">
        <w:fldChar w:fldCharType="begin"/>
      </w:r>
      <w:r>
        <w:instrText xml:space="preserve"> XE "vězení" </w:instrText>
      </w:r>
      <w:r w:rsidR="00AA2A56">
        <w:fldChar w:fldCharType="end"/>
      </w:r>
      <w:r>
        <w:t xml:space="preserve"> nebo na pranýři, tím méně o podrobování duševně chorých právu útrpnému, o používání rotačních rakví, pálení kůže, šlehání bičem ani léčení jinými bolestivými torturami. Spíše v písničkách se vzpomínalo na způsoby léčení trubadúrů  , kteří zešíleli láskou. </w:t>
      </w:r>
    </w:p>
    <w:p w:rsidR="00AA2A56" w:rsidRDefault="00F50983">
      <w:pPr>
        <w:pStyle w:val="Zkladntext-prvnodsazen"/>
        <w:ind w:left="709" w:firstLine="709"/>
      </w:pPr>
      <w:r>
        <w:t>Čteme-li záznamy o léčení bláznů jinde ve světě,  pak najdeme  skoro nepřehledný výčet  míst , kde byli blázni umísťováni ,  vedle toho nekonečnou řadu prostředků, kterými byli léčeni. Nejde jen „obecní blázny  “, rodinné kolonie bláznů,  hospice bláznů,  bláznovské věže , Tollhaus, svaté blázny , hostiny bláznů … Mnohé údaje byly uváděny spíše v krásné literatuře, než ve vědeckých pojednáních- viz třeba Loď bláznů.  U nás se spíše dočteme o umísťování choromyslných v městských špitálech, např. v Jihlavě, Olomouci, Znojmě a v Brně. Tam ve špitálech byli chováni někteří staří lidé, kteří se jevili svému okolí jako blázni. V Plzni o tom vlastní záznamy nejsou. Najdeme zde však v knihovně plzeňského františkánského kláštera základní dílo světově proslulého lékaře Johanna Weyera (1515 – 1583) , který o tom  v r. 1563 napsal knihu  „ Arzney Buch von etlichen bis anher unbekannten und unbeschriebenen Krankheiten. – Lékařství dosud neznámých a nepopsaných nemocí “. Tento autor  v ní a v jiných svých knihách pranýřoval nesmysly o podílu démonů na vznik duševních chorob. V plzeňské knize se nabízejí do úvahy i jiné příčiny vzniku chorob, ne jen univerzální dědičný hřích, ale např. i hněv, „přežírání a chlast “ a dokonce i manželství jako příčina melancholických myšlenek.</w:t>
      </w:r>
    </w:p>
    <w:p w:rsidR="00AA2A56" w:rsidRDefault="00F50983">
      <w:pPr>
        <w:pStyle w:val="Zkladntext-prvnodsazen"/>
        <w:ind w:left="709" w:firstLine="709"/>
      </w:pPr>
      <w:r>
        <w:t>Snad bychom znovu mohli jen připomenout, že jeden z lékařů s největším rozhledem po medicíně své doby v Plzni, Pavel Pražský</w:t>
      </w:r>
      <w:r w:rsidR="00AA2A56">
        <w:fldChar w:fldCharType="begin"/>
      </w:r>
      <w:r>
        <w:instrText xml:space="preserve"> XE "Pavel Pražský" </w:instrText>
      </w:r>
      <w:r w:rsidR="00AA2A56">
        <w:fldChar w:fldCharType="end"/>
      </w:r>
      <w:r>
        <w:t xml:space="preserve">, řečený Žídek, ve své Spravovně pro krále Jiřího z Poděbrad připomínal nutnost budovat v městech lůžková zařízení pro duševně nemocné. </w:t>
      </w:r>
    </w:p>
    <w:p w:rsidR="00AA2A56" w:rsidRDefault="00F50983">
      <w:pPr>
        <w:pStyle w:val="Zkladntext-prvnodsazen"/>
        <w:ind w:left="709" w:firstLine="709"/>
      </w:pPr>
      <w:r>
        <w:t>Nebýt Rudolfa II., který v Plzni už začal projevovat své duševní poruchy, tak by Plzeňané o psychiatrické léčbě nic ani nevěděli. Vždyť historie v našem městě nezaznamenala ani jméno jeho léčícího lékaře - psychiatra. Dá se předpokládat, že duševně nemocní , samozřejmě kromě císaře Rudolfa, rychle hynuli na epidemické nemoci z pochopitelného nedodržování osobní hygieny.</w:t>
      </w:r>
    </w:p>
    <w:p w:rsidR="00AA2A56" w:rsidRDefault="00F50983">
      <w:pPr>
        <w:pStyle w:val="Zkladntext-prvnodsazen"/>
        <w:ind w:left="709" w:firstLine="709"/>
      </w:pPr>
      <w:r>
        <w:t>Staletí trvající nedostatek lékařů v Čechách i v Plzni ani nedovolil vznik specializace</w:t>
      </w:r>
      <w:r w:rsidR="00AA2A56">
        <w:fldChar w:fldCharType="begin"/>
      </w:r>
      <w:r>
        <w:instrText xml:space="preserve"> XE "specializace" </w:instrText>
      </w:r>
      <w:r w:rsidR="00AA2A56">
        <w:fldChar w:fldCharType="end"/>
      </w:r>
      <w:r>
        <w:t xml:space="preserve"> v psychiatrii. I v Praze teprve v r. 1790 mohli na zeď své části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napsat, že tam hlídají nebo chrání duševně nemocné. Záleží na tom, jak dnes přeložíme ono „Custodiae mente captorum “ . Byla to prakticky stejná doba, kdy kolem r. 1796 byly otevírány samostatné psychiatrické ústavy, např. r. 1796 v Yorku. </w:t>
      </w:r>
    </w:p>
    <w:p w:rsidR="00AA2A56" w:rsidRDefault="00F50983">
      <w:pPr>
        <w:pStyle w:val="Zkladntext-prvnodsazen"/>
        <w:ind w:left="709" w:firstLine="709"/>
      </w:pPr>
      <w:r>
        <w:t>V Plzni se rozhodli v městské nemocnici v Otakarových sadech</w:t>
      </w:r>
      <w:r w:rsidR="00AA2A56">
        <w:fldChar w:fldCharType="begin"/>
      </w:r>
      <w:r>
        <w:instrText xml:space="preserve"> XE "v Otakarových sadech" </w:instrText>
      </w:r>
      <w:r w:rsidR="00AA2A56">
        <w:fldChar w:fldCharType="end"/>
      </w:r>
      <w:r>
        <w:t xml:space="preserve"> teprve v r. 1833 otevřít dva pokoje pro duševně choré. Moc přesnějších zpráv se o tom nedochovalo. Musíme se proto spolehnout na největšího z plzeňských psychiatrů Prof. Eugena Vencovského, který označuje Med Dr. Františka Škodu v době 1833 – 1841 za prvního plzeňského psychiatricky zaměřeného lékaře. Jiní ovšem připouštějí, že duševně nemocní byli hospitalizováni už předtím v lazaretu u sv. Jiří. </w:t>
      </w:r>
    </w:p>
    <w:p w:rsidR="00AA2A56" w:rsidRDefault="00F50983">
      <w:pPr>
        <w:pStyle w:val="Zkladntext-prvnodsazen"/>
        <w:ind w:left="709" w:firstLine="709"/>
      </w:pPr>
      <w:r>
        <w:t>Od r. 1883 však bychom už neměli mluvit v Plzni o „  blázinci “  protože tehdy byla blízko Plzně vybudována nová, velká psychiatrická léčebna v Dobřanech..V Plzni se přesto snad už v r. 1885 rozhodli původní nemocniční oddělení zvětšit v sousedním zakoupeném objektu sladovny čp. 59, o nové oddělení pro blázny. Říkalo se mu zprvu též blázinec v Otakarových sadech</w:t>
      </w:r>
      <w:r w:rsidR="00AA2A56">
        <w:fldChar w:fldCharType="begin"/>
      </w:r>
      <w:r>
        <w:instrText xml:space="preserve"> XE "v Otakarových sadech" </w:instrText>
      </w:r>
      <w:r w:rsidR="00AA2A56">
        <w:fldChar w:fldCharType="end"/>
      </w:r>
      <w:r>
        <w:t>, ale jeho oficielní název zněl „ Záchytná stanice pro choromyslné “ . Ta byla první ochrannou instituci pro pozorování a ošetřování osob s náhlým porušením mysli. Pro sousední obyvatele toto zařízení nebylo po chuti, a tak si na ně stěžovali. Jedna z těchto stížností se dochovala s datem 20.7.1906. Později prý zřídilo město Plzeň několik lůžek pro chudé ošetřovance se stařeckými duševními poruchami v městském chudobinci na Pražském předměstí</w:t>
      </w:r>
      <w:r w:rsidR="00AA2A56">
        <w:fldChar w:fldCharType="begin"/>
      </w:r>
      <w:r>
        <w:instrText xml:space="preserve"> XE "předměstí" </w:instrText>
      </w:r>
      <w:r w:rsidR="00AA2A56">
        <w:fldChar w:fldCharType="end"/>
      </w:r>
      <w:r>
        <w:t xml:space="preserve"> ve Wenzigově ulici č. 5. I zde ošetřovali tyto osoby jen dva „řádně poučení “ zřízenci pod dohledem městského lékaře, pokud nebyli nemocní hned převezeni do ústavu pro choromyslné v Dobřanech nebo pokud nebyli předáni do domácího ošetřování.  Často se to stávalo i u opilců, protože toto zařízení sloužilo i jako záchytka. Od r. 1885 se o tato lůžková zařízení v Plzni vždy staral příslušný lékař tohoto městského obvodu, např. městský lékař Dr František Střízek, Dr Majer Vladimír</w:t>
      </w:r>
      <w:r w:rsidR="00AA2A56">
        <w:fldChar w:fldCharType="begin"/>
      </w:r>
      <w:r>
        <w:instrText xml:space="preserve"> XE "Majer Vladimír" </w:instrText>
      </w:r>
      <w:r w:rsidR="00AA2A56">
        <w:fldChar w:fldCharType="end"/>
      </w:r>
      <w:r>
        <w:t xml:space="preserve"> a Dr Slánský Vítězslav. Možná, že však prvním odborným psychiatrem byl v Plzni v letech 1890 – 1894 Dr. Hugo Bloch, který měl svou ordinaci ve Zbrojnické ulici č. 1. </w:t>
      </w:r>
    </w:p>
    <w:p w:rsidR="00AA2A56" w:rsidRDefault="00F50983">
      <w:pPr>
        <w:pStyle w:val="Zkladntext-prvnodsazen"/>
        <w:ind w:left="709" w:firstLine="709"/>
      </w:pPr>
      <w:r>
        <w:lastRenderedPageBreak/>
        <w:t>Mnohem později, za války</w:t>
      </w:r>
      <w:r w:rsidR="00AA2A56">
        <w:fldChar w:fldCharType="begin"/>
      </w:r>
      <w:r>
        <w:instrText xml:space="preserve"> XE "války" </w:instrText>
      </w:r>
      <w:r w:rsidR="00AA2A56">
        <w:fldChar w:fldCharType="end"/>
      </w:r>
      <w:r>
        <w:t xml:space="preserve"> v r. 1942, byla pozorovací stanice pro náhlý vznik duševní poruchy součástí neurologického a psychiatrického oddělení umístěna ve Fodermayerově ústavu, tedy ještě dříve, než se po válce od sebe oddělilo oddělení neurologické a psychiatrické. </w:t>
      </w:r>
    </w:p>
    <w:p w:rsidR="00AA2A56" w:rsidRDefault="00F50983">
      <w:pPr>
        <w:pStyle w:val="Nadpis3"/>
        <w:ind w:left="709" w:firstLine="709"/>
      </w:pPr>
      <w:bookmarkStart w:id="559" w:name="_Toc528907460"/>
      <w:bookmarkStart w:id="560" w:name="_Toc531839978"/>
      <w:r>
        <w:t>Psychiatrická léčebna</w:t>
      </w:r>
      <w:r w:rsidR="00AA2A56">
        <w:fldChar w:fldCharType="begin"/>
      </w:r>
      <w:r>
        <w:instrText xml:space="preserve"> XE "Psychiatrická léčebna" </w:instrText>
      </w:r>
      <w:r w:rsidR="00AA2A56">
        <w:fldChar w:fldCharType="end"/>
      </w:r>
      <w:r>
        <w:t xml:space="preserve"> v Dobřanech</w:t>
      </w:r>
      <w:bookmarkEnd w:id="559"/>
      <w:bookmarkEnd w:id="560"/>
    </w:p>
    <w:p w:rsidR="00AA2A56" w:rsidRDefault="00F50983">
      <w:pPr>
        <w:pStyle w:val="Zkladntext-prvnodsazen"/>
        <w:ind w:left="709" w:firstLine="709"/>
      </w:pPr>
      <w:r>
        <w:t>byla zřízena podle usnesení zemského sněmu českého ze dne 15.10.1874. Stavěna byla teprve v letech 1876 - 1883 na ploše 80 ha nákladem 1,8 milionu zlatých. Provizorně byla otevřena r.1880 pro 50 pražských chovanců, slavnostní otevření bylo dne 5.3.1881. .Základem léčebny byla administrativní budova, kuchyně a dílny. Kolem nich byly pavilony koridorového i vilového typu a pracovní kolonie. Léčebna měl i svůj kostel</w:t>
      </w:r>
      <w:r w:rsidR="00AA2A56">
        <w:fldChar w:fldCharType="begin"/>
      </w:r>
      <w:r>
        <w:instrText xml:space="preserve"> XE "kostel" </w:instrText>
      </w:r>
      <w:r w:rsidR="00AA2A56">
        <w:fldChar w:fldCharType="end"/>
      </w:r>
      <w:r>
        <w:t xml:space="preserve">, parky, zahrady a polní hospodářství. </w:t>
      </w:r>
    </w:p>
    <w:p w:rsidR="00AA2A56" w:rsidRDefault="00F50983">
      <w:pPr>
        <w:pStyle w:val="Zkladntext-prvnodsazen"/>
        <w:ind w:left="709" w:firstLine="709"/>
      </w:pPr>
      <w:r>
        <w:t>Tak velký ústav byl pochopitelně mnohokrát dostavován a přestavován. Ještě za Rakouska-Uherska proběhly zde větší adaptace. Mezi nejvýznamnější patřila rekonstrukce kuchyně v r. 1889, vybudování vlastního hřbitova v r. 1900 a přístavba infekčního oddělení r. 1901. Byla to ohromně velká léčebna, v níž po r. 1910 bylo hospitalizováno přes 2000 nemocných. .Kromě lékařského ředitele, 2 primářů a ordináře bylo tu jen 5 sekundářů. Řediteli postupně byli:</w:t>
      </w:r>
    </w:p>
    <w:p w:rsidR="00AA2A56" w:rsidRDefault="00F50983">
      <w:pPr>
        <w:ind w:left="709" w:firstLine="709"/>
      </w:pPr>
      <w:r>
        <w:t>Dr.Arnold Pick, *1851.. 1881-1886</w:t>
      </w:r>
    </w:p>
    <w:p w:rsidR="00AA2A56" w:rsidRDefault="00F50983">
      <w:pPr>
        <w:ind w:left="709" w:firstLine="709"/>
      </w:pPr>
      <w:r>
        <w:t>Dr.Karel Ulrych, * ?... 1886</w:t>
      </w:r>
    </w:p>
    <w:p w:rsidR="00AA2A56" w:rsidRDefault="00F50983">
      <w:pPr>
        <w:ind w:left="709" w:firstLine="709"/>
      </w:pPr>
      <w:r>
        <w:t>Dr.Karel Kutil, *1853. 1887-1894</w:t>
      </w:r>
    </w:p>
    <w:p w:rsidR="00AA2A56" w:rsidRDefault="00F50983">
      <w:pPr>
        <w:pStyle w:val="Zkladntextodsazen3"/>
        <w:ind w:firstLine="709"/>
      </w:pPr>
      <w:r>
        <w:t>Dr.Jan Hraše, *1853... 1894-1909</w:t>
      </w:r>
    </w:p>
    <w:p w:rsidR="00AA2A56" w:rsidRDefault="00F50983">
      <w:pPr>
        <w:ind w:left="709" w:firstLine="709"/>
      </w:pPr>
      <w:r>
        <w:t>Dr.Josef Zástiera, * ?.. 1909-1918.</w:t>
      </w:r>
    </w:p>
    <w:p w:rsidR="00AA2A56" w:rsidRDefault="00AA2A56">
      <w:pPr>
        <w:ind w:left="709" w:firstLine="709"/>
      </w:pPr>
    </w:p>
    <w:p w:rsidR="00AA2A56" w:rsidRDefault="00F50983">
      <w:pPr>
        <w:ind w:left="709" w:firstLine="709"/>
      </w:pPr>
      <w:r>
        <w:t>Po vzniku ČSR</w:t>
      </w:r>
      <w:r w:rsidR="00AA2A56">
        <w:fldChar w:fldCharType="begin"/>
      </w:r>
      <w:r>
        <w:instrText xml:space="preserve"> XE "ČSR" </w:instrText>
      </w:r>
      <w:r w:rsidR="00AA2A56">
        <w:fldChar w:fldCharType="end"/>
      </w:r>
      <w:r>
        <w:t xml:space="preserve"> byla léčebna přeměněna na</w:t>
      </w:r>
      <w:r>
        <w:rPr>
          <w:b/>
        </w:rPr>
        <w:t xml:space="preserve"> </w:t>
      </w:r>
      <w:r>
        <w:t>Zemský ústav pro choromyslné, jehož vydržovatelem byla země Česká. Ústav</w:t>
      </w:r>
      <w:r w:rsidR="00AA2A56">
        <w:fldChar w:fldCharType="begin"/>
      </w:r>
      <w:r>
        <w:instrText xml:space="preserve"> XE "Ústav" </w:instrText>
      </w:r>
      <w:r w:rsidR="00AA2A56">
        <w:fldChar w:fldCharType="end"/>
      </w:r>
      <w:r>
        <w:t xml:space="preserve"> měl právo veřejnosti. Počet lůžek zprvu poklesl pod 1000, po r. 1933 však opět překročil 2000. Počet lékařů stoupal jen pomalu, v r. 1925 zde byl ředitel a 7 primářů, 1 ordinář a 1 sekundář. Ve funkci ředitele se vystřídali: </w:t>
      </w:r>
    </w:p>
    <w:p w:rsidR="00AA2A56" w:rsidRDefault="00AA2A56">
      <w:pPr>
        <w:ind w:left="709" w:firstLine="709"/>
      </w:pPr>
    </w:p>
    <w:p w:rsidR="00AA2A56" w:rsidRDefault="00F50983">
      <w:pPr>
        <w:ind w:left="709" w:firstLine="709"/>
      </w:pPr>
      <w:r>
        <w:t>Dr.Pavel Hess</w:t>
      </w:r>
      <w:r>
        <w:tab/>
      </w:r>
      <w:r>
        <w:tab/>
        <w:t xml:space="preserve">* ?... 1919-1921, </w:t>
      </w:r>
    </w:p>
    <w:p w:rsidR="00AA2A56" w:rsidRDefault="00F50983">
      <w:pPr>
        <w:ind w:left="709" w:firstLine="709"/>
      </w:pPr>
      <w:r>
        <w:t>Dr.Josef Ludikar</w:t>
      </w:r>
      <w:r>
        <w:tab/>
      </w:r>
      <w:r>
        <w:tab/>
        <w:t xml:space="preserve">* ?... 1921-1927, </w:t>
      </w:r>
    </w:p>
    <w:p w:rsidR="00AA2A56" w:rsidRDefault="00F50983">
      <w:pPr>
        <w:ind w:left="709" w:firstLine="709"/>
      </w:pPr>
      <w:r>
        <w:t xml:space="preserve">Dr.Josef Širc, </w:t>
      </w:r>
      <w:r>
        <w:tab/>
      </w:r>
      <w:r>
        <w:tab/>
        <w:t xml:space="preserve">* ?..  1927-1934, </w:t>
      </w:r>
    </w:p>
    <w:p w:rsidR="00AA2A56" w:rsidRDefault="00F50983">
      <w:pPr>
        <w:ind w:left="709" w:firstLine="709"/>
      </w:pPr>
      <w:r>
        <w:t>Dr.Augustin Riegel</w:t>
      </w:r>
      <w:r>
        <w:tab/>
        <w:t xml:space="preserve">* ?.. 1934-1937, </w:t>
      </w:r>
    </w:p>
    <w:p w:rsidR="00AA2A56" w:rsidRDefault="00F50983">
      <w:pPr>
        <w:ind w:left="709" w:firstLine="709"/>
      </w:pPr>
      <w:r>
        <w:t>Dr.Václav Poseděl</w:t>
      </w:r>
      <w:r>
        <w:tab/>
        <w:t xml:space="preserve">* ?.. 1938. </w:t>
      </w:r>
    </w:p>
    <w:p w:rsidR="00AA2A56" w:rsidRDefault="00F50983">
      <w:pPr>
        <w:pStyle w:val="Nadpis2"/>
        <w:jc w:val="center"/>
      </w:pPr>
      <w:bookmarkStart w:id="561" w:name="_Toc528907461"/>
      <w:bookmarkStart w:id="562" w:name="_Toc531839979"/>
      <w:r>
        <w:t>DERMATOVENEROLOGOVÉ</w:t>
      </w:r>
      <w:bookmarkEnd w:id="561"/>
      <w:bookmarkEnd w:id="562"/>
    </w:p>
    <w:p w:rsidR="00AA2A56" w:rsidRDefault="00AA2A56">
      <w:pPr>
        <w:pStyle w:val="Zkladntext-prvnodsazen"/>
        <w:ind w:left="709" w:firstLine="709"/>
      </w:pPr>
    </w:p>
    <w:p w:rsidR="00AA2A56" w:rsidRDefault="00F50983">
      <w:pPr>
        <w:pStyle w:val="Zkladntext-prvnodsazen"/>
        <w:ind w:left="708" w:firstLine="708"/>
      </w:pPr>
      <w:r>
        <w:t>Je pochopitelné, že kožní lékařství  (dermatologie) hned od svých začátků v XIX. století  k sobě připoutalo hodně lékařů.Možná, že má pravdu Richard Gordon, který tvrdí, že „Choroby kožní skýtají nejpříjemnější specializaci. Jsou to tiché nedramatické případy, které vás neburcují o půlnoci a nenutí vás vstát od oběda ".Spíše však to bylo tím, že si kožní specializace</w:t>
      </w:r>
      <w:r w:rsidR="00AA2A56">
        <w:fldChar w:fldCharType="begin"/>
      </w:r>
      <w:r>
        <w:instrText xml:space="preserve"> XE "specializace" </w:instrText>
      </w:r>
      <w:r w:rsidR="00AA2A56">
        <w:fldChar w:fldCharType="end"/>
      </w:r>
      <w:r>
        <w:t xml:space="preserve"> k sobě připoutala léčbu chorob pohlavních (venerologii), která vždy byla velmi lukrativní. </w:t>
      </w:r>
    </w:p>
    <w:p w:rsidR="00AA2A56" w:rsidRDefault="00F50983">
      <w:pPr>
        <w:pStyle w:val="Zkladntext-prvnodsazen"/>
        <w:ind w:left="708" w:firstLine="708"/>
      </w:pPr>
      <w:r>
        <w:t xml:space="preserve"> Kožní lékařství se začalo rozvíjet už od XVIII. století, zejména pracemi J.E.Aliberta a dík rozvoji bakteriologie a mikroskopické histologie. Mezi syfilidology se stal nejznámějším francouzský lékař Philippe Ricord, který oddělil syfilis od kapavky. Objev jiných pohlavních chorob je spojen i se jmény lékařů Neissera, Ducreye a Schaundina. V Rakousku kožní lékařství hlavně rodila v XIX.století významná škola F. von Hebra (1816-1880). Proto mohla už v posledních 20 letech podnítit jistý pokles nemocnosti syfilidou i u nás. </w:t>
      </w:r>
    </w:p>
    <w:p w:rsidR="00AA2A56" w:rsidRDefault="00F50983">
      <w:pPr>
        <w:pStyle w:val="Zkladntext-prvnodsazen"/>
        <w:ind w:left="709" w:firstLine="709"/>
      </w:pPr>
      <w:r>
        <w:t xml:space="preserve"> Mezi lékařskými knihami ve Státní vědecké knihovně</w:t>
      </w:r>
      <w:r w:rsidR="00AA2A56">
        <w:fldChar w:fldCharType="begin"/>
      </w:r>
      <w:r>
        <w:instrText xml:space="preserve"> XE "ve Státní vědecké knihovně" </w:instrText>
      </w:r>
      <w:r w:rsidR="00AA2A56">
        <w:fldChar w:fldCharType="end"/>
      </w:r>
      <w:r>
        <w:t xml:space="preserve"> v Plzni pod Signaturou 5-G-191 sice najdeme i dizertační spis Nussharda Franze Wilhelma :“ Nárys kožní patologie s fyziologickými poznámkami -  Skizze eines dermatologischen Pathologie mit physiologischen Vorbemerkungen “ . Prag 1816“, ale na svého první kožního specialistu si Plzeň musela ještě jedno století počkat. Prvními dermatovenerology v Plzni byli nejspíše lékaři :</w:t>
      </w:r>
    </w:p>
    <w:p w:rsidR="00AA2A56" w:rsidRDefault="00F50983">
      <w:pPr>
        <w:ind w:left="709" w:firstLine="709"/>
      </w:pPr>
      <w:r>
        <w:rPr>
          <w:u w:val="single"/>
        </w:rPr>
        <w:t>Herz Robert</w:t>
      </w:r>
      <w:r w:rsidR="00AA2A56">
        <w:rPr>
          <w:u w:val="single"/>
        </w:rPr>
        <w:fldChar w:fldCharType="begin"/>
      </w:r>
      <w:r>
        <w:rPr>
          <w:u w:val="single"/>
        </w:rPr>
        <w:instrText xml:space="preserve"> XE "</w:instrText>
      </w:r>
      <w:r>
        <w:instrText>Herz Robert"</w:instrText>
      </w:r>
      <w:r>
        <w:rPr>
          <w:u w:val="single"/>
        </w:rPr>
        <w:instrText xml:space="preserve"> </w:instrText>
      </w:r>
      <w:r w:rsidR="00AA2A56">
        <w:rPr>
          <w:u w:val="single"/>
        </w:rPr>
        <w:fldChar w:fldCharType="end"/>
      </w:r>
      <w:r>
        <w:t xml:space="preserve"> (*1868 - ? +) Po promoci v r. 1898 se stal asistentem pro nemoce kožní a pohlavní</w:t>
      </w:r>
      <w:r w:rsidR="00AA2A56">
        <w:fldChar w:fldCharType="begin"/>
      </w:r>
      <w:r>
        <w:instrText xml:space="preserve"> XE "pohlavní" </w:instrText>
      </w:r>
      <w:r w:rsidR="00AA2A56">
        <w:fldChar w:fldCharType="end"/>
      </w:r>
      <w:r>
        <w:t xml:space="preserve"> v Praze, v Plzni pracoval napřed jako lékař ORL</w:t>
      </w:r>
      <w:r w:rsidR="00AA2A56">
        <w:fldChar w:fldCharType="begin"/>
      </w:r>
      <w:r>
        <w:instrText xml:space="preserve"> XE "ORL" </w:instrText>
      </w:r>
      <w:r w:rsidR="00AA2A56">
        <w:fldChar w:fldCharType="end"/>
      </w:r>
      <w:r>
        <w:t>, pak jako lékař kožních a pohlavních nemocí v letech 1904 – 1940.</w:t>
      </w:r>
    </w:p>
    <w:p w:rsidR="00AA2A56" w:rsidRDefault="00F50983">
      <w:pPr>
        <w:ind w:left="709" w:firstLine="709"/>
      </w:pPr>
      <w:r>
        <w:rPr>
          <w:u w:val="single"/>
        </w:rPr>
        <w:t>Saar Viktor</w:t>
      </w:r>
      <w:r w:rsidR="00AA2A56">
        <w:rPr>
          <w:u w:val="single"/>
        </w:rPr>
        <w:fldChar w:fldCharType="begin"/>
      </w:r>
      <w:r>
        <w:rPr>
          <w:u w:val="single"/>
        </w:rPr>
        <w:instrText xml:space="preserve"> XE "</w:instrText>
      </w:r>
      <w:r>
        <w:instrText>Saar Viktor"</w:instrText>
      </w:r>
      <w:r>
        <w:rPr>
          <w:u w:val="single"/>
        </w:rPr>
        <w:instrText xml:space="preserve"> </w:instrText>
      </w:r>
      <w:r w:rsidR="00AA2A56">
        <w:rPr>
          <w:u w:val="single"/>
        </w:rPr>
        <w:fldChar w:fldCharType="end"/>
      </w:r>
      <w:r>
        <w:rPr>
          <w:b/>
        </w:rPr>
        <w:t xml:space="preserve"> (</w:t>
      </w:r>
      <w:r>
        <w:t>* 1868 - ?1931 ) Po promoci v r. 1892 sloužil jako sekundář kožní kliniky v Praze, v Plzni od 1910 jako odborný lékař kožní a pohlavní</w:t>
      </w:r>
      <w:r w:rsidR="00AA2A56">
        <w:fldChar w:fldCharType="begin"/>
      </w:r>
      <w:r>
        <w:instrText xml:space="preserve"> XE "pohlavní" </w:instrText>
      </w:r>
      <w:r w:rsidR="00AA2A56">
        <w:fldChar w:fldCharType="end"/>
      </w:r>
      <w:r>
        <w:tab/>
        <w:t>. Byl členem německé sekce</w:t>
      </w:r>
      <w:r w:rsidR="00AA2A56">
        <w:fldChar w:fldCharType="begin"/>
      </w:r>
      <w:r>
        <w:instrText xml:space="preserve"> XE "německé sekce" </w:instrText>
      </w:r>
      <w:r w:rsidR="00AA2A56">
        <w:fldChar w:fldCharType="end"/>
      </w:r>
      <w:r>
        <w:t xml:space="preserve"> lékařské komory království Českého. </w:t>
      </w:r>
    </w:p>
    <w:p w:rsidR="00AA2A56" w:rsidRDefault="00F50983">
      <w:pPr>
        <w:ind w:left="709" w:firstLine="709"/>
      </w:pPr>
      <w:r>
        <w:rPr>
          <w:u w:val="single"/>
        </w:rPr>
        <w:lastRenderedPageBreak/>
        <w:t>Toupal Jan</w:t>
      </w:r>
      <w:r>
        <w:t xml:space="preserve"> (* 1870 - ?+ 1917). Promoval v r. ?1898. Po promoci působil jako sekundář na kožní klinice v Praze. V Plzni pracoval od 1905-1928 jako odborný lékař pro choroby kožní</w:t>
      </w:r>
      <w:r w:rsidR="00AA2A56">
        <w:fldChar w:fldCharType="begin"/>
      </w:r>
      <w:r>
        <w:instrText xml:space="preserve"> XE "choroby kožní" </w:instrText>
      </w:r>
      <w:r w:rsidR="00AA2A56">
        <w:fldChar w:fldCharType="end"/>
      </w:r>
      <w:r>
        <w:t xml:space="preserve"> a pohlavní</w:t>
      </w:r>
      <w:r w:rsidR="00AA2A56">
        <w:fldChar w:fldCharType="begin"/>
      </w:r>
      <w:r>
        <w:instrText xml:space="preserve"> XE "pohlavní" </w:instrText>
      </w:r>
      <w:r w:rsidR="00AA2A56">
        <w:fldChar w:fldCharType="end"/>
      </w:r>
      <w:r>
        <w:t xml:space="preserve">, močové a kosmetiku. </w:t>
      </w:r>
    </w:p>
    <w:p w:rsidR="00AA2A56" w:rsidRDefault="00F50983">
      <w:pPr>
        <w:pStyle w:val="Zkladntext-prvnodsazen"/>
        <w:ind w:left="708" w:firstLine="708"/>
      </w:pPr>
      <w:r>
        <w:rPr>
          <w:u w:val="single"/>
        </w:rPr>
        <w:t>Vydra František</w:t>
      </w:r>
      <w:r w:rsidR="00AA2A56">
        <w:rPr>
          <w:u w:val="single"/>
        </w:rPr>
        <w:fldChar w:fldCharType="begin"/>
      </w:r>
      <w:r>
        <w:rPr>
          <w:u w:val="single"/>
        </w:rPr>
        <w:instrText xml:space="preserve"> XE "</w:instrText>
      </w:r>
      <w:r>
        <w:instrText>Vydra František"</w:instrText>
      </w:r>
      <w:r>
        <w:rPr>
          <w:u w:val="single"/>
        </w:rPr>
        <w:instrText xml:space="preserve"> </w:instrText>
      </w:r>
      <w:r w:rsidR="00AA2A56">
        <w:rPr>
          <w:u w:val="single"/>
        </w:rPr>
        <w:fldChar w:fldCharType="end"/>
      </w:r>
      <w:r>
        <w:t xml:space="preserve"> .(*? - ? 1921) Působil napřed v Plzni jako sekundář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pak tamtéž v letech 1921 – 1938 odborný lékař pro choroby kožní</w:t>
      </w:r>
      <w:r w:rsidR="00AA2A56">
        <w:fldChar w:fldCharType="begin"/>
      </w:r>
      <w:r>
        <w:instrText xml:space="preserve"> XE "choroby kožní" </w:instrText>
      </w:r>
      <w:r w:rsidR="00AA2A56">
        <w:fldChar w:fldCharType="end"/>
      </w:r>
      <w:r>
        <w:t xml:space="preserve"> a pohlavní</w:t>
      </w:r>
      <w:r w:rsidR="00AA2A56">
        <w:fldChar w:fldCharType="begin"/>
      </w:r>
      <w:r>
        <w:instrText xml:space="preserve"> XE "pohlavní" </w:instrText>
      </w:r>
      <w:r w:rsidR="00AA2A56">
        <w:fldChar w:fldCharType="end"/>
      </w:r>
      <w:r>
        <w:t xml:space="preserve">, 1931-1938 jako primář kožního oddělení městské v.v. nemocnice, a nakonec od 1938 jako praktický lékař do 1940. </w:t>
      </w:r>
    </w:p>
    <w:p w:rsidR="00AA2A56" w:rsidRDefault="00F50983">
      <w:pPr>
        <w:pStyle w:val="Zkladntext-prvnodsazen"/>
        <w:ind w:left="708" w:firstLine="708"/>
      </w:pPr>
      <w:r>
        <w:t xml:space="preserve">Na konci prvního desetiletí XX. století se už část kožních lékařů v Plzni nově začala zaměřovat na kosmetiku. Jedním v našem městě z prvních to byl </w:t>
      </w:r>
      <w:r>
        <w:rPr>
          <w:u w:val="single"/>
        </w:rPr>
        <w:t>Dr.Suttnar Jaroslav</w:t>
      </w:r>
      <w:r>
        <w:t xml:space="preserve"> (* 1863 – ?1916), který provozuje jako odborný lékař kosmetiku s využitím rtg terapii, radioterapie, masáží, elektroléčby a světloterapie. </w:t>
      </w:r>
    </w:p>
    <w:p w:rsidR="00AA2A56" w:rsidRDefault="00F50983">
      <w:pPr>
        <w:pStyle w:val="Nadpis2"/>
        <w:ind w:left="0" w:firstLine="0"/>
      </w:pPr>
      <w:bookmarkStart w:id="563" w:name="_Toc498868721"/>
      <w:bookmarkStart w:id="564" w:name="_Toc528907462"/>
      <w:bookmarkStart w:id="565" w:name="_Toc531839980"/>
      <w:r>
        <w:t>PRVNÍ RENTGEN V PLZNI</w:t>
      </w:r>
      <w:bookmarkEnd w:id="563"/>
      <w:bookmarkEnd w:id="564"/>
      <w:bookmarkEnd w:id="565"/>
    </w:p>
    <w:p w:rsidR="00AA2A56" w:rsidRDefault="00AA2A56"/>
    <w:p w:rsidR="00AA2A56" w:rsidRDefault="00F50983">
      <w:pPr>
        <w:pStyle w:val="Zkladntext-prvnodsazen"/>
        <w:ind w:left="709" w:firstLine="709"/>
      </w:pPr>
      <w:r>
        <w:t>O využití velkých objevů poprvé v medicínské praxi často panuje velká neznalost, a to nejen ve světě, ale i v Plzni. Platí to i pro paprsky X, spojované s osobou Wilhelma Conrada Roentgena (1845 – 1923). Sám Roentgen je ve své wüzburské Fyzikálně lékařské společnosti označil jako „nový druh paprsků “. Zřejmě tedy nevěděl, že tyto paprsky byly známy už v r. 1838 Michaelu Faradayovi  (1791 – 1867) a v 80. létech minulého století Eugenu Goldsteinovi a P. E. A. Lenardovi. Roentgenem byly intenzivně studovány a přednášelo se o nich už v r. 1896 na schůzi Královské české společnosti nauk i jinde v Praze. V témž roce se narodil Rudolf Jedlička (1869 –1926), který se později o tom vyjádřil : „ Profesor Roentgen rozluštil záhadný problém o viditelnosti neviditelného “.</w:t>
      </w:r>
    </w:p>
    <w:p w:rsidR="00AA2A56" w:rsidRDefault="00F50983">
      <w:pPr>
        <w:pStyle w:val="Zkladntext-prvnodsazen"/>
        <w:ind w:left="709" w:firstLine="709"/>
      </w:pPr>
      <w:r>
        <w:t>Zde si však všimněme spíše toho, že už za 3 roky po otevření izolační nemocnice</w:t>
      </w:r>
      <w:r w:rsidR="00AA2A56">
        <w:fldChar w:fldCharType="begin"/>
      </w:r>
      <w:r>
        <w:instrText xml:space="preserve"> XE "nemocnice" </w:instrText>
      </w:r>
      <w:r w:rsidR="00AA2A56">
        <w:fldChar w:fldCharType="end"/>
      </w:r>
      <w:r>
        <w:t xml:space="preserve"> v Plzni v Kroftově ulici</w:t>
      </w:r>
      <w:r w:rsidR="00AA2A56">
        <w:fldChar w:fldCharType="begin"/>
      </w:r>
      <w:r>
        <w:instrText xml:space="preserve"> XE "v Kroftově ulici" </w:instrText>
      </w:r>
      <w:r w:rsidR="00AA2A56">
        <w:fldChar w:fldCharType="end"/>
      </w:r>
      <w:r>
        <w:t xml:space="preserve"> byl zde uveden do chodu rtg přístroj, který použil jako zdroje záření rentgenové vakuové lampy Crookesovy. Bylo to tedy za pouhých 5 let po konstrukci prvního přístroje Roentgenova vůbec. Sponzorem zakoupení rtg přístroje byl v Plzni známý mecenáš Augustin Fodermayer (1829 1906). Objednáním a instalací prvního rtg přístroje v Plzni byl pověřen inženýr František Křižík ( 1847 – 1941). Křižík přišel do Plzně v r. 1873 jako železniční zaměstnanec. Opravoval zde napřed poškozené telegrafy. Teprve v r. 1881 dostal v Paříži zlatou medaili za svou obloukovku. Málo je však známé, že se zasloužil o dodávku elektrického proudu a přezkoušení prvního plzeňského rentgenového přístroje, a to ve spolupráci s majitelem lékárny „ U bílého nosorožce “ Eduardem Kalserem  mladším. Rozhodla tak městská rada královského města Plzně na své schůzi dne 20.4. 1900. Šlo o přístroj induktorový, umožňující jak skiaskopii, tak i snímkování. Za velkorysý dar byl Fodermayer jmenován čestným občanem plzeňským. </w:t>
      </w:r>
    </w:p>
    <w:p w:rsidR="00AA2A56" w:rsidRDefault="00F50983">
      <w:pPr>
        <w:pStyle w:val="Zkladntext-prvnodsazen"/>
        <w:ind w:left="709" w:firstLine="709"/>
      </w:pPr>
      <w:r>
        <w:t>Přístroj byl zprvu instalován ve zmíněné izolační nemocnici a pracoval s ním lékař infekční nemocnice</w:t>
      </w:r>
      <w:r w:rsidR="00AA2A56">
        <w:fldChar w:fldCharType="begin"/>
      </w:r>
      <w:r>
        <w:instrText xml:space="preserve"> XE "nemocnice" </w:instrText>
      </w:r>
      <w:r w:rsidR="00AA2A56">
        <w:fldChar w:fldCharType="end"/>
      </w:r>
      <w:r>
        <w:t xml:space="preserve"> Dr.Jan Fikerle (* 1865 -? 1919), který byl současně městským lékařem 2.městského okresu. Teprve po otevření Městské v.v. nemocnice v r. 1903 byl rtg přístroj umístěn na spojovacím traktu mezi východním a západním pavilonem.  Tehdy se ještě musela dodávka elektrického proudu alespoň. 12 hodin předem písemně vyžádat od správy plzeňské elektrické stanice. Zde na „spojce mezi internou a chirurgií zprvu s rtg přístrojem pracoval řídící lékař nemocnice MUDr Adolf Kreisinger ( 1851 – 1934), který mezitím absolvoval příslušný kurs na rtg klinice Prof. Holzknechta ve Vídni. Po osamostatnění chirurgického oddělení bylo rtg pracoviště svěřeno organizačně do péče chirurgického oddělení a provozně pracoval s přístrojem nejen primář chirurgie</w:t>
      </w:r>
      <w:r w:rsidR="00AA2A56">
        <w:fldChar w:fldCharType="begin"/>
      </w:r>
      <w:r>
        <w:instrText xml:space="preserve"> XE "chirurgie" </w:instrText>
      </w:r>
      <w:r w:rsidR="00AA2A56">
        <w:fldChar w:fldCharType="end"/>
      </w:r>
      <w:r>
        <w:t xml:space="preserve"> Dr. Charvát, ale i sekundáři interního oddělení Dr. Jan Zoul a Dr Benjamin Chmelař. kteří ovšem služebně podléhal primáři celé městské nemocnice Dr. Adolfu Kreisingerovi. </w:t>
      </w:r>
    </w:p>
    <w:p w:rsidR="00AA2A56" w:rsidRDefault="00F50983">
      <w:pPr>
        <w:pStyle w:val="Zkladntext-prvnodsazen"/>
        <w:ind w:left="709" w:firstLine="709"/>
      </w:pPr>
      <w:r>
        <w:t xml:space="preserve">Zásadní změna nastala až před I. světovou válkou, kdy se vedení nově zřízené rtg pracovny ujal v letech 1911-1912 Dr. Antonín Čipera (*1884 -+1962), jako sekundář interního oddělení. V té době už byl Dr. Čipera vyškolen na pražských klinikách (Prof. Kukuly a Prof. Maixnera) a mnoha zahraničních rtg pracovištích ( v Berlíně, ve Vídni a v Hamburku). V r. 1913 byl Dr Čipera jmenován Českou sekcí lékařské komory pro království české prvním odborným lékařem pro rentgenologii a elektroterapii v zemích českých. Dr Čipera zahájil v Plzni jako první i léčebné ozařování, První nemocná byl rtg léčena pro rakovinu prsu a první muž byl léčen pro leukémii. </w:t>
      </w:r>
    </w:p>
    <w:p w:rsidR="00AA2A56" w:rsidRDefault="00F50983">
      <w:pPr>
        <w:pStyle w:val="Zkladntext-prvnodsazen"/>
        <w:ind w:left="709" w:firstLine="709"/>
      </w:pPr>
      <w:r>
        <w:t>V období 1914-1918 sloužil Dr Čipera v armádě u pěšího pluku 35 v Srbsku a v Italii jako rentgenolog 15. sboru 6. armády. Od 1. ledna 1918 byl Dr Čipera vyreklamován Škodovými závody jako závodní lékař a lékař nemocenské pokladny Škodovky. Po vzniku RČS se vrátil do městské v.v. nemocnice</w:t>
      </w:r>
      <w:r w:rsidR="00AA2A56">
        <w:fldChar w:fldCharType="begin"/>
      </w:r>
      <w:r>
        <w:instrText xml:space="preserve"> XE "nemocnice" </w:instrText>
      </w:r>
      <w:r w:rsidR="00AA2A56">
        <w:fldChar w:fldCharType="end"/>
      </w:r>
      <w:r>
        <w:t xml:space="preserve">, kde se stal smluvním konziliářem (1923), později i primářem ( (1931) se samostatným oddělením na nově postaveném chirurgickém pavilonu. i postupně budovaných detašovaných pracovišť v nemocnici. Do důchodu odešel v r. 1958. Byl spoluzakladatelem Ligy proti TBC, funkcionářem Spolku českých lékařů v Plzni, všestranně aktivním sportovcem – lyžařem, Sokolem a </w:t>
      </w:r>
      <w:r>
        <w:lastRenderedPageBreak/>
        <w:t xml:space="preserve">oblastním velitelem v Junáku, v Klubu českých turistů a v rybářském spolku. Za první republiky se rentgenová pracoviště začala v Plzni množit, zejména v Okresní nemocenské pokladně na chirurgické ambulanci, kde pracoval </w:t>
      </w:r>
      <w:r>
        <w:rPr>
          <w:u w:val="single"/>
        </w:rPr>
        <w:t>Dr. Richard Hiršfeld</w:t>
      </w:r>
      <w:r>
        <w:t>, a v ambulatoriu ONP</w:t>
      </w:r>
      <w:r w:rsidR="00AA2A56">
        <w:fldChar w:fldCharType="begin"/>
      </w:r>
      <w:r>
        <w:instrText xml:space="preserve"> XE "</w:instrText>
      </w:r>
      <w:r>
        <w:rPr>
          <w:color w:val="auto"/>
        </w:rPr>
        <w:instrText>ONP"</w:instrText>
      </w:r>
      <w:r>
        <w:instrText xml:space="preserve"> </w:instrText>
      </w:r>
      <w:r w:rsidR="00AA2A56">
        <w:fldChar w:fldCharType="end"/>
      </w:r>
      <w:r>
        <w:t xml:space="preserve"> pro choroby plicní</w:t>
      </w:r>
      <w:r w:rsidR="00AA2A56">
        <w:fldChar w:fldCharType="begin"/>
      </w:r>
      <w:r>
        <w:instrText xml:space="preserve"> XE "choroby plicní" </w:instrText>
      </w:r>
      <w:r w:rsidR="00AA2A56">
        <w:fldChar w:fldCharType="end"/>
      </w:r>
      <w:r>
        <w:t xml:space="preserve">, které se v Plzni několikrát stěhovalo. </w:t>
      </w:r>
    </w:p>
    <w:p w:rsidR="00AA2A56" w:rsidRDefault="00F50983">
      <w:pPr>
        <w:ind w:left="708" w:firstLine="708"/>
        <w:rPr>
          <w:snapToGrid w:val="0"/>
          <w:lang w:eastAsia="cs-CZ"/>
        </w:rPr>
      </w:pPr>
      <w:r>
        <w:t xml:space="preserve">Na konci této vzpomínky na začátky rtg v Plzni si připomeňme, že poměrně brzo se objevily rtg přístroje i u zubařů a zmíněných kosmetiků. Asi jejich prvním uživatelem ve stomatologii byl </w:t>
      </w:r>
      <w:r>
        <w:rPr>
          <w:snapToGrid w:val="0"/>
          <w:lang w:eastAsia="cs-CZ"/>
        </w:rPr>
        <w:t>Dr Karel Wittmaier (promoce 1893), zubní lékař působící v Plzni od 1904 až do smrti v r. 1916. Ten instaloval svůj zubní rentgen (podle inzerátu v časopise Směr) už v r. 1912 v domě na náměstí č. 14.</w:t>
      </w:r>
    </w:p>
    <w:p w:rsidR="00AA2A56" w:rsidRDefault="00F50983">
      <w:pPr>
        <w:pStyle w:val="Nadpis2"/>
        <w:ind w:left="0" w:firstLine="0"/>
        <w:jc w:val="center"/>
      </w:pPr>
      <w:bookmarkStart w:id="566" w:name="_Toc528907463"/>
      <w:bookmarkStart w:id="567" w:name="_Toc531839981"/>
      <w:r>
        <w:t>CHIRURGIČTÍ SPECIALISTÉ</w:t>
      </w:r>
      <w:bookmarkEnd w:id="566"/>
      <w:bookmarkEnd w:id="567"/>
    </w:p>
    <w:p w:rsidR="00AA2A56" w:rsidRDefault="00F50983">
      <w:pPr>
        <w:jc w:val="center"/>
      </w:pPr>
      <w:r>
        <w:t>Sanatorium</w:t>
      </w:r>
      <w:r w:rsidR="00AA2A56">
        <w:fldChar w:fldCharType="begin"/>
      </w:r>
      <w:r>
        <w:instrText xml:space="preserve"> XE "Sanatorium" </w:instrText>
      </w:r>
      <w:r w:rsidR="00AA2A56">
        <w:fldChar w:fldCharType="end"/>
      </w:r>
      <w:r>
        <w:t xml:space="preserve"> Dr. Mulače, Ranlékařský léčebný ústav</w:t>
      </w:r>
      <w:r w:rsidR="00AA2A56">
        <w:fldChar w:fldCharType="begin"/>
      </w:r>
      <w:r>
        <w:instrText xml:space="preserve"> XE "Ranlékařský léčebný ústav" </w:instrText>
      </w:r>
      <w:r w:rsidR="00AA2A56">
        <w:fldChar w:fldCharType="end"/>
      </w:r>
      <w:r>
        <w:t xml:space="preserve"> Dr.Jaklina,</w:t>
      </w:r>
    </w:p>
    <w:p w:rsidR="00AA2A56" w:rsidRDefault="00F50983">
      <w:pPr>
        <w:jc w:val="center"/>
      </w:pPr>
      <w:r>
        <w:t>Odborní lékaři chorob čivových</w:t>
      </w:r>
    </w:p>
    <w:p w:rsidR="00AA2A56" w:rsidRDefault="00AA2A56">
      <w:pPr>
        <w:ind w:left="709" w:firstLine="709"/>
      </w:pPr>
    </w:p>
    <w:p w:rsidR="00AA2A56" w:rsidRDefault="00F50983">
      <w:pPr>
        <w:pStyle w:val="Zkladntext-prvnodsazen"/>
        <w:ind w:left="708" w:firstLine="708"/>
      </w:pPr>
      <w:r>
        <w:t>O chirurzích v této knize bylo psáno už mnohokrát, jako o lazebnících, barbířích  a ranlékařích a všeobecných chirurzích. Všeobecných chirurgů bylo v Plzni dost, většinou však nebyli jako soukromí lékaři a  ranlékaři (Wundarzt) nebo jako MUDr spíše byli zaznamenáváni jako sekundáři, protože jejich pracovištěm byly jen nemocnice</w:t>
      </w:r>
      <w:r w:rsidR="00AA2A56">
        <w:fldChar w:fldCharType="begin"/>
      </w:r>
      <w:r>
        <w:instrText xml:space="preserve"> XE "nemocnice" </w:instrText>
      </w:r>
      <w:r w:rsidR="00AA2A56">
        <w:fldChar w:fldCharType="end"/>
      </w:r>
      <w:r>
        <w:t>, soukromé ústavy nebo ordinace ambulantních smluvních lékařů pojišťoven. Malé chirurgické výkony musel vykonávat i každý všeobecný lékař. Na této úrovni asi ani nebyl velký rozdíl mezi chirurgem a praktickým lékařem na obvodě. Vladimír Vondráček  (1895 –1978) to úsměvně komentuje tím, že „ Praktický lékař považuje někdy zánět slepého střeva za zaražené větry. Odborný lékař považuje každé zaražené větry za apendicitidu “.</w:t>
      </w:r>
    </w:p>
    <w:p w:rsidR="00AA2A56" w:rsidRDefault="00F50983">
      <w:pPr>
        <w:pStyle w:val="Zkladntext-prvnodsazen"/>
        <w:ind w:left="708" w:firstLine="708"/>
      </w:pPr>
      <w:r>
        <w:t xml:space="preserve"> Od XIX. století však postupuje v oboru chirurgie</w:t>
      </w:r>
      <w:r w:rsidR="00AA2A56">
        <w:fldChar w:fldCharType="begin"/>
      </w:r>
      <w:r>
        <w:instrText xml:space="preserve"> XE "chirurgie" </w:instrText>
      </w:r>
      <w:r w:rsidR="00AA2A56">
        <w:fldChar w:fldCharType="end"/>
      </w:r>
      <w:r>
        <w:t xml:space="preserve"> specializace</w:t>
      </w:r>
      <w:r w:rsidR="00AA2A56">
        <w:fldChar w:fldCharType="begin"/>
      </w:r>
      <w:r>
        <w:instrText xml:space="preserve"> XE "specializace" </w:instrText>
      </w:r>
      <w:r w:rsidR="00AA2A56">
        <w:fldChar w:fldCharType="end"/>
      </w:r>
      <w:r>
        <w:t xml:space="preserve"> a první krůčky v ni vedou k vzniku nových lékařských oborů, jako gynekologie, traumatologie a ortopedie, urologie, oftalmologie,  ORL</w:t>
      </w:r>
      <w:r w:rsidR="00AA2A56">
        <w:fldChar w:fldCharType="begin"/>
      </w:r>
      <w:r>
        <w:instrText xml:space="preserve"> XE "ORL" </w:instrText>
      </w:r>
      <w:r w:rsidR="00AA2A56">
        <w:fldChar w:fldCharType="end"/>
      </w:r>
      <w:r>
        <w:t xml:space="preserve"> a  zubního lékařství. </w:t>
      </w:r>
    </w:p>
    <w:p w:rsidR="00AA2A56" w:rsidRDefault="00F50983">
      <w:pPr>
        <w:pStyle w:val="Zkladntext-prvnodsazen"/>
        <w:ind w:left="708" w:firstLine="708"/>
      </w:pPr>
      <w:r>
        <w:t xml:space="preserve">V našem městě je možno považovat za chirurgické specialisty vedoucí lékaře těchto prvních chirurgických pracovišť : </w:t>
      </w:r>
    </w:p>
    <w:p w:rsidR="00AA2A56" w:rsidRDefault="00F50983">
      <w:pPr>
        <w:pStyle w:val="Zkladntext-prvnodsazen"/>
        <w:ind w:left="708" w:firstLine="708"/>
      </w:pPr>
      <w:bookmarkStart w:id="568" w:name="_Toc498694408"/>
      <w:r>
        <w:rPr>
          <w:u w:val="single"/>
        </w:rPr>
        <w:t>Jaklin Jakub</w:t>
      </w:r>
      <w:r w:rsidR="00AA2A56">
        <w:rPr>
          <w:u w:val="single"/>
        </w:rPr>
        <w:fldChar w:fldCharType="begin"/>
      </w:r>
      <w:r>
        <w:rPr>
          <w:u w:val="single"/>
        </w:rPr>
        <w:instrText xml:space="preserve"> XE "</w:instrText>
      </w:r>
      <w:r>
        <w:instrText>Jaklin Jakub"</w:instrText>
      </w:r>
      <w:r>
        <w:rPr>
          <w:u w:val="single"/>
        </w:rPr>
        <w:instrText xml:space="preserve"> </w:instrText>
      </w:r>
      <w:r w:rsidR="00AA2A56">
        <w:rPr>
          <w:u w:val="single"/>
        </w:rPr>
        <w:fldChar w:fldCharType="end"/>
      </w:r>
      <w:r>
        <w:t xml:space="preserve"> (* 1857</w:t>
      </w:r>
      <w:bookmarkEnd w:id="568"/>
      <w:r>
        <w:t xml:space="preserve"> - ? +) Studoval gymnázium v Klatovech, medicínu v Praze, kde promoval v r. 1882. Pak byl až do r. 1888 báňským lékařem v Hromnici, od 1894 si zřídil v Plzni soukromou kliniku. V chirurgii se zdokonaloval na klinice profesora  Billrotha ve Vídni. </w:t>
      </w:r>
    </w:p>
    <w:p w:rsidR="00AA2A56" w:rsidRDefault="00F50983">
      <w:pPr>
        <w:pStyle w:val="Zkladntext-prvnodsazen"/>
        <w:ind w:left="708" w:firstLine="708"/>
      </w:pPr>
      <w:bookmarkStart w:id="569" w:name="_Toc498694409"/>
      <w:r>
        <w:rPr>
          <w:u w:val="single"/>
        </w:rPr>
        <w:t>Charvát Ferdinand</w:t>
      </w:r>
      <w:r w:rsidR="00AA2A56">
        <w:rPr>
          <w:u w:val="single"/>
        </w:rPr>
        <w:fldChar w:fldCharType="begin"/>
      </w:r>
      <w:r>
        <w:rPr>
          <w:u w:val="single"/>
        </w:rPr>
        <w:instrText xml:space="preserve"> XE "</w:instrText>
      </w:r>
      <w:r>
        <w:instrText>Charvát Ferdinand"</w:instrText>
      </w:r>
      <w:r>
        <w:rPr>
          <w:u w:val="single"/>
        </w:rPr>
        <w:instrText xml:space="preserve"> </w:instrText>
      </w:r>
      <w:r w:rsidR="00AA2A56">
        <w:rPr>
          <w:u w:val="single"/>
        </w:rPr>
        <w:fldChar w:fldCharType="end"/>
      </w:r>
      <w:r>
        <w:t xml:space="preserve"> (*1865 – +1938)</w:t>
      </w:r>
      <w:bookmarkEnd w:id="569"/>
      <w:r>
        <w:t xml:space="preserve"> Narozen byl v Bukolí u Velvar. Medicinu studoval 3 roky v Praze a dva roky ve Vídni. Po promoci pracoval na Patologické ústavu ve Vídni, pak od 1893 se školil jako operační elév, sekundář a nakonec i jako asistent až do 1898 na chirurgické klinice v Praze. V Plzni se stal v městské nemocnici chirurgem, pak v r. 1904 primářem a v r.1926 ředitelem nemocnice</w:t>
      </w:r>
      <w:r w:rsidR="00AA2A56">
        <w:fldChar w:fldCharType="begin"/>
      </w:r>
      <w:r>
        <w:instrText xml:space="preserve"> XE "nemocnice" </w:instrText>
      </w:r>
      <w:r w:rsidR="00AA2A56">
        <w:fldChar w:fldCharType="end"/>
      </w:r>
      <w:r>
        <w:t>, členem zdravotní rady a 1929 vrchním zdravotním radou. Do 1927 pracoval i v ONP</w:t>
      </w:r>
      <w:r w:rsidR="00AA2A56">
        <w:fldChar w:fldCharType="begin"/>
      </w:r>
      <w:r>
        <w:instrText xml:space="preserve"> XE "</w:instrText>
      </w:r>
      <w:r>
        <w:rPr>
          <w:color w:val="auto"/>
        </w:rPr>
        <w:instrText>ONP"</w:instrText>
      </w:r>
      <w:r>
        <w:instrText xml:space="preserve"> </w:instrText>
      </w:r>
      <w:r w:rsidR="00AA2A56">
        <w:fldChar w:fldCharType="end"/>
      </w:r>
      <w:r>
        <w:t xml:space="preserve">. Po něm byl pojmenován v r. 1925 nově postavený chirurgický pavilon v nemocnici. Do penze odešel až 1933. </w:t>
      </w:r>
      <w:bookmarkStart w:id="570" w:name="_Toc498694407"/>
    </w:p>
    <w:p w:rsidR="00AA2A56" w:rsidRDefault="00F50983">
      <w:pPr>
        <w:pStyle w:val="Nadpis3"/>
      </w:pPr>
      <w:bookmarkStart w:id="571" w:name="_Toc528907464"/>
      <w:bookmarkStart w:id="572" w:name="_Toc531839982"/>
      <w:bookmarkEnd w:id="570"/>
      <w:r>
        <w:t>Sanatorium</w:t>
      </w:r>
      <w:r w:rsidR="00AA2A56">
        <w:fldChar w:fldCharType="begin"/>
      </w:r>
      <w:r>
        <w:instrText xml:space="preserve"> XE "Sanatorium" </w:instrText>
      </w:r>
      <w:r w:rsidR="00AA2A56">
        <w:fldChar w:fldCharType="end"/>
      </w:r>
      <w:r>
        <w:t xml:space="preserve"> Dr. Mulače</w:t>
      </w:r>
      <w:bookmarkEnd w:id="571"/>
      <w:bookmarkEnd w:id="572"/>
      <w:r>
        <w:t xml:space="preserve"> </w:t>
      </w:r>
    </w:p>
    <w:p w:rsidR="00AA2A56" w:rsidRDefault="00F50983">
      <w:pPr>
        <w:pStyle w:val="Zkladntext-prvnodsazen"/>
        <w:ind w:left="708" w:firstLine="708"/>
      </w:pPr>
      <w:r>
        <w:t>Bylo založeno v r.1931 jako soukromý léčebný ústav</w:t>
      </w:r>
      <w:r w:rsidR="00AA2A56">
        <w:fldChar w:fldCharType="begin"/>
      </w:r>
      <w:r>
        <w:instrText xml:space="preserve"> XE "léčebný ústav" </w:instrText>
      </w:r>
      <w:r w:rsidR="00AA2A56">
        <w:fldChar w:fldCharType="end"/>
      </w:r>
      <w:r>
        <w:t xml:space="preserve"> v Plzni v novostavbě ve Dvořákově ul.č. 27. Majitelem a vedoucím lékařem byl Dr.Jan Mulač, * 1891 1931-1944 </w:t>
      </w:r>
    </w:p>
    <w:p w:rsidR="00AA2A56" w:rsidRDefault="00F50983">
      <w:pPr>
        <w:pStyle w:val="Zkladntext-prvnodsazen"/>
        <w:ind w:left="708" w:firstLine="708"/>
      </w:pPr>
      <w:r>
        <w:t>Budova byla dělena na operační, lůžkový a technický trakt. V sanatoriu bylo zprvu 22 lůžek, čistý a septický operační sál a porodní slehárna. Zaměření sanatoria udával název léčebného chirurgického a porodnického ústavu. Kromě něho zde stále pracovali 1-2 sekundáři, za druhé světové války</w:t>
      </w:r>
      <w:r w:rsidR="00AA2A56">
        <w:fldChar w:fldCharType="begin"/>
      </w:r>
      <w:r>
        <w:instrText xml:space="preserve"> XE "války" </w:instrText>
      </w:r>
      <w:r w:rsidR="00AA2A56">
        <w:fldChar w:fldCharType="end"/>
      </w:r>
      <w:r>
        <w:t xml:space="preserve"> i nedostudovaní medici. V r. 1944 byl Dr. Mulač zatčen a sanatorium převzala do správy městská v.v.nemocnice</w:t>
      </w:r>
      <w:r w:rsidR="00AA2A56">
        <w:fldChar w:fldCharType="begin"/>
      </w:r>
      <w:r>
        <w:instrText xml:space="preserve"> XE "nemocnice" </w:instrText>
      </w:r>
      <w:r w:rsidR="00AA2A56">
        <w:fldChar w:fldCharType="end"/>
      </w:r>
      <w:r>
        <w:t xml:space="preserve">. Lékařskou službu zde konali sekundáři nemocnice i externisté (Dr. Janota, Dr. Veselý, Dr. Chudáček, Dr.Křenovský). Po válce až do znárodnění v r. 1948 řídil ústav opět Dr.Mulač. Od 1949 do 1951 sloužila budova potřebám Státní fakultní nemocnice jako její pobočka III. Bylo zde druhé oddělení neurologické kliniky, druhé oddělení ortopedické kliniky a transfúzní stanice. Pak byl ústav přestavován a v dubnu 1952 ho převzal se 67 lůžky KÚNZ a nakonec Závodní nemocnice Škodovky. </w:t>
      </w:r>
    </w:p>
    <w:p w:rsidR="00AA2A56" w:rsidRDefault="00F50983">
      <w:pPr>
        <w:pStyle w:val="Nadpis3"/>
      </w:pPr>
      <w:bookmarkStart w:id="573" w:name="_Toc528907465"/>
      <w:bookmarkStart w:id="574" w:name="_Toc531839983"/>
      <w:r>
        <w:t>Ranlékařský léčebný ústav</w:t>
      </w:r>
      <w:r w:rsidR="00AA2A56">
        <w:fldChar w:fldCharType="begin"/>
      </w:r>
      <w:r>
        <w:instrText xml:space="preserve"> XE "Ranlékařský léčebný ústav" </w:instrText>
      </w:r>
      <w:r w:rsidR="00AA2A56">
        <w:fldChar w:fldCharType="end"/>
      </w:r>
      <w:r>
        <w:t xml:space="preserve"> Dr.Jaklina</w:t>
      </w:r>
      <w:bookmarkEnd w:id="573"/>
      <w:bookmarkEnd w:id="574"/>
    </w:p>
    <w:p w:rsidR="00AA2A56" w:rsidRDefault="00F50983">
      <w:pPr>
        <w:pStyle w:val="Zkladntext-prvnodsazen"/>
        <w:ind w:left="709" w:firstLine="709"/>
      </w:pPr>
      <w:r>
        <w:t>byl založen jako soukromé sanatorium r. 1890 v Plachého ulici č.16. Majitelem a vedoucím lékařem byl Dr.Jakub</w:t>
      </w:r>
      <w:r w:rsidR="00AA2A56">
        <w:fldChar w:fldCharType="begin"/>
      </w:r>
      <w:r>
        <w:instrText xml:space="preserve"> XE "Jakub" </w:instrText>
      </w:r>
      <w:r w:rsidR="00AA2A56">
        <w:fldChar w:fldCharType="end"/>
      </w:r>
      <w:r>
        <w:t xml:space="preserve"> Jaklin, (* 1857 ve Staňkově). Ten promoval r. 1882, pak pracoval jako báňský lékař u firmy Starck v Hromnici. V popisu činnosti měl jeho ústav vyznačeno, že slouží </w:t>
      </w:r>
      <w:r>
        <w:lastRenderedPageBreak/>
        <w:t xml:space="preserve">chirurgickým operacím i léčení vnitřních nemocí. Měl zprvu 8 a později 10 lůžek. V r. 1904-1905 vystavěl majitel pro svůj ústav novou a větší budovu ve Skrétově ul. č.15. Chirurgie už zde byla dělena na aseptickou a septickou,byly zde prováděny i gynekologické ušní, nosní a hrtanové operace. Pracoval zde stále jeden sekundář. Bylo zde 18 lůžek. Dr.Jaklin vedl ústav až do své smrti v r. 1917. Pak řídila provoz vdova za pomoci různých lékařů. Dlouho zde pracoval ve dvacátých létech Dr. Viktor Stern (* 1887), po něm pak Dr.Václav Reček (* 1895), který v r. 1937 ústav odkoupil. </w:t>
      </w:r>
    </w:p>
    <w:p w:rsidR="00AA2A56" w:rsidRDefault="00F50983">
      <w:pPr>
        <w:ind w:left="708" w:firstLine="702"/>
      </w:pPr>
      <w:r>
        <w:t xml:space="preserve">Od tohoto roku se už uvádí pod názvem </w:t>
      </w:r>
      <w:r>
        <w:rPr>
          <w:u w:val="single"/>
        </w:rPr>
        <w:t>Sanatoria Dr. R. Rečka</w:t>
      </w:r>
      <w:r>
        <w:t>. Nejčastěji ústav pak sloužil porodům a gynekologickým operací. Byly zde však léčeny i interní choroby a ošetřujícími lékaři zde bývali mimonemocniční lékaři, kteří si do sanatoria přijímali i své pacienty. V r. 1940 vyhlásil majitel úpadek a ústav převzala městská nemocnice</w:t>
      </w:r>
      <w:r w:rsidR="00AA2A56">
        <w:fldChar w:fldCharType="begin"/>
      </w:r>
      <w:r>
        <w:instrText xml:space="preserve"> XE "nemocnice" </w:instrText>
      </w:r>
      <w:r w:rsidR="00AA2A56">
        <w:fldChar w:fldCharType="end"/>
      </w:r>
      <w:r>
        <w:t xml:space="preserve"> do vnucené správy. Až do konce války</w:t>
      </w:r>
      <w:r w:rsidR="00AA2A56">
        <w:fldChar w:fldCharType="begin"/>
      </w:r>
      <w:r>
        <w:instrText xml:space="preserve"> XE "války" </w:instrText>
      </w:r>
      <w:r w:rsidR="00AA2A56">
        <w:fldChar w:fldCharType="end"/>
      </w:r>
      <w:r>
        <w:t xml:space="preserve"> vedl ústav po lékařské stránce Dr.Jindřich Janota, * 1890 a po hospodářské stránce kom.rada F.Kavan. Po válce byl v budově plzeňský rozhlas a nakonec zde byla umístěna krajská hygienicko-epidemiologická stanice. </w:t>
      </w:r>
    </w:p>
    <w:p w:rsidR="00AA2A56" w:rsidRDefault="00F50983">
      <w:pPr>
        <w:pStyle w:val="Nadpis3"/>
        <w:ind w:left="709" w:firstLine="709"/>
      </w:pPr>
      <w:bookmarkStart w:id="575" w:name="_Toc528907466"/>
      <w:bookmarkStart w:id="576" w:name="_Toc531839984"/>
      <w:r>
        <w:t>Chirurgové městské a fakultní nemocnice</w:t>
      </w:r>
      <w:bookmarkEnd w:id="575"/>
      <w:bookmarkEnd w:id="576"/>
      <w:r w:rsidR="00AA2A56">
        <w:fldChar w:fldCharType="begin"/>
      </w:r>
      <w:r>
        <w:instrText xml:space="preserve"> XE "nemocnice" </w:instrText>
      </w:r>
      <w:r w:rsidR="00AA2A56">
        <w:fldChar w:fldCharType="end"/>
      </w:r>
    </w:p>
    <w:p w:rsidR="00AA2A56" w:rsidRDefault="00F50983">
      <w:pPr>
        <w:ind w:left="708" w:firstLine="708"/>
      </w:pPr>
      <w:r>
        <w:t>V samostatných kapitolách  o chirurgii v plzeňské původně jednoprimátové nemocnici v Otakarových sadech</w:t>
      </w:r>
      <w:r w:rsidR="00AA2A56">
        <w:fldChar w:fldCharType="begin"/>
      </w:r>
      <w:r>
        <w:instrText xml:space="preserve"> XE "v Otakarových sadech" </w:instrText>
      </w:r>
      <w:r w:rsidR="00AA2A56">
        <w:fldChar w:fldCharType="end"/>
      </w:r>
      <w:r>
        <w:t xml:space="preserve"> jsou uvedeni řídící lékaři se zkouškami z chirurgie</w:t>
      </w:r>
      <w:r w:rsidR="00AA2A56">
        <w:fldChar w:fldCharType="begin"/>
      </w:r>
      <w:r>
        <w:instrText xml:space="preserve"> XE "chirurgie" </w:instrText>
      </w:r>
      <w:r w:rsidR="00AA2A56">
        <w:fldChar w:fldCharType="end"/>
      </w:r>
      <w:r>
        <w:t xml:space="preserve">. Prvním z nich byl František Škoda (*1801 - +1888). </w:t>
      </w:r>
    </w:p>
    <w:p w:rsidR="00AA2A56" w:rsidRDefault="00F50983">
      <w:pPr>
        <w:ind w:left="708" w:firstLine="708"/>
      </w:pPr>
      <w:r>
        <w:t>V nemocnici na Borech je uváděn už od r. 1904 pozdější první vedoucí  samostatného chirurgického oddělení  už od r.  1904  Prim.Dr.Ferdinand Charvát (* 1865 - ?+). Tehdy totiž , došlo k rozdělením nemocnice</w:t>
      </w:r>
      <w:r w:rsidR="00AA2A56">
        <w:fldChar w:fldCharType="begin"/>
      </w:r>
      <w:r>
        <w:instrText xml:space="preserve"> XE "nemocnice" </w:instrText>
      </w:r>
      <w:r w:rsidR="00AA2A56">
        <w:fldChar w:fldCharType="end"/>
      </w:r>
      <w:r>
        <w:t xml:space="preserve"> na dvě základní oddělení. Chirurgie měla v letech 1904-1933 už asi 110 lůžek. V r. 1932 byla chirurgie</w:t>
      </w:r>
      <w:r w:rsidR="00AA2A56">
        <w:fldChar w:fldCharType="begin"/>
      </w:r>
      <w:r>
        <w:instrText xml:space="preserve"> XE "chirurgie" </w:instrText>
      </w:r>
      <w:r w:rsidR="00AA2A56">
        <w:fldChar w:fldCharType="end"/>
      </w:r>
      <w:r>
        <w:t xml:space="preserve"> rozdělena na dvě části. Po zřízení Lékařské fakulty v Plzni vznikla v městské nemocnici chirurgická klinika</w:t>
      </w:r>
      <w:r w:rsidR="00AA2A56">
        <w:fldChar w:fldCharType="begin"/>
      </w:r>
      <w:r>
        <w:instrText xml:space="preserve"> XE "klinika" </w:instrText>
      </w:r>
      <w:r w:rsidR="00AA2A56">
        <w:fldChar w:fldCharType="end"/>
      </w:r>
      <w:r>
        <w:t xml:space="preserve"> , která měla v době svého založení 450 lůžek až do r. 1955.  Prvním vedoucím oddělení  a později i kliniky byl  v letech 1933-1950 Prof.Dr.Václav David ( * 1892)  . </w:t>
      </w:r>
    </w:p>
    <w:p w:rsidR="00AA2A56" w:rsidRDefault="00F50983">
      <w:pPr>
        <w:ind w:left="708" w:firstLine="708"/>
      </w:pPr>
      <w:r>
        <w:t>Všichni  přednostové chirurgie</w:t>
      </w:r>
      <w:r w:rsidR="00AA2A56">
        <w:fldChar w:fldCharType="begin"/>
      </w:r>
      <w:r>
        <w:instrText xml:space="preserve"> XE "chirurgie" </w:instrText>
      </w:r>
      <w:r w:rsidR="00AA2A56">
        <w:fldChar w:fldCharType="end"/>
      </w:r>
      <w:r>
        <w:t xml:space="preserve"> v Plzni byli velkými chirurgy, proto o jejich kvalitách  napsal jeden z jejich následovníků  Prof.Dr.Josef Pavrovský  ( 1909 – 1974),  že „ velký chirurg musí mít nos Cyranův, aby na dálku ucítil diagnózu, ruce kasaře a nadledvinky býka “.</w:t>
      </w:r>
    </w:p>
    <w:p w:rsidR="00AA2A56" w:rsidRDefault="00F50983">
      <w:pPr>
        <w:pStyle w:val="Nadpis3"/>
        <w:ind w:left="709" w:firstLine="709"/>
      </w:pPr>
      <w:bookmarkStart w:id="577" w:name="_Toc528907467"/>
      <w:bookmarkStart w:id="578" w:name="_Toc531839985"/>
      <w:r>
        <w:t>Odborní lékař chorob čivových .</w:t>
      </w:r>
      <w:bookmarkEnd w:id="577"/>
      <w:bookmarkEnd w:id="578"/>
      <w:r>
        <w:t xml:space="preserve"> </w:t>
      </w:r>
    </w:p>
    <w:p w:rsidR="00AA2A56" w:rsidRDefault="00F50983">
      <w:pPr>
        <w:pStyle w:val="Zkladntext-prvnodsazen"/>
        <w:ind w:left="709" w:firstLine="709"/>
      </w:pPr>
      <w:r>
        <w:t>Jak se zásadně měnila specializace</w:t>
      </w:r>
      <w:r w:rsidR="00AA2A56">
        <w:fldChar w:fldCharType="begin"/>
      </w:r>
      <w:r>
        <w:instrText xml:space="preserve"> XE "specializace" </w:instrText>
      </w:r>
      <w:r w:rsidR="00AA2A56">
        <w:fldChar w:fldCharType="end"/>
      </w:r>
      <w:r>
        <w:t xml:space="preserve"> medicíny v Plzni na konci 19. století nám  dokládá </w:t>
      </w:r>
      <w:r>
        <w:rPr>
          <w:u w:val="single"/>
        </w:rPr>
        <w:t>Dr. Vincenc Fukala</w:t>
      </w:r>
      <w:r>
        <w:t xml:space="preserve"> (*1847 – 1911) označovaný za specialistu pro choroby čivové. Ten působil v Plzni v letech 1889 až 1895. V té době zde otevřel vlastní ústav v Resslově ulici č. 201, nazývaný jako „Soukromá oční, ušní a nosní klinika</w:t>
      </w:r>
      <w:r w:rsidR="00AA2A56">
        <w:fldChar w:fldCharType="begin"/>
      </w:r>
      <w:r>
        <w:instrText xml:space="preserve"> XE "klinika" </w:instrText>
      </w:r>
      <w:r w:rsidR="00AA2A56">
        <w:fldChar w:fldCharType="end"/>
      </w:r>
      <w:r>
        <w:t xml:space="preserve">. Fukala </w:t>
      </w:r>
      <w:bookmarkStart w:id="579" w:name="_Toc499459040"/>
      <w:r>
        <w:t>studoval ve Vídni.</w:t>
      </w:r>
      <w:bookmarkEnd w:id="579"/>
      <w:r>
        <w:t xml:space="preserve"> Během svého plzeňského působení podnikal studijní cesty do Egypta, do New Yorku a do Chicaga. Další jeho osudy nejsou známé. </w:t>
      </w:r>
    </w:p>
    <w:p w:rsidR="00AA2A56" w:rsidRDefault="00F50983">
      <w:pPr>
        <w:pStyle w:val="Zkladntext-prvnodsazen"/>
        <w:ind w:left="709" w:firstLine="709"/>
      </w:pPr>
      <w:r>
        <w:t xml:space="preserve">Nejsou dnes známé důvody, proč se  spojovala diagnostika a terapie orgánů  čití, mezi něž  patřily ještě na konci 19. století do jediné discipliny různé kombinace oftalmologie ( očního lékařství), otorhinolaryngologie  ( lékařství ušního, nosního a krčního ) . To že ve smyslových orgánech je čití zprostředkováno nervovým podrážděním těchto různých čidel zraku, sluchu a čichu mi připadá méně důležité ve srovnání se staletou historií vývoje těchto dílčích disciplin.  . </w:t>
      </w:r>
    </w:p>
    <w:p w:rsidR="00AA2A56" w:rsidRDefault="00F50983">
      <w:pPr>
        <w:pStyle w:val="Zkladntext-prvnodsazen"/>
        <w:ind w:left="709" w:firstLine="709"/>
      </w:pPr>
      <w:r>
        <w:t>Údaje o čase vzniku oční medicíny bychom našli v nejstarších státech starověku, kde oční léčitelé byli nejen chváleni, ale i trestáni za své léčebné úspěchy nebo neúspěchy. Onen zákon o odplatě „oko za oko “ se nevztahoval jen na tresty po ztrátě oka úrazem, ale i léčením. Ztráta oka vedla v Polsku i k  utopení lékaře, který neúspěšně léčil Jana Lucemburského. Je zajímavé, že v Praze už byli ve 14. století tři zkušení oční chirurgové</w:t>
      </w:r>
      <w:r w:rsidR="00AA2A56">
        <w:fldChar w:fldCharType="begin"/>
      </w:r>
      <w:r>
        <w:instrText xml:space="preserve"> XE "chirurgové" </w:instrText>
      </w:r>
      <w:r w:rsidR="00AA2A56">
        <w:fldChar w:fldCharType="end"/>
      </w:r>
      <w:r>
        <w:t xml:space="preserve"> ( in oculis).. V r. 1332 – 1338 to byl Magister Henricus, který byl nazýván jako medicus oculorum královny Alžběty. V letech 1356 – 1363 byl v Praze uváděn Mag. Leopold jako cirologus medicus a 1363 – 1370 je zde uváděn jako cirologus domini imperatoris Mag. Joannes. V knihách měšťanů pražských byli zapsáni už cirologové v letech 1380 a 1381. V r. 1461 měl na Novém městě v Praze dům magister in chirurgia et oculís Demetrius z ciziny k nám přišlý.</w:t>
      </w:r>
    </w:p>
    <w:p w:rsidR="00AA2A56" w:rsidRDefault="00F50983">
      <w:pPr>
        <w:pStyle w:val="Zkladntext-prvnodsazen"/>
        <w:ind w:left="709" w:firstLine="709"/>
      </w:pPr>
      <w:r>
        <w:t>Řemeslná oční medicína</w:t>
      </w:r>
      <w:r w:rsidR="00AA2A56">
        <w:fldChar w:fldCharType="begin"/>
      </w:r>
      <w:r>
        <w:instrText xml:space="preserve"> XE "medicína" </w:instrText>
      </w:r>
      <w:r w:rsidR="00AA2A56">
        <w:fldChar w:fldCharType="end"/>
      </w:r>
      <w:r>
        <w:t xml:space="preserve"> vedla ke zhotovení optických čoček z křišťálu už v 7. století před naším letopočtem. Kolem r. 1300 už v Itálii byly zhotovovány optické brýle podle vynálezu Salvina Armatiho, což se považuje za jednu z nejdůležitějších příčin pozdějšího rozvoje evropské vzdělanosti v době renezance</w:t>
      </w:r>
      <w:r w:rsidR="00AA2A56">
        <w:fldChar w:fldCharType="begin"/>
      </w:r>
      <w:r>
        <w:instrText xml:space="preserve"> XE "renezance" </w:instrText>
      </w:r>
      <w:r w:rsidR="00AA2A56">
        <w:fldChar w:fldCharType="end"/>
      </w:r>
      <w:r>
        <w:t xml:space="preserve">. Že tento rozvoj vzdělanosti byl a jest dodnes drahý, to dosvědčuje tvrzení S. Vlasova, že  každoročně zaplatí lidstvo za brýle v přepočtu na koruny 100 miliard..  </w:t>
      </w:r>
    </w:p>
    <w:p w:rsidR="00AA2A56" w:rsidRDefault="00F50983">
      <w:pPr>
        <w:pStyle w:val="Zkladntext-prvnodsazen"/>
        <w:ind w:left="709" w:firstLine="709"/>
      </w:pPr>
      <w:r>
        <w:t>Kdoví tedy, jak to s tím spojením  čivových orgánů v Plzni bylo, protože se zde uvádějí specializovaní  už samotní oční lékaři</w:t>
      </w:r>
      <w:r w:rsidR="00AA2A56">
        <w:fldChar w:fldCharType="begin"/>
      </w:r>
      <w:r>
        <w:instrText xml:space="preserve"> XE "oční lékaři" </w:instrText>
      </w:r>
      <w:r w:rsidR="00AA2A56">
        <w:fldChar w:fldCharType="end"/>
      </w:r>
      <w:r>
        <w:t xml:space="preserve">. Jako snad první z nich byli : </w:t>
      </w:r>
    </w:p>
    <w:p w:rsidR="00AA2A56" w:rsidRDefault="00F50983">
      <w:pPr>
        <w:pStyle w:val="Zkladntext-prvnodsazen"/>
        <w:ind w:left="708" w:firstLine="708"/>
      </w:pPr>
      <w:r>
        <w:rPr>
          <w:u w:val="single"/>
        </w:rPr>
        <w:lastRenderedPageBreak/>
        <w:t>Winterstein Max</w:t>
      </w:r>
      <w:r w:rsidR="00AA2A56">
        <w:rPr>
          <w:u w:val="single"/>
        </w:rPr>
        <w:fldChar w:fldCharType="begin"/>
      </w:r>
      <w:r>
        <w:rPr>
          <w:u w:val="single"/>
        </w:rPr>
        <w:instrText xml:space="preserve"> XE "</w:instrText>
      </w:r>
      <w:r>
        <w:instrText>Winterstein Max"</w:instrText>
      </w:r>
      <w:r>
        <w:rPr>
          <w:u w:val="single"/>
        </w:rPr>
        <w:instrText xml:space="preserve"> </w:instrText>
      </w:r>
      <w:r w:rsidR="00AA2A56">
        <w:rPr>
          <w:u w:val="single"/>
        </w:rPr>
        <w:fldChar w:fldCharType="end"/>
      </w:r>
      <w:r>
        <w:rPr>
          <w:u w:val="single"/>
        </w:rPr>
        <w:t xml:space="preserve"> Josef</w:t>
      </w:r>
      <w:r>
        <w:t xml:space="preserve"> ( *1867). Promoval prý v Vídni v r. 1892. Praxi v Plzni údajně zahájil v r. 1898 jako oční lékař. Je zde uváděn jako člen německé sekce</w:t>
      </w:r>
      <w:r w:rsidR="00AA2A56">
        <w:fldChar w:fldCharType="begin"/>
      </w:r>
      <w:r>
        <w:instrText xml:space="preserve"> XE "německé sekce" </w:instrText>
      </w:r>
      <w:r w:rsidR="00AA2A56">
        <w:fldChar w:fldCharType="end"/>
      </w:r>
      <w:r>
        <w:t xml:space="preserve"> lékařské komory pro král. České a jako člen plzeňské zednářské lože v r. 1879. Stejně je v Plzni uváděn i zednář </w:t>
      </w:r>
      <w:r>
        <w:rPr>
          <w:u w:val="single"/>
        </w:rPr>
        <w:t xml:space="preserve">Dr Max Weiss, a to </w:t>
      </w:r>
      <w:r>
        <w:t xml:space="preserve">od r. 1892 až do 1935. </w:t>
      </w:r>
    </w:p>
    <w:p w:rsidR="00AA2A56" w:rsidRDefault="00F50983">
      <w:pPr>
        <w:pStyle w:val="Zkladntext-prvnodsazen"/>
        <w:ind w:left="708" w:firstLine="708"/>
      </w:pPr>
      <w:r>
        <w:rPr>
          <w:u w:val="single"/>
        </w:rPr>
        <w:t>Muška Jaroslav</w:t>
      </w:r>
      <w:r w:rsidR="00AA2A56">
        <w:rPr>
          <w:u w:val="single"/>
        </w:rPr>
        <w:fldChar w:fldCharType="begin"/>
      </w:r>
      <w:r>
        <w:rPr>
          <w:u w:val="single"/>
        </w:rPr>
        <w:instrText xml:space="preserve"> XE "</w:instrText>
      </w:r>
      <w:r>
        <w:instrText>Muška Jaroslav"</w:instrText>
      </w:r>
      <w:r>
        <w:rPr>
          <w:u w:val="single"/>
        </w:rPr>
        <w:instrText xml:space="preserve"> </w:instrText>
      </w:r>
      <w:r w:rsidR="00AA2A56">
        <w:rPr>
          <w:u w:val="single"/>
        </w:rPr>
        <w:fldChar w:fldCharType="end"/>
      </w:r>
      <w:r>
        <w:t xml:space="preserve"> (*1864 - + 1920). Promoval 1890 a pak se stal asistentem dětské kliniky Prof. Schöbla v Praze. V r. 1903 působil jako oční lékař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v Plzni, kde bylo zřízeno oční oddělení. Tam pracoval do 1921. Po něm se stal ordinářem Dr. Vaško Emil</w:t>
      </w:r>
      <w:r w:rsidR="00AA2A56">
        <w:fldChar w:fldCharType="begin"/>
      </w:r>
      <w:r>
        <w:instrText xml:space="preserve"> XE "Vaško Emil" </w:instrText>
      </w:r>
      <w:r w:rsidR="00AA2A56">
        <w:fldChar w:fldCharType="end"/>
      </w:r>
      <w:r>
        <w:t xml:space="preserve">, který do Plzně přišel údajně z nemocnice z Postojné v Kraňsku. </w:t>
      </w:r>
    </w:p>
    <w:p w:rsidR="00AA2A56" w:rsidRDefault="00F50983">
      <w:pPr>
        <w:pStyle w:val="Zkladntext-prvnodsazen"/>
        <w:ind w:left="708" w:firstLine="708"/>
      </w:pPr>
      <w:r>
        <w:t>Zdá se, že k očnímu lékařství v Plzni inklinoval i internista  a údajně i neurolog , primář plzeňské nemocnice</w:t>
      </w:r>
      <w:r w:rsidR="00AA2A56">
        <w:fldChar w:fldCharType="begin"/>
      </w:r>
      <w:r>
        <w:instrText xml:space="preserve"> XE "nemocnice" </w:instrText>
      </w:r>
      <w:r w:rsidR="00AA2A56">
        <w:fldChar w:fldCharType="end"/>
      </w:r>
      <w:r>
        <w:t xml:space="preserve"> v Otakarových sadech</w:t>
      </w:r>
      <w:r w:rsidR="00AA2A56">
        <w:fldChar w:fldCharType="begin"/>
      </w:r>
      <w:r>
        <w:instrText xml:space="preserve"> XE "v Otakarových sadech" </w:instrText>
      </w:r>
      <w:r w:rsidR="00AA2A56">
        <w:fldChar w:fldCharType="end"/>
      </w:r>
      <w:r>
        <w:t xml:space="preserve"> Dr Tyl Josef</w:t>
      </w:r>
      <w:r w:rsidR="00AA2A56">
        <w:fldChar w:fldCharType="begin"/>
      </w:r>
      <w:r>
        <w:instrText xml:space="preserve"> XE "Tyl Josef" </w:instrText>
      </w:r>
      <w:r w:rsidR="00AA2A56">
        <w:fldChar w:fldCharType="end"/>
      </w:r>
      <w:r>
        <w:t xml:space="preserve">, (*? - +1923). Dokládá to i jeho závěť . Umřel jako svobodný a veškeré jmění ve výši 248.891,88 Kč věnoval městu na zřízení ústavu pro slepé dítky a výchovny pro slepce dům čp. 462 a pozemky na Lochotíně. To však vedení města nesplnilo. Možná, že k očnímu lékařství měl větší vazbu proto, že složil z očního lékařství zvláštní zkoušku. </w:t>
      </w:r>
    </w:p>
    <w:p w:rsidR="00AA2A56" w:rsidRDefault="00F50983">
      <w:pPr>
        <w:pStyle w:val="Nadpis3"/>
      </w:pPr>
      <w:bookmarkStart w:id="580" w:name="_Toc528907468"/>
      <w:bookmarkStart w:id="581" w:name="_Toc531839986"/>
      <w:r>
        <w:t>ORL</w:t>
      </w:r>
      <w:r w:rsidR="00AA2A56">
        <w:fldChar w:fldCharType="begin"/>
      </w:r>
      <w:r>
        <w:instrText xml:space="preserve"> XE "ORL" </w:instrText>
      </w:r>
      <w:r w:rsidR="00AA2A56">
        <w:fldChar w:fldCharType="end"/>
      </w:r>
      <w:r>
        <w:t xml:space="preserve"> lékařství</w:t>
      </w:r>
      <w:bookmarkEnd w:id="580"/>
      <w:bookmarkEnd w:id="581"/>
    </w:p>
    <w:p w:rsidR="00AA2A56" w:rsidRDefault="00F50983">
      <w:pPr>
        <w:pStyle w:val="Zkladntext-prvnodsazen"/>
        <w:ind w:left="709" w:firstLine="709"/>
      </w:pPr>
      <w:r>
        <w:t>K předchozímu specialistovi chorob čivových nutno přičinit dovětek. Že se postupně slučovalo ušní lékařství (otologie) v Plzni s nosním  a nosním lékařstvím v celou discipliny ORL</w:t>
      </w:r>
      <w:r w:rsidR="00AA2A56">
        <w:fldChar w:fldCharType="begin"/>
      </w:r>
      <w:r>
        <w:instrText xml:space="preserve"> XE "ORL" </w:instrText>
      </w:r>
      <w:r w:rsidR="00AA2A56">
        <w:fldChar w:fldCharType="end"/>
      </w:r>
      <w:r>
        <w:t xml:space="preserve"> (otorhinolaryngologii)., bylo jako jinde pochopitelné.a vysvětlují to i různé aforizmy. Např. Ladislav Pecháček (*1940) to vysvětluje tím, že “ pacient přijde  s bolestmi v krku, my se mu podíváme do ucha a z nosu mu vyndáme polypy “. Možná že to pořadí výkonů bylo jiné ,podle toho jak se rozvíjela pak celá otorhinolaryngologie.  protože v r. 1704 napsal na základě tisíce pitev  napsal dílo „ De</w:t>
      </w:r>
      <w:r w:rsidR="00AA2A56">
        <w:fldChar w:fldCharType="begin"/>
      </w:r>
      <w:r>
        <w:instrText xml:space="preserve"> XE "De" </w:instrText>
      </w:r>
      <w:r w:rsidR="00AA2A56">
        <w:fldChar w:fldCharType="end"/>
      </w:r>
      <w:r>
        <w:t xml:space="preserve"> aure humana tractatus – Traktát o lidském uchu “, jímž položil základy ušního lékařství , což pak po vědecké stránce rozvinul  Josef Tonbye (1815 – 1866).  Po něm v r. 1706 sepsal G.B. Morgagni práci „ Adversaria  anatomica prima – Anatomický zápisník “., v němž uvedl důležité anatomické poznatky o anatomii hrtanu. Naším prvním specialistou ORL se stal Emilán Kaufman (1852 – 1912). Plzeň v tomto časovém sledu nezůstala pozadu těmito odborníky :</w:t>
      </w:r>
    </w:p>
    <w:p w:rsidR="00AA2A56" w:rsidRDefault="00F50983">
      <w:pPr>
        <w:ind w:left="709" w:firstLine="709"/>
      </w:pPr>
      <w:r>
        <w:rPr>
          <w:u w:val="single"/>
        </w:rPr>
        <w:t>Kutvirt Otakar</w:t>
      </w:r>
      <w:r w:rsidR="00AA2A56">
        <w:rPr>
          <w:u w:val="single"/>
        </w:rPr>
        <w:fldChar w:fldCharType="begin"/>
      </w:r>
      <w:r>
        <w:rPr>
          <w:u w:val="single"/>
        </w:rPr>
        <w:instrText xml:space="preserve"> XE "</w:instrText>
      </w:r>
      <w:r>
        <w:rPr>
          <w:color w:val="auto"/>
        </w:rPr>
        <w:instrText>Kutvirt Otakar"</w:instrText>
      </w:r>
      <w:r>
        <w:rPr>
          <w:u w:val="single"/>
        </w:rPr>
        <w:instrText xml:space="preserve"> </w:instrText>
      </w:r>
      <w:r w:rsidR="00AA2A56">
        <w:rPr>
          <w:u w:val="single"/>
        </w:rPr>
        <w:fldChar w:fldCharType="end"/>
      </w:r>
      <w:r>
        <w:t xml:space="preserve"> (*1867 - +1929). Promoval v Praze 1896, pak externoval na více klinikách a ve všeobecné nemocnici v Praze, 1900-1903 byl asistentem kliniky pro choroby nosní a krční v Praze. V letech 1903-1908 působil v Plzni jako odborný lékař ORL</w:t>
      </w:r>
      <w:r w:rsidR="00AA2A56">
        <w:fldChar w:fldCharType="begin"/>
      </w:r>
      <w:r>
        <w:instrText xml:space="preserve"> XE "ORL" </w:instrText>
      </w:r>
      <w:r w:rsidR="00AA2A56">
        <w:fldChar w:fldCharType="end"/>
      </w:r>
      <w:r>
        <w:t xml:space="preserve"> v plzeňské. nemocnici. 1908 se vrací do Prahy na ORL české oddělení král. zemského nalezince</w:t>
      </w:r>
      <w:r w:rsidR="00AA2A56">
        <w:fldChar w:fldCharType="begin"/>
      </w:r>
      <w:r>
        <w:instrText xml:space="preserve"> XE "nalezince" </w:instrText>
      </w:r>
      <w:r w:rsidR="00AA2A56">
        <w:fldChar w:fldCharType="end"/>
      </w:r>
      <w:r>
        <w:t xml:space="preserve"> a v okresní nemocnici na Vinohradech. V r. 1907 byl habilitován jako soukromý docent, 1913 mimořádný profesor, 1915 přednosta ORL kliniky, 1920 se stal řádným profesorem ORL. V r. 1917 byl vyznamenán křížem čestného odznaku Červeného kříže. Měl více funkcí ve spolku akademiků Radbuza</w:t>
      </w:r>
      <w:r w:rsidR="00AA2A56">
        <w:fldChar w:fldCharType="begin"/>
      </w:r>
      <w:r>
        <w:instrText xml:space="preserve"> XE "Radbuza" </w:instrText>
      </w:r>
      <w:r w:rsidR="00AA2A56">
        <w:fldChar w:fldCharType="end"/>
      </w:r>
      <w:r>
        <w:t xml:space="preserve">, v nichž se vyslovil i pro zřízení univerzity v Plzni. </w:t>
      </w:r>
    </w:p>
    <w:p w:rsidR="00AA2A56" w:rsidRDefault="00F50983">
      <w:pPr>
        <w:pStyle w:val="Zkladntext-prvnodsazen"/>
        <w:ind w:left="708" w:firstLine="708"/>
      </w:pPr>
      <w:r>
        <w:rPr>
          <w:u w:val="single"/>
        </w:rPr>
        <w:t>Maschek (Mašek) Michal</w:t>
      </w:r>
      <w:r>
        <w:t>,( * 1819 - + ?). Promoval ve Vídni 1844 a tam asi prý obhájil dizertace „ De</w:t>
      </w:r>
      <w:r w:rsidR="00AA2A56">
        <w:fldChar w:fldCharType="begin"/>
      </w:r>
      <w:r>
        <w:instrText xml:space="preserve"> XE "De" </w:instrText>
      </w:r>
      <w:r w:rsidR="00AA2A56">
        <w:fldChar w:fldCharType="end"/>
      </w:r>
      <w:r>
        <w:t xml:space="preserve"> laryngo-phtisi tuberculosa “. </w:t>
      </w:r>
    </w:p>
    <w:p w:rsidR="00AA2A56" w:rsidRDefault="00F50983">
      <w:pPr>
        <w:pStyle w:val="Zkladntext-prvnodsazen"/>
        <w:ind w:left="708" w:firstLine="708"/>
      </w:pPr>
      <w:r>
        <w:rPr>
          <w:u w:val="single"/>
        </w:rPr>
        <w:t>Hartman Gustav</w:t>
      </w:r>
      <w:r>
        <w:t xml:space="preserve"> ( * ? 1876 ) Promoval v r. 1900. V Plzni zprvu působil jako praktický lékař, ale už asi od r.1921 je v novinách uváděn jako odborný lékař ORL</w:t>
      </w:r>
      <w:r w:rsidR="00AA2A56">
        <w:fldChar w:fldCharType="begin"/>
      </w:r>
      <w:r>
        <w:instrText xml:space="preserve"> XE "ORL" </w:instrText>
      </w:r>
      <w:r w:rsidR="00AA2A56">
        <w:fldChar w:fldCharType="end"/>
      </w:r>
      <w:r>
        <w:t xml:space="preserve"> </w:t>
      </w:r>
    </w:p>
    <w:p w:rsidR="00AA2A56" w:rsidRDefault="00F50983">
      <w:pPr>
        <w:pStyle w:val="Zkladntext-prvnodsazen"/>
        <w:ind w:left="708" w:firstLine="708"/>
      </w:pPr>
      <w:r>
        <w:t>Nejasné jsou vztahy k ORL</w:t>
      </w:r>
      <w:r w:rsidR="00AA2A56">
        <w:fldChar w:fldCharType="begin"/>
      </w:r>
      <w:r>
        <w:instrText xml:space="preserve"> XE "ORL" </w:instrText>
      </w:r>
      <w:r w:rsidR="00AA2A56">
        <w:fldChar w:fldCharType="end"/>
      </w:r>
      <w:r>
        <w:t xml:space="preserve"> v  Plzni u MUDr Grubera Josefa, narozeného 1827 v Kozolupech. Ten studoval  gymnasium v Plzni., medicínu ve Vídni, kde po promoci působil jako ušní lékař . Na vídeňské univerzitě byl habilitován asi v r. 1883 a v r. 1893 se stal profesorem ušních nemocí. Zemřel ve Vídni v r. 1900. </w:t>
      </w:r>
    </w:p>
    <w:p w:rsidR="00AA2A56" w:rsidRDefault="00F50983">
      <w:pPr>
        <w:pStyle w:val="Nadpis3"/>
        <w:rPr>
          <w:snapToGrid w:val="0"/>
          <w:lang w:eastAsia="cs-CZ"/>
        </w:rPr>
      </w:pPr>
      <w:bookmarkStart w:id="582" w:name="_Toc528907469"/>
      <w:bookmarkStart w:id="583" w:name="_Toc531839987"/>
      <w:r>
        <w:rPr>
          <w:snapToGrid w:val="0"/>
          <w:lang w:eastAsia="cs-CZ"/>
        </w:rPr>
        <w:t>Orthopedie</w:t>
      </w:r>
      <w:bookmarkEnd w:id="582"/>
      <w:bookmarkEnd w:id="583"/>
      <w:r w:rsidR="00AA2A56">
        <w:rPr>
          <w:snapToGrid w:val="0"/>
          <w:lang w:eastAsia="cs-CZ"/>
        </w:rPr>
        <w:fldChar w:fldCharType="begin"/>
      </w:r>
      <w:r>
        <w:rPr>
          <w:snapToGrid w:val="0"/>
          <w:lang w:eastAsia="cs-CZ"/>
        </w:rPr>
        <w:instrText xml:space="preserve"> XE "</w:instrText>
      </w:r>
      <w:r>
        <w:instrText>Orthopedie"</w:instrText>
      </w:r>
      <w:r>
        <w:rPr>
          <w:snapToGrid w:val="0"/>
          <w:lang w:eastAsia="cs-CZ"/>
        </w:rPr>
        <w:instrText xml:space="preserve"> </w:instrText>
      </w:r>
      <w:r w:rsidR="00AA2A56">
        <w:rPr>
          <w:snapToGrid w:val="0"/>
          <w:lang w:eastAsia="cs-CZ"/>
        </w:rPr>
        <w:fldChar w:fldCharType="end"/>
      </w:r>
      <w:r>
        <w:rPr>
          <w:snapToGrid w:val="0"/>
          <w:lang w:eastAsia="cs-CZ"/>
        </w:rPr>
        <w:t xml:space="preserve"> </w:t>
      </w:r>
    </w:p>
    <w:p w:rsidR="00AA2A56" w:rsidRDefault="00F50983">
      <w:pPr>
        <w:ind w:left="708" w:firstLine="702"/>
      </w:pPr>
      <w:r>
        <w:t>Orthopedie</w:t>
      </w:r>
      <w:r w:rsidR="00AA2A56">
        <w:fldChar w:fldCharType="begin"/>
      </w:r>
      <w:r>
        <w:instrText xml:space="preserve"> XE "Orthopedie" </w:instrText>
      </w:r>
      <w:r w:rsidR="00AA2A56">
        <w:fldChar w:fldCharType="end"/>
      </w:r>
      <w:r>
        <w:t xml:space="preserve"> se na začátku v Plzni začala rozvíjet nejen na chirurgických odděleních, ale významnou měrou na základě péče o děti . Pojednáno tom bude v další kapitole ústavu pro zmrzačelé děti. Kromě toho bude v pozdější kapitole o klinikách plzeňské lékařské fakulty</w:t>
      </w:r>
      <w:r w:rsidR="00AA2A56">
        <w:fldChar w:fldCharType="begin"/>
      </w:r>
      <w:r>
        <w:instrText xml:space="preserve"> XE "lékařské fakulty" </w:instrText>
      </w:r>
      <w:r w:rsidR="00AA2A56">
        <w:fldChar w:fldCharType="end"/>
      </w:r>
      <w:r>
        <w:t xml:space="preserve"> pojednáno i o začátcích ortopedické kliniky .Pak už orthopedie ztrácí svoje jméno a objevuje se i  i v názvech traumatologie  resp. Úrazové medicíny. </w:t>
      </w:r>
    </w:p>
    <w:p w:rsidR="00AA2A56" w:rsidRDefault="00F50983">
      <w:pPr>
        <w:pStyle w:val="Nadpis3"/>
        <w:ind w:left="709" w:firstLine="709"/>
      </w:pPr>
      <w:bookmarkStart w:id="584" w:name="_Toc528907470"/>
      <w:bookmarkStart w:id="585" w:name="_Toc531839988"/>
      <w:r>
        <w:t>Masarykův léčebný a výchovný ústav</w:t>
      </w:r>
      <w:r w:rsidR="00AA2A56">
        <w:fldChar w:fldCharType="begin"/>
      </w:r>
      <w:r>
        <w:instrText xml:space="preserve"> XE "Masarykův léčebný a výchovný ústav" </w:instrText>
      </w:r>
      <w:r w:rsidR="00AA2A56">
        <w:fldChar w:fldCharType="end"/>
      </w:r>
      <w:r>
        <w:t xml:space="preserve"> pro zmrzačelé děti</w:t>
      </w:r>
      <w:bookmarkEnd w:id="584"/>
      <w:bookmarkEnd w:id="585"/>
      <w:r>
        <w:t xml:space="preserve"> </w:t>
      </w:r>
    </w:p>
    <w:p w:rsidR="00AA2A56" w:rsidRDefault="00F50983">
      <w:pPr>
        <w:pStyle w:val="Zkladntext-prvnodsazen"/>
        <w:ind w:left="709" w:firstLine="709"/>
      </w:pPr>
      <w:r>
        <w:t xml:space="preserve">Lůžková péče o „ vadné “ děti  se v Plzni rozvíjela dost pozdě. Tím termínem se tehdy myslely poruchy vrozené, poúrazové, tuberkulózní  a rachitické.  Jako první zde vznikl začátkem tohoto století v Sedláčkově ul. 21 ústav, jehož majitelem </w:t>
      </w:r>
      <w:r>
        <w:rPr>
          <w:u w:val="single"/>
        </w:rPr>
        <w:t>Dr.Gustav Fanta</w:t>
      </w:r>
      <w:r>
        <w:t>. Prvně byl citován v plzeňském tisku r.1905.  O Fantovi však toho víme pramálo. V Plzni byl vždy uváděn jen jako příslušník německé sekce</w:t>
      </w:r>
      <w:r w:rsidR="00AA2A56">
        <w:fldChar w:fldCharType="begin"/>
      </w:r>
      <w:r>
        <w:instrText xml:space="preserve"> XE "německé sekce" </w:instrText>
      </w:r>
      <w:r w:rsidR="00AA2A56">
        <w:fldChar w:fldCharType="end"/>
      </w:r>
      <w:r>
        <w:t xml:space="preserve"> lékař. komory pro král. České a jako ortoped, respektive jako majitel </w:t>
      </w:r>
      <w:r>
        <w:lastRenderedPageBreak/>
        <w:t>zmíněného soukromého ústavu V našem městě byl zmiňován v letech 1905 – 1913. Jeho ústav údajně neměl vlastní lůžkovou část a fungoval prý jen jako invalidní škola</w:t>
      </w:r>
      <w:r w:rsidR="00AA2A56">
        <w:fldChar w:fldCharType="begin"/>
      </w:r>
      <w:r>
        <w:instrText xml:space="preserve"> XE "</w:instrText>
      </w:r>
      <w:r>
        <w:rPr>
          <w:color w:val="auto"/>
        </w:rPr>
        <w:instrText>invalidní škola"</w:instrText>
      </w:r>
      <w:r>
        <w:instrText xml:space="preserve"> </w:instrText>
      </w:r>
      <w:r w:rsidR="00AA2A56">
        <w:fldChar w:fldCharType="end"/>
      </w:r>
      <w:r>
        <w:t xml:space="preserve">. </w:t>
      </w:r>
    </w:p>
    <w:p w:rsidR="00AA2A56" w:rsidRDefault="00F50983">
      <w:pPr>
        <w:pStyle w:val="literatura"/>
        <w:ind w:left="709" w:firstLine="709"/>
        <w:rPr>
          <w:color w:val="auto"/>
        </w:rPr>
      </w:pPr>
      <w:r>
        <w:rPr>
          <w:color w:val="auto"/>
        </w:rPr>
        <w:t xml:space="preserve">V r. 1913 ústav převzal </w:t>
      </w:r>
      <w:r>
        <w:rPr>
          <w:color w:val="auto"/>
          <w:u w:val="single"/>
        </w:rPr>
        <w:t>Dr.Robert Nebeský</w:t>
      </w:r>
      <w:r>
        <w:rPr>
          <w:color w:val="auto"/>
        </w:rPr>
        <w:t xml:space="preserve"> (* 1882 ) Bližší podrobnosti o ústavu v té době už nelze zjistit. Dr. Nebeský promoval asi v r. 1907, pak pracoval jako sekundární lékař na chirurgii v Prostějově, 1907 byl operačním elévem na chirurgické. klinice prof. Kukuly v Praze, 1908-1910 byl sekundářem v nemocnici v Pardubicích, 1910 městským lékařem v České Třebové, pak zde i primářem městské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Asi od r. 1912 byl asistentem ortopedické kliniky prof. Chlumského na Jagellonské universitě v Krakově, poté hospitoval v Berlíně. Teprve v r. 1913 přechází do Plzně, kde se stává hlavním iniciátorem ustavení Odboru péče o děti zmrzačené, rachitické a skrofulózní při OPM</w:t>
      </w:r>
      <w:r w:rsidR="00AA2A56">
        <w:rPr>
          <w:color w:val="auto"/>
        </w:rPr>
        <w:fldChar w:fldCharType="begin"/>
      </w:r>
      <w:r>
        <w:rPr>
          <w:color w:val="auto"/>
        </w:rPr>
        <w:instrText xml:space="preserve"> XE "</w:instrText>
      </w:r>
      <w:r>
        <w:rPr>
          <w:snapToGrid/>
          <w:color w:val="auto"/>
        </w:rPr>
        <w:instrText>OPM"</w:instrText>
      </w:r>
      <w:r>
        <w:rPr>
          <w:color w:val="auto"/>
        </w:rPr>
        <w:instrText xml:space="preserve"> </w:instrText>
      </w:r>
      <w:r w:rsidR="00AA2A56">
        <w:rPr>
          <w:color w:val="auto"/>
        </w:rPr>
        <w:fldChar w:fldCharType="end"/>
      </w:r>
      <w:r>
        <w:rPr>
          <w:color w:val="auto"/>
        </w:rPr>
        <w:t xml:space="preserve"> v Plzni. Péče o invalidní děti v Plzni byla tedy zahájena teprve, když Dr.Nebeský na výborové schůzi Čs Červeného kříže v Plzni oznámil, že zjistil v Plzni 150 zmrzačelých dětí do 6 let věku. Ještě týž rok byla zahájena akce pro získání vhodné budovy pro zřízení léčebného ústavu.</w:t>
      </w:r>
    </w:p>
    <w:p w:rsidR="00AA2A56" w:rsidRDefault="00F50983">
      <w:pPr>
        <w:pStyle w:val="literatura"/>
        <w:ind w:left="709" w:firstLine="709"/>
        <w:rPr>
          <w:color w:val="auto"/>
        </w:rPr>
      </w:pPr>
      <w:r>
        <w:rPr>
          <w:color w:val="auto"/>
        </w:rPr>
        <w:t xml:space="preserve"> Již v r. 1921 Okresní péče o mládež převzala původní invalidní školou jako poradnu.  charakteru poradny</w:t>
      </w:r>
      <w:r w:rsidR="00AA2A56">
        <w:rPr>
          <w:color w:val="auto"/>
        </w:rPr>
        <w:fldChar w:fldCharType="begin"/>
      </w:r>
      <w:r>
        <w:rPr>
          <w:color w:val="auto"/>
        </w:rPr>
        <w:instrText xml:space="preserve"> XE "</w:instrText>
      </w:r>
      <w:r>
        <w:instrText>poradny"</w:instrText>
      </w:r>
      <w:r>
        <w:rPr>
          <w:color w:val="auto"/>
        </w:rPr>
        <w:instrText xml:space="preserve"> </w:instrText>
      </w:r>
      <w:r w:rsidR="00AA2A56">
        <w:rPr>
          <w:color w:val="auto"/>
        </w:rPr>
        <w:fldChar w:fldCharType="end"/>
      </w:r>
      <w:r>
        <w:rPr>
          <w:color w:val="auto"/>
        </w:rPr>
        <w:t xml:space="preserve"> v domě na Klatovské tř. v č.115. Zde byl za spoluúčasti OPM</w:t>
      </w:r>
      <w:r w:rsidR="00AA2A56">
        <w:rPr>
          <w:color w:val="auto"/>
        </w:rPr>
        <w:fldChar w:fldCharType="begin"/>
      </w:r>
      <w:r>
        <w:rPr>
          <w:color w:val="auto"/>
        </w:rPr>
        <w:instrText xml:space="preserve"> XE "</w:instrText>
      </w:r>
      <w:r>
        <w:rPr>
          <w:snapToGrid/>
          <w:color w:val="auto"/>
        </w:rPr>
        <w:instrText>OPM"</w:instrText>
      </w:r>
      <w:r>
        <w:rPr>
          <w:color w:val="auto"/>
        </w:rPr>
        <w:instrText xml:space="preserve"> </w:instrText>
      </w:r>
      <w:r w:rsidR="00AA2A56">
        <w:rPr>
          <w:color w:val="auto"/>
        </w:rPr>
        <w:fldChar w:fldCharType="end"/>
      </w:r>
      <w:r>
        <w:rPr>
          <w:color w:val="auto"/>
        </w:rPr>
        <w:t>, ČsČK, Protituberkulózní ligy i jiných spolků a za přítomnosti prezidenta Masaryka založen pod jeho jménem Ústav</w:t>
      </w:r>
      <w:r w:rsidR="00AA2A56">
        <w:rPr>
          <w:color w:val="auto"/>
        </w:rPr>
        <w:fldChar w:fldCharType="begin"/>
      </w:r>
      <w:r>
        <w:rPr>
          <w:color w:val="auto"/>
        </w:rPr>
        <w:instrText xml:space="preserve"> XE "</w:instrText>
      </w:r>
      <w:r>
        <w:instrText>Ústav"</w:instrText>
      </w:r>
      <w:r>
        <w:rPr>
          <w:color w:val="auto"/>
        </w:rPr>
        <w:instrText xml:space="preserve"> </w:instrText>
      </w:r>
      <w:r w:rsidR="00AA2A56">
        <w:rPr>
          <w:color w:val="auto"/>
        </w:rPr>
        <w:fldChar w:fldCharType="end"/>
      </w:r>
      <w:r>
        <w:rPr>
          <w:color w:val="auto"/>
        </w:rPr>
        <w:t xml:space="preserve"> pro zmrzačelé, rachitické a skrofulózní děti z celých západních Čech. Pro děti z plzeňského okresu zde byl vytvořen internát s 20 lůžky pro děti do 16 let věku. Teprve v letech 1926 - l929 byla pro něj postavena nová budova nákladem 2 milionů Kč</w:t>
      </w:r>
    </w:p>
    <w:p w:rsidR="00AA2A56" w:rsidRDefault="00AA2A56">
      <w:pPr>
        <w:ind w:left="708" w:firstLine="708"/>
        <w:rPr>
          <w:color w:val="008000"/>
        </w:rPr>
      </w:pPr>
    </w:p>
    <w:p w:rsidR="00AA2A56" w:rsidRDefault="00AA2A56">
      <w:pPr>
        <w:pStyle w:val="Seznamobrzk"/>
        <w:rPr>
          <w:b/>
          <w:color w:val="FF0000"/>
        </w:rPr>
      </w:pPr>
      <w:hyperlink r:id="rId122" w:history="1">
        <w:bookmarkStart w:id="586" w:name="_Toc531840198"/>
        <w:r w:rsidR="00F50983">
          <w:rPr>
            <w:rStyle w:val="Hypertextovodkaz"/>
          </w:rPr>
          <w:t>Obr. C.k.invalidní škola</w:t>
        </w:r>
        <w:r>
          <w:rPr>
            <w:rStyle w:val="Hypertextovodkaz"/>
          </w:rPr>
          <w:fldChar w:fldCharType="begin"/>
        </w:r>
        <w:r w:rsidR="00F50983">
          <w:rPr>
            <w:rStyle w:val="Hypertextovodkaz"/>
          </w:rPr>
          <w:instrText xml:space="preserve"> XE "invalidní škola" </w:instrText>
        </w:r>
        <w:r>
          <w:rPr>
            <w:rStyle w:val="Hypertextovodkaz"/>
          </w:rPr>
          <w:fldChar w:fldCharType="end"/>
        </w:r>
        <w:r w:rsidR="00F50983">
          <w:rPr>
            <w:rStyle w:val="Hypertextovodkaz"/>
          </w:rPr>
          <w:t xml:space="preserve"> 1915. Foto Hanus. Západočeské muzeum v Plzni.</w:t>
        </w:r>
        <w:bookmarkEnd w:id="586"/>
      </w:hyperlink>
      <w:r w:rsidR="00F50983">
        <w:rPr>
          <w:b/>
          <w:color w:val="FF0000"/>
        </w:rPr>
        <w:t xml:space="preserve"> </w:t>
      </w:r>
    </w:p>
    <w:p w:rsidR="00AA2A56" w:rsidRDefault="00AA2A56">
      <w:pPr>
        <w:ind w:left="708" w:firstLine="708"/>
        <w:rPr>
          <w:color w:val="008000"/>
        </w:rPr>
      </w:pPr>
    </w:p>
    <w:p w:rsidR="00AA2A56" w:rsidRDefault="00F50983">
      <w:pPr>
        <w:pStyle w:val="Zkladntext-prvnodsazen"/>
        <w:ind w:left="709" w:firstLine="709"/>
      </w:pPr>
      <w:r>
        <w:t xml:space="preserve">Tato nová budova už měla už 31 lůžek pro oddělení léčebné a internát pro 70 chovanců. Lékařem ústavu byl stále Dr.Nebeský, který však bohužel tragicky zahynul při dopravní nehodě v listopadu 1932. Po něm se stal v r. 1934 primářem tohoto ústavu </w:t>
      </w:r>
      <w:r>
        <w:rPr>
          <w:u w:val="single"/>
        </w:rPr>
        <w:t>Dr.Dušan Polívka</w:t>
      </w:r>
      <w:r>
        <w:t xml:space="preserve"> (*1909 – 1933). jehož ordinace spolupracovala se zařízením v domě firmy Ortos v Nádražní třídě. </w:t>
      </w:r>
    </w:p>
    <w:p w:rsidR="00AA2A56" w:rsidRDefault="00F50983">
      <w:pPr>
        <w:pStyle w:val="Zkladntext-prvnodsazen"/>
        <w:ind w:left="709" w:firstLine="709"/>
      </w:pPr>
      <w:r>
        <w:t xml:space="preserve">V r.1936 bylo na Borech přistaveno třetí podlaží tohoto ústavu a zřízeno v něm speciální oddělení pro léčbu tuberkulózy kloubů a kostí. Byl zde operační sál a rtg vyšetřovna. V ústavě bylo ročně prováděno na 170 operací. Byla zde zřízena i lehárna pro helioterapii. Léčebné úkoly plnil ústav až do zřízení ortopedického oddělení chirurgické kliniky - viz pozdější kapitolu o fakultní nemocnici. Pak už sloužil zmíněný ústav jen původním sociálním a školským účelům výchovy a řemeslné výuky tělesně postižených. Nakonec zde byl umístěn domov důchodců okresu Plzeň-sever. </w:t>
      </w:r>
    </w:p>
    <w:p w:rsidR="00AA2A56" w:rsidRDefault="00AA2A56">
      <w:pPr>
        <w:ind w:left="708" w:firstLine="702"/>
      </w:pPr>
    </w:p>
    <w:p w:rsidR="00AA2A56" w:rsidRDefault="00F50983">
      <w:pPr>
        <w:pStyle w:val="Nadpis2"/>
        <w:jc w:val="center"/>
      </w:pPr>
      <w:bookmarkStart w:id="587" w:name="_Toc528907471"/>
      <w:bookmarkStart w:id="588" w:name="_Toc531839989"/>
      <w:r>
        <w:t>PORODNICTVÍ A ŽENSKÉ LÉKAŘSTVÍ</w:t>
      </w:r>
      <w:bookmarkEnd w:id="587"/>
      <w:bookmarkEnd w:id="588"/>
      <w:r>
        <w:t xml:space="preserve"> </w:t>
      </w:r>
    </w:p>
    <w:p w:rsidR="00AA2A56" w:rsidRDefault="00F50983">
      <w:pPr>
        <w:ind w:left="708" w:firstLine="708"/>
        <w:jc w:val="center"/>
      </w:pPr>
      <w:r>
        <w:t>Porodní báby</w:t>
      </w:r>
      <w:r w:rsidR="00AA2A56">
        <w:fldChar w:fldCharType="begin"/>
      </w:r>
      <w:r>
        <w:instrText xml:space="preserve"> XE "Porodní báby" </w:instrText>
      </w:r>
      <w:r w:rsidR="00AA2A56">
        <w:fldChar w:fldCharType="end"/>
      </w:r>
      <w:r>
        <w:t>, Porodnice</w:t>
      </w:r>
      <w:r w:rsidR="00AA2A56">
        <w:fldChar w:fldCharType="begin"/>
      </w:r>
      <w:r>
        <w:instrText xml:space="preserve"> XE "Porodnice" </w:instrText>
      </w:r>
      <w:r w:rsidR="00AA2A56">
        <w:fldChar w:fldCharType="end"/>
      </w:r>
      <w:r>
        <w:t>, Ženské a porodní oddělení městské v. v. nemocnice</w:t>
      </w:r>
      <w:r w:rsidR="00AA2A56">
        <w:fldChar w:fldCharType="begin"/>
      </w:r>
      <w:r>
        <w:instrText xml:space="preserve"> XE "nemocnice" </w:instrText>
      </w:r>
      <w:r w:rsidR="00AA2A56">
        <w:fldChar w:fldCharType="end"/>
      </w:r>
      <w:r>
        <w:t xml:space="preserve"> v Plzni, </w:t>
      </w:r>
    </w:p>
    <w:p w:rsidR="00AA2A56" w:rsidRDefault="00F50983">
      <w:pPr>
        <w:ind w:left="708" w:firstLine="708"/>
        <w:jc w:val="center"/>
      </w:pPr>
      <w:r>
        <w:t>Ženské lékařství</w:t>
      </w:r>
      <w:r w:rsidR="00AA2A56">
        <w:fldChar w:fldCharType="begin"/>
      </w:r>
      <w:r>
        <w:instrText xml:space="preserve"> XE "Ženské lékařství" </w:instrText>
      </w:r>
      <w:r w:rsidR="00AA2A56">
        <w:fldChar w:fldCharType="end"/>
      </w:r>
      <w:r>
        <w:t>,  Ženy lékařky, Nová Ludvika</w:t>
      </w:r>
      <w:r w:rsidR="00AA2A56">
        <w:fldChar w:fldCharType="begin"/>
      </w:r>
      <w:r>
        <w:instrText xml:space="preserve"> XE "Nová Ludvika" </w:instrText>
      </w:r>
      <w:r w:rsidR="00AA2A56">
        <w:fldChar w:fldCharType="end"/>
      </w:r>
      <w:r>
        <w:t>,</w:t>
      </w:r>
    </w:p>
    <w:p w:rsidR="00AA2A56" w:rsidRDefault="00F50983">
      <w:pPr>
        <w:ind w:left="1416" w:firstLine="708"/>
        <w:jc w:val="center"/>
        <w:rPr>
          <w:snapToGrid w:val="0"/>
          <w:lang w:eastAsia="cs-CZ"/>
        </w:rPr>
      </w:pPr>
      <w:r>
        <w:t>.</w:t>
      </w:r>
    </w:p>
    <w:p w:rsidR="00AA2A56" w:rsidRDefault="00F50983">
      <w:pPr>
        <w:pStyle w:val="Zkladntext-prvnodsazen"/>
        <w:ind w:left="709" w:firstLine="709"/>
        <w:rPr>
          <w:color w:val="FF0000"/>
        </w:rPr>
      </w:pPr>
      <w:r>
        <w:t xml:space="preserve">Na začátku lidských dějin a v některých zemích ještě do dneška existuje porodnictví jen jako laická vzájemná pomoc, založená tradici zkušenosti jiných žen. Rady a léky pro léčbu ženských potíží podávali  nejen nepomazaní mužští autoři, ale i kněží. Papež  Jan XXI. zahrnul  do své knihy „Thesaurus pauperum  “ přes 100 receptů  pro léčbu sexuálních poruch, včetně povzbuzení  afrodiziaky, užívání antikoncepce aj.    </w:t>
      </w:r>
    </w:p>
    <w:p w:rsidR="00AA2A56" w:rsidRDefault="00F50983">
      <w:pPr>
        <w:pStyle w:val="Nadpis3"/>
      </w:pPr>
      <w:bookmarkStart w:id="589" w:name="_Toc528907472"/>
      <w:bookmarkStart w:id="590" w:name="_Toc531839990"/>
      <w:r>
        <w:rPr>
          <w:snapToGrid w:val="0"/>
          <w:lang w:eastAsia="cs-CZ"/>
        </w:rPr>
        <w:t>Porodní báby</w:t>
      </w:r>
      <w:bookmarkEnd w:id="589"/>
      <w:bookmarkEnd w:id="590"/>
      <w:r w:rsidR="00AA2A56">
        <w:rPr>
          <w:snapToGrid w:val="0"/>
          <w:lang w:eastAsia="cs-CZ"/>
        </w:rPr>
        <w:fldChar w:fldCharType="begin"/>
      </w:r>
      <w:r>
        <w:rPr>
          <w:snapToGrid w:val="0"/>
          <w:lang w:eastAsia="cs-CZ"/>
        </w:rPr>
        <w:instrText xml:space="preserve"> XE "</w:instrText>
      </w:r>
      <w:r>
        <w:instrText>Porodní báby"</w:instrText>
      </w:r>
      <w:r>
        <w:rPr>
          <w:snapToGrid w:val="0"/>
          <w:lang w:eastAsia="cs-CZ"/>
        </w:rPr>
        <w:instrText xml:space="preserve"> </w:instrText>
      </w:r>
      <w:r w:rsidR="00AA2A56">
        <w:rPr>
          <w:snapToGrid w:val="0"/>
          <w:lang w:eastAsia="cs-CZ"/>
        </w:rPr>
        <w:fldChar w:fldCharType="end"/>
      </w:r>
    </w:p>
    <w:p w:rsidR="00AA2A56" w:rsidRDefault="00F50983">
      <w:pPr>
        <w:pStyle w:val="Zkladntext-prvnodsazen"/>
        <w:ind w:left="709" w:firstLine="709"/>
      </w:pPr>
      <w:r>
        <w:t xml:space="preserve">O porodních babičkách se dočteme dávno před tím v egyptské papyru, zvaném Kahúnův, který snad vznikl mezi 4500 – 3900 léty. Není zde zpracováno jen porodnictví, ale i ženské lékařství s popisy a rozpoznáním příznaků a s 33 recepty na léčení. Už tehdy bylo přísně trestáno nejen usmrcení plodu v těle matky, ale i odložení dítěte. I v Ebersově papyru z období 1550 – 1350 př.n.l. jsou některé pasáže o ženských poruchách. O porodnictví mluví i údaje ve staroindických védách, v bibli, talmudu, Také historie Říma ukazuje, že už tenkrát existovaly nejen kvalifikované pomocnice při porodu ( meretrix), ale i porodní lékaři. Pozdější salernská škola vychovávala porodní pomocnice a ženské lékařky (mulieres salernitanae), které známe dokonce z jejich odborných spisů. To vše potvrzuje že porodnictví patří mezi nejstarší zdravotnické znalosti. </w:t>
      </w:r>
    </w:p>
    <w:p w:rsidR="00AA2A56" w:rsidRDefault="00F50983">
      <w:pPr>
        <w:pStyle w:val="Zkladntext-prvnodsazen"/>
        <w:ind w:left="709" w:firstLine="709"/>
      </w:pPr>
      <w:r>
        <w:t>Snad už staří Slované</w:t>
      </w:r>
      <w:r w:rsidR="00AA2A56">
        <w:fldChar w:fldCharType="begin"/>
      </w:r>
      <w:r>
        <w:instrText xml:space="preserve"> XE "</w:instrText>
      </w:r>
      <w:r>
        <w:rPr>
          <w:color w:val="auto"/>
        </w:rPr>
        <w:instrText>Slované"</w:instrText>
      </w:r>
      <w:r>
        <w:instrText xml:space="preserve"> </w:instrText>
      </w:r>
      <w:r w:rsidR="00AA2A56">
        <w:fldChar w:fldCharType="end"/>
      </w:r>
      <w:r>
        <w:t xml:space="preserve"> měli své laické pomocnice při porodu, zvané jako báby, protože většinou to byly staré ženy s dostatkem zkušeností. Bába nebyla v této spojitosti nadávkou, vždyť sama pomoc při porodu se nazývala babením. Mnohé údaje o porodech u starých Slovanů patří spíše do oblasti legend, zejména o bohyni Zyžile, pomáhající při neplodnosti, o Libuši, která prý rodila právě v té chvíli, když k ní vtrhl Chrudoš. Psalo se i o bohyni porodu Mařeně uznávané v době Krokově. Podle Špotta byla snad první historicky zaznamenanou bábou pražskou Veda, asi v letech </w:t>
      </w:r>
      <w:r>
        <w:lastRenderedPageBreak/>
        <w:t>815 – 844. .Málo zaručená je i o něco pozdější zpráva Dr.Hassnera, že v r. 929 v Praze pod Petřínem existoval útulek pro matky.</w:t>
      </w:r>
    </w:p>
    <w:p w:rsidR="00AA2A56" w:rsidRDefault="00F50983">
      <w:pPr>
        <w:pStyle w:val="Zkladntext-prvnodsazen"/>
        <w:ind w:left="709" w:firstLine="709"/>
      </w:pPr>
      <w:r>
        <w:t xml:space="preserve">Údajně první spolehlivá zpráva o porodní bábě u nás pochází z r. 1176. Ta prý přivedla na svět syna pánů z Ovence jménem Hroznatu, pozdějšího blahoslaveného zakladatele tepelského a chotěšovského kláštera v západních Cechách. Málo zpráv o porodních babičkách v Čechách máme ještě ve 13. a 14. století. Těsně před založením Plzně je v r. 1284 uváděna obstetrix Elisabeth u dvora Václava II. Málo spolehlivý je údaj, že na Karlově univerzitě přednášel porodním bábám jako první Magister Balthasar de Marcellinis, osobní lékař Karla IV. Zdá se spíše, že ještě koncem středověku se u nás porodnictví neopíralo ani o základní odbornou výuku. Dokládají to mimo jiné i zprávy o tom, že se ještě v 15. a 16. věku setkáváme ve většině našich měst setkáváme s pomocí při porodech s tzv. paničkami (geschworene Frauen). Dá se předpokládat, že existovaly i v Plzni. To byly šlechetné paní, které jinak vytvářely a udržovaly větší domácí apatéku, nejen pro sebe, ale i pro domácí. Jinde prý jen pomáhaly i při ošetřování ženských nemocí a spolupracovaly s porodními bábami. </w:t>
      </w:r>
    </w:p>
    <w:p w:rsidR="00AA2A56" w:rsidRDefault="00F50983">
      <w:pPr>
        <w:pStyle w:val="Zkladntext-prvnodsazen"/>
        <w:ind w:left="709" w:firstLine="709"/>
      </w:pPr>
      <w:r>
        <w:t>V plzeňské historii se nikde nedočteme o vztahu církve k porodnictví, ačkoliv v některých evropských státech , např. v Anglii  v r. 1601, poskytovaly pomoc chudým rodičkám dokonce  i farní porodní báby. Možná, že byly totožné s porodními babičkami, o nichž psal v Plzni v polovině XV. století  již dříve vzpomínaný  Pavel Pražský</w:t>
      </w:r>
      <w:r w:rsidR="00AA2A56">
        <w:fldChar w:fldCharType="begin"/>
      </w:r>
      <w:r>
        <w:instrText xml:space="preserve"> XE "Pavel Pražský" </w:instrText>
      </w:r>
      <w:r w:rsidR="00AA2A56">
        <w:fldChar w:fldCharType="end"/>
      </w:r>
      <w:r>
        <w:t xml:space="preserve">- Žídek, který v městě požadoval „ </w:t>
      </w:r>
      <w:r>
        <w:rPr>
          <w:i/>
        </w:rPr>
        <w:t>báby učené v babinstvie aby byly, kteréž by uměly ženám za porodu misterně pomáhati či kázaly vyřezati “</w:t>
      </w:r>
    </w:p>
    <w:p w:rsidR="00AA2A56" w:rsidRDefault="00F50983">
      <w:pPr>
        <w:pStyle w:val="Zkladntext-prvnodsazen"/>
        <w:ind w:left="709" w:firstLine="709"/>
      </w:pPr>
      <w:r>
        <w:t xml:space="preserve">Dá se předpokládat, že od 16. století mohly ke kvalitě práce porodních babiček i u nás přispět nově vydávané knihy z tohoto oboru. </w:t>
      </w:r>
      <w:r>
        <w:rPr>
          <w:color w:val="auto"/>
        </w:rPr>
        <w:t>Vzorem jim byla zřejmě kniha Rösslina Eucharia (* ? - +1526): „Der Swangeren Frawen und Hebammen Rosengarten  - Růžová zahrada pro samodruhé ženy a porodní báby ”, vydaná 1526 ve Strassburku</w:t>
      </w:r>
      <w:r>
        <w:t xml:space="preserve"> . V Čechách byla přeložena vícekrát po r. 1513 jako „ Kniha lékařství mnohých w stawu manželském …“. V českém překladu doplnila některé otázky kniha Mikuláše Klaudyána . V plzeňské Státní vědecké knihovně ji naleznete ve výtisku z Olomouce z r. 1558 pod Sign. 2-H 112. Kniha ještě zachycuje dost nepřesně jak anatomické poměry za gravidity, rady o vedení porodu a o péči o novorozence. </w:t>
      </w:r>
    </w:p>
    <w:p w:rsidR="00AA2A56" w:rsidRDefault="00F50983">
      <w:pPr>
        <w:pStyle w:val="Seznamobrzk"/>
        <w:rPr>
          <w:b/>
          <w:color w:val="FF0000"/>
        </w:rPr>
      </w:pPr>
      <w:r>
        <w:tab/>
      </w:r>
      <w:r>
        <w:tab/>
      </w:r>
      <w:hyperlink r:id="rId123" w:history="1">
        <w:bookmarkStart w:id="591" w:name="_Toc531840199"/>
        <w:r>
          <w:rPr>
            <w:rStyle w:val="Hypertextovodkaz"/>
          </w:rPr>
          <w:t>Obr. Porod na porodní stolici., 1526.</w:t>
        </w:r>
        <w:bookmarkEnd w:id="591"/>
      </w:hyperlink>
      <w:r>
        <w:t xml:space="preserve"> </w:t>
      </w:r>
    </w:p>
    <w:p w:rsidR="00AA2A56" w:rsidRDefault="00AA2A56">
      <w:pPr>
        <w:pStyle w:val="Zkladntext-prvnodsazen"/>
        <w:ind w:left="709" w:firstLine="709"/>
      </w:pPr>
    </w:p>
    <w:p w:rsidR="00AA2A56" w:rsidRDefault="00F50983">
      <w:pPr>
        <w:pStyle w:val="Zkladntext-prvnodsazen"/>
        <w:ind w:left="709" w:firstLine="709"/>
      </w:pPr>
      <w:r>
        <w:t xml:space="preserve">Až do 17. století nebylo porodnictví u nás ani kvalifikovaným řemeslem, a to ani jako obor léčitelství , tím méně školou vyučovaným klinickým a vědním oborem. V některých knihách se uvádělo a zobrazovalo, že při porodu často asistovali astrologové, kteří vypočítávali rodícímu se dítěti podle hvězd jeho horoskop . Lékař byl volán většinou jen ke komplikovanému porodu nebo, když měl  vyjmout mrtvý plod z dělohy. </w:t>
      </w:r>
    </w:p>
    <w:p w:rsidR="00AA2A56" w:rsidRDefault="00F50983">
      <w:pPr>
        <w:pStyle w:val="Zkladntext-prvnodsazen"/>
        <w:ind w:left="709" w:firstLine="709"/>
      </w:pPr>
      <w:r>
        <w:t>Teprve asi v 17. století u nás byly prý zahájeny zkoušky porodních babiček na lékařské fakultě v Praze. Podle Matrikuly pražské lékařské fakulty</w:t>
      </w:r>
      <w:r w:rsidR="00AA2A56">
        <w:fldChar w:fldCharType="begin"/>
      </w:r>
      <w:r>
        <w:instrText xml:space="preserve"> XE "lékařské fakulty" </w:instrText>
      </w:r>
      <w:r w:rsidR="00AA2A56">
        <w:fldChar w:fldCharType="end"/>
      </w:r>
      <w:r>
        <w:t xml:space="preserve"> zkoušky dělaly v období 1657- 1753 ročně v průměru jen 2-3 báby. Po zkoušce dělaly zřejmě báby slavnostní přísahu, jejíž text se dochoval v tomto znění z r. 1743 podle Císařského ustanovení všeobecného lékařství:</w:t>
      </w:r>
    </w:p>
    <w:p w:rsidR="00AA2A56" w:rsidRDefault="00F50983">
      <w:pPr>
        <w:pStyle w:val="Zkladntext-prvnodsazen"/>
        <w:ind w:left="709" w:firstLine="709"/>
        <w:rPr>
          <w:i/>
        </w:rPr>
      </w:pPr>
      <w:r>
        <w:rPr>
          <w:i/>
        </w:rPr>
        <w:t>„Já bába přísahám Bohu všemohoucímu, jeho důstojné a bez prvotního hříchu počaté matce Marii Panně i všem svatým, že se ve svém úřadu babském chci zachovati tímto způsobem, a to panu děkan a pánům doktorům v tomto svém úřadě povinnou poslušnost a čest prokazovati, jejich nadání, ustanovení a nařízení, které by se mého úřadu týkaly a staly nebo ještě státi mohly, poslušně a pilně zachovávati. Nikoliv však žádné svobodné osobě ani vdově jejich měsíční čas vynucovati nebo děti předčasně vyháněti, aniž jim k tomu nějaké léky raditi, tím méně užívati dáti. Ani rodícím ženám bolesti</w:t>
      </w:r>
      <w:r w:rsidR="00AA2A56">
        <w:rPr>
          <w:i/>
        </w:rPr>
        <w:fldChar w:fldCharType="begin"/>
      </w:r>
      <w:r>
        <w:rPr>
          <w:i/>
        </w:rPr>
        <w:instrText xml:space="preserve"> XE "</w:instrText>
      </w:r>
      <w:r>
        <w:instrText>bolesti"</w:instrText>
      </w:r>
      <w:r>
        <w:rPr>
          <w:i/>
        </w:rPr>
        <w:instrText xml:space="preserve"> </w:instrText>
      </w:r>
      <w:r w:rsidR="00AA2A56">
        <w:rPr>
          <w:i/>
        </w:rPr>
        <w:fldChar w:fldCharType="end"/>
      </w:r>
      <w:r>
        <w:rPr>
          <w:i/>
        </w:rPr>
        <w:t xml:space="preserve"> působiti nebo pro vypuzení dítěte léky dávati, leč by to panem děkanem a doktorem bylo uznáno za dobré. Dále mdlé děti, které by před příchodem nebo z nedostatku kněze musely zemříti, nejinak z nouze křtíti než přírodní vodou… a ten křest z nouze knězi oznámiti. Kdybych se dověděla, že by nějaká žena, která nebyla pány doktory řádně zkoušena, uznána a do přísahy vzata, u rodících žen se dala potřebovati, bez průtahů chci to udati panu děkanovi a pánům doktorům.”1782 bylo v Olomouci zřízeno dvouleté lyceum s medicínsko - chirurgickým učením, kde byli vychováváni městští a venkovští ranlékaři a porodní báby.“</w:t>
      </w:r>
    </w:p>
    <w:p w:rsidR="00AA2A56" w:rsidRDefault="00F50983">
      <w:pPr>
        <w:pStyle w:val="Zkladntext-prvnodsazen"/>
        <w:ind w:left="709" w:firstLine="709"/>
      </w:pPr>
      <w:r>
        <w:t xml:space="preserve">24.července 1753 Marií Terezií vydaný Nový generální řád zdravotní pro království České obsahoval ve svém čtvrtém oddílu pojednání o Úřadu nebo povinnosti porodních bab. Tento Generální zdravotní řád je nazýval jako báby  „při rodících ženách “. V něm císařovna ustanovila dvouletou výuku, kolegia a zkoušení bab od profesora anatomie. Při lékařské fakultě byla zavedena výuka porodních baba, které se v jejím rámci měly účastnit přednášek o porodnictví a o anatomii s pitev mrtvol ženského pohlaví. Vše nešlo uskutečnit hned, protože teprve v r. 1755 zahrnuly </w:t>
      </w:r>
      <w:r>
        <w:lastRenderedPageBreak/>
        <w:t xml:space="preserve">tereziánské reformy do výuky na lékařské fakultě v Praze i porodnictví jako samostatný předmět a v r. 1763 byla otevřena i pitevna. 1766 byly těhotné přijímány do porodnice sv. Maří Magdalény v Soukenické ulici na Novém městě pražském. </w:t>
      </w:r>
    </w:p>
    <w:p w:rsidR="00AA2A56" w:rsidRDefault="00F50983">
      <w:pPr>
        <w:pStyle w:val="Zkladntext-prvnodsazen"/>
        <w:ind w:left="709" w:firstLine="709"/>
      </w:pPr>
      <w:r>
        <w:t>Vlastní výuka porodnictví pro lékaře na Karlo-Ferdinandově univerzitě se zde také začala až v r. 1789, kdy byla zřízena stolice porodnictví a tedy i klinika</w:t>
      </w:r>
      <w:r w:rsidR="00AA2A56">
        <w:fldChar w:fldCharType="begin"/>
      </w:r>
      <w:r>
        <w:instrText xml:space="preserve"> XE "klinika" </w:instrText>
      </w:r>
      <w:r w:rsidR="00AA2A56">
        <w:fldChar w:fldCharType="end"/>
      </w:r>
      <w:r>
        <w:t>. První léta tohoto samostatného oboru byla spojena pak se jmény profesorů Melíče, Fiedlera, Ant. Jungmanna, Pawlika, Piťhy a Jerieho.</w:t>
      </w:r>
    </w:p>
    <w:p w:rsidR="00AA2A56" w:rsidRDefault="00F50983">
      <w:pPr>
        <w:pStyle w:val="Zkladntext-prvnodsazen"/>
        <w:ind w:left="709" w:firstLine="709"/>
      </w:pPr>
      <w:r>
        <w:t>1759 byly báby novým dekretem dány pod dohled krajským chirurgům. Protože však sami chirurgové</w:t>
      </w:r>
      <w:r w:rsidR="00AA2A56">
        <w:fldChar w:fldCharType="begin"/>
      </w:r>
      <w:r>
        <w:instrText xml:space="preserve"> XE "chirurgové" </w:instrText>
      </w:r>
      <w:r w:rsidR="00AA2A56">
        <w:fldChar w:fldCharType="end"/>
      </w:r>
      <w:r>
        <w:t xml:space="preserve"> neměli s porodnictvím velké zkušenosti, museli se to sami naučit, nechat se přezkoušet a tak se stali Magistry porodnictví. ( Magister artis obstetricae). Pravidla pro získání tohoto titulu se však později ještě několikrát měnila, zejména v r. 1786 a 1789. Teprve pak mohli tito zkoušení chirurgové sami báby učit a zkoušet. Báby zkoušené se tehdy měly rozeznat od nezkoušených podle odznaků, které měly zkoušené báby nosit na prsou. Zkoušky od té doby měly skládat i pomocnice porodních bab. Odborných povinností zde bylo pro báby uvedeno několik stránek. </w:t>
      </w:r>
    </w:p>
    <w:p w:rsidR="00AA2A56" w:rsidRDefault="00F50983">
      <w:pPr>
        <w:pStyle w:val="Zkladntext-prvnodsazen"/>
        <w:ind w:left="709" w:firstLine="709"/>
      </w:pPr>
      <w:r>
        <w:t xml:space="preserve">1770 uložil nový Generální zdravotní řád napřed čtyřletou praxi pomocnice u porodu a teprve pak dvouleté školení u krajských chirurgů. Tehdy byl vlastně neúředně zaveden i název báby stoličné., která bývala vyobrazena s porodní stolicí v mnoha někdejších knížkách.  U nás je je neznámější vyobrazení této stolice podle ilustrace v Klaudyánově knize Nebyla to žádná novinka, protože už nejstarší prehistorické nálezy ukazují, že ženy odedávna rodily v různých pozicích, nejčastěji však v sedě na primitivních porodních židlích (Gebärstuhl). Rodička seděla na jakémsi vyšším křesle a před ní na nízké stoličce seděla porodní bába. Tak se to vyučovalo na vysoké pražské škole. Bába stoličná si v prvních čtyřech letech výuky přenášela tuto porodní stolici k rodičce a pomáhala jí při porodu. Teprve po 6 letech školení a po zkouškách mohla bába dostat od zdravotní komise povolení provozovat praxi. </w:t>
      </w:r>
    </w:p>
    <w:p w:rsidR="00AA2A56" w:rsidRDefault="00F50983">
      <w:pPr>
        <w:pStyle w:val="Zkladntext-prvnodsazen"/>
        <w:ind w:left="709" w:firstLine="709"/>
      </w:pPr>
      <w:r>
        <w:t>Postupně se však celý kurs školení porodnictví vrátil na univerzitu a na lékařsko-chirurgická lycea a ústavy. Dne 16.4.1781 vydal Josef II.</w:t>
      </w:r>
      <w:r w:rsidR="00AA2A56">
        <w:fldChar w:fldCharType="begin"/>
      </w:r>
      <w:r>
        <w:instrText xml:space="preserve"> XE "Josef II." </w:instrText>
      </w:r>
      <w:r w:rsidR="00AA2A56">
        <w:fldChar w:fldCharType="end"/>
      </w:r>
      <w:r>
        <w:t xml:space="preserve"> svá direktivní pravidla pro reformaci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zakládání speciálních ústavů, k nimž patřily vedle veřejných nemocnic i porodnice. První z nich u nás vznikla v r. 1789 v Praze. Od r. 1783 se v nich výuka děla pouze v německém jazyce. Po dalších dvou letech přivedl nedostatek německých žen císařský dvůr k tomu, že do kurzů byly odesílány i české ženy. V Praze tento dvouměsíční kurz se konal na porodním oddělení ve Vlašském špitálu. </w:t>
      </w:r>
    </w:p>
    <w:p w:rsidR="00AA2A56" w:rsidRDefault="00F50983">
      <w:pPr>
        <w:pStyle w:val="Zkladntext-prvnodsazen"/>
        <w:ind w:left="709" w:firstLine="709"/>
      </w:pPr>
      <w:r>
        <w:t xml:space="preserve">V novověku se dostává do úředních dokumentů zkoušená bába pod titulem akušérka a nakonec i porodní asistentka. Na konci Rakouska-Uherska byly v Plzni v rámci veřejné služby zdravotní podle zemského zákona zdravotního z r. 1888 nazývány jako městské porodní babičky. Ve své funkci byly řízeny nejen městským fyzikem, ale i městskou babičkou, která musela být diplomovaná, fyzicky způsobilá, stará ne výše 40 roků, mravně zachovalá a znalá obou zemských jazyků. Jejich výuka se dále reformovala co do délky, místa i náplně. </w:t>
      </w:r>
    </w:p>
    <w:p w:rsidR="00AA2A56" w:rsidRDefault="00F50983">
      <w:pPr>
        <w:pStyle w:val="Zkladntext-prvnodsazen"/>
        <w:ind w:left="709" w:firstLine="709"/>
      </w:pPr>
      <w:r>
        <w:t>Po r. 1919 byla jejich výuka vrácena zpět z lékařské fakulty</w:t>
      </w:r>
      <w:r w:rsidR="00AA2A56">
        <w:fldChar w:fldCharType="begin"/>
      </w:r>
      <w:r>
        <w:instrText xml:space="preserve"> XE "lékařské fakulty" </w:instrText>
      </w:r>
      <w:r w:rsidR="00AA2A56">
        <w:fldChar w:fldCharType="end"/>
      </w:r>
      <w:r>
        <w:t xml:space="preserve"> do odborných babických škol, které však byly zřízeny jen v Praze, v Brně a v Olomouci. Podle zákona č. 332 z 15.4.1920 se tam školily porodní babičky 5 měsíců. Ani to nebylo definitivní. Další změny následovaly po r. 1928 a 1929, kdy babické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byly přeměněny na pět „ Státních ústavů pro vzdělání a výcvik porodních asistentek “.  Tím definitivně zmizely ze slovníku i báby se všemi jejich přívlastky.  Počet státních ústavu se postupně zvyšoval až na 9 ( Praha, Pardubice, Liberec, Moravská Ostrava, Brno, Olomouc, Bratislava, Košice, Užhorod). </w:t>
      </w:r>
    </w:p>
    <w:p w:rsidR="00AA2A56" w:rsidRDefault="00F50983">
      <w:pPr>
        <w:pStyle w:val="Zkladntext-prvnodsazen"/>
        <w:ind w:left="709" w:firstLine="709"/>
      </w:pPr>
      <w:r>
        <w:t xml:space="preserve">I v Plzni se údajně odjakživa staraly o normální rodičky porodní báby. Nic konkrétního nám o situaci babení u nás neřekne to, že v Plzni bylo dne 26.4. 1476 knižně vydáno nařízení Arnošta z Pardubic, pražského arcibiskupa pod názvem ” Statuta provincialia Ernesti”. V něm bylo uvedeno doporučení, aby ženám po porodu nebyla dávána do postele robátka, aby je matky nezadusily. Je zde však i stať, dokládající existenci židovských porodních báb. </w:t>
      </w:r>
    </w:p>
    <w:p w:rsidR="00AA2A56" w:rsidRDefault="00F50983">
      <w:pPr>
        <w:pStyle w:val="Zkladntext-prvnodsazen"/>
        <w:ind w:left="709" w:firstLine="709"/>
      </w:pPr>
      <w:r>
        <w:t xml:space="preserve">V Plzni byla snad poprvé anonymně citována bába pupkořezná dne 8. června 1649, když předtím pokřtila Veroniku, dceru Jiřího Czecha. V r. 1652 je v Plzni citováno úmrtí Kateřiny Divíšky, označené za bábu obecní. </w:t>
      </w:r>
    </w:p>
    <w:p w:rsidR="00AA2A56" w:rsidRDefault="00F50983">
      <w:pPr>
        <w:pStyle w:val="Zkladntext-prvnodsazen"/>
        <w:ind w:left="709" w:firstLine="709"/>
      </w:pPr>
      <w:r>
        <w:t xml:space="preserve">Termín bába byl i v Plzni často doprovázen i různým přídavným jménem, jako paní bába, bába babicí, bába zlatá, bába moudrá,.Termín bába pupkořezná vystihuje důležitou pomoc při porodu podvázáním a přestřižením pupečníku (latinsky praesectio umbilicis). Viz i termín bába stoličná. Diplomy některých plzeňských pomocnic při porodu v období po r. 1783 si můžete prohlédnout v Archivu města Plzně. </w:t>
      </w:r>
    </w:p>
    <w:p w:rsidR="00AA2A56" w:rsidRDefault="00F50983">
      <w:pPr>
        <w:pStyle w:val="Zkladntext-prvnodsazen"/>
        <w:ind w:left="709" w:firstLine="709"/>
      </w:pPr>
      <w:r>
        <w:lastRenderedPageBreak/>
        <w:t xml:space="preserve">Nároky na kvalifikaci akušerek rostly i v 19. století. Nutila je i k tomu vzájemná konkurence. V r. 1857ˇuž jich bylo v plzeňském okrese 19, z toho jen dvě byly placeny z veřejných prostředků, jedna jako vedoucí na okrese a druhá u okresního soudu ( Katarina Wagner, Elisabeth Netter). Ostatní byly soukromé.V r. 1897 jich bylo už 97. </w:t>
      </w:r>
    </w:p>
    <w:p w:rsidR="00AA2A56" w:rsidRDefault="00F50983">
      <w:pPr>
        <w:pStyle w:val="Zkladntext-prvnodsazen"/>
        <w:ind w:left="709" w:firstLine="709"/>
      </w:pPr>
      <w:r>
        <w:t xml:space="preserve">Ve 20. století se už plzeňské porodní babičky organizovaly ve Spolku porodních žen v Plzni. Nový titul si vymyslely, protože už nesouhlasily s rozsahem a náplní své práce. Na svém shromáždění dne 27.12 1912. požadovaly zkrácení doby své povinné výuky i své práce, zbavení povinnosti pravidelných návštěv u svých klientek, žádaly zkrácení povinného ošetřování šestinedělek jen na 9 dní, odmítaly prát ložní prádlo, podložky a plenky. Hlavně však žádaly vyšší odměny za zbytečná povolávání a  za noční ošetřování. Celém tomuto souboru požadavků tehdy říkaly „minimální služba “. </w:t>
      </w:r>
    </w:p>
    <w:p w:rsidR="00AA2A56" w:rsidRDefault="00F50983">
      <w:pPr>
        <w:pStyle w:val="Zkladntext-prvnodsazen"/>
        <w:ind w:left="709" w:firstLine="709"/>
      </w:pPr>
      <w:r>
        <w:t>V Plzni mělo být v r. 1923 na žádost Ministerstva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tělesné výchovy zahájeno školení porodních asistentek v rámci plánovaného Ústavu soustředěné péče o matku a dítě. Protože by to si vyžádalo velké náklady, tak od toho bylo upuštěno. Až v r. 1948 při Všeobecné v,¨.v. nemocnici bylo zahájeno jejich školení, trvající 10 měsíců. Vedl je Doc Dr. Mikoláš. Týž rok však byla výuka přenesena na Sociálně zdravotní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podle nového zákona. Tam byl zavzat i obor ženských sester. </w:t>
      </w:r>
    </w:p>
    <w:p w:rsidR="00AA2A56" w:rsidRDefault="00F50983">
      <w:pPr>
        <w:pStyle w:val="Nadpis3"/>
      </w:pPr>
      <w:bookmarkStart w:id="592" w:name="_Toc528907473"/>
      <w:bookmarkStart w:id="593" w:name="_Toc531839991"/>
      <w:r>
        <w:t>Porodnice</w:t>
      </w:r>
      <w:bookmarkEnd w:id="592"/>
      <w:bookmarkEnd w:id="593"/>
      <w:r w:rsidR="00AA2A56">
        <w:fldChar w:fldCharType="begin"/>
      </w:r>
      <w:r>
        <w:instrText xml:space="preserve"> XE "Porodnice" </w:instrText>
      </w:r>
      <w:r w:rsidR="00AA2A56">
        <w:fldChar w:fldCharType="end"/>
      </w:r>
      <w:r>
        <w:t xml:space="preserve"> </w:t>
      </w:r>
    </w:p>
    <w:p w:rsidR="00AA2A56" w:rsidRDefault="00F50983">
      <w:pPr>
        <w:pStyle w:val="Zkladntext-prvnodsazen"/>
        <w:ind w:left="709" w:firstLine="709"/>
      </w:pPr>
      <w:r>
        <w:t>První porodnice pravděpodobně byla součástí Ústavu pro padlé dívky ve 4. století v judské Caesarei. Vyhražená lůžka pro porody jsou uváděna ve 13. století údajně v Norimberku (1339) a ve Francii (1378). Jedinou porodnici (“Gebärhaus”) v Čechách měla od r. 1789 skoro 85 let pouze Praha. Protože v ní rodily i svobodné matky, tak měla i své tajné oddělení, aby v něm mohla být zajištěna anonymita porodu, který neměl být prozrazen ani na žádost úřadů. Informace o tom uchovávala sama rodička v zapečetěné obálce. Pokud došlo k úmrtí rodičky, vystavovala úmrtní list Všeobecná nemocnice</w:t>
      </w:r>
      <w:r w:rsidR="00AA2A56">
        <w:fldChar w:fldCharType="begin"/>
      </w:r>
      <w:r>
        <w:instrText xml:space="preserve"> XE "nemocnice" </w:instrText>
      </w:r>
      <w:r w:rsidR="00AA2A56">
        <w:fldChar w:fldCharType="end"/>
      </w:r>
      <w:r>
        <w:t>, a to většinou pod diagnózou zápalu slepého střeva. Nová porodnice v Praze byla zřízena až v r. 1875.</w:t>
      </w:r>
      <w:r>
        <w:rPr>
          <w:bCs/>
          <w:color w:val="auto"/>
        </w:rPr>
        <w:t xml:space="preserve"> Důvodem  pozdního zřizování porodnic nejen v Čechách, ale i jinde v Evropě bylo to, že ženy rodící převážně doma za pomoci porodních babiček.měly daleko menší úmrtnost na  streptokokovou horečku omladnic, než ty, které rodily v nemocnicích. Dokladem toho byly statistiky ve většině evropských nemocnic. Jednoznačně to prokázal porodník ve vídeňské nemocnici (Algemeines Krankenhaus.) Ignaz Philipp Semmelweis ( 1818 – 1865). Příčinou toho byla nozokomiální infekce streptokokovými bakteriemi, které zanášeli  do rodidel při vyšetřování  rodidel medici a lékaři. Když Semmmelweis  už jako přednosta  zavedl mytí rukou vyšetřujících chlorovým vápnem , klesl počet úmrtí na horečku omladnic z původních  desítek  % jen na  četnost kolem 1 %. Však tuto puerperální sepsi sám Semmelweis  otevřeně klasifikoval jako vraždu.  (cit dle Rulanda S.B).</w:t>
      </w:r>
    </w:p>
    <w:p w:rsidR="00AA2A56" w:rsidRDefault="00F50983">
      <w:pPr>
        <w:pStyle w:val="Zkladntext-prvnodsazen"/>
        <w:ind w:left="709" w:firstLine="709"/>
      </w:pPr>
      <w:r>
        <w:t>Plzeň neměla dokonce vlastní veřejnou porodnici až do r. 1919. První plzeňská porodnice měla vzniknou v r. 1916 v čp. 94 Pod Všemi svatými ve vile, kterou i s pozemky věnovali ve formě nadace manželé Kautetzkých. Bohužel se tato akce neuskutečnila a kapitál byl použit až v r. 1934 na vybavení ženského oddělení v novém chirurgickém pavilonu městské v.v. nemocnice</w:t>
      </w:r>
      <w:r w:rsidR="00AA2A56">
        <w:fldChar w:fldCharType="begin"/>
      </w:r>
      <w:r>
        <w:instrText xml:space="preserve"> XE "nemocnice" </w:instrText>
      </w:r>
      <w:r w:rsidR="00AA2A56">
        <w:fldChar w:fldCharType="end"/>
      </w:r>
      <w:r>
        <w:t xml:space="preserve"> v Kroftově ulici</w:t>
      </w:r>
      <w:r w:rsidR="00AA2A56">
        <w:fldChar w:fldCharType="begin"/>
      </w:r>
      <w:r>
        <w:instrText xml:space="preserve"> XE "v Kroftově ulici" </w:instrText>
      </w:r>
      <w:r w:rsidR="00AA2A56">
        <w:fldChar w:fldCharType="end"/>
      </w:r>
      <w:r>
        <w:t xml:space="preserve">. </w:t>
      </w:r>
    </w:p>
    <w:p w:rsidR="00AA2A56" w:rsidRDefault="00F50983">
      <w:pPr>
        <w:pStyle w:val="Zkladntext-prvnodsazen"/>
        <w:ind w:left="709" w:firstLine="709"/>
      </w:pPr>
      <w:r>
        <w:t>1919, vznikla v Plzni ve Wenzigově ulici č. 5 porodnice s názvem Útulna pro rodičky. Zřízena byla Ochranou matek a dětí v Plzni. V této budově byl do té doby jen městský chudobinec, který jí zprvu propůjčil 2 místnosti s 8 lůžky. Rychle se rozšiřovala a r. 1924 zde měla útulna</w:t>
      </w:r>
      <w:r w:rsidR="00AA2A56">
        <w:fldChar w:fldCharType="begin"/>
      </w:r>
      <w:r>
        <w:instrText xml:space="preserve"> XE "útulna" </w:instrText>
      </w:r>
      <w:r w:rsidR="00AA2A56">
        <w:fldChar w:fldCharType="end"/>
      </w:r>
      <w:r>
        <w:t xml:space="preserve"> už 7 místností se 16 lůžky. V této době si Plzeň ani však nemohla vzít od vlády ani subvenci na zřízení porodnice a útulek pro rodičky, jak to tehdy umožňoval nový zákon o sociálním pojištění .</w:t>
      </w:r>
    </w:p>
    <w:p w:rsidR="00AA2A56" w:rsidRDefault="00AA2A56">
      <w:pPr>
        <w:pStyle w:val="Seznamobrzk"/>
        <w:ind w:left="1418" w:hanging="2"/>
        <w:rPr>
          <w:color w:val="auto"/>
        </w:rPr>
      </w:pPr>
      <w:hyperlink r:id="rId124" w:history="1">
        <w:bookmarkStart w:id="594" w:name="_Toc531840200"/>
        <w:bookmarkStart w:id="595" w:name="_Toc530832832"/>
        <w:r w:rsidR="00F50983">
          <w:rPr>
            <w:rStyle w:val="Hypertextovodkaz"/>
          </w:rPr>
          <w:t>Obr. Chorobinec</w:t>
        </w:r>
        <w:r>
          <w:rPr>
            <w:rStyle w:val="Hypertextovodkaz"/>
          </w:rPr>
          <w:fldChar w:fldCharType="begin"/>
        </w:r>
        <w:r w:rsidR="00F50983">
          <w:rPr>
            <w:rStyle w:val="Hypertextovodkaz"/>
          </w:rPr>
          <w:instrText xml:space="preserve"> XE "Chorobinec" </w:instrText>
        </w:r>
        <w:r>
          <w:rPr>
            <w:rStyle w:val="Hypertextovodkaz"/>
          </w:rPr>
          <w:fldChar w:fldCharType="end"/>
        </w:r>
        <w:r w:rsidR="00F50983">
          <w:rPr>
            <w:rStyle w:val="Hypertextovodkaz"/>
          </w:rPr>
          <w:t xml:space="preserve"> a původní Útulna pro rodičky ve Wenzigově ulici.</w:t>
        </w:r>
        <w:bookmarkEnd w:id="594"/>
      </w:hyperlink>
      <w:r w:rsidR="00F50983">
        <w:t xml:space="preserve"> </w:t>
      </w:r>
      <w:bookmarkEnd w:id="595"/>
    </w:p>
    <w:p w:rsidR="00AA2A56" w:rsidRDefault="00AA2A56">
      <w:pPr>
        <w:pStyle w:val="Zkladntext-prvnodsazen"/>
        <w:ind w:left="709" w:firstLine="709"/>
        <w:rPr>
          <w:b/>
        </w:rPr>
      </w:pPr>
    </w:p>
    <w:p w:rsidR="00AA2A56" w:rsidRDefault="00AA2A56">
      <w:pPr>
        <w:pStyle w:val="Seznamobrzk"/>
      </w:pPr>
      <w:hyperlink r:id="rId125" w:history="1">
        <w:bookmarkStart w:id="596" w:name="_Toc531840201"/>
        <w:r w:rsidR="00F50983">
          <w:rPr>
            <w:rStyle w:val="Hypertextovodkaz"/>
          </w:rPr>
          <w:t>Obr. Útulna pro rodičky ve Wenzigově ulici.</w:t>
        </w:r>
        <w:bookmarkEnd w:id="596"/>
      </w:hyperlink>
      <w:r w:rsidR="00F50983">
        <w:t xml:space="preserve"> </w:t>
      </w:r>
    </w:p>
    <w:p w:rsidR="00AA2A56" w:rsidRDefault="00AA2A56">
      <w:pPr>
        <w:pStyle w:val="Zkladntext-prvnodsazen"/>
        <w:ind w:left="709" w:firstLine="709"/>
      </w:pPr>
    </w:p>
    <w:p w:rsidR="00AA2A56" w:rsidRDefault="00F50983">
      <w:pPr>
        <w:pStyle w:val="Zkladntext-prvnodsazen"/>
        <w:ind w:left="709" w:firstLine="709"/>
      </w:pPr>
      <w:r>
        <w:t>Když se r.1925 chorobinec přestěhoval do Otakarových sadů, byla útulna</w:t>
      </w:r>
      <w:r w:rsidR="00AA2A56">
        <w:fldChar w:fldCharType="begin"/>
      </w:r>
      <w:r>
        <w:instrText xml:space="preserve"> XE "útulna" </w:instrText>
      </w:r>
      <w:r w:rsidR="00AA2A56">
        <w:fldChar w:fldCharType="end"/>
      </w:r>
      <w:r>
        <w:t xml:space="preserve"> renovována a od 18 4. 1926 zahájila znovu provoz s 29 lůžky.Bylo zde 7 ložnic pro rodičky, 1 ložnice pro čekatelky, 2 místnosti pro izolaci a porodní síň. Porodnici vydržoval spolek Čs ochrany matek a dětí v Plzni. Po dalších adaptacích a přestavbách v letech 1926 – 1930 vznikla z toho vyhovující porodnice se 45 lůžky a s operačním sálem. Vedoucími lékaři zde byli: </w:t>
      </w:r>
    </w:p>
    <w:p w:rsidR="00AA2A56" w:rsidRDefault="00F50983">
      <w:pPr>
        <w:ind w:left="709" w:firstLine="709"/>
        <w:rPr>
          <w:snapToGrid w:val="0"/>
          <w:lang w:eastAsia="cs-CZ"/>
        </w:rPr>
      </w:pPr>
      <w:r>
        <w:rPr>
          <w:snapToGrid w:val="0"/>
          <w:lang w:eastAsia="cs-CZ"/>
        </w:rPr>
        <w:t xml:space="preserve">Prim.Dr.Eugen Veselý, </w:t>
      </w:r>
      <w:r>
        <w:rPr>
          <w:snapToGrid w:val="0"/>
          <w:lang w:eastAsia="cs-CZ"/>
        </w:rPr>
        <w:tab/>
        <w:t>* 1833</w:t>
      </w:r>
      <w:r>
        <w:rPr>
          <w:snapToGrid w:val="0"/>
          <w:lang w:eastAsia="cs-CZ"/>
        </w:rPr>
        <w:tab/>
        <w:t xml:space="preserve">1919 – 1930, </w:t>
      </w:r>
    </w:p>
    <w:p w:rsidR="00AA2A56" w:rsidRDefault="00F50983">
      <w:pPr>
        <w:ind w:left="709" w:firstLine="709"/>
        <w:rPr>
          <w:snapToGrid w:val="0"/>
          <w:lang w:eastAsia="cs-CZ"/>
        </w:rPr>
      </w:pPr>
      <w:r>
        <w:rPr>
          <w:snapToGrid w:val="0"/>
          <w:lang w:eastAsia="cs-CZ"/>
        </w:rPr>
        <w:t xml:space="preserve">Prim.Dr.Ervín Glaser,  </w:t>
      </w:r>
      <w:r>
        <w:rPr>
          <w:snapToGrid w:val="0"/>
          <w:lang w:eastAsia="cs-CZ"/>
        </w:rPr>
        <w:tab/>
        <w:t>* 1890</w:t>
      </w:r>
      <w:r>
        <w:rPr>
          <w:snapToGrid w:val="0"/>
          <w:lang w:eastAsia="cs-CZ"/>
        </w:rPr>
        <w:tab/>
        <w:t xml:space="preserve">1930 – 1939,  </w:t>
      </w:r>
    </w:p>
    <w:p w:rsidR="00AA2A56" w:rsidRDefault="00F50983">
      <w:pPr>
        <w:ind w:left="709" w:firstLine="709"/>
        <w:rPr>
          <w:snapToGrid w:val="0"/>
          <w:lang w:eastAsia="cs-CZ"/>
        </w:rPr>
      </w:pPr>
      <w:r>
        <w:rPr>
          <w:snapToGrid w:val="0"/>
          <w:lang w:eastAsia="cs-CZ"/>
        </w:rPr>
        <w:lastRenderedPageBreak/>
        <w:t>Prim.Dr.Jan Hoffman,</w:t>
      </w:r>
      <w:r>
        <w:rPr>
          <w:snapToGrid w:val="0"/>
          <w:lang w:eastAsia="cs-CZ"/>
        </w:rPr>
        <w:tab/>
        <w:t>*1906</w:t>
      </w:r>
      <w:r>
        <w:rPr>
          <w:snapToGrid w:val="0"/>
          <w:lang w:eastAsia="cs-CZ"/>
        </w:rPr>
        <w:tab/>
        <w:t xml:space="preserve">1940 - 1943. </w:t>
      </w:r>
    </w:p>
    <w:p w:rsidR="00AA2A56" w:rsidRDefault="00F50983">
      <w:pPr>
        <w:pStyle w:val="Nadpis3"/>
        <w:ind w:left="709" w:firstLine="709"/>
      </w:pPr>
      <w:bookmarkStart w:id="597" w:name="_Toc528907474"/>
      <w:bookmarkStart w:id="598" w:name="_Toc531839992"/>
      <w:r>
        <w:t>Ženské a porodní oddělení městské v.v. nemocnice</w:t>
      </w:r>
      <w:r w:rsidR="00AA2A56">
        <w:fldChar w:fldCharType="begin"/>
      </w:r>
      <w:r>
        <w:instrText xml:space="preserve"> XE "nemocnice" </w:instrText>
      </w:r>
      <w:r w:rsidR="00AA2A56">
        <w:fldChar w:fldCharType="end"/>
      </w:r>
      <w:r>
        <w:t xml:space="preserve"> v Plzni.</w:t>
      </w:r>
      <w:bookmarkEnd w:id="597"/>
      <w:bookmarkEnd w:id="598"/>
      <w:r>
        <w:t xml:space="preserve"> </w:t>
      </w:r>
    </w:p>
    <w:p w:rsidR="00AA2A56" w:rsidRDefault="00F50983">
      <w:pPr>
        <w:pStyle w:val="Zkladntext-prvnodsazen"/>
        <w:ind w:left="709" w:firstLine="709"/>
      </w:pPr>
      <w:r>
        <w:t>Plzeňské rodičky byly přijímány v nové městské nemocnici v Otakarových sadech</w:t>
      </w:r>
      <w:r w:rsidR="00AA2A56">
        <w:fldChar w:fldCharType="begin"/>
      </w:r>
      <w:r>
        <w:instrText xml:space="preserve"> XE "v Otakarových sadech" </w:instrText>
      </w:r>
      <w:r w:rsidR="00AA2A56">
        <w:fldChar w:fldCharType="end"/>
      </w:r>
      <w:r>
        <w:t xml:space="preserve"> jen tehdy, když měly nějaké komplikace. Zde se ještě dlouho lůžkový fond nedělil podle diagnóz, s výjimkou infekcí..</w:t>
      </w:r>
    </w:p>
    <w:p w:rsidR="00AA2A56" w:rsidRDefault="00F50983">
      <w:pPr>
        <w:pStyle w:val="Zkladntext-prvnodsazen"/>
        <w:ind w:left="709" w:firstLine="709"/>
      </w:pPr>
      <w:r>
        <w:t>Po novostavbě plzeňské nemocnice</w:t>
      </w:r>
      <w:r w:rsidR="00AA2A56">
        <w:fldChar w:fldCharType="begin"/>
      </w:r>
      <w:r>
        <w:instrText xml:space="preserve"> XE "nemocnice" </w:instrText>
      </w:r>
      <w:r w:rsidR="00AA2A56">
        <w:fldChar w:fldCharType="end"/>
      </w:r>
      <w:r>
        <w:t xml:space="preserve"> v Kroftově ulici</w:t>
      </w:r>
      <w:r w:rsidR="00AA2A56">
        <w:fldChar w:fldCharType="begin"/>
      </w:r>
      <w:r>
        <w:instrText xml:space="preserve"> XE "v Kroftově ulici" </w:instrText>
      </w:r>
      <w:r w:rsidR="00AA2A56">
        <w:fldChar w:fldCharType="end"/>
      </w:r>
      <w:r>
        <w:t xml:space="preserve"> byly ženy od 1902 umísťovány na interním pavilonu č. 3 a oficielně péči v něm řídil primář interny, i když léčbu zajišťovalo často jak oddělení interní, tak chirurgické. Porody normální nebyly do nemocnice přijímány. Když se nemocnice rozdělila v r. 1904 na oddělení interní a chirurgické, zůstával primář Dr Adolf Kreisinger jejím řídícím lékařem a vedl neoficiálně i gynekologické oddělení. Už v r. 1929 bylo povoleno nemocnici zemským úřadem samostatné gynekologicko- porodnické oddělení. Na novostavbu údajně nebyly prostředky a tak toto oddělení se osamostatnilo až v r. 1931, kdy se přestěhovalo z větší části do nového pavilonu č. 7, kde mělo celkem 50 lůžek. Jen jeho septická gynekologická část zůstala až do 1943 na pavilonu č.3. Tehdy vzniklo také novorozenecké oddělení při porodnici. I potom některé pacientky byly dále léčeny konzervativně na interním oddělení.</w:t>
      </w:r>
    </w:p>
    <w:p w:rsidR="00AA2A56" w:rsidRDefault="00F50983">
      <w:pPr>
        <w:pStyle w:val="Zkladntext-prvnodsazen"/>
        <w:ind w:left="709" w:firstLine="709"/>
      </w:pPr>
      <w:r>
        <w:t>Teprve v r. 1943 našlo ženské a porodní oddělení své trvalé umístění na Slovanech na Čapkově náměstí v budově bývalé školy</w:t>
      </w:r>
      <w:r w:rsidR="00AA2A56">
        <w:fldChar w:fldCharType="begin"/>
      </w:r>
      <w:r>
        <w:instrText xml:space="preserve"> XE "</w:instrText>
      </w:r>
      <w:r>
        <w:rPr>
          <w:color w:val="auto"/>
        </w:rPr>
        <w:instrText>školy"</w:instrText>
      </w:r>
      <w:r>
        <w:instrText xml:space="preserve"> </w:instrText>
      </w:r>
      <w:r w:rsidR="00AA2A56">
        <w:fldChar w:fldCharType="end"/>
      </w:r>
      <w:r>
        <w:t>. Klinika zde vznikla v r. 1946. Oddělení a pak i kliniku řídili</w:t>
      </w:r>
    </w:p>
    <w:p w:rsidR="00AA2A56" w:rsidRDefault="00F50983">
      <w:pPr>
        <w:ind w:left="709" w:firstLine="709"/>
        <w:rPr>
          <w:snapToGrid w:val="0"/>
          <w:lang w:eastAsia="cs-CZ"/>
        </w:rPr>
      </w:pPr>
      <w:r>
        <w:rPr>
          <w:snapToGrid w:val="0"/>
          <w:lang w:eastAsia="cs-CZ"/>
        </w:rPr>
        <w:t>Prim.Dr.Jindřich Janota</w:t>
      </w:r>
      <w:r>
        <w:rPr>
          <w:snapToGrid w:val="0"/>
          <w:lang w:eastAsia="cs-CZ"/>
        </w:rPr>
        <w:tab/>
        <w:t xml:space="preserve">* 1890 </w:t>
      </w:r>
      <w:r>
        <w:rPr>
          <w:snapToGrid w:val="0"/>
          <w:lang w:eastAsia="cs-CZ"/>
        </w:rPr>
        <w:tab/>
      </w:r>
      <w:r>
        <w:rPr>
          <w:snapToGrid w:val="0"/>
          <w:lang w:eastAsia="cs-CZ"/>
        </w:rPr>
        <w:tab/>
        <w:t>1931-1935</w:t>
      </w:r>
    </w:p>
    <w:p w:rsidR="00AA2A56" w:rsidRDefault="00F50983">
      <w:pPr>
        <w:ind w:left="709" w:firstLine="709"/>
        <w:rPr>
          <w:snapToGrid w:val="0"/>
          <w:lang w:eastAsia="cs-CZ"/>
        </w:rPr>
      </w:pPr>
      <w:r>
        <w:rPr>
          <w:snapToGrid w:val="0"/>
          <w:lang w:eastAsia="cs-CZ"/>
        </w:rPr>
        <w:t xml:space="preserve">Prof.Dr.Vladimír Mikoláš * 1901 </w:t>
      </w:r>
      <w:r>
        <w:rPr>
          <w:snapToGrid w:val="0"/>
          <w:lang w:eastAsia="cs-CZ"/>
        </w:rPr>
        <w:tab/>
      </w:r>
      <w:r>
        <w:rPr>
          <w:snapToGrid w:val="0"/>
          <w:lang w:eastAsia="cs-CZ"/>
        </w:rPr>
        <w:tab/>
        <w:t>1936-1971</w:t>
      </w:r>
    </w:p>
    <w:p w:rsidR="00AA2A56" w:rsidRDefault="00F50983">
      <w:pPr>
        <w:pStyle w:val="Zkladntext-prvnodsazen"/>
        <w:ind w:left="709" w:firstLine="709"/>
      </w:pPr>
      <w:r>
        <w:t>Během II.světové války</w:t>
      </w:r>
      <w:r w:rsidR="00AA2A56">
        <w:fldChar w:fldCharType="begin"/>
      </w:r>
      <w:r>
        <w:instrText xml:space="preserve"> XE "války" </w:instrText>
      </w:r>
      <w:r w:rsidR="00AA2A56">
        <w:fldChar w:fldCharType="end"/>
      </w:r>
      <w:r>
        <w:t xml:space="preserve"> byla v Plzni zrušena ženská a porodnická oddělení v soukromých sanatoriích Dr.Rečka i Dr.Mulače a byla svěřena do prozatímní správy městské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Léčebnou péči v nich zabezpečovali Dr. Janota a Dr. Veselý. </w:t>
      </w:r>
    </w:p>
    <w:p w:rsidR="00AA2A56" w:rsidRDefault="00F50983">
      <w:pPr>
        <w:pStyle w:val="Nadpis3"/>
        <w:rPr>
          <w:snapToGrid w:val="0"/>
        </w:rPr>
      </w:pPr>
      <w:bookmarkStart w:id="599" w:name="_Toc528907475"/>
      <w:bookmarkStart w:id="600" w:name="_Toc531839993"/>
      <w:r>
        <w:rPr>
          <w:snapToGrid w:val="0"/>
        </w:rPr>
        <w:t>Ženské lékařství</w:t>
      </w:r>
      <w:bookmarkEnd w:id="599"/>
      <w:bookmarkEnd w:id="600"/>
      <w:r w:rsidR="00AA2A56">
        <w:rPr>
          <w:snapToGrid w:val="0"/>
        </w:rPr>
        <w:fldChar w:fldCharType="begin"/>
      </w:r>
      <w:r>
        <w:rPr>
          <w:snapToGrid w:val="0"/>
        </w:rPr>
        <w:instrText xml:space="preserve"> XE "</w:instrText>
      </w:r>
      <w:r>
        <w:instrText>Ženské lékařství"</w:instrText>
      </w:r>
      <w:r>
        <w:rPr>
          <w:snapToGrid w:val="0"/>
        </w:rPr>
        <w:instrText xml:space="preserve"> </w:instrText>
      </w:r>
      <w:r w:rsidR="00AA2A56">
        <w:rPr>
          <w:snapToGrid w:val="0"/>
        </w:rPr>
        <w:fldChar w:fldCharType="end"/>
      </w:r>
      <w:r>
        <w:rPr>
          <w:snapToGrid w:val="0"/>
        </w:rPr>
        <w:t xml:space="preserve"> </w:t>
      </w:r>
    </w:p>
    <w:p w:rsidR="00AA2A56" w:rsidRDefault="00F50983">
      <w:pPr>
        <w:pStyle w:val="Zkladntext-prvnodsazen"/>
        <w:ind w:left="709" w:firstLine="709"/>
      </w:pPr>
      <w:r>
        <w:t>Kromě porodu nebývalo dlouho v medicíně podstatných rozdílu mezi zdravotní péčí o muže a ženy. Abyste porodnictví ve středověké literatuře poznali, pak zprvu místo těhotné najdete v ní pojmenování ženy břichaté, místo kojné najdete chovačku, místo dělohy je zde uvedena matka, místo plodu zároda, místo menstruace ženská nemoc aj. Pochopitelně už ve středověku se objevovali i v Plzni lékaři, kteří byli znalejší pomoci těhotným spíše jen při jejich potížích interního rázu, nebo rodičkám při komplikovaných porodech, nebo jako chirurgové</w:t>
      </w:r>
      <w:r w:rsidR="00AA2A56">
        <w:fldChar w:fldCharType="begin"/>
      </w:r>
      <w:r>
        <w:instrText xml:space="preserve"> XE "chirurgové" </w:instrText>
      </w:r>
      <w:r w:rsidR="00AA2A56">
        <w:fldChar w:fldCharType="end"/>
      </w:r>
      <w:r>
        <w:t xml:space="preserve">. </w:t>
      </w:r>
    </w:p>
    <w:p w:rsidR="00AA2A56" w:rsidRDefault="00F50983">
      <w:pPr>
        <w:pStyle w:val="Zkladntext-prvnodsazen"/>
        <w:ind w:left="709" w:firstLine="709"/>
        <w:rPr>
          <w:i/>
        </w:rPr>
      </w:pPr>
      <w:r>
        <w:t xml:space="preserve">Plzeň snad měla jednu z řídkých výjimek, že se zde na delší dobu usadil jeden z významných renezančních lékařů už ku konci vlády Jiřího Poděbradského, </w:t>
      </w:r>
      <w:r>
        <w:rPr>
          <w:color w:val="auto"/>
        </w:rPr>
        <w:t>profesor pražské filozofické fakulty mistr Pavel Pražský</w:t>
      </w:r>
      <w:r w:rsidR="00AA2A56">
        <w:rPr>
          <w:color w:val="auto"/>
        </w:rPr>
        <w:fldChar w:fldCharType="begin"/>
      </w:r>
      <w:r>
        <w:rPr>
          <w:color w:val="auto"/>
        </w:rPr>
        <w:instrText xml:space="preserve"> XE "</w:instrText>
      </w:r>
      <w:r>
        <w:instrText>Pavel Pražský"</w:instrText>
      </w:r>
      <w:r>
        <w:rPr>
          <w:color w:val="auto"/>
        </w:rPr>
        <w:instrText xml:space="preserve"> </w:instrText>
      </w:r>
      <w:r w:rsidR="00AA2A56">
        <w:rPr>
          <w:color w:val="auto"/>
        </w:rPr>
        <w:fldChar w:fldCharType="end"/>
      </w:r>
      <w:r>
        <w:rPr>
          <w:color w:val="auto"/>
        </w:rPr>
        <w:t>, řečený Žídek. Ten kolem r. 1460 v našem městě napsal dvě, knihy porodnické, a sice Vinculatorium Maius a Vinculatorium minus. Žídek nebyl v pravém slova smyslu specializovaným, ženským lékařem a porodníkem, protože u nás tato disciplina jako specializace</w:t>
      </w:r>
      <w:r w:rsidR="00AA2A56">
        <w:rPr>
          <w:color w:val="auto"/>
        </w:rPr>
        <w:fldChar w:fldCharType="begin"/>
      </w:r>
      <w:r>
        <w:rPr>
          <w:color w:val="auto"/>
        </w:rPr>
        <w:instrText xml:space="preserve"> XE "</w:instrText>
      </w:r>
      <w:r>
        <w:instrText>specializace"</w:instrText>
      </w:r>
      <w:r>
        <w:rPr>
          <w:color w:val="auto"/>
        </w:rPr>
        <w:instrText xml:space="preserve"> </w:instrText>
      </w:r>
      <w:r w:rsidR="00AA2A56">
        <w:rPr>
          <w:color w:val="auto"/>
        </w:rPr>
        <w:fldChar w:fldCharType="end"/>
      </w:r>
      <w:r>
        <w:rPr>
          <w:color w:val="auto"/>
        </w:rPr>
        <w:t xml:space="preserve"> ještě neexistovala. Byl však asi dobrým všeobecným lékařem, který už v Praze se zaměřoval ženskou klientelu a byl partnerem porodních bab při komplikovaných porodech. Pavel Pražský vzpomíná ve zlém, že se prý musel omluvit fakultě medické za to, že mediky nazval lidskými vrahy. V Praze působil jako profesor artistické pražské fakulty. Je to pro tehdejší medicínu dost nezvyklé, protože svou základní profesí to byl poměrně vysoko postavený katolický duchovní., který byl vlastně pro své politické i náboženské názory z Prahy vypovězen. Jak odborně</w:t>
      </w:r>
      <w:r>
        <w:t xml:space="preserve"> působil v Plzni se neví. Od krále měl sice malý finanční příjem, jen 14 zlatých ročně. To mu na život stačit nemohlo. Pravděpodobně pokračoval ve své klinické praxi ženského lékaře, kterou zastával už předtím v Praze. Bohužel se jeho gynekologická díla nedochovala. Měla obsahovat zejména pokrokové statě o kvalifikaci porodních bab, zaměřené i na indikování porodních operací, obraty plodu, jak tehdy se říkalo </w:t>
      </w:r>
      <w:r>
        <w:rPr>
          <w:i/>
        </w:rPr>
        <w:t>”spravení oudů děcka</w:t>
      </w:r>
      <w:r>
        <w:t xml:space="preserve">” při porodu. Je zajímavé, že jako člen kapituly se přimlouval v tomto díle za přítomnost nevěstek v městě, </w:t>
      </w:r>
      <w:r>
        <w:rPr>
          <w:i/>
        </w:rPr>
        <w:t>”protože tu budú do súdného dne, aby se lidé uvarovali hříchuóv horších a protože sám pán Krystus je trpěl jest ”</w:t>
      </w:r>
    </w:p>
    <w:p w:rsidR="00AA2A56" w:rsidRDefault="00F50983">
      <w:pPr>
        <w:ind w:left="709" w:firstLine="709"/>
      </w:pPr>
      <w:r>
        <w:t>Ve svém oboru ženského lékařství asi neměl  v Plzni až do doby osvícenství ještě mnoho  následovníků,  byť už můžeme předpokládat , že ti už  mívali už v Plzni dost literatury, z nichž mnohé najdeme dodnes v plzeňských knihovnách, jako např. ve Státní vědecké knihovně</w:t>
      </w:r>
      <w:r w:rsidR="00AA2A56">
        <w:fldChar w:fldCharType="begin"/>
      </w:r>
      <w:r>
        <w:instrText xml:space="preserve"> XE "ve Státní vědecké knihovně" </w:instrText>
      </w:r>
      <w:r w:rsidR="00AA2A56">
        <w:fldChar w:fldCharType="end"/>
      </w:r>
      <w:r>
        <w:t xml:space="preserve"> a v  Národopisném muzeu :</w:t>
      </w:r>
    </w:p>
    <w:p w:rsidR="00AA2A56" w:rsidRDefault="00F50983">
      <w:pPr>
        <w:pStyle w:val="literatura"/>
        <w:ind w:left="709" w:firstLine="709"/>
        <w:rPr>
          <w:color w:val="auto"/>
        </w:rPr>
      </w:pPr>
      <w:r>
        <w:rPr>
          <w:color w:val="auto"/>
        </w:rPr>
        <w:t xml:space="preserve">-Mikuláše Klaudyána: Zpráva a naučenie ženám těhotným a bábám pupkořezným netoliko prospěšná, ale také potřebná, vydanou v Mladém Boleslavi nad Jizerou 1519, </w:t>
      </w:r>
    </w:p>
    <w:p w:rsidR="00AA2A56" w:rsidRDefault="00F50983">
      <w:pPr>
        <w:pStyle w:val="literatura"/>
        <w:ind w:left="709" w:firstLine="709"/>
        <w:rPr>
          <w:color w:val="auto"/>
        </w:rPr>
      </w:pPr>
      <w:r>
        <w:rPr>
          <w:color w:val="auto"/>
        </w:rPr>
        <w:t xml:space="preserve">-Jiřího Rybáka, který přeložil Guntherovu knihu: Naučení, jak těhotné a rodičky před porodem, při a po porodu křesťansky živy býti mají, vydaná v Praze roku 1567, </w:t>
      </w:r>
    </w:p>
    <w:p w:rsidR="00AA2A56" w:rsidRDefault="00F50983">
      <w:pPr>
        <w:pStyle w:val="Zkladntext2"/>
        <w:ind w:left="709" w:firstLine="709"/>
      </w:pPr>
      <w:r>
        <w:lastRenderedPageBreak/>
        <w:t xml:space="preserve">-Havla Želenského : O ctnostných manželkách těhotných a o rodičkách křesťanských, o jejich nebezpečném kříži a vážnosti, vydaná v Praze r. 1615, </w:t>
      </w:r>
    </w:p>
    <w:p w:rsidR="00AA2A56" w:rsidRDefault="00F50983">
      <w:pPr>
        <w:ind w:left="709" w:firstLine="709"/>
        <w:rPr>
          <w:color w:val="auto"/>
        </w:rPr>
      </w:pPr>
      <w:r>
        <w:rPr>
          <w:color w:val="auto"/>
        </w:rPr>
        <w:t xml:space="preserve">-Jana Lipského ( vydavatel? )” O ženách a jich nemocech, o tajnostech ženských Alberta Velikého, 1623, </w:t>
      </w:r>
    </w:p>
    <w:p w:rsidR="00AA2A56" w:rsidRDefault="00F50983">
      <w:pPr>
        <w:ind w:left="709" w:firstLine="709"/>
        <w:rPr>
          <w:color w:val="auto"/>
        </w:rPr>
      </w:pPr>
      <w:r>
        <w:rPr>
          <w:color w:val="auto"/>
        </w:rPr>
        <w:t xml:space="preserve">-Wolkenbergera Matouše z Wolkenbergu : Ruožená zahrádka, kniha lékařská mnohých v stavu manželském potřebných těhotných žen a porodních bab, Praha 1558 (kniha z majetku báby z Mrtníku) a </w:t>
      </w:r>
    </w:p>
    <w:p w:rsidR="00AA2A56" w:rsidRDefault="00F50983">
      <w:pPr>
        <w:pStyle w:val="Zkladntext2"/>
        <w:ind w:left="709" w:firstLine="709"/>
      </w:pPr>
      <w:r>
        <w:t xml:space="preserve">Jungmanna A.J.: Umění babické k užitku ženám při porodu obsluhujícím vydané. Praha 1821. </w:t>
      </w:r>
    </w:p>
    <w:p w:rsidR="00AA2A56" w:rsidRDefault="00F50983">
      <w:pPr>
        <w:ind w:left="709" w:firstLine="709"/>
      </w:pPr>
      <w:r>
        <w:t xml:space="preserve">Přeskočme už ty jeho anonymní lékařské následovníky, kteří během následujících století nejen kontrolovali ale i pomáhali porodním bábám v jejich složité práci. Mnozí z nich  byli v západní Evropě už muži, kteří nahrazoval porodní báby pod titulem accouchers. V Plzni se s nimi nesetkáme. Zde v porodnictví už pracovali všichni městští, okresní, krajští i jiní lékaři až do dob, kdy na pražské lékařské fakultě se porodnictví stalo samostatným předmětem už v r. 1755 a kdy se zkoušky s diplomem Magistra porodnictví staly i podmínkou pro funkci fyziků. Pro snazší orientaci je řadím podle abecedy. </w:t>
      </w:r>
    </w:p>
    <w:p w:rsidR="00AA2A56" w:rsidRDefault="00AA2A56">
      <w:pPr>
        <w:ind w:left="709" w:firstLine="709"/>
      </w:pPr>
    </w:p>
    <w:p w:rsidR="00AA2A56" w:rsidRDefault="00F50983">
      <w:pPr>
        <w:pStyle w:val="Zkladntext-prvnodsazen"/>
        <w:ind w:left="210" w:firstLine="708"/>
      </w:pPr>
      <w:r>
        <w:rPr>
          <w:u w:val="single"/>
        </w:rPr>
        <w:t>Fiedler (Fidler)Jakub</w:t>
      </w:r>
      <w:r w:rsidR="00AA2A56">
        <w:rPr>
          <w:u w:val="single"/>
        </w:rPr>
        <w:fldChar w:fldCharType="begin"/>
      </w:r>
      <w:r>
        <w:rPr>
          <w:u w:val="single"/>
        </w:rPr>
        <w:instrText xml:space="preserve"> XE "</w:instrText>
      </w:r>
      <w:r>
        <w:instrText>Jakub"</w:instrText>
      </w:r>
      <w:r>
        <w:rPr>
          <w:u w:val="single"/>
        </w:rPr>
        <w:instrText xml:space="preserve"> </w:instrText>
      </w:r>
      <w:r w:rsidR="00AA2A56">
        <w:rPr>
          <w:u w:val="single"/>
        </w:rPr>
        <w:fldChar w:fldCharType="end"/>
      </w:r>
      <w:r>
        <w:rPr>
          <w:u w:val="single"/>
        </w:rPr>
        <w:t xml:space="preserve"> Kryštof</w:t>
      </w:r>
      <w:r>
        <w:t xml:space="preserve"> (* 1761 + 1819) studoval na pražské lékařské fakultě, kde promoval v r.1784 a obhájil dizertační práci o intermitentních horečkách. V Plzni se vzpomíná jeho dům ve Františkánské ulici č. 118 protože v něm asi bylo nějaké lůžkové porodnické oddělení. Nikde to není doslova uvedeno, ale dá se to předpokládat, když se tam mimo jiné narodila i dcera lékaře Dr Zelenky,  </w:t>
      </w:r>
    </w:p>
    <w:p w:rsidR="00AA2A56" w:rsidRDefault="00F50983">
      <w:pPr>
        <w:pStyle w:val="Zkladntext-prvnodsazen"/>
        <w:ind w:left="210" w:firstLine="708"/>
      </w:pPr>
      <w:r>
        <w:rPr>
          <w:u w:val="single"/>
        </w:rPr>
        <w:t>Eisner Bohdan</w:t>
      </w:r>
      <w:r w:rsidR="00AA2A56">
        <w:rPr>
          <w:u w:val="single"/>
        </w:rPr>
        <w:fldChar w:fldCharType="begin"/>
      </w:r>
      <w:r>
        <w:rPr>
          <w:u w:val="single"/>
        </w:rPr>
        <w:instrText xml:space="preserve"> XE "</w:instrText>
      </w:r>
      <w:r>
        <w:instrText>Eisner Bohdan"</w:instrText>
      </w:r>
      <w:r>
        <w:rPr>
          <w:u w:val="single"/>
        </w:rPr>
        <w:instrText xml:space="preserve"> </w:instrText>
      </w:r>
      <w:r w:rsidR="00AA2A56">
        <w:rPr>
          <w:u w:val="single"/>
        </w:rPr>
        <w:fldChar w:fldCharType="end"/>
      </w:r>
      <w:r>
        <w:t xml:space="preserve">, jindy jmenovaný jako Theodor (* 1871- ?+),  promoval v r. 1896 a v Plzni byl uváděn v letech 1901 – až do 1940 jako praktický lékař, ženský lékař a porodník,  </w:t>
      </w:r>
    </w:p>
    <w:p w:rsidR="00AA2A56" w:rsidRDefault="00F50983">
      <w:pPr>
        <w:pStyle w:val="Zkladntext-prvnodsazen"/>
        <w:ind w:left="210" w:firstLine="708"/>
      </w:pPr>
      <w:r>
        <w:rPr>
          <w:u w:val="single"/>
        </w:rPr>
        <w:t>Glaser Ervin</w:t>
      </w:r>
      <w:r>
        <w:t xml:space="preserve"> .Promoval v r. 1885. Pak asi sloužil jako operační elév v Praze na klin prof. Piťhy. V Plzni je uváděn od r. 1889 jako odborný lékař nemocí. ženských a porodník, </w:t>
      </w:r>
    </w:p>
    <w:p w:rsidR="00AA2A56" w:rsidRDefault="00F50983">
      <w:pPr>
        <w:pStyle w:val="Zkladntext-prvnodsazen"/>
        <w:ind w:left="210" w:firstLine="708"/>
      </w:pPr>
      <w:r>
        <w:rPr>
          <w:u w:val="single"/>
        </w:rPr>
        <w:t>Linhart Josef</w:t>
      </w:r>
      <w:r w:rsidR="00AA2A56">
        <w:rPr>
          <w:u w:val="single"/>
        </w:rPr>
        <w:fldChar w:fldCharType="begin"/>
      </w:r>
      <w:r>
        <w:rPr>
          <w:u w:val="single"/>
        </w:rPr>
        <w:instrText xml:space="preserve"> XE "</w:instrText>
      </w:r>
      <w:r>
        <w:instrText>Linhart Josef"</w:instrText>
      </w:r>
      <w:r>
        <w:rPr>
          <w:u w:val="single"/>
        </w:rPr>
        <w:instrText xml:space="preserve"> </w:instrText>
      </w:r>
      <w:r w:rsidR="00AA2A56">
        <w:rPr>
          <w:u w:val="single"/>
        </w:rPr>
        <w:fldChar w:fldCharType="end"/>
      </w:r>
      <w:r>
        <w:t xml:space="preserve"> Promoval 1853, od 1857 v Plzni uváděn jako lékař soukromý a porodník . </w:t>
      </w:r>
    </w:p>
    <w:p w:rsidR="00AA2A56" w:rsidRDefault="00F50983">
      <w:pPr>
        <w:pStyle w:val="Zkladntext-prvnodsazen"/>
        <w:ind w:left="708" w:firstLine="708"/>
      </w:pPr>
      <w:r>
        <w:t>V r. 1857 už jich bylo v Plzni 9 a na plzeňském okrese 10. Přitom z plzeňských lékařů měla jich jen polovina aprobaci magistra porodnictví. Dva z nich byli dokonce placeni státem. Do dokonce století k nám přesídlil z Olomouce Prof. Dr. Vyšín.</w:t>
      </w:r>
    </w:p>
    <w:p w:rsidR="00AA2A56" w:rsidRDefault="00F50983">
      <w:pPr>
        <w:pStyle w:val="Zkladntext-prvnodsazen"/>
        <w:ind w:left="741"/>
      </w:pPr>
      <w:r>
        <w:rPr>
          <w:u w:val="single"/>
        </w:rPr>
        <w:t>Vyšín Vojtěch</w:t>
      </w:r>
      <w:r w:rsidR="00AA2A56">
        <w:rPr>
          <w:u w:val="single"/>
        </w:rPr>
        <w:fldChar w:fldCharType="begin"/>
      </w:r>
      <w:r>
        <w:rPr>
          <w:u w:val="single"/>
        </w:rPr>
        <w:instrText xml:space="preserve"> XE "</w:instrText>
      </w:r>
      <w:r>
        <w:instrText>Vyšín Vojtěch"</w:instrText>
      </w:r>
      <w:r>
        <w:rPr>
          <w:u w:val="single"/>
        </w:rPr>
        <w:instrText xml:space="preserve"> </w:instrText>
      </w:r>
      <w:r w:rsidR="00AA2A56">
        <w:rPr>
          <w:u w:val="single"/>
        </w:rPr>
        <w:fldChar w:fldCharType="end"/>
      </w:r>
      <w:r>
        <w:rPr>
          <w:u w:val="single"/>
        </w:rPr>
        <w:t xml:space="preserve"> (Adalbert</w:t>
      </w:r>
      <w:r>
        <w:t>) se narodil v r. 1843 v Praze. Promoval tam v r. 1870. Po promoci od 1871 sloužil v porodnici v Olomouci, pak byl asistentem na c.k. babické škole v Olomouci, postupně primářem a profesorem. Do výslužby zde odešel v r. 1892. Do Plzně přesídlil prý týž rok jako odborník pro ženské choroby a porodnictví a důvěrný lékař pojišťovny Praha. Vykonával více společenských funkcí v národně-katolickém životě, v družstvu se angažoval za postavení katolického domu v Plzni, byl místopředsedou tiskového spolku pro Český západ, členem vlasteneckých spolků plzeňských, spolupracoval s Časopisem Českých Lékařů. Zemřel v Plzni v r. 1916.</w:t>
      </w:r>
    </w:p>
    <w:p w:rsidR="00AA2A56" w:rsidRDefault="00F50983">
      <w:pPr>
        <w:pStyle w:val="Nadpis3"/>
        <w:rPr>
          <w:snapToGrid w:val="0"/>
          <w:lang w:eastAsia="cs-CZ"/>
        </w:rPr>
      </w:pPr>
      <w:bookmarkStart w:id="601" w:name="_Toc528907476"/>
      <w:bookmarkStart w:id="602" w:name="_Toc531839994"/>
      <w:r>
        <w:rPr>
          <w:snapToGrid w:val="0"/>
          <w:lang w:eastAsia="cs-CZ"/>
        </w:rPr>
        <w:t>Ženy lékařky</w:t>
      </w:r>
      <w:bookmarkEnd w:id="601"/>
      <w:bookmarkEnd w:id="602"/>
      <w:r>
        <w:rPr>
          <w:snapToGrid w:val="0"/>
          <w:lang w:eastAsia="cs-CZ"/>
        </w:rPr>
        <w:t xml:space="preserve"> </w:t>
      </w:r>
    </w:p>
    <w:p w:rsidR="00AA2A56" w:rsidRDefault="00F50983">
      <w:pPr>
        <w:pStyle w:val="Zkladntext-prvnodsazen"/>
        <w:ind w:left="709" w:firstLine="709"/>
      </w:pPr>
      <w:r>
        <w:t xml:space="preserve">Ženy se od pravěku podílely na empirickém léčitelství. Jako bylinářky jsou citovány i v kněžské medicíně nebo spíše v klášterní medicíně. Jako školou vychované lékařky jsou uváděny v salernské škole už v druhé polovině 11. století ( Federica Vitali, Trota = Trotula). V neapolském království je už známo více lékařek, např. 1321 Francesca Romana, 1322 Venturella Cisinato, 1330 Maria Incarnata, 1338 Sibilla d´Aflitto Mobilia Scarpa. V Bologni jich bylo známo také několik, od r. 1304  např. Jacobina. Na univerzitách v Montpellier a v Bologni jsou uváděny ženy mezi studujícími snad i ve 13. - 14.století . Ve Florencii je prý známo z let 1356 – 1409 na 400 (?) lékařek. V následujících stoletích  i na renomovaných univerzitách ve střední Evropě nástup žen do medicíny se prakticky nekonal. hodně opozdil. </w:t>
      </w:r>
    </w:p>
    <w:p w:rsidR="00AA2A56" w:rsidRDefault="00F50983">
      <w:pPr>
        <w:pStyle w:val="Zkladntext-prvnodsazen"/>
        <w:ind w:left="709" w:firstLine="709"/>
      </w:pPr>
      <w:r>
        <w:t xml:space="preserve"> </w:t>
      </w:r>
      <w:r>
        <w:rPr>
          <w:bCs/>
          <w:color w:val="auto"/>
        </w:rPr>
        <w:t>V XVIII.století  byla zaznamenána jako vyjímka promovaná lékařka Maria Bassi v r. 1731, na Univerzitě v Hallle nad Saalou to byla promovaná lékařka 1754 Dorothea Exleben. Možná, že jich bylo více. O primát  prvenství se hlásí i  lékařka Elizabeth Blackwellová ( 1821 –1910), která vystudovala  lékařskou fakultu  v  státu New York a pak v Paříži a v Londýně, kde byla v r. 1859  zapsána v Britské lékařské společnosti . Do historie medicíny se po absolvování lékařské fakulty v Edinburku  čestně zapsala žena, která v převlečení za muže vystudovala lékařskou fakultu a  pak sloužila jako britský vojenský lékař pod jménem Dr. James Barry . Byla dokonce vyznamenána v bitvě u Waterloo. Její pravé pohlaví odkryla až posmrtná pitva  v r. 1865.</w:t>
      </w:r>
      <w:r>
        <w:rPr>
          <w:b/>
          <w:color w:val="FF0000"/>
          <w:u w:val="single"/>
        </w:rPr>
        <w:t xml:space="preserve">  </w:t>
      </w:r>
      <w:r>
        <w:t xml:space="preserve">V XVIII. byla zaznamenána jako vyjímka promovaná lékařka Maria Bassi v r. 1731, na Univerzitě v Hallle nad Saalou to byla promovaná lékařka 1754 Dorothea Exleben. </w:t>
      </w:r>
    </w:p>
    <w:p w:rsidR="00AA2A56" w:rsidRDefault="00F50983">
      <w:pPr>
        <w:pStyle w:val="Zkladntext-prvnodsazen"/>
        <w:ind w:left="709" w:firstLine="709"/>
      </w:pPr>
      <w:r>
        <w:lastRenderedPageBreak/>
        <w:t xml:space="preserve">V Čechách,  a tedy i v Plzni ,  do r 1900 nemohly ženy studovat, protože neměly předchozí středoškolské vzdělání, potřebné pro vstup na vysokou školu. Bránil jim v tom nejen rakouský stát, ale i mnozí čeští lékaři. Proto ženy odcházely studovat do ciziny a skládaly doktorát zejména v Curychu. První z nich nastoupila tuto cestu Anna Bayerová ( * 1852 - +.1924), které byl udělen doktorát v Bernu 30.11.1881. Po ní následovala lékařka Bohuslava Kecková (*1854 + 1911). která získala doktorát také v Curychu v r. 1882. V Čechách ani po doktorátě nesměly ženy působit jako lékařky, neboť jim ani maturita ani doktorát u nás nebyly uznány (nostrifikovány). Po desetiletém úsilí Elišky Krásnohorské bylo povoleno v Praze otevřít dívčí gymnázium Minerva, v té době první střední školu pro dívky v Rakousku. První maturity zde byly 1895, a jejich oprávněnost musely žákyně Minervy prokazovat udělením maturitního vysvědčení na Akademickém gymnasiu v Praze, kde jim profesoři nebyli nakloněni. Studia představovala velkou finanční zátěží. Prostudovaly věno. Studium na Lékařské fakultě v Praze bylo však spojeno i s jinými potížemi. První tři roky nebylo na české univerzitě pochopení pro studia. Hlavním odpůrcem studia žen na české univerzitě byl profesor Jánošík. a tak tři spolužačky z Minervy (Honzáková, Machová a Nová) s pomocí profesora anatomie a dvorního rady MUDr Karla Rabla dostaly povolení na hospitanství na lékařské fakultě německé pražské univerzity. </w:t>
      </w:r>
    </w:p>
    <w:p w:rsidR="00AA2A56" w:rsidRDefault="00F50983">
      <w:pPr>
        <w:pStyle w:val="Zkladntext-prvnodsazen"/>
        <w:ind w:left="709" w:firstLine="709"/>
      </w:pPr>
      <w:r>
        <w:t>Konečně se tedy dostáváme k historii první plzeňské lékařky Ludviky Nové (*1876). Ani jí nebyl přiznán na německé pražské univerzitě status řádného posluchače s možností složit rigorosní zkoušky. Po vypuknutí buršáckých bouří v r. 1897 přestupují studentky Nová, Honzáková a Machová na českou Lékařskou fakultu, kde už byly povoleny hospitace. Zasadil se o to zejména dermatolog Vít Janovský</w:t>
      </w:r>
      <w:r w:rsidR="00AA2A56">
        <w:fldChar w:fldCharType="begin"/>
      </w:r>
      <w:r>
        <w:instrText xml:space="preserve"> XE "Janovský" </w:instrText>
      </w:r>
      <w:r w:rsidR="00AA2A56">
        <w:fldChar w:fldCharType="end"/>
      </w:r>
      <w:r>
        <w:t>, prof. soudního lékařství Josef Reinsberger a prof. chirurgie</w:t>
      </w:r>
      <w:r w:rsidR="00AA2A56">
        <w:fldChar w:fldCharType="begin"/>
      </w:r>
      <w:r>
        <w:instrText xml:space="preserve"> XE "chirurgie" </w:instrText>
      </w:r>
      <w:r w:rsidR="00AA2A56">
        <w:fldChar w:fldCharType="end"/>
      </w:r>
      <w:r>
        <w:t xml:space="preserve"> K. Maydl. Mediček tehdy bylo ve dvou ročnících celkem 5 z celkového počtu 627 žen studujících na jiných fakultách KU. Ale ani tam nenacházejí hned povolení k hospitanství pro nevůli profesorského sboru i samotných mediků. List spolku mediků proti nim používali i takových argumentů, jako ”žena má přece lehčí mozek, méně krvinek…”. Při vstupu do posluchárny je vítali studenti pískotem a syčením a po celé jejich studium narážely studentky na intriky, řevnivost, žárlivost a nevraživost. Z učitelů si jejich píli považoval trhanovský rodák Prof. Thomajer. Každoročně odesílají pokorné žádosti do Vídně a dostávají odtud stále jen odpověď, ” Povoluje se hospitování”. Teprve od 15. září 1901, když se Dr Vilém rytíř Hartel stal ministrem kultu a vyučování, bylo povoleno  i ženám řádné studium na Karlově univerzitě. Teprve pak po roce všechny tři studentky složily rigoróza. </w:t>
      </w:r>
    </w:p>
    <w:p w:rsidR="00AA2A56" w:rsidRDefault="00F50983">
      <w:pPr>
        <w:pStyle w:val="Nadpis3"/>
        <w:ind w:left="709" w:firstLine="709"/>
      </w:pPr>
      <w:bookmarkStart w:id="603" w:name="_Toc528907477"/>
      <w:bookmarkStart w:id="604" w:name="_Toc531839995"/>
      <w:r>
        <w:t>Nová Ludvika</w:t>
      </w:r>
      <w:bookmarkEnd w:id="603"/>
      <w:bookmarkEnd w:id="604"/>
      <w:r w:rsidR="00AA2A56">
        <w:fldChar w:fldCharType="begin"/>
      </w:r>
      <w:r>
        <w:instrText xml:space="preserve"> XE "Nová Ludvika" </w:instrText>
      </w:r>
      <w:r w:rsidR="00AA2A56">
        <w:fldChar w:fldCharType="end"/>
      </w:r>
      <w:r>
        <w:tab/>
      </w:r>
    </w:p>
    <w:p w:rsidR="00AA2A56" w:rsidRDefault="00F50983">
      <w:pPr>
        <w:pStyle w:val="Zkladntext-prvnodsazen"/>
        <w:ind w:left="709" w:firstLine="709"/>
      </w:pPr>
      <w:r>
        <w:t xml:space="preserve">Dr.Nová – Krajíčková Ludvika (*1876- +? po 1949) promovala v Praze 19.12.1904. Pak praktikovala na několika klinikách. Provdala se v r. 1906 v Praze za akad. malíře Jindřicha. Duchoslava Krajíčka a týž rok si otevřela ordinaci jako praktická lékařka v Plzni v Růžové ul. č. 1 Postupně měla svou ordinaci v Keplerově ulici, od 1949 v Polní ul. 48 a nakonec v ul. U tržiště č. 1. Po 1916 pracuje jako specialista ženského lékařství a porodnictví. Pracovala též jako učitelka tělovědy a zdravovědy a jako školní lékařka dívčího oddělení obchodní akademii v Plzni. Ordinovala ještě po II. světové válce. </w:t>
      </w:r>
    </w:p>
    <w:p w:rsidR="00AA2A56" w:rsidRDefault="00AA2A56">
      <w:pPr>
        <w:pStyle w:val="Seznamobrzk"/>
        <w:rPr>
          <w:b/>
          <w:color w:val="FF0000"/>
        </w:rPr>
      </w:pPr>
      <w:hyperlink r:id="rId126" w:history="1">
        <w:bookmarkStart w:id="605" w:name="_Toc531840202"/>
        <w:r w:rsidR="00F50983">
          <w:rPr>
            <w:rStyle w:val="Hypertextovodkaz"/>
          </w:rPr>
          <w:t>Obr. MUDr Nová-Krajíčková, první plzeňská lékařka.</w:t>
        </w:r>
        <w:bookmarkEnd w:id="605"/>
      </w:hyperlink>
      <w:r w:rsidR="00F50983">
        <w:t xml:space="preserve"> </w:t>
      </w:r>
      <w:r w:rsidR="00F50983">
        <w:tab/>
      </w:r>
    </w:p>
    <w:p w:rsidR="00AA2A56" w:rsidRDefault="00AA2A56">
      <w:pPr>
        <w:pStyle w:val="Zkladntext"/>
        <w:ind w:left="709" w:firstLine="709"/>
      </w:pPr>
    </w:p>
    <w:p w:rsidR="00AA2A56" w:rsidRDefault="00F50983">
      <w:pPr>
        <w:pStyle w:val="Zkladntext"/>
        <w:ind w:left="709" w:firstLine="709"/>
      </w:pPr>
      <w:r>
        <w:t xml:space="preserve">Teprve za první republiky se začaly objevovat v Plzni lékařky, z nichž jmenujme alespoň Dr. Bidnovou, Dr. Dudkovou Mikolášovou, Dr. Einzigerovou – Kleinovou, Dr Fischerovou, Dr Habenichtovou – Zahradníkovou, Dr. Hykovou – Krombholzovou, Dr. Jeřábkovou-Polanskou, Dr. Kunzlovou, Dr, Kühnelovou-Mazáčovou, Dr. Makarovou- Romančekovou, Dr Menšíkovou- Rindovou, Dr. Prchalovou – Dědovou, Dr. Pírkovou-Asmanovou, Dr. Pivničkovou-Pechovou, Dr. Reslovou Malůškovou, Dr. Rozsívalovou -Rybovou, Dr Růžičkovou – Novákovou, Dr Trdlicovou-Košákovou, Dr. Weislovou-Manderovou, aj, </w:t>
      </w:r>
    </w:p>
    <w:p w:rsidR="00AA2A56" w:rsidRDefault="00F50983">
      <w:pPr>
        <w:pStyle w:val="Nadpis2"/>
        <w:ind w:left="0" w:firstLine="0"/>
        <w:jc w:val="center"/>
      </w:pPr>
      <w:bookmarkStart w:id="606" w:name="_Toc528907478"/>
      <w:bookmarkStart w:id="607" w:name="_Toc531839996"/>
      <w:r>
        <w:t>PEDIATRIE</w:t>
      </w:r>
      <w:bookmarkEnd w:id="606"/>
      <w:bookmarkEnd w:id="607"/>
    </w:p>
    <w:p w:rsidR="00AA2A56" w:rsidRDefault="00F50983">
      <w:pPr>
        <w:jc w:val="center"/>
      </w:pPr>
      <w:r>
        <w:t>Masarykův léčebný a výchovný ústav</w:t>
      </w:r>
      <w:r w:rsidR="00AA2A56">
        <w:fldChar w:fldCharType="begin"/>
      </w:r>
      <w:r>
        <w:instrText xml:space="preserve"> XE "Masarykův léčebný a výchovný ústav" </w:instrText>
      </w:r>
      <w:r w:rsidR="00AA2A56">
        <w:fldChar w:fldCharType="end"/>
      </w:r>
      <w:r>
        <w:t xml:space="preserve"> pro zmrzačelé děti, </w:t>
      </w:r>
    </w:p>
    <w:p w:rsidR="00AA2A56" w:rsidRDefault="00F50983">
      <w:pPr>
        <w:jc w:val="center"/>
      </w:pPr>
      <w:r>
        <w:t>Kostincův ústav</w:t>
      </w:r>
      <w:r w:rsidR="00AA2A56">
        <w:fldChar w:fldCharType="begin"/>
      </w:r>
      <w:r>
        <w:instrText xml:space="preserve"> XE "Kostincův ústav" </w:instrText>
      </w:r>
      <w:r w:rsidR="00AA2A56">
        <w:fldChar w:fldCharType="end"/>
      </w:r>
      <w:r>
        <w:t xml:space="preserve"> pro hochy duševně úchylné (Domov</w:t>
      </w:r>
      <w:r w:rsidR="00AA2A56">
        <w:fldChar w:fldCharType="begin"/>
      </w:r>
      <w:r>
        <w:instrText xml:space="preserve"> XE "Domov" </w:instrText>
      </w:r>
      <w:r w:rsidR="00AA2A56">
        <w:fldChar w:fldCharType="end"/>
      </w:r>
      <w:r>
        <w:t>), Kojenecké ústavy</w:t>
      </w:r>
      <w:r w:rsidR="00AA2A56">
        <w:fldChar w:fldCharType="begin"/>
      </w:r>
      <w:r>
        <w:instrText xml:space="preserve"> XE "Kojenecké ústavy" </w:instrText>
      </w:r>
      <w:r w:rsidR="00AA2A56">
        <w:fldChar w:fldCharType="end"/>
      </w:r>
      <w:r>
        <w:t>.</w:t>
      </w:r>
    </w:p>
    <w:p w:rsidR="00AA2A56" w:rsidRDefault="00AA2A56"/>
    <w:p w:rsidR="00AA2A56" w:rsidRDefault="00F50983">
      <w:pPr>
        <w:ind w:left="708" w:firstLine="708"/>
      </w:pPr>
      <w:r>
        <w:t>Dětské lékařství se jako specializace</w:t>
      </w:r>
      <w:r w:rsidR="00AA2A56">
        <w:fldChar w:fldCharType="begin"/>
      </w:r>
      <w:r>
        <w:instrText xml:space="preserve"> XE "specializace" </w:instrText>
      </w:r>
      <w:r w:rsidR="00AA2A56">
        <w:fldChar w:fldCharType="end"/>
      </w:r>
      <w:r>
        <w:t xml:space="preserve"> klubala odedávna z všeobecného lékařství . postupně si na něj sdělala jak různě specializovaná interní medicína</w:t>
      </w:r>
      <w:r w:rsidR="00AA2A56">
        <w:fldChar w:fldCharType="begin"/>
      </w:r>
      <w:r>
        <w:instrText xml:space="preserve"> XE "medicína" </w:instrText>
      </w:r>
      <w:r w:rsidR="00AA2A56">
        <w:fldChar w:fldCharType="end"/>
      </w:r>
      <w:r>
        <w:t xml:space="preserve">, tak porodnictví a neonatologie a není snad chirurgického oboru, který  by se na léčení dětí nepodílel. Dá se předpokládat , že všechnu různou péči o děti zabezpečovala plzeňská medicína specializovaně dost pozdě, jako jinde v Evropě. Máme jen potíž určit, kdy to vše začalo. Jisté je snad jen to, že se po narození  o nemocné novorozence staraly dlouhá staletí porodní báby.  Nanejvýš pravděpodobné je i to, že se o dětské </w:t>
      </w:r>
      <w:r>
        <w:lastRenderedPageBreak/>
        <w:t>nemoci starali jak lidoví léčitelé tak i graduovaní  lékaři nejrůznějšího ražení, pokud byli. Podle některých historiků se v Evropě rozvíjela pediatrie až  v osvícenském období , kdy např.  Michael Underwood  vydal  v r. 1784 svou učebnici „ Diseases of Children – Pojednání o dětských chorobách “ . Ani v ní však nenajdeme datum zrodu pediatrie, protože mezi nejstarší inkunabule</w:t>
      </w:r>
      <w:r w:rsidR="00AA2A56">
        <w:fldChar w:fldCharType="begin"/>
      </w:r>
      <w:r>
        <w:instrText xml:space="preserve"> XE "inkunabule" </w:instrText>
      </w:r>
      <w:r w:rsidR="00AA2A56">
        <w:fldChar w:fldCharType="end"/>
      </w:r>
      <w:r>
        <w:t xml:space="preserve"> v Německu patří „Regiment der jungen Kinder   - Životospráva mladých dětí “,  dílo B Metlingera z r. 1473.  Asi první dětská nemocnice</w:t>
      </w:r>
      <w:r w:rsidR="00AA2A56">
        <w:fldChar w:fldCharType="begin"/>
      </w:r>
      <w:r>
        <w:instrText xml:space="preserve"> XE "nemocnice" </w:instrText>
      </w:r>
      <w:r w:rsidR="00AA2A56">
        <w:fldChar w:fldCharType="end"/>
      </w:r>
      <w:r>
        <w:t xml:space="preserve"> vznikla v Paříži v r. 1802, v Londýně až po ní v r. 1852.  Historie tohoto náročného klinického oboru tedy není jasná , protože prý to byl podle aforizmu Richarda Fuchse obor tak náročný, jako zvěrolékařství : „dítko nemluví a dokonce se pokouší kousat “ .  Abychom mohli řadu některých prvních  dětských lékařů a rozvoj některých  zdravotnických  zařízení v Plzni mohli porovnat, předpokládejme, že v Čechách  se specializace dětského lékařství rodila od 27.2.1821, kdy byl vydán dekret o výuce dětského lékařství. </w:t>
      </w:r>
    </w:p>
    <w:p w:rsidR="00AA2A56" w:rsidRDefault="00F50983">
      <w:pPr>
        <w:ind w:left="708" w:firstLine="708"/>
      </w:pPr>
      <w:r>
        <w:t xml:space="preserve">Speciální ústavy pro léčení dětí v Plzni v té době nebyly. Zdravotní péče v sociálních ústavech byla až do 20. století v Plzni hlavně preventivní a proto se o ně starali většinou školní lékaři. </w:t>
      </w:r>
    </w:p>
    <w:p w:rsidR="00AA2A56" w:rsidRDefault="00F50983">
      <w:pPr>
        <w:ind w:left="709" w:firstLine="709"/>
      </w:pPr>
      <w:r>
        <w:t>V lůžkové dětské péči měla Plzeň velkou smůlu, protože dětské specializované oddělení v plzeňské nemocnici sice bylo několikrát o plánováno, ale vždy se našel někdo přednější, který prostory dostal. Poprvé po založení městské v.v. nemocnice</w:t>
      </w:r>
      <w:r w:rsidR="00AA2A56">
        <w:fldChar w:fldCharType="begin"/>
      </w:r>
      <w:r>
        <w:instrText xml:space="preserve"> XE "nemocnice" </w:instrText>
      </w:r>
      <w:r w:rsidR="00AA2A56">
        <w:fldChar w:fldCharType="end"/>
      </w:r>
      <w:r>
        <w:t xml:space="preserve"> na Borech byla dětská lůžka umístěna na interním oddělení. Naposled to bylo za II. světové války</w:t>
      </w:r>
      <w:r w:rsidR="00AA2A56">
        <w:fldChar w:fldCharType="begin"/>
      </w:r>
      <w:r>
        <w:instrText xml:space="preserve"> XE "války" </w:instrText>
      </w:r>
      <w:r w:rsidR="00AA2A56">
        <w:fldChar w:fldCharType="end"/>
      </w:r>
      <w:r>
        <w:t xml:space="preserve">. Mezitím, až do r. 1944 byly děti léčeny na různých odděleních podle povahy onemocnění. Jako samostatné vzniklo dětské oddělení až v r. 1944 na v I.poschodí pavilonu č. 6. Mělo údajně 35 lůžek. Klinika v něm pak vznikla v r. 1946. </w:t>
      </w:r>
    </w:p>
    <w:p w:rsidR="00AA2A56" w:rsidRDefault="00AA2A56">
      <w:pPr>
        <w:ind w:left="709" w:firstLine="709"/>
      </w:pPr>
    </w:p>
    <w:p w:rsidR="00AA2A56" w:rsidRDefault="00F50983">
      <w:pPr>
        <w:ind w:left="709" w:firstLine="709"/>
      </w:pPr>
      <w:r>
        <w:t xml:space="preserve">Pravděpodobně prvními dětským specialistou v Plzni byl </w:t>
      </w:r>
      <w:r>
        <w:rPr>
          <w:u w:val="single"/>
        </w:rPr>
        <w:t>Gottfried ( Bohumil) rytíř z Rittersheimu</w:t>
      </w:r>
      <w:r w:rsidR="00AA2A56">
        <w:rPr>
          <w:u w:val="single"/>
        </w:rPr>
        <w:fldChar w:fldCharType="begin"/>
      </w:r>
      <w:r>
        <w:rPr>
          <w:u w:val="single"/>
        </w:rPr>
        <w:instrText xml:space="preserve"> XE "</w:instrText>
      </w:r>
      <w:r>
        <w:instrText>z Rittersheimu"</w:instrText>
      </w:r>
      <w:r>
        <w:rPr>
          <w:u w:val="single"/>
        </w:rPr>
        <w:instrText xml:space="preserve"> </w:instrText>
      </w:r>
      <w:r w:rsidR="00AA2A56">
        <w:rPr>
          <w:u w:val="single"/>
        </w:rPr>
        <w:fldChar w:fldCharType="end"/>
      </w:r>
      <w:r>
        <w:rPr>
          <w:b/>
          <w:u w:val="single"/>
        </w:rPr>
        <w:t xml:space="preserve"> </w:t>
      </w:r>
      <w:r>
        <w:rPr>
          <w:b/>
        </w:rPr>
        <w:t>(</w:t>
      </w:r>
      <w:r>
        <w:t>* ? - + 1918 ). Byl však jako dětský lékař uváděn v Plzni až v letech 1905 –1918. Byl členem německé sekce</w:t>
      </w:r>
      <w:r w:rsidR="00AA2A56">
        <w:fldChar w:fldCharType="begin"/>
      </w:r>
      <w:r>
        <w:instrText xml:space="preserve"> XE "německé sekce" </w:instrText>
      </w:r>
      <w:r w:rsidR="00AA2A56">
        <w:fldChar w:fldCharType="end"/>
      </w:r>
      <w:r>
        <w:t xml:space="preserve"> lékařské komory pro království České. </w:t>
      </w:r>
      <w:bookmarkStart w:id="608" w:name="_Toc488471838"/>
    </w:p>
    <w:p w:rsidR="00AA2A56" w:rsidRDefault="00F50983">
      <w:pPr>
        <w:ind w:left="709" w:firstLine="709"/>
      </w:pPr>
      <w:r>
        <w:t xml:space="preserve">Nejdále to z plzeňských rodáků dotáhl asi Dr. </w:t>
      </w:r>
      <w:r>
        <w:rPr>
          <w:u w:val="single"/>
        </w:rPr>
        <w:t>Czerny Adalbert</w:t>
      </w:r>
      <w:bookmarkEnd w:id="608"/>
      <w:r w:rsidR="00AA2A56">
        <w:rPr>
          <w:u w:val="single"/>
        </w:rPr>
        <w:fldChar w:fldCharType="begin"/>
      </w:r>
      <w:r>
        <w:rPr>
          <w:u w:val="single"/>
        </w:rPr>
        <w:instrText xml:space="preserve"> XE "</w:instrText>
      </w:r>
      <w:r>
        <w:instrText>Czerny Adalbert"</w:instrText>
      </w:r>
      <w:r>
        <w:rPr>
          <w:u w:val="single"/>
        </w:rPr>
        <w:instrText xml:space="preserve"> </w:instrText>
      </w:r>
      <w:r w:rsidR="00AA2A56">
        <w:rPr>
          <w:u w:val="single"/>
        </w:rPr>
        <w:fldChar w:fldCharType="end"/>
      </w:r>
      <w:r>
        <w:rPr>
          <w:u w:val="single"/>
        </w:rPr>
        <w:t xml:space="preserve"> </w:t>
      </w:r>
      <w:r>
        <w:t xml:space="preserve">( 1863 – 1941), který se zde údajně narodil jako syn .inženýra. Promoval na německé lékařské fakultě v Praze. Ve své habilitační přednášce se zabýval výživou kojence  na základě  fyziologických funkcí  jeho žaludku. Ve svých dalších pracech vysvětlil exsudativní diatézu, zavedl do pediatrie termín  „die Ernährungstörung, - Porucha výživy “. Jeho základním dílem byla kniha  „ Des Kindes Ernährung, Ernährungstörungen und Ernährungstherapie – Výživa dítěte , poruchy výživy a výživová léčba “ vydaná v letech 1916 – 1918. Stal se zakladatelem německého dětského lékařství a postupně přednostou několika dětských klinik, např. ve Vratislavi,  Strassburku, Berlíně a Düsseldorfu. Je zajímavé, že je pochován na Ústřední hřbitově v Plzni v rodinné hrobce. </w:t>
      </w:r>
    </w:p>
    <w:p w:rsidR="00AA2A56" w:rsidRDefault="00F50983">
      <w:pPr>
        <w:pStyle w:val="Zkladntext"/>
        <w:ind w:left="709" w:firstLine="709"/>
      </w:pPr>
      <w:r>
        <w:t xml:space="preserve">Pediatrie se v Plzni rozvíjela  v Plzni, jako všude, v oblasti dětských infekčních nemocí. To dokládá asi nejdříve  </w:t>
      </w:r>
      <w:r>
        <w:rPr>
          <w:u w:val="single"/>
        </w:rPr>
        <w:t>Dr. Dobrý Matýs</w:t>
      </w:r>
      <w:r>
        <w:t xml:space="preserve"> (*1873- + 1949), který promoval v r,. 1898 a pak působil v Plzni jako dětský lékař až do r. 1949. Druhým asi byl </w:t>
      </w:r>
      <w:r>
        <w:rPr>
          <w:u w:val="single"/>
        </w:rPr>
        <w:t>Dr  Hauf Vojtěch</w:t>
      </w:r>
      <w:r w:rsidR="00AA2A56">
        <w:rPr>
          <w:u w:val="single"/>
        </w:rPr>
        <w:fldChar w:fldCharType="begin"/>
      </w:r>
      <w:r>
        <w:rPr>
          <w:u w:val="single"/>
        </w:rPr>
        <w:instrText xml:space="preserve"> XE "</w:instrText>
      </w:r>
      <w:r>
        <w:rPr>
          <w:color w:val="auto"/>
        </w:rPr>
        <w:instrText>Hauf Vojtěch"</w:instrText>
      </w:r>
      <w:r>
        <w:rPr>
          <w:u w:val="single"/>
        </w:rPr>
        <w:instrText xml:space="preserve"> </w:instrText>
      </w:r>
      <w:r w:rsidR="00AA2A56">
        <w:rPr>
          <w:u w:val="single"/>
        </w:rPr>
        <w:fldChar w:fldCharType="end"/>
      </w:r>
      <w:r>
        <w:t xml:space="preserve"> (*1879 - ? +1931) Ten promoval v r. 1904, ale plzeňským dětským lékařem byl asi až od r. 1921. </w:t>
      </w:r>
    </w:p>
    <w:p w:rsidR="00AA2A56" w:rsidRDefault="00F50983">
      <w:pPr>
        <w:pStyle w:val="Nadpis3"/>
        <w:ind w:left="709" w:firstLine="709"/>
      </w:pPr>
      <w:bookmarkStart w:id="609" w:name="_Toc528907479"/>
      <w:bookmarkStart w:id="610" w:name="_Toc531839997"/>
      <w:r>
        <w:t>Masarykův léčebný a výchovný ústav</w:t>
      </w:r>
      <w:r w:rsidR="00AA2A56">
        <w:fldChar w:fldCharType="begin"/>
      </w:r>
      <w:r>
        <w:instrText xml:space="preserve"> XE "Masarykův léčebný a výchovný ústav" </w:instrText>
      </w:r>
      <w:r w:rsidR="00AA2A56">
        <w:fldChar w:fldCharType="end"/>
      </w:r>
      <w:r>
        <w:t xml:space="preserve"> pro zmrzačelé děti</w:t>
      </w:r>
      <w:bookmarkEnd w:id="609"/>
      <w:bookmarkEnd w:id="610"/>
      <w:r>
        <w:t xml:space="preserve"> </w:t>
      </w:r>
    </w:p>
    <w:p w:rsidR="00AA2A56" w:rsidRDefault="00F50983">
      <w:pPr>
        <w:pStyle w:val="Zkladntext-prvnodsazen"/>
        <w:ind w:left="709" w:firstLine="709"/>
      </w:pPr>
      <w:r>
        <w:t xml:space="preserve">Lůžková péče o „ vadné “ děti  se v Plzni rozvíjela dost pozdě. Tím termínem se tehdy myslely poruchy vrozené, poúrazové, tuberkulózní  a rachitické.  Jako první zde vznikl začátkem tohoto století v Sedláčkově ul. 21 ústav, jehož majitelem </w:t>
      </w:r>
      <w:r>
        <w:rPr>
          <w:u w:val="single"/>
        </w:rPr>
        <w:t>Dr.Gustav Fanta</w:t>
      </w:r>
      <w:r>
        <w:t>. Prvně byl citován v plzeňském tisku r.1905.  O Fantovi však toho víme pramálo. V Plzni byl vždy uváděn jen jako příslušník německé sekce</w:t>
      </w:r>
      <w:r w:rsidR="00AA2A56">
        <w:fldChar w:fldCharType="begin"/>
      </w:r>
      <w:r>
        <w:instrText xml:space="preserve"> XE "německé sekce" </w:instrText>
      </w:r>
      <w:r w:rsidR="00AA2A56">
        <w:fldChar w:fldCharType="end"/>
      </w:r>
      <w:r>
        <w:t xml:space="preserve"> lékař. komory pro král. České a jako ortoped, respektive jako majitel zmíněného soukromého ústavu V našem městě byl zmiňován v letech 1905 – 1913. Jeho ústav údajně neměl vlastní lůžkovou část a fungoval prý jen jako invalidní škola</w:t>
      </w:r>
      <w:r w:rsidR="00AA2A56">
        <w:fldChar w:fldCharType="begin"/>
      </w:r>
      <w:r>
        <w:instrText xml:space="preserve"> XE "</w:instrText>
      </w:r>
      <w:r>
        <w:rPr>
          <w:color w:val="auto"/>
        </w:rPr>
        <w:instrText>invalidní škola"</w:instrText>
      </w:r>
      <w:r>
        <w:instrText xml:space="preserve"> </w:instrText>
      </w:r>
      <w:r w:rsidR="00AA2A56">
        <w:fldChar w:fldCharType="end"/>
      </w:r>
      <w:r>
        <w:t xml:space="preserve">. </w:t>
      </w:r>
    </w:p>
    <w:p w:rsidR="00AA2A56" w:rsidRDefault="00F50983">
      <w:pPr>
        <w:pStyle w:val="literatura"/>
        <w:ind w:left="709" w:firstLine="709"/>
        <w:rPr>
          <w:color w:val="auto"/>
        </w:rPr>
      </w:pPr>
      <w:r>
        <w:rPr>
          <w:color w:val="auto"/>
        </w:rPr>
        <w:t xml:space="preserve">V r. 1913 ústav převzal </w:t>
      </w:r>
      <w:r>
        <w:rPr>
          <w:color w:val="auto"/>
          <w:u w:val="single"/>
        </w:rPr>
        <w:t>Dr.Robert Nebeský</w:t>
      </w:r>
      <w:r>
        <w:rPr>
          <w:color w:val="auto"/>
        </w:rPr>
        <w:t xml:space="preserve"> (* 1882 ) Bližší podrobnosti o ústavu v té době už nelze zjistit. Dr. Nebeský promoval asi v r. 1907, pak pracoval jako sekundární lékař na chirurgii v Prostějově, 1907 byl operačním elévem na chirurgické. klinice prof. Kukuly v Praze, 1908-1910 byl sekundářem v nemocnici v Pardubicích, 1910 městským lékařem v České Třebové, pak zde i primářem městské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Asi od r. 1912 byl asistentem ortopedické kliniky prof. Chlumského na Jagellonské universitě v Krakově, poté hospitoval v Berlíně. Teprve v r. 1913 přechází do Plzně, kde se stává hlavním iniciátorem ustavení Odboru péče o děti zmrzačené, rachitické a skrofulózní při OPM</w:t>
      </w:r>
      <w:r w:rsidR="00AA2A56">
        <w:rPr>
          <w:color w:val="auto"/>
        </w:rPr>
        <w:fldChar w:fldCharType="begin"/>
      </w:r>
      <w:r>
        <w:rPr>
          <w:color w:val="auto"/>
        </w:rPr>
        <w:instrText xml:space="preserve"> XE "</w:instrText>
      </w:r>
      <w:r>
        <w:rPr>
          <w:snapToGrid/>
          <w:color w:val="auto"/>
        </w:rPr>
        <w:instrText>OPM"</w:instrText>
      </w:r>
      <w:r>
        <w:rPr>
          <w:color w:val="auto"/>
        </w:rPr>
        <w:instrText xml:space="preserve"> </w:instrText>
      </w:r>
      <w:r w:rsidR="00AA2A56">
        <w:rPr>
          <w:color w:val="auto"/>
        </w:rPr>
        <w:fldChar w:fldCharType="end"/>
      </w:r>
      <w:r>
        <w:rPr>
          <w:color w:val="auto"/>
        </w:rPr>
        <w:t xml:space="preserve"> v Plzni. Péče o invalidní děti v Plzni byla tedy zahájena teprve, když Dr.Nebeský na výborové schůzi Čs Červeného kříže v Plzni oznámil, že zjistil v Plzni 150 zmrzačelých dětí do 6 let věku. Ještě týž rok byla zahájena akce pro získání vhodné budovy pro zřízení léčebného ústavu.</w:t>
      </w:r>
    </w:p>
    <w:p w:rsidR="00AA2A56" w:rsidRDefault="00F50983">
      <w:pPr>
        <w:pStyle w:val="literatura"/>
        <w:ind w:left="709" w:firstLine="709"/>
        <w:rPr>
          <w:color w:val="auto"/>
        </w:rPr>
      </w:pPr>
      <w:r>
        <w:rPr>
          <w:color w:val="auto"/>
        </w:rPr>
        <w:t xml:space="preserve"> Již v r. 1921 Okresní péče o mládež převzala původní invalidní školou jako poradnu.  charakteru poradny</w:t>
      </w:r>
      <w:r w:rsidR="00AA2A56">
        <w:rPr>
          <w:color w:val="auto"/>
        </w:rPr>
        <w:fldChar w:fldCharType="begin"/>
      </w:r>
      <w:r>
        <w:rPr>
          <w:color w:val="auto"/>
        </w:rPr>
        <w:instrText xml:space="preserve"> XE "</w:instrText>
      </w:r>
      <w:r>
        <w:instrText>poradny"</w:instrText>
      </w:r>
      <w:r>
        <w:rPr>
          <w:color w:val="auto"/>
        </w:rPr>
        <w:instrText xml:space="preserve"> </w:instrText>
      </w:r>
      <w:r w:rsidR="00AA2A56">
        <w:rPr>
          <w:color w:val="auto"/>
        </w:rPr>
        <w:fldChar w:fldCharType="end"/>
      </w:r>
      <w:r>
        <w:rPr>
          <w:color w:val="auto"/>
        </w:rPr>
        <w:t xml:space="preserve"> v domě na Klatovské tř. v č.115. Zde byl za spoluúčasti OPM</w:t>
      </w:r>
      <w:r w:rsidR="00AA2A56">
        <w:rPr>
          <w:color w:val="auto"/>
        </w:rPr>
        <w:fldChar w:fldCharType="begin"/>
      </w:r>
      <w:r>
        <w:rPr>
          <w:color w:val="auto"/>
        </w:rPr>
        <w:instrText xml:space="preserve"> XE "</w:instrText>
      </w:r>
      <w:r>
        <w:rPr>
          <w:snapToGrid/>
          <w:color w:val="auto"/>
        </w:rPr>
        <w:instrText>OPM"</w:instrText>
      </w:r>
      <w:r>
        <w:rPr>
          <w:color w:val="auto"/>
        </w:rPr>
        <w:instrText xml:space="preserve"> </w:instrText>
      </w:r>
      <w:r w:rsidR="00AA2A56">
        <w:rPr>
          <w:color w:val="auto"/>
        </w:rPr>
        <w:fldChar w:fldCharType="end"/>
      </w:r>
      <w:r>
        <w:rPr>
          <w:color w:val="auto"/>
        </w:rPr>
        <w:t>, ČsČK, Protituberkulózní ligy i jiných spolků a za přítomnosti prezidenta Masaryka založen pod jeho jménem Ústav</w:t>
      </w:r>
      <w:r w:rsidR="00AA2A56">
        <w:rPr>
          <w:color w:val="auto"/>
        </w:rPr>
        <w:fldChar w:fldCharType="begin"/>
      </w:r>
      <w:r>
        <w:rPr>
          <w:color w:val="auto"/>
        </w:rPr>
        <w:instrText xml:space="preserve"> XE "</w:instrText>
      </w:r>
      <w:r>
        <w:instrText>Ústav"</w:instrText>
      </w:r>
      <w:r>
        <w:rPr>
          <w:color w:val="auto"/>
        </w:rPr>
        <w:instrText xml:space="preserve"> </w:instrText>
      </w:r>
      <w:r w:rsidR="00AA2A56">
        <w:rPr>
          <w:color w:val="auto"/>
        </w:rPr>
        <w:fldChar w:fldCharType="end"/>
      </w:r>
      <w:r>
        <w:rPr>
          <w:color w:val="auto"/>
        </w:rPr>
        <w:t xml:space="preserve"> pro zmrzačelé, rachitické a skrofulózní děti z celých západních Čech. Pro děti z plzeňského okresu zde byl vytvořen internát s 20 lůžky pro děti do 16 let věku. Teprve v letech 1926 </w:t>
      </w:r>
      <w:r>
        <w:rPr>
          <w:color w:val="auto"/>
        </w:rPr>
        <w:lastRenderedPageBreak/>
        <w:t>- l929 byla pro něj postavena nová budova nákladem 2 milionů Kč</w:t>
      </w:r>
    </w:p>
    <w:p w:rsidR="00AA2A56" w:rsidRDefault="00AA2A56">
      <w:pPr>
        <w:ind w:left="708" w:firstLine="708"/>
        <w:rPr>
          <w:color w:val="008000"/>
        </w:rPr>
      </w:pPr>
    </w:p>
    <w:p w:rsidR="00AA2A56" w:rsidRDefault="00AA2A56">
      <w:pPr>
        <w:pStyle w:val="Zkladntext-prvnodsazen"/>
        <w:ind w:left="709" w:firstLine="709"/>
      </w:pPr>
    </w:p>
    <w:p w:rsidR="00AA2A56" w:rsidRDefault="00AA2A56">
      <w:pPr>
        <w:pStyle w:val="Seznamobrzk"/>
      </w:pPr>
      <w:hyperlink r:id="rId127" w:history="1">
        <w:bookmarkStart w:id="611" w:name="_Toc531840203"/>
        <w:r w:rsidR="00F50983">
          <w:rPr>
            <w:rStyle w:val="Hypertextovodkaz"/>
          </w:rPr>
          <w:t>Obr. Masarykův ústav pro zmrzačené děti.</w:t>
        </w:r>
        <w:bookmarkEnd w:id="611"/>
      </w:hyperlink>
    </w:p>
    <w:p w:rsidR="00AA2A56" w:rsidRDefault="00AA2A56">
      <w:pPr>
        <w:pStyle w:val="Zkladntext-prvnodsazen"/>
        <w:ind w:left="709" w:firstLine="709"/>
      </w:pPr>
    </w:p>
    <w:p w:rsidR="00AA2A56" w:rsidRDefault="00F50983">
      <w:pPr>
        <w:pStyle w:val="Zkladntext-prvnodsazen"/>
        <w:ind w:left="709" w:firstLine="709"/>
      </w:pPr>
      <w:r>
        <w:t xml:space="preserve">Tato nová budova už měla už 31 lůžek pro oddělení léčebné a internát pro 70 chovanců. Lékařem ústavu byl stále Dr.Nebeský, který však bohužel tragicky zahynul při dopravní nehodě v listopadu 1932. Po něm se stal v r. 1934 primářem tohoto ústavu </w:t>
      </w:r>
      <w:r>
        <w:rPr>
          <w:u w:val="single"/>
        </w:rPr>
        <w:t>Dr.Dušan Polívka</w:t>
      </w:r>
      <w:r>
        <w:t xml:space="preserve"> (*1909 – 1933). jehož ordinace spolupracovala se zařízením v domě firmy Ortos v Nádražní třídě. </w:t>
      </w:r>
    </w:p>
    <w:p w:rsidR="00AA2A56" w:rsidRDefault="00F50983">
      <w:pPr>
        <w:pStyle w:val="Zkladntext-prvnodsazen"/>
        <w:ind w:left="709" w:firstLine="709"/>
      </w:pPr>
      <w:r>
        <w:t xml:space="preserve">V r.1936 bylo na Borech přistaveno třetí podlaží tohoto ústavu a zřízeno v něm speciální oddělení pro léčbu tuberkulózy kloubů a kostí. Byl zde operační sál a rtg vyšetřovna. V ústavě bylo ročně prováděno na 170 operací. Byla zde zřízena i lehárna pro helioterapii. Léčebné úkoly plnil ústav až do zřízení ortopedického oddělení chirurgické kliniky - viz pozdější kapitolu o fakultní nemocnici. Pak už sloužil zmíněný ústav jen původním sociálním a školským účelům výchovy a řemeslné výuky tělesně postižených. Nakonec zde byl umístěn domov důchodců okresu Plzeň-sever. </w:t>
      </w:r>
    </w:p>
    <w:p w:rsidR="00AA2A56" w:rsidRDefault="00F50983">
      <w:pPr>
        <w:pStyle w:val="Nadpis3"/>
        <w:ind w:left="709" w:firstLine="709"/>
      </w:pPr>
      <w:bookmarkStart w:id="612" w:name="_Toc528907480"/>
      <w:bookmarkStart w:id="613" w:name="_Toc531839998"/>
      <w:r>
        <w:t>Kostincův ústav</w:t>
      </w:r>
      <w:r w:rsidR="00AA2A56">
        <w:fldChar w:fldCharType="begin"/>
      </w:r>
      <w:r>
        <w:instrText xml:space="preserve"> XE "Kostincův ústav" </w:instrText>
      </w:r>
      <w:r w:rsidR="00AA2A56">
        <w:fldChar w:fldCharType="end"/>
      </w:r>
      <w:r>
        <w:t xml:space="preserve"> pro hochy duševně úchylné (Domov</w:t>
      </w:r>
      <w:r w:rsidR="00AA2A56">
        <w:fldChar w:fldCharType="begin"/>
      </w:r>
      <w:r>
        <w:instrText xml:space="preserve"> XE "Domov" </w:instrText>
      </w:r>
      <w:r w:rsidR="00AA2A56">
        <w:fldChar w:fldCharType="end"/>
      </w:r>
      <w:r>
        <w:t>)</w:t>
      </w:r>
      <w:bookmarkEnd w:id="612"/>
      <w:bookmarkEnd w:id="613"/>
    </w:p>
    <w:p w:rsidR="00AA2A56" w:rsidRDefault="00F50983">
      <w:pPr>
        <w:pStyle w:val="Zkladntext-prvnodsazen"/>
        <w:ind w:left="709" w:firstLine="709"/>
      </w:pPr>
      <w:r>
        <w:t xml:space="preserve"> byl zřízen v r. 1919 Okresní péčí o mládež v Plzni, resp. jejím odborem pro péči o slabomyslné děti. Tomu v r.1926 zapůjčilo obecní zastupitelstvo realitu MUDr J.Tyla na Lochotíně v ulici Na chmelnici č. 6. Vznikl tak ústav, podle hlavního iniciátora Kostince nazvaný “Domovem”, asi se 40 lůžky, pro výchovu a výuku chlapců slabomyslných. </w:t>
      </w:r>
    </w:p>
    <w:p w:rsidR="00AA2A56" w:rsidRDefault="00AA2A56">
      <w:pPr>
        <w:pStyle w:val="Seznamobrzk"/>
      </w:pPr>
      <w:hyperlink r:id="rId128" w:history="1">
        <w:bookmarkStart w:id="614" w:name="_Toc531840204"/>
        <w:bookmarkStart w:id="615" w:name="_Toc530832833"/>
        <w:r w:rsidR="00F50983">
          <w:rPr>
            <w:rStyle w:val="Hypertextovodkaz"/>
            <w:color w:val="008000"/>
            <w:u w:val="none"/>
          </w:rPr>
          <w:t>Obr. Kostincův ústav</w:t>
        </w:r>
        <w:r>
          <w:rPr>
            <w:rStyle w:val="Hypertextovodkaz"/>
            <w:color w:val="008000"/>
            <w:u w:val="none"/>
          </w:rPr>
          <w:fldChar w:fldCharType="begin"/>
        </w:r>
        <w:r w:rsidR="00F50983">
          <w:rPr>
            <w:rStyle w:val="Hypertextovodkaz"/>
            <w:color w:val="008000"/>
            <w:u w:val="none"/>
          </w:rPr>
          <w:instrText xml:space="preserve"> XE "Kostincův ústav" </w:instrText>
        </w:r>
        <w:r>
          <w:rPr>
            <w:rStyle w:val="Hypertextovodkaz"/>
            <w:color w:val="008000"/>
            <w:u w:val="none"/>
          </w:rPr>
          <w:fldChar w:fldCharType="end"/>
        </w:r>
        <w:r w:rsidR="00F50983">
          <w:rPr>
            <w:rStyle w:val="Hypertextovodkaz"/>
            <w:color w:val="008000"/>
            <w:u w:val="none"/>
          </w:rPr>
          <w:t xml:space="preserve"> pro hochy duševně úchylné.</w:t>
        </w:r>
        <w:bookmarkEnd w:id="614"/>
      </w:hyperlink>
      <w:bookmarkEnd w:id="615"/>
      <w:r w:rsidR="00F50983">
        <w:tab/>
      </w:r>
    </w:p>
    <w:p w:rsidR="00AA2A56" w:rsidRDefault="00F50983">
      <w:pPr>
        <w:pStyle w:val="Seznamobrzk"/>
        <w:ind w:left="709" w:firstLine="709"/>
      </w:pPr>
      <w:r>
        <w:rPr>
          <w:b/>
          <w:color w:val="FF0000"/>
        </w:rPr>
        <w:tab/>
      </w:r>
    </w:p>
    <w:bookmarkStart w:id="616" w:name="_Toc530832834"/>
    <w:p w:rsidR="00AA2A56" w:rsidRDefault="00AA2A56">
      <w:pPr>
        <w:pStyle w:val="Seznamobrzk"/>
        <w:rPr>
          <w:b/>
          <w:color w:val="FF0000"/>
        </w:rPr>
      </w:pPr>
      <w:r>
        <w:fldChar w:fldCharType="begin"/>
      </w:r>
      <w:r w:rsidR="00A8732F">
        <w:instrText>HYPERLINK "C:\\dokumenty\\knihy\\dejiny_med\\obr\\Kostinec_Domov_c22.JPG"</w:instrText>
      </w:r>
      <w:r>
        <w:fldChar w:fldCharType="separate"/>
      </w:r>
      <w:bookmarkStart w:id="617" w:name="_Toc531840205"/>
      <w:r w:rsidR="00F50983">
        <w:rPr>
          <w:rStyle w:val="Hypertextovodkaz"/>
        </w:rPr>
        <w:t>Obr. Kostincův Domov</w:t>
      </w:r>
      <w:r>
        <w:rPr>
          <w:rStyle w:val="Hypertextovodkaz"/>
        </w:rPr>
        <w:fldChar w:fldCharType="begin"/>
      </w:r>
      <w:r w:rsidR="00F50983">
        <w:rPr>
          <w:rStyle w:val="Hypertextovodkaz"/>
        </w:rPr>
        <w:instrText xml:space="preserve"> XE "Domov" </w:instrText>
      </w:r>
      <w:r>
        <w:rPr>
          <w:rStyle w:val="Hypertextovodkaz"/>
        </w:rPr>
        <w:fldChar w:fldCharType="end"/>
      </w:r>
      <w:r w:rsidR="00F50983">
        <w:rPr>
          <w:rStyle w:val="Hypertextovodkaz"/>
        </w:rPr>
        <w:t xml:space="preserve"> pro hochy duševně úchylné.</w:t>
      </w:r>
      <w:bookmarkEnd w:id="617"/>
      <w:r>
        <w:fldChar w:fldCharType="end"/>
      </w:r>
      <w:r w:rsidR="00F50983">
        <w:rPr>
          <w:b/>
          <w:color w:val="FF0000"/>
        </w:rPr>
        <w:t xml:space="preserve"> </w:t>
      </w:r>
      <w:bookmarkEnd w:id="616"/>
    </w:p>
    <w:p w:rsidR="00AA2A56" w:rsidRDefault="00AA2A56">
      <w:pPr>
        <w:pStyle w:val="Zkladntext-prvnodsazen"/>
        <w:ind w:left="709" w:firstLine="709"/>
      </w:pPr>
    </w:p>
    <w:p w:rsidR="00AA2A56" w:rsidRDefault="00F50983">
      <w:pPr>
        <w:pStyle w:val="Zkladntext-prvnodsazen"/>
        <w:ind w:left="709" w:firstLine="709"/>
      </w:pPr>
      <w:r>
        <w:t xml:space="preserve">Lékařský dohled zde vykonával městský školní lékař </w:t>
      </w:r>
      <w:r>
        <w:rPr>
          <w:u w:val="single"/>
        </w:rPr>
        <w:t>Dr.Adolf Wieser</w:t>
      </w:r>
      <w:r>
        <w:t xml:space="preserve">, (?* 1873). Protože objekt brzo svou kapacitou nestačil potřebám, byl v letech 1936/8 přestavbou zvětšen. Zde pak našlo útulek 61 duševně úchylných a 29 mravně úchylných chlapců. Ředitelem ústavu a ústavním lékařem se stal </w:t>
      </w:r>
      <w:r>
        <w:rPr>
          <w:u w:val="single"/>
        </w:rPr>
        <w:t xml:space="preserve">Dr.Vilém Votlučka </w:t>
      </w:r>
      <w:r>
        <w:t xml:space="preserve">(* 1895 - ?1947). </w:t>
      </w:r>
    </w:p>
    <w:p w:rsidR="00AA2A56" w:rsidRDefault="00F50983">
      <w:pPr>
        <w:pStyle w:val="Zkladntext-prvnodsazen"/>
        <w:ind w:left="709" w:firstLine="709"/>
      </w:pPr>
      <w:r>
        <w:t>Ústav</w:t>
      </w:r>
      <w:r w:rsidR="00AA2A56">
        <w:fldChar w:fldCharType="begin"/>
      </w:r>
      <w:r>
        <w:instrText xml:space="preserve"> XE "Ústav" </w:instrText>
      </w:r>
      <w:r w:rsidR="00AA2A56">
        <w:fldChar w:fldCharType="end"/>
      </w:r>
      <w:r>
        <w:t xml:space="preserve"> měl převážně výukové i pečovatelské funkce. Kromě ústavní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byla zde i učňovská škola při Vyšší hospodářské škole, kterou navštěvovalo na 16 schopnějších chovanců. .Za druhé světové války</w:t>
      </w:r>
      <w:r w:rsidR="00AA2A56">
        <w:fldChar w:fldCharType="begin"/>
      </w:r>
      <w:r>
        <w:instrText xml:space="preserve"> XE "války" </w:instrText>
      </w:r>
      <w:r w:rsidR="00AA2A56">
        <w:fldChar w:fldCharType="end"/>
      </w:r>
      <w:r>
        <w:t xml:space="preserve"> byla budova při náletu poškozena. Od r. 1945 zde byl Dětský domov statutárního města Plzně a od 1951 Kojenecký ústav. </w:t>
      </w:r>
    </w:p>
    <w:p w:rsidR="00AA2A56" w:rsidRDefault="00F50983">
      <w:pPr>
        <w:pStyle w:val="Nadpis3"/>
        <w:ind w:left="709" w:firstLine="709"/>
      </w:pPr>
      <w:bookmarkStart w:id="618" w:name="_Toc528907481"/>
      <w:bookmarkStart w:id="619" w:name="_Toc531839999"/>
      <w:r>
        <w:t>Kojenecké ústavy</w:t>
      </w:r>
      <w:bookmarkEnd w:id="618"/>
      <w:bookmarkEnd w:id="619"/>
      <w:r w:rsidR="00AA2A56">
        <w:fldChar w:fldCharType="begin"/>
      </w:r>
      <w:r>
        <w:instrText xml:space="preserve"> XE "Kojenecké ústavy" </w:instrText>
      </w:r>
      <w:r w:rsidR="00AA2A56">
        <w:fldChar w:fldCharType="end"/>
      </w:r>
    </w:p>
    <w:p w:rsidR="00AA2A56" w:rsidRDefault="00F50983">
      <w:pPr>
        <w:pStyle w:val="Zkladntext-prvnodsazen"/>
        <w:ind w:left="709" w:firstLine="709"/>
      </w:pPr>
      <w:r>
        <w:t xml:space="preserve">První z nich vznikl v r. 1951 v tehdejším dětském domově v Ul. Na chmelnicích č.4., když starší děti byly přestěhovány do dětských domovů v Líních a v Trnové. Od 1952 byl spravován KNV a r.1960 ho převzal MÚNZ. Měl 107 dětských lůžek.Byl několikrát adaptován, zřízeny zde byly r.1960 nové boxy, 1961 zde byla zřízena lékárna, 1966 shoz použitých plen,1969 byl zde vestavěn výtah na prádlo aj. Postupně se měnil i charakter zdravotní péče, byly zde umísťovány nejen děti žijící ve špatných rodinných poměrech, ale i děti svobodných matek před adopcí, děti s anomaliemi nebo jinak zdravotně poškozené a neschopné žít v rodině, izolované děti matek léčených na tbc, děti s nízkou porodní váhou aj. V letech 1966-1987 bylo oddělení starších kojenců přemístěno odtud do budovy na Karlovarské třídě a od r.1987 byli někteří kojenci od půl roku do roku věku umísťováni v Doubravce v Partyzánské ulici. V kojeneckém ústavě pracoval jako přednosta </w:t>
      </w:r>
      <w:r>
        <w:rPr>
          <w:u w:val="single"/>
        </w:rPr>
        <w:t>Dr.Vilém Mathesius</w:t>
      </w:r>
      <w:r>
        <w:t xml:space="preserve">, * 1913 1954. </w:t>
      </w:r>
    </w:p>
    <w:p w:rsidR="00AA2A56" w:rsidRDefault="00F50983">
      <w:pPr>
        <w:pStyle w:val="Nadpis2"/>
      </w:pPr>
      <w:bookmarkStart w:id="620" w:name="_Toc528907482"/>
      <w:bookmarkStart w:id="621" w:name="_Toc531840000"/>
      <w:r>
        <w:t>SOCIÁLNĚ ZDRAVOTNÍ PÉČE O SIROTY A DĚTI OPUŠTĚNÉ.</w:t>
      </w:r>
      <w:bookmarkEnd w:id="620"/>
      <w:bookmarkEnd w:id="621"/>
    </w:p>
    <w:p w:rsidR="00AA2A56" w:rsidRDefault="00F50983">
      <w:pPr>
        <w:jc w:val="center"/>
      </w:pPr>
      <w:r>
        <w:t>Sirotčince</w:t>
      </w:r>
      <w:r w:rsidR="00AA2A56">
        <w:fldChar w:fldCharType="begin"/>
      </w:r>
      <w:r>
        <w:instrText xml:space="preserve"> XE "Sirotčince" </w:instrText>
      </w:r>
      <w:r w:rsidR="00AA2A56">
        <w:fldChar w:fldCharType="end"/>
      </w:r>
      <w:r>
        <w:t xml:space="preserve"> a nalezince</w:t>
      </w:r>
      <w:r w:rsidR="00AA2A56">
        <w:fldChar w:fldCharType="begin"/>
      </w:r>
      <w:r>
        <w:instrText xml:space="preserve"> XE "nalezince" </w:instrText>
      </w:r>
      <w:r w:rsidR="00AA2A56">
        <w:fldChar w:fldCharType="end"/>
      </w:r>
      <w:r>
        <w:t xml:space="preserve"> </w:t>
      </w:r>
    </w:p>
    <w:p w:rsidR="00AA2A56" w:rsidRDefault="00AA2A56">
      <w:pPr>
        <w:jc w:val="center"/>
      </w:pPr>
    </w:p>
    <w:p w:rsidR="00AA2A56" w:rsidRDefault="00F50983">
      <w:pPr>
        <w:pStyle w:val="Zkladntext-prvnodsazen"/>
        <w:ind w:left="708" w:firstLine="708"/>
      </w:pPr>
      <w:r>
        <w:t xml:space="preserve"> Jako první byla v Plzni vždy organizována pomoc sirotkům. Chudinská a zaopatřovací činnost a budování léčebných ústavů.v Plzni musela počkat na další jedno i dvě staletí. </w:t>
      </w:r>
    </w:p>
    <w:p w:rsidR="00AA2A56" w:rsidRDefault="00F50983">
      <w:pPr>
        <w:pStyle w:val="Nadpis3"/>
        <w:ind w:left="709" w:firstLine="709"/>
      </w:pPr>
      <w:bookmarkStart w:id="622" w:name="_Toc528907483"/>
      <w:bookmarkStart w:id="623" w:name="_Toc531840001"/>
      <w:r>
        <w:t>Sirotčince</w:t>
      </w:r>
      <w:r w:rsidR="00AA2A56">
        <w:fldChar w:fldCharType="begin"/>
      </w:r>
      <w:r>
        <w:instrText xml:space="preserve"> XE "Sirotčince" </w:instrText>
      </w:r>
      <w:r w:rsidR="00AA2A56">
        <w:fldChar w:fldCharType="end"/>
      </w:r>
      <w:r>
        <w:t xml:space="preserve"> a nalezince</w:t>
      </w:r>
      <w:bookmarkEnd w:id="622"/>
      <w:bookmarkEnd w:id="623"/>
      <w:r w:rsidR="00AA2A56">
        <w:fldChar w:fldCharType="begin"/>
      </w:r>
      <w:r>
        <w:instrText xml:space="preserve"> XE "nalezince" </w:instrText>
      </w:r>
      <w:r w:rsidR="00AA2A56">
        <w:fldChar w:fldCharType="end"/>
      </w:r>
    </w:p>
    <w:p w:rsidR="00AA2A56" w:rsidRDefault="00F50983">
      <w:pPr>
        <w:pStyle w:val="Zkladntext-prvnodsazen"/>
        <w:ind w:left="709" w:firstLine="709"/>
      </w:pPr>
      <w:r>
        <w:t xml:space="preserve">Dokladem toho, že se všude správa světská  i církevní nějak starala o sirotky a nalezence je i sirotčinec (orphanotrophaeum), založený v XI. století císařem Alexiem I. v Konstantinopoli. </w:t>
      </w:r>
      <w:r>
        <w:lastRenderedPageBreak/>
        <w:t>Sirotků „ opatřování “ však bylo jistě v různých dobách rozdílné. Většinou se jich ujali příbuzní nebo známí. Jen vzácně na ně přispíval špitál</w:t>
      </w:r>
      <w:r w:rsidR="00AA2A56">
        <w:fldChar w:fldCharType="begin"/>
      </w:r>
      <w:r>
        <w:instrText xml:space="preserve"> XE "špitál" </w:instrText>
      </w:r>
      <w:r w:rsidR="00AA2A56">
        <w:fldChar w:fldCharType="end"/>
      </w:r>
      <w:r>
        <w:t xml:space="preserve">. Přesně nelze v Plzni už určit dobu, kdy se za péči o sirotky platilo z městských „ vyživovacích peněz “. První zprávy o nich má naše město z počátku 15. století z knih sirotčích. Už tehdy se město staralo, aby pěstouni vychovávali své svěřence „v mravném chování “. Od r. 1789 už musel pěstoun a farář předložit vysvědčení,, které to stvrdilo. První sirotčinec vznikl v Čechách pravděpodobně až za Josefa II. v r. 1783 v Praze. Nalezinec, jako společné zařízení špitální, podobné jako byl součástí  Vlašského špitálu v Praze. V Plzni zprvu nebyl. </w:t>
      </w:r>
    </w:p>
    <w:p w:rsidR="00AA2A56" w:rsidRDefault="00F50983">
      <w:pPr>
        <w:pStyle w:val="Zkladntext-prvnodsazen"/>
        <w:ind w:left="709" w:firstLine="709"/>
      </w:pPr>
      <w:r>
        <w:t xml:space="preserve">Mnoho zákonných opatření, zejména občanský zákon z r. 1811 ukládal rodičům a jejich zástupcům péči o výživu a výchovu dětí. Kde to nebylo zajištěno ukládal to zákon obcím, zastupitelů v okresech i zemským institucím péči o děti osiřelé, opuštěné a zanedbané. V r. 1868 nutil další zákon jednotlivé země uhrazovat ošetřovací náklady ve veřejných nalezincích. Proto máme i v Plzni zprávy z magistrátní registratury z let po r. 1880 i o agendách opatrovnických a poručenských. </w:t>
      </w:r>
    </w:p>
    <w:p w:rsidR="00AA2A56" w:rsidRDefault="00F50983">
      <w:pPr>
        <w:pStyle w:val="Zkladntext-prvnodsazen"/>
        <w:ind w:left="709" w:firstLine="709"/>
      </w:pPr>
      <w:r>
        <w:t xml:space="preserve">Rok 1883 ve své školské novele č. 53 říšského zákona se ukládalo zřizovat ústavy pro mládež abnormální. .Zákon z r. 1885 ukládal jednotlivým zemím zejména nápravu dětí zanedbaných, které.se dopustily nějakého trestného činu, a to zřizováním donucovacích pracoven a polepšoven. .Zákony se sypaly na městskou správu plzeňskou jeden za druhým. Neodstraňovaly však většinou příčiny, ani nepomáhaly obcím finančně. Jako snad první založil v r. 1892 Dr. Václav Peták fond pro zřízení ústavu pro opuštěné a zanedbané děti. Tyto finance byly zvýšeny podle r. 1901 vyšlého zákona č. 62, kterým byly zřízeny sirotčí fondy, určené pro ošetřování a vychovávání chudých sirotků. </w:t>
      </w:r>
    </w:p>
    <w:p w:rsidR="00AA2A56" w:rsidRDefault="00F50983">
      <w:pPr>
        <w:pStyle w:val="Zkladntext-prvnodsazen"/>
        <w:ind w:left="709" w:firstLine="709"/>
        <w:rPr>
          <w:u w:val="single"/>
        </w:rPr>
      </w:pPr>
      <w:r>
        <w:rPr>
          <w:u w:val="single"/>
        </w:rPr>
        <w:t xml:space="preserve">Městský sirotčinec </w:t>
      </w:r>
    </w:p>
    <w:p w:rsidR="00AA2A56" w:rsidRDefault="00F50983">
      <w:pPr>
        <w:pStyle w:val="Zkladntext-prvnodsazen"/>
        <w:ind w:left="709" w:firstLine="709"/>
      </w:pPr>
      <w:r>
        <w:t>byl založen usnesením obecního zastupitelstva z 28.2.1879 na oslavu stříbrné svatby Jejich Veličenstev, vstoupil však v život dnem 1.12.1883 v domě kongregace školních sester de Notre Dame v Otakarových sadech</w:t>
      </w:r>
      <w:r w:rsidR="00AA2A56">
        <w:fldChar w:fldCharType="begin"/>
      </w:r>
      <w:r>
        <w:instrText xml:space="preserve"> XE "v Otakarových sadech" </w:instrText>
      </w:r>
      <w:r w:rsidR="00AA2A56">
        <w:fldChar w:fldCharType="end"/>
      </w:r>
      <w:r>
        <w:t xml:space="preserve"> v čp. 402 poblíž lávky přes Mži. Sestry pocházely z mateřince horažďovického. V r. 1896 přesídlil tento ústav do činžovního domu v Resslově ulici č.p. 413 pod názvem ”Sirotčinec král. města Plzně”. Pečoval o hochy do věku 14 let a o dívky do 15.věku. </w:t>
      </w:r>
    </w:p>
    <w:p w:rsidR="00AA2A56" w:rsidRDefault="00F50983">
      <w:pPr>
        <w:pStyle w:val="Zkladntext-prvnodsazen"/>
        <w:ind w:left="708" w:firstLine="708"/>
      </w:pPr>
      <w:r>
        <w:t xml:space="preserve">Od r. 1925 fungoval v činžovním domě v Resslově ulici č. 13 jako Okresní sirotčinec se 45 lůžky. Ten se pak od 1929 přestěhoval do vlastního objektu jako Jubilejní okresní dětský domov pro starší děti bez domova v Plasské ulici č.2. Název „jubilejní “ mu byl přidělen proto, že se s přípravami na jeho stavbu začalo v r. 1928¸tedy při oslavách desetiletého trvání našeho státu., od 1945 jako Dětský domov statutárního města Plzně na Karlovarské tř. č. 30 s 50 lůžky. Pak do něho byly přijímány děti do 4 let věku, které neměly možnost výchovy v rodině. V druhé světové válce sloužil tento objekt jako německý Standortlazarett. Od r. 1945 byl přidělen Lékařské fakultě jako Procházkův ústav. </w:t>
      </w:r>
    </w:p>
    <w:p w:rsidR="00AA2A56" w:rsidRDefault="00F50983">
      <w:pPr>
        <w:pStyle w:val="Zkladntext-prvnodsazen"/>
        <w:ind w:left="708" w:firstLine="708"/>
        <w:rPr>
          <w:color w:val="auto"/>
          <w:u w:val="single"/>
        </w:rPr>
      </w:pPr>
      <w:r>
        <w:rPr>
          <w:color w:val="auto"/>
          <w:u w:val="single"/>
        </w:rPr>
        <w:t>Opatrovna malých dítek</w:t>
      </w:r>
      <w:r w:rsidR="00AA2A56">
        <w:rPr>
          <w:color w:val="auto"/>
          <w:u w:val="single"/>
        </w:rPr>
        <w:fldChar w:fldCharType="begin"/>
      </w:r>
      <w:r>
        <w:rPr>
          <w:color w:val="auto"/>
          <w:u w:val="single"/>
        </w:rPr>
        <w:instrText xml:space="preserve"> XE "</w:instrText>
      </w:r>
      <w:r>
        <w:instrText>Opatrovna malých dítek"</w:instrText>
      </w:r>
      <w:r>
        <w:rPr>
          <w:color w:val="auto"/>
          <w:u w:val="single"/>
        </w:rPr>
        <w:instrText xml:space="preserve"> </w:instrText>
      </w:r>
      <w:r w:rsidR="00AA2A56">
        <w:rPr>
          <w:color w:val="auto"/>
          <w:u w:val="single"/>
        </w:rPr>
        <w:fldChar w:fldCharType="end"/>
      </w:r>
      <w:r>
        <w:rPr>
          <w:color w:val="auto"/>
          <w:u w:val="single"/>
        </w:rPr>
        <w:t xml:space="preserve"> </w:t>
      </w:r>
    </w:p>
    <w:p w:rsidR="00AA2A56" w:rsidRDefault="00F50983">
      <w:pPr>
        <w:pStyle w:val="Zkladntext-prvnodsazen"/>
        <w:ind w:left="709" w:firstLine="709"/>
      </w:pPr>
      <w:r>
        <w:t xml:space="preserve">V r. 1835 založil zvláštní spolek v Sedláčkově ulici jako první v Čechách hned po Praze jakousi mateřskou školu, která byla bezplatná především pro děti ze slabých sociálních vrstev.  Do ní bylo hned po otevření přihlášeno 100 dětí. Později se školka přestěhovala do Komenského ulice. Do r. 1864 ji vydržoval spolek a pak město. Do konce století pak v Plzni byly zřízeny 4 podobné mateřské školky pro jednotlivé plzeňské obvody. </w:t>
      </w:r>
    </w:p>
    <w:p w:rsidR="00AA2A56" w:rsidRDefault="00F50983">
      <w:pPr>
        <w:pStyle w:val="Zkladntext-prvnodsazen"/>
        <w:ind w:left="709" w:firstLine="709"/>
        <w:rPr>
          <w:u w:val="single"/>
        </w:rPr>
      </w:pPr>
      <w:r>
        <w:rPr>
          <w:u w:val="single"/>
        </w:rPr>
        <w:t>Městská útulna</w:t>
      </w:r>
      <w:r w:rsidR="00AA2A56">
        <w:rPr>
          <w:u w:val="single"/>
        </w:rPr>
        <w:fldChar w:fldCharType="begin"/>
      </w:r>
      <w:r>
        <w:rPr>
          <w:u w:val="single"/>
        </w:rPr>
        <w:instrText xml:space="preserve"> XE "</w:instrText>
      </w:r>
      <w:r>
        <w:instrText>útulna"</w:instrText>
      </w:r>
      <w:r>
        <w:rPr>
          <w:u w:val="single"/>
        </w:rPr>
        <w:instrText xml:space="preserve"> </w:instrText>
      </w:r>
      <w:r w:rsidR="00AA2A56">
        <w:rPr>
          <w:u w:val="single"/>
        </w:rPr>
        <w:fldChar w:fldCharType="end"/>
      </w:r>
      <w:r>
        <w:rPr>
          <w:u w:val="single"/>
        </w:rPr>
        <w:t xml:space="preserve"> pro děti opuštěné (Jesle).</w:t>
      </w:r>
    </w:p>
    <w:p w:rsidR="00AA2A56" w:rsidRDefault="00F50983">
      <w:pPr>
        <w:pStyle w:val="literatura"/>
        <w:ind w:left="709" w:firstLine="709"/>
        <w:rPr>
          <w:color w:val="auto"/>
        </w:rPr>
      </w:pPr>
      <w:r>
        <w:rPr>
          <w:color w:val="auto"/>
        </w:rPr>
        <w:t xml:space="preserve">Od r. 1903 útulnu zřídila Jednota paní a dívek spolu se Spolkem pro podporu chudé mládeže školní v Plzni v přízemí školní budovy pod Saským mostem. Měla 3 velké pokoje pro chovance, kuchyň a koupelny. Lékařský dozor zde vykonával městský fyzik Dr. Hegner. Bylo to však sociální zařízení pro dítky ve věku od 6 neděl do 4 let věku. Podmínkou bylo, že šlo o děti „ řádných “ chudých rodičů. .V útulně bylo 17 lůžek. </w:t>
      </w:r>
    </w:p>
    <w:p w:rsidR="00AA2A56" w:rsidRDefault="00F50983">
      <w:pPr>
        <w:pStyle w:val="literatura"/>
        <w:ind w:left="709" w:firstLine="709"/>
        <w:rPr>
          <w:color w:val="auto"/>
        </w:rPr>
      </w:pPr>
      <w:r>
        <w:rPr>
          <w:color w:val="auto"/>
        </w:rPr>
        <w:t>Zdravotní péče ve většině dětských sociálních ústavů byla dříve hlavně preventivní, a proto se o ně starali většinou městští a později školní lékaři. Podrobně o nich psali Hegner,T, Wieser A.: Organizace školního zdravotnictví</w:t>
      </w:r>
      <w:r w:rsidR="00AA2A56">
        <w:rPr>
          <w:color w:val="auto"/>
        </w:rPr>
        <w:fldChar w:fldCharType="begin"/>
      </w:r>
      <w:r>
        <w:rPr>
          <w:color w:val="auto"/>
        </w:rPr>
        <w:instrText xml:space="preserve"> XE "zdravotnictví" </w:instrText>
      </w:r>
      <w:r w:rsidR="00AA2A56">
        <w:rPr>
          <w:color w:val="auto"/>
        </w:rPr>
        <w:fldChar w:fldCharType="end"/>
      </w:r>
      <w:r>
        <w:rPr>
          <w:color w:val="auto"/>
        </w:rPr>
        <w:t xml:space="preserve"> v král. městě Plzni, Plzeň 1908. </w:t>
      </w:r>
    </w:p>
    <w:p w:rsidR="00AA2A56" w:rsidRDefault="00F50983">
      <w:pPr>
        <w:pStyle w:val="literatura"/>
        <w:ind w:left="709" w:firstLine="709"/>
        <w:rPr>
          <w:color w:val="auto"/>
          <w:u w:val="single"/>
        </w:rPr>
      </w:pPr>
      <w:r>
        <w:rPr>
          <w:color w:val="auto"/>
          <w:u w:val="single"/>
        </w:rPr>
        <w:t>Smutná statistika sirotků</w:t>
      </w:r>
    </w:p>
    <w:p w:rsidR="00AA2A56" w:rsidRDefault="00F50983">
      <w:pPr>
        <w:pStyle w:val="literatura"/>
        <w:ind w:left="709" w:firstLine="709"/>
        <w:rPr>
          <w:color w:val="auto"/>
        </w:rPr>
      </w:pPr>
      <w:r>
        <w:rPr>
          <w:color w:val="auto"/>
        </w:rPr>
        <w:t>Po první světové válce byl v Plzni proveden soupis sirotků. Chlapců bylo 383 a děvčat 370. Pro ně zaslali američtí Čechoslováci do Plzně pro sirotky v našem městě bedny s 1.208 kg šatstva, svetrů a ponožek, zejména dětem po padlých na frontách a po legionářích na Sibiři.</w:t>
      </w:r>
    </w:p>
    <w:p w:rsidR="00AA2A56" w:rsidRDefault="00F50983">
      <w:pPr>
        <w:pStyle w:val="literatura"/>
        <w:ind w:left="709" w:firstLine="709"/>
        <w:rPr>
          <w:color w:val="auto"/>
        </w:rPr>
      </w:pPr>
      <w:r>
        <w:rPr>
          <w:color w:val="auto"/>
        </w:rPr>
        <w:br w:type="page"/>
      </w:r>
    </w:p>
    <w:p w:rsidR="00AA2A56" w:rsidRDefault="00F50983">
      <w:pPr>
        <w:pStyle w:val="Nadpis2"/>
        <w:jc w:val="center"/>
      </w:pPr>
      <w:bookmarkStart w:id="624" w:name="_Toc528907484"/>
      <w:bookmarkStart w:id="625" w:name="_Toc531840002"/>
      <w:r>
        <w:lastRenderedPageBreak/>
        <w:t>PÉČE O DĚTI A MLÁDEŽ</w:t>
      </w:r>
      <w:bookmarkEnd w:id="624"/>
      <w:bookmarkEnd w:id="625"/>
    </w:p>
    <w:p w:rsidR="00AA2A56" w:rsidRDefault="00F50983">
      <w:pPr>
        <w:pStyle w:val="Textvbloku"/>
        <w:jc w:val="center"/>
        <w:rPr>
          <w:i w:val="0"/>
          <w:iCs/>
        </w:rPr>
      </w:pPr>
      <w:r>
        <w:rPr>
          <w:i w:val="0"/>
          <w:iCs/>
        </w:rPr>
        <w:t>Spolky a komise, Okresní péče o mládež (OPM</w:t>
      </w:r>
      <w:r w:rsidR="00AA2A56">
        <w:rPr>
          <w:i w:val="0"/>
          <w:iCs/>
        </w:rPr>
        <w:fldChar w:fldCharType="begin"/>
      </w:r>
      <w:r>
        <w:rPr>
          <w:i w:val="0"/>
          <w:iCs/>
        </w:rPr>
        <w:instrText xml:space="preserve"> XE "OPM" </w:instrText>
      </w:r>
      <w:r w:rsidR="00AA2A56">
        <w:rPr>
          <w:i w:val="0"/>
          <w:iCs/>
        </w:rPr>
        <w:fldChar w:fldCharType="end"/>
      </w:r>
      <w:r>
        <w:rPr>
          <w:i w:val="0"/>
          <w:iCs/>
        </w:rPr>
        <w:t>).</w:t>
      </w:r>
    </w:p>
    <w:p w:rsidR="00AA2A56" w:rsidRDefault="00AA2A56">
      <w:pPr>
        <w:pStyle w:val="Obsah2"/>
      </w:pPr>
    </w:p>
    <w:p w:rsidR="00AA2A56" w:rsidRDefault="00F50983">
      <w:pPr>
        <w:pStyle w:val="Nadpis3"/>
      </w:pPr>
      <w:bookmarkStart w:id="626" w:name="_Toc528907485"/>
      <w:bookmarkStart w:id="627" w:name="_Toc531840003"/>
      <w:r>
        <w:t>Spolky a komise</w:t>
      </w:r>
      <w:bookmarkEnd w:id="626"/>
      <w:bookmarkEnd w:id="627"/>
    </w:p>
    <w:p w:rsidR="00AA2A56" w:rsidRDefault="00F50983">
      <w:pPr>
        <w:pStyle w:val="Zkladntext-prvnodsazen"/>
        <w:ind w:left="709" w:firstLine="709"/>
      </w:pPr>
      <w:r>
        <w:t>Snad odjakživa musela i v Plzni také existovat sociální péče o děti a mládež. Byla dobrovolná a většinou nebývala zaměřena jen na péči o děti nemocné a čerpala většinou jen z prostředků soukromých darů, odkazů ze závětí a v mizivém rozsahu i z rozpočtu obce i z darů plzeňským špitálům. Byly to vesměs jen individuální akce překlenující krizová období. Nebyla většinou ani systematická ani dostatečná. Sociálně- zdravotní péči o děti v plzeňském regionu nerozjelo na nějakou vyšší úroveň ani období reforem Josefa II. ( 1780-1790) podle „Direktivních pravidel pro reformaci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zakládání specielních ústavů. Pomoc dětem nijak zvlášť neovlivnily ani snahy plzeňských zednářů, ani ústavů chudých, za jejichž koncepci dostal plzeňský zednář Dr. Med. Říha (1760 – 1786) řád. Zanedbatelná byla i pomoc mládeži, kterou svým členům poskytoval “Spolek</w:t>
      </w:r>
      <w:r w:rsidR="00AA2A56">
        <w:fldChar w:fldCharType="begin"/>
      </w:r>
      <w:r>
        <w:instrText xml:space="preserve"> XE "Spolek" </w:instrText>
      </w:r>
      <w:r w:rsidR="00AA2A56">
        <w:fldChar w:fldCharType="end"/>
      </w:r>
      <w:r>
        <w:t xml:space="preserve"> lásky k bližnímu Svatého Antonína v Plzni”, založený v r. 1858. Jen minimální a zprostředkovaný medicínský význam měla správa veřejného chudinství, která z obecných peněz poskytovala příslušníkům města Plzně okamžité podpory při úrazech nebo jako obětem pohrom nebo ve formě dočasných podpor v době pracovní neschopnosti. Město bylo rozděleno do 18 chudinských okresů, v nichž se mělo starat o rozdělování podpor prostřednictvím 8 volených otců chudých. Prostředky, které nesměly překročit částku 10 K, byly jen kapkou na rozpálenou plotnu chudoby a nemohly nijak významně ovlivnit nemocnost. Koncem století nějaký obolus dostalo 250 osob,, z toho byla 3/4 podporovaných dětí a mladých ženského pohlaví. </w:t>
      </w:r>
    </w:p>
    <w:p w:rsidR="00AA2A56" w:rsidRDefault="00F50983">
      <w:pPr>
        <w:pStyle w:val="Zkladntext-prvnodsazen"/>
        <w:ind w:left="709" w:firstLine="709"/>
      </w:pPr>
      <w:r>
        <w:t>Rozsah těchto podpor se o něco zvýšil už v 19.století z prostředků zájmových spolků. Jejich poslání, umístění i podíl ambulantní zdravotní péče byly velmi rozdílné a postupně se měnily až k nerozlišitelnosti. Zajímavé bylo, že sociálně zdravotní zařízení měla od veřejnosti v Plzni menší podporu, než spolky s povahou národnostní. Přitom bída měla i tehdy větší rozměr než rozpoznaná nemoc a tak pomoc zdravotní péči v mnoha spolcích a společnostech byla nesrovnatelně menší než pomoc čistě charitativní. Nemalé zásluhy na rozvíjející se pomoci měl však i plzeňský fyzikát</w:t>
      </w:r>
      <w:r w:rsidR="00AA2A56">
        <w:fldChar w:fldCharType="begin"/>
      </w:r>
      <w:r>
        <w:instrText xml:space="preserve"> XE "fyzikát" </w:instrText>
      </w:r>
      <w:r w:rsidR="00AA2A56">
        <w:fldChar w:fldCharType="end"/>
      </w:r>
      <w:r>
        <w:t xml:space="preserve"> a školní lékař, který byl ustanoven v r. 1906 s povinnostmi dozoru na školách obecných a měšťanských. Místo školního lékaře však bylo systemizováno až v r. 1926. Pokusme se proto některé důležitější nebo zajímavější instituce tohoto druhu jen vyjmenovat s dobou jeho založení a zániku. </w:t>
      </w:r>
    </w:p>
    <w:p w:rsidR="00AA2A56" w:rsidRDefault="00F50983">
      <w:pPr>
        <w:pStyle w:val="Zkladntext-prvnodsazen"/>
        <w:ind w:left="709" w:firstLine="709"/>
      </w:pPr>
      <w:r>
        <w:rPr>
          <w:u w:val="single"/>
        </w:rPr>
        <w:t>Krejcarový spolek</w:t>
      </w:r>
      <w:r>
        <w:t xml:space="preserve"> (*1879). Původně vznikl na podporu školní docházky dětí, které neměly dostatečnou obuv. Členové dávali týdně 1 krejcar a za sebrané peníze se o vánocích kupovaly dětem boty a později i oděv. Příjmy spolku se zvýšily 1884, kdy si spolek založil na Střelnici kluziště. </w:t>
      </w:r>
    </w:p>
    <w:p w:rsidR="00AA2A56" w:rsidRDefault="00F50983">
      <w:pPr>
        <w:pStyle w:val="Zkladntext-prvnodsazen"/>
        <w:ind w:left="709" w:firstLine="709"/>
      </w:pPr>
      <w:r>
        <w:rPr>
          <w:u w:val="single"/>
        </w:rPr>
        <w:t>Spolek</w:t>
      </w:r>
      <w:r w:rsidR="00AA2A56">
        <w:rPr>
          <w:u w:val="single"/>
        </w:rPr>
        <w:fldChar w:fldCharType="begin"/>
      </w:r>
      <w:r>
        <w:rPr>
          <w:u w:val="single"/>
        </w:rPr>
        <w:instrText xml:space="preserve"> XE "</w:instrText>
      </w:r>
      <w:r>
        <w:instrText>Spolek"</w:instrText>
      </w:r>
      <w:r>
        <w:rPr>
          <w:u w:val="single"/>
        </w:rPr>
        <w:instrText xml:space="preserve"> </w:instrText>
      </w:r>
      <w:r w:rsidR="00AA2A56">
        <w:rPr>
          <w:u w:val="single"/>
        </w:rPr>
        <w:fldChar w:fldCharType="end"/>
      </w:r>
      <w:r>
        <w:rPr>
          <w:u w:val="single"/>
        </w:rPr>
        <w:t xml:space="preserve"> obecné kuchyně</w:t>
      </w:r>
      <w:r w:rsidR="00AA2A56">
        <w:rPr>
          <w:u w:val="single"/>
        </w:rPr>
        <w:fldChar w:fldCharType="begin"/>
      </w:r>
      <w:r>
        <w:rPr>
          <w:u w:val="single"/>
        </w:rPr>
        <w:instrText xml:space="preserve"> XE "</w:instrText>
      </w:r>
      <w:r>
        <w:instrText>Spolek obecné kuchyně"</w:instrText>
      </w:r>
      <w:r>
        <w:rPr>
          <w:u w:val="single"/>
        </w:rPr>
        <w:instrText xml:space="preserve"> </w:instrText>
      </w:r>
      <w:r w:rsidR="00AA2A56">
        <w:rPr>
          <w:u w:val="single"/>
        </w:rPr>
        <w:fldChar w:fldCharType="end"/>
      </w:r>
      <w:r>
        <w:t xml:space="preserve"> (*1889), byl jinak nazývaný jako ”Společnost pro stravování chudé školní mládeže o polednách ”. Vyvařoval jen na podzim a v zimě. Od 1891 se přeměnil ve ”Spolek pro obecné kuchyně a stravování chudé školní mládeže na obecných školách v Královském městě Plzni”. 1910 byl reorganizován na ” Spolek obecná kuchyně v Plzni “ a stravování rozšířeno i na jiné školy</w:t>
      </w:r>
      <w:r w:rsidR="00AA2A56">
        <w:fldChar w:fldCharType="begin"/>
      </w:r>
      <w:r>
        <w:instrText xml:space="preserve"> XE "</w:instrText>
      </w:r>
      <w:r>
        <w:rPr>
          <w:color w:val="auto"/>
        </w:rPr>
        <w:instrText>školy"</w:instrText>
      </w:r>
      <w:r>
        <w:instrText xml:space="preserve"> </w:instrText>
      </w:r>
      <w:r w:rsidR="00AA2A56">
        <w:fldChar w:fldCharType="end"/>
      </w:r>
      <w:r>
        <w:t>. V době válečné se jeho úkolu ujal i spolek „ České srdce</w:t>
      </w:r>
      <w:r w:rsidR="00AA2A56">
        <w:fldChar w:fldCharType="begin"/>
      </w:r>
      <w:r>
        <w:instrText xml:space="preserve"> XE "České srdce" </w:instrText>
      </w:r>
      <w:r w:rsidR="00AA2A56">
        <w:fldChar w:fldCharType="end"/>
      </w:r>
      <w:r>
        <w:t xml:space="preserve"> “. Ten po světové válce se reorganizoval v Československou péči o mládež. .Od r. 1926 poskytoval stravu i pro děti nezaměstnaných. </w:t>
      </w:r>
    </w:p>
    <w:p w:rsidR="00AA2A56" w:rsidRDefault="00F50983">
      <w:pPr>
        <w:pStyle w:val="Zkladntext-prvnodsazen"/>
        <w:ind w:left="709" w:firstLine="709"/>
      </w:pPr>
      <w:r>
        <w:rPr>
          <w:u w:val="single"/>
        </w:rPr>
        <w:t>Spolek</w:t>
      </w:r>
      <w:r w:rsidR="00AA2A56">
        <w:rPr>
          <w:u w:val="single"/>
        </w:rPr>
        <w:fldChar w:fldCharType="begin"/>
      </w:r>
      <w:r>
        <w:rPr>
          <w:u w:val="single"/>
        </w:rPr>
        <w:instrText xml:space="preserve"> XE "</w:instrText>
      </w:r>
      <w:r>
        <w:instrText>Spolek"</w:instrText>
      </w:r>
      <w:r>
        <w:rPr>
          <w:u w:val="single"/>
        </w:rPr>
        <w:instrText xml:space="preserve"> </w:instrText>
      </w:r>
      <w:r w:rsidR="00AA2A56">
        <w:rPr>
          <w:u w:val="single"/>
        </w:rPr>
        <w:fldChar w:fldCharType="end"/>
      </w:r>
      <w:r>
        <w:rPr>
          <w:u w:val="single"/>
        </w:rPr>
        <w:t xml:space="preserve"> pro podporování</w:t>
      </w:r>
      <w:r w:rsidR="00AA2A56">
        <w:rPr>
          <w:u w:val="single"/>
        </w:rPr>
        <w:fldChar w:fldCharType="begin"/>
      </w:r>
      <w:r>
        <w:rPr>
          <w:u w:val="single"/>
        </w:rPr>
        <w:instrText xml:space="preserve"> XE "</w:instrText>
      </w:r>
      <w:r>
        <w:instrText>Spolek pro podporování"</w:instrText>
      </w:r>
      <w:r>
        <w:rPr>
          <w:u w:val="single"/>
        </w:rPr>
        <w:instrText xml:space="preserve"> </w:instrText>
      </w:r>
      <w:r w:rsidR="00AA2A56">
        <w:rPr>
          <w:u w:val="single"/>
        </w:rPr>
        <w:fldChar w:fldCharType="end"/>
      </w:r>
      <w:r>
        <w:rPr>
          <w:u w:val="single"/>
        </w:rPr>
        <w:t xml:space="preserve"> chudé české mládeže(</w:t>
      </w:r>
      <w:r>
        <w:t xml:space="preserve">*1894). Jeho hlavním úkolem bylo podporování chudé školní mládeže obuví, ošacením a školními pomůckami. 1902 se spolupodílel na zřízení dětské útulny Jesle, 1911 založil další spolek pro prázdninové zotavovny tělesně oslabené mládeže pod názvem ” Feriální osady v Plzni”. Náklady s tím spojené hradil z výtěžku činnosti vlastního loutkového divadla, později Skupova divadla. </w:t>
      </w:r>
    </w:p>
    <w:p w:rsidR="00AA2A56" w:rsidRDefault="00F50983">
      <w:pPr>
        <w:pStyle w:val="Zkladntext-prvnodsazen"/>
        <w:ind w:left="709" w:firstLine="709"/>
      </w:pPr>
      <w:r>
        <w:rPr>
          <w:u w:val="single"/>
        </w:rPr>
        <w:t>Okresní komise pro ochranu a dítek a péče o mládež</w:t>
      </w:r>
      <w:r>
        <w:t xml:space="preserve"> (OPM</w:t>
      </w:r>
      <w:r w:rsidR="00AA2A56">
        <w:fldChar w:fldCharType="begin"/>
      </w:r>
      <w:r>
        <w:instrText xml:space="preserve"> XE "</w:instrText>
      </w:r>
      <w:r>
        <w:rPr>
          <w:color w:val="auto"/>
        </w:rPr>
        <w:instrText>OPM"</w:instrText>
      </w:r>
      <w:r>
        <w:instrText xml:space="preserve"> </w:instrText>
      </w:r>
      <w:r w:rsidR="00AA2A56">
        <w:fldChar w:fldCharType="end"/>
      </w:r>
      <w:r>
        <w:t>). Ustavuje se v Plzni v r. 1914., aby pomohla zmírnit tíživou sociální situaci v důsledku války</w:t>
      </w:r>
      <w:r w:rsidR="00AA2A56">
        <w:fldChar w:fldCharType="begin"/>
      </w:r>
      <w:r>
        <w:instrText xml:space="preserve"> XE "války" </w:instrText>
      </w:r>
      <w:r w:rsidR="00AA2A56">
        <w:fldChar w:fldCharType="end"/>
      </w:r>
      <w:r>
        <w:t>. Její sesterskou organizací bylo už zmíněné České srdce</w:t>
      </w:r>
      <w:r w:rsidR="00AA2A56">
        <w:fldChar w:fldCharType="begin"/>
      </w:r>
      <w:r>
        <w:instrText xml:space="preserve"> XE "České srdce" </w:instrText>
      </w:r>
      <w:r w:rsidR="00AA2A56">
        <w:fldChar w:fldCharType="end"/>
      </w:r>
      <w:r>
        <w:t xml:space="preserve">. Poskytovalo hlavně ošacení a stravování dětí. V r.1917 vznikl u ní kojenecký odbor, který pečoval o těhotné matky a o děti po narození. Kromě toho existovala za první republiky v Plzni i Německá okresní péče o mládež v Husově třídě 20. </w:t>
      </w:r>
    </w:p>
    <w:p w:rsidR="00AA2A56" w:rsidRDefault="00F50983">
      <w:pPr>
        <w:ind w:left="709" w:firstLine="709"/>
      </w:pPr>
      <w:r>
        <w:rPr>
          <w:u w:val="single"/>
        </w:rPr>
        <w:t>České srdce</w:t>
      </w:r>
      <w:r w:rsidR="00AA2A56">
        <w:rPr>
          <w:u w:val="single"/>
        </w:rPr>
        <w:fldChar w:fldCharType="begin"/>
      </w:r>
      <w:r>
        <w:rPr>
          <w:u w:val="single"/>
        </w:rPr>
        <w:instrText xml:space="preserve"> XE "</w:instrText>
      </w:r>
      <w:r>
        <w:instrText>České srdce"</w:instrText>
      </w:r>
      <w:r>
        <w:rPr>
          <w:u w:val="single"/>
        </w:rPr>
        <w:instrText xml:space="preserve"> </w:instrText>
      </w:r>
      <w:r w:rsidR="00AA2A56">
        <w:rPr>
          <w:u w:val="single"/>
        </w:rPr>
        <w:fldChar w:fldCharType="end"/>
      </w:r>
      <w:r>
        <w:rPr>
          <w:u w:val="single"/>
        </w:rPr>
        <w:t>(</w:t>
      </w:r>
      <w:r>
        <w:t xml:space="preserve">*1917), vzniklo asi jako první plzeňský spolek na popud Prahy. Měl za úkol péči o kojence, jejich matky, péči o chudou školní mládež i různý rozsah péče o dospělé. V některých listinách je uváděn pod názvem kojeneckého odboru výše uváděné Okresní komise. Nefungoval dlouho, jen po zrodu první republiky do r. 1919, kdy se ujal jeho povinností Čs Červený </w:t>
      </w:r>
      <w:r>
        <w:lastRenderedPageBreak/>
        <w:t>kříž</w:t>
      </w:r>
      <w:r w:rsidR="00AA2A56">
        <w:fldChar w:fldCharType="begin"/>
      </w:r>
      <w:r>
        <w:instrText xml:space="preserve"> XE "Červený kříž" </w:instrText>
      </w:r>
      <w:r w:rsidR="00AA2A56">
        <w:fldChar w:fldCharType="end"/>
      </w:r>
      <w:r>
        <w:t>., v r. 1921 i Spolek</w:t>
      </w:r>
      <w:r w:rsidR="00AA2A56">
        <w:fldChar w:fldCharType="begin"/>
      </w:r>
      <w:r>
        <w:instrText xml:space="preserve"> XE "Spolek" </w:instrText>
      </w:r>
      <w:r w:rsidR="00AA2A56">
        <w:fldChar w:fldCharType="end"/>
      </w:r>
      <w:r>
        <w:t xml:space="preserve"> pro ochranu matek a dětí, jehož hlavním úkolem bylo spojení péče o kojence s péčí o těhotné a matky. Byl to vlastně jen spolek velikého počtu manželek místních politiků,, k nimž byli později kooptováni jako členové výbory lékaři Dr. Šimandl a Dr Glaser, Ještě po r. 1923 přetrvával tento spolek pod stejným jménem, jehož hlavním úspěchem se v Plzni stalo založení útulku pro rodičky ve Wenzigově ulici.</w:t>
      </w:r>
    </w:p>
    <w:p w:rsidR="00AA2A56" w:rsidRDefault="00F50983">
      <w:pPr>
        <w:pStyle w:val="Nadpis3"/>
        <w:ind w:left="709" w:firstLine="709"/>
      </w:pPr>
      <w:bookmarkStart w:id="628" w:name="_Toc528907486"/>
      <w:bookmarkStart w:id="629" w:name="_Toc531840004"/>
      <w:r>
        <w:t>Okresní péče o mládež (OPM</w:t>
      </w:r>
      <w:r w:rsidR="00AA2A56">
        <w:fldChar w:fldCharType="begin"/>
      </w:r>
      <w:r>
        <w:instrText xml:space="preserve"> XE "OPM" </w:instrText>
      </w:r>
      <w:r w:rsidR="00AA2A56">
        <w:fldChar w:fldCharType="end"/>
      </w:r>
      <w:r>
        <w:t>)</w:t>
      </w:r>
      <w:bookmarkEnd w:id="628"/>
      <w:bookmarkEnd w:id="629"/>
    </w:p>
    <w:p w:rsidR="00AA2A56" w:rsidRDefault="00F50983">
      <w:pPr>
        <w:pStyle w:val="Zkladntext-prvnodsazen"/>
        <w:ind w:left="709" w:firstLine="709"/>
      </w:pPr>
      <w:r>
        <w:t>Výše uvedený zmatek v názvech těchto spolků ukazoval tehdejší těžké počátky sociální péče okresů o děti a mládeži i v naší první republice, které ještě dlouho po r. 1921 musely několikrát přepracovávat svou koncepci pomoci dětem ve spolupráci s Červeným křížem. Že šlo výslovně o sociální péči, to dokládá i to, že v mnoha desítkách členů správních orgánů OPM</w:t>
      </w:r>
      <w:r w:rsidR="00AA2A56">
        <w:fldChar w:fldCharType="begin"/>
      </w:r>
      <w:r>
        <w:instrText xml:space="preserve"> XE "</w:instrText>
      </w:r>
      <w:r>
        <w:rPr>
          <w:color w:val="auto"/>
        </w:rPr>
        <w:instrText>OPM"</w:instrText>
      </w:r>
      <w:r>
        <w:instrText xml:space="preserve"> </w:instrText>
      </w:r>
      <w:r w:rsidR="00AA2A56">
        <w:fldChar w:fldCharType="end"/>
      </w:r>
      <w:r>
        <w:t xml:space="preserve"> byl z lékařů jen Dr J. Drábek za Okresní úřad, Dr. Karel Schwing jako městský náčelný lékař a tři ústavní lékaři Masarykova léčebného a výchovného ústavu pro zmrzačené, Kostincova ústavu pro hochy duševně úchylné a Poradny pro volbu povolání. </w:t>
      </w:r>
    </w:p>
    <w:p w:rsidR="00AA2A56" w:rsidRDefault="00F50983">
      <w:pPr>
        <w:pStyle w:val="Zkladntext-prvnodsazen"/>
        <w:ind w:left="709" w:firstLine="709"/>
      </w:pPr>
      <w:r>
        <w:t>Původní Okresní komise za Rakouska se přeměnily za první Československé republiky od 20.3. 1921 v Okresní péči o mládež, jako zastřešující organizaci veškeré dobrovolné sociální a zdravotní péče o normální mládež v městě Plzni a v jejím zastupitelském okrese .Tím převzala předtím roztříštěnou dětskou péči o normální mládež. Po ošacovacích a stravovacích akcích musela postupně vytvářet různé odbory se speciální medicínskou starostlivostí, jako byla péče o děti zmrzačené, skrofulózní, slabomyslné, hluchoněmé, děti soudně stíhané, tělesně a mravně narušené. K těmto odborům byly na čas přičleněny i ochranné útulky a kolony pracovní pospolitosti pro nezaměstnaný dorost. Postupně se počet oborů OPM</w:t>
      </w:r>
      <w:r w:rsidR="00AA2A56">
        <w:fldChar w:fldCharType="begin"/>
      </w:r>
      <w:r>
        <w:instrText xml:space="preserve"> XE "</w:instrText>
      </w:r>
      <w:r>
        <w:rPr>
          <w:color w:val="auto"/>
        </w:rPr>
        <w:instrText>OPM"</w:instrText>
      </w:r>
      <w:r>
        <w:instrText xml:space="preserve"> </w:instrText>
      </w:r>
      <w:r w:rsidR="00AA2A56">
        <w:fldChar w:fldCharType="end"/>
      </w:r>
      <w:r>
        <w:t xml:space="preserve"> ustálil na šest. </w:t>
      </w:r>
    </w:p>
    <w:p w:rsidR="00AA2A56" w:rsidRDefault="00F50983">
      <w:pPr>
        <w:pStyle w:val="Zkladntext-prvnodsazen"/>
        <w:ind w:left="709" w:firstLine="709"/>
      </w:pPr>
      <w:r>
        <w:t xml:space="preserve">Péče o mravně narušenou mládež byla vedle učňovského domova snad jediná, kterou se nepodařilo zajistit ve vlastním stálém zařízení v zámku v Malesicích, ačkoliv to bylo plánováno. Zabránila tomu okupace. </w:t>
      </w:r>
    </w:p>
    <w:p w:rsidR="00AA2A56" w:rsidRDefault="00F50983">
      <w:pPr>
        <w:pStyle w:val="Zkladntext-prvnodsazen"/>
        <w:ind w:left="709" w:firstLine="709"/>
      </w:pPr>
      <w:r>
        <w:t xml:space="preserve">Odbor prázdninové péče vybudoval od r. 1922 prázdninovou ozdravovnu u Šídlovského rybníka, na Manetínsku i jinde. Skrofulózní děti byly posílány do ozdravovny na Adrii v Gradě. </w:t>
      </w:r>
    </w:p>
    <w:p w:rsidR="00AA2A56" w:rsidRDefault="00F50983">
      <w:pPr>
        <w:pStyle w:val="Zkladntext-prvnodsazen"/>
        <w:ind w:left="709" w:firstLine="709"/>
      </w:pPr>
      <w:r>
        <w:t xml:space="preserve">Protože se Plzeň stávala centrem studentů, kterých bylo v r. 1928 už 34 % přespolních, byl v tomto roce postaven Masarykův studentský dům s internátem. </w:t>
      </w:r>
    </w:p>
    <w:p w:rsidR="00AA2A56" w:rsidRDefault="00F50983">
      <w:pPr>
        <w:pStyle w:val="Zkladntext-prvnodsazen"/>
        <w:ind w:left="709" w:firstLine="709"/>
      </w:pPr>
      <w:r>
        <w:br w:type="page"/>
      </w:r>
    </w:p>
    <w:p w:rsidR="00AA2A56" w:rsidRDefault="00AA2A56">
      <w:pPr>
        <w:ind w:left="709" w:firstLine="709"/>
      </w:pPr>
    </w:p>
    <w:p w:rsidR="00AA2A56" w:rsidRDefault="00F50983">
      <w:pPr>
        <w:pStyle w:val="Nadpis1"/>
      </w:pPr>
      <w:bookmarkStart w:id="630" w:name="_Toc528907487"/>
      <w:bookmarkStart w:id="631" w:name="_Toc531840005"/>
      <w:r>
        <w:t>AMBULANTNÍ PÉČE</w:t>
      </w:r>
      <w:bookmarkEnd w:id="630"/>
      <w:bookmarkEnd w:id="631"/>
    </w:p>
    <w:p w:rsidR="00AA2A56" w:rsidRDefault="00F50983">
      <w:pPr>
        <w:ind w:firstLine="708"/>
      </w:pPr>
      <w:r>
        <w:t>--------------------------------------------------------------------------------------------------------------------</w:t>
      </w:r>
    </w:p>
    <w:p w:rsidR="00AA2A56" w:rsidRDefault="00F50983">
      <w:pPr>
        <w:pStyle w:val="Nzev"/>
      </w:pPr>
      <w:r>
        <w:t>Stomatologická péče</w:t>
      </w:r>
      <w:r w:rsidR="00AA2A56">
        <w:fldChar w:fldCharType="begin"/>
      </w:r>
      <w:r>
        <w:instrText xml:space="preserve"> XE "Stomatologická péče" </w:instrText>
      </w:r>
      <w:r w:rsidR="00AA2A56">
        <w:fldChar w:fldCharType="end"/>
      </w:r>
      <w:r>
        <w:t>, Organizace první pomoci</w:t>
      </w:r>
      <w:r w:rsidR="00AA2A56">
        <w:fldChar w:fldCharType="begin"/>
      </w:r>
      <w:r>
        <w:instrText xml:space="preserve"> XE "první pomoci" </w:instrText>
      </w:r>
      <w:r w:rsidR="00AA2A56">
        <w:fldChar w:fldCharType="end"/>
      </w:r>
      <w:r>
        <w:t>, Červený kříž</w:t>
      </w:r>
      <w:r w:rsidR="00AA2A56">
        <w:fldChar w:fldCharType="begin"/>
      </w:r>
      <w:r>
        <w:instrText xml:space="preserve"> XE "Červený kříž" </w:instrText>
      </w:r>
      <w:r w:rsidR="00AA2A56">
        <w:fldChar w:fldCharType="end"/>
      </w:r>
      <w:r>
        <w:t xml:space="preserve">.  </w:t>
      </w:r>
    </w:p>
    <w:p w:rsidR="00AA2A56" w:rsidRDefault="00AA2A56">
      <w:pPr>
        <w:pStyle w:val="Nzev"/>
      </w:pPr>
    </w:p>
    <w:p w:rsidR="00AA2A56" w:rsidRDefault="00F50983">
      <w:pPr>
        <w:pStyle w:val="Nadpis2"/>
        <w:jc w:val="center"/>
      </w:pPr>
      <w:bookmarkStart w:id="632" w:name="_Toc528907488"/>
      <w:bookmarkStart w:id="633" w:name="_Toc531840006"/>
      <w:r>
        <w:t>STOMATOLOGICKÁ PÉČE</w:t>
      </w:r>
      <w:bookmarkEnd w:id="632"/>
      <w:bookmarkEnd w:id="633"/>
    </w:p>
    <w:p w:rsidR="00AA2A56" w:rsidRDefault="00F50983">
      <w:pPr>
        <w:pStyle w:val="Obsah3"/>
      </w:pPr>
      <w:r>
        <w:t>První plzeňští zubaři</w:t>
      </w:r>
      <w:r w:rsidR="00AA2A56">
        <w:fldChar w:fldCharType="begin"/>
      </w:r>
      <w:r>
        <w:instrText xml:space="preserve"> XE "zubaři" </w:instrText>
      </w:r>
      <w:r w:rsidR="00AA2A56">
        <w:fldChar w:fldCharType="end"/>
      </w:r>
      <w:r>
        <w:t xml:space="preserve"> , Augustin Zdařil,  Zubní technici</w:t>
      </w:r>
      <w:r w:rsidR="00AA2A56">
        <w:fldChar w:fldCharType="begin"/>
      </w:r>
      <w:r>
        <w:instrText xml:space="preserve"> XE "Zubní technici" </w:instrText>
      </w:r>
      <w:r w:rsidR="00AA2A56">
        <w:fldChar w:fldCharType="end"/>
      </w:r>
      <w:r>
        <w:t xml:space="preserve">, Holiči-zubaři, </w:t>
      </w:r>
    </w:p>
    <w:p w:rsidR="00AA2A56" w:rsidRDefault="00F50983">
      <w:pPr>
        <w:pStyle w:val="Obsah3"/>
      </w:pPr>
      <w:r>
        <w:t>Spolek</w:t>
      </w:r>
      <w:r w:rsidR="00AA2A56">
        <w:fldChar w:fldCharType="begin"/>
      </w:r>
      <w:r>
        <w:instrText xml:space="preserve"> XE "Spolek" </w:instrText>
      </w:r>
      <w:r w:rsidR="00AA2A56">
        <w:fldChar w:fldCharType="end"/>
      </w:r>
      <w:r>
        <w:t xml:space="preserve"> Čs. zubních lékařů</w:t>
      </w:r>
      <w:r w:rsidR="00AA2A56">
        <w:fldChar w:fldCharType="begin"/>
      </w:r>
      <w:r>
        <w:instrText xml:space="preserve"> XE "Spolek Čs. zubních lékařů" </w:instrText>
      </w:r>
      <w:r w:rsidR="00AA2A56">
        <w:fldChar w:fldCharType="end"/>
      </w:r>
      <w:r>
        <w:t>, odbočka Plzeň.</w:t>
      </w:r>
    </w:p>
    <w:p w:rsidR="00AA2A56" w:rsidRDefault="00AA2A56"/>
    <w:p w:rsidR="00AA2A56" w:rsidRDefault="00F50983">
      <w:pPr>
        <w:pStyle w:val="Zkladntext-prvnodsazen"/>
        <w:ind w:left="709" w:firstLine="709"/>
      </w:pPr>
      <w:r>
        <w:t xml:space="preserve">Když začal před několika tisíci léty někoho bolet zub, pak si údajně stačilo několikrát přečíst dodnes dochované zaříkadlo , které se dodnes dochovalo vypsané na klínopisné destičce </w:t>
      </w:r>
    </w:p>
    <w:p w:rsidR="00AA2A56" w:rsidRDefault="00AA2A56">
      <w:pPr>
        <w:pStyle w:val="Seznamobrzk"/>
        <w:rPr>
          <w:b/>
          <w:color w:val="FF0000"/>
        </w:rPr>
      </w:pPr>
      <w:hyperlink r:id="rId129" w:history="1">
        <w:bookmarkStart w:id="634" w:name="_Toc531840206"/>
        <w:r w:rsidR="00F50983">
          <w:rPr>
            <w:rStyle w:val="Hypertextovodkaz"/>
          </w:rPr>
          <w:t>Obr. Asyrský text legendy o zubních červech.</w:t>
        </w:r>
        <w:bookmarkEnd w:id="634"/>
      </w:hyperlink>
      <w:r w:rsidR="00F50983">
        <w:t xml:space="preserve"> </w:t>
      </w:r>
    </w:p>
    <w:p w:rsidR="00AA2A56" w:rsidRDefault="00AA2A56">
      <w:pPr>
        <w:tabs>
          <w:tab w:val="left" w:pos="1560"/>
          <w:tab w:val="left" w:pos="7371"/>
        </w:tabs>
        <w:ind w:left="1560"/>
        <w:rPr>
          <w:b/>
          <w:color w:val="FF0000"/>
        </w:rPr>
      </w:pPr>
    </w:p>
    <w:p w:rsidR="00AA2A56" w:rsidRDefault="00F50983">
      <w:pPr>
        <w:pStyle w:val="Zkladntext-prvnodsazen"/>
        <w:ind w:left="709" w:firstLine="709"/>
      </w:pPr>
      <w:r>
        <w:t>Když postihla někoho v Plzni zubní bolest, tak nejdříve hledala většina lidí  pomoc u svaté Apolénky. Kdo to později chtěl mít přesně podle návodu, mohl se poučit z knihy „ Lékařství duchovní proti bolesti</w:t>
      </w:r>
      <w:r w:rsidR="00AA2A56">
        <w:fldChar w:fldCharType="begin"/>
      </w:r>
      <w:r>
        <w:instrText xml:space="preserve"> XE "bolesti" </w:instrText>
      </w:r>
      <w:r w:rsidR="00AA2A56">
        <w:fldChar w:fldCharType="end"/>
      </w:r>
      <w:r>
        <w:t xml:space="preserve"> zubův nově vynalezené aneb Krátká správa regule a odpustky veleslavného bratrstva Svato-Apollonského ke cti a chvále sv. Panny a mučednice Boží Apollony. Vydáno v královském hlavním městě Pražském létha 1746 “. </w:t>
      </w:r>
    </w:p>
    <w:p w:rsidR="00AA2A56" w:rsidRDefault="00F50983">
      <w:pPr>
        <w:pStyle w:val="Zkladntext-prvnodsazen"/>
        <w:ind w:left="709" w:firstLine="709"/>
      </w:pPr>
      <w:r>
        <w:t xml:space="preserve">Když ani to nepomohlo, tak asi Plzeň od svého založení nejvíce při zubních potížích spoléhala na bylinkáře a kováře. </w:t>
      </w:r>
    </w:p>
    <w:p w:rsidR="00AA2A56" w:rsidRDefault="00AA2A56">
      <w:pPr>
        <w:pStyle w:val="Seznamobrzk"/>
        <w:rPr>
          <w:b/>
          <w:color w:val="FF0000"/>
        </w:rPr>
      </w:pPr>
      <w:hyperlink r:id="rId130" w:history="1">
        <w:bookmarkStart w:id="635" w:name="_Toc531840207"/>
        <w:r w:rsidR="00F50983">
          <w:rPr>
            <w:rStyle w:val="Hypertextovodkaz"/>
          </w:rPr>
          <w:t>Obr. Zubařství se přestěhovalo u nás brzo do kovárny.</w:t>
        </w:r>
        <w:bookmarkEnd w:id="635"/>
      </w:hyperlink>
      <w:r w:rsidR="00F50983">
        <w:rPr>
          <w:b/>
          <w:color w:val="FF0000"/>
        </w:rPr>
        <w:tab/>
      </w:r>
      <w:r w:rsidR="00F50983">
        <w:rPr>
          <w:b/>
          <w:color w:val="FF0000"/>
        </w:rPr>
        <w:tab/>
      </w:r>
    </w:p>
    <w:p w:rsidR="00AA2A56" w:rsidRDefault="00AA2A56">
      <w:pPr>
        <w:pStyle w:val="Zkladntext-prvnodsazen"/>
        <w:ind w:left="708" w:firstLine="708"/>
        <w:rPr>
          <w:color w:val="008000"/>
        </w:rPr>
      </w:pPr>
    </w:p>
    <w:p w:rsidR="00AA2A56" w:rsidRDefault="00F50983">
      <w:pPr>
        <w:pStyle w:val="Zkladntext-prvnodsazen"/>
        <w:ind w:left="708" w:firstLine="708"/>
      </w:pPr>
      <w:r>
        <w:t xml:space="preserve">Zaříkání zubní bolestí bylo zprvu jednoduché. Později, např. podle knihy Trifolium sanitatis medicorum z r. 1760 si takový lidový lékař věděl rady podle jednoduchého receptu: </w:t>
      </w:r>
    </w:p>
    <w:p w:rsidR="00AA2A56" w:rsidRDefault="00F50983">
      <w:pPr>
        <w:pStyle w:val="Zkladntext-prvnodsazen"/>
        <w:ind w:left="708" w:firstLine="708"/>
      </w:pPr>
      <w:r>
        <w:t>„</w:t>
      </w:r>
      <w:r>
        <w:rPr>
          <w:i/>
        </w:rPr>
        <w:t>Vezmi ze trich včel křídla, teriaku pul kventlika, peť španielskych mušek, roztluč to spolu a smíšej, natři na handřičku a přilož na pazuchu vyše žíly mediány, nechaj přes noc a když ten flastr vytahne mechyr, rozreš jej a zavaž neslanym maslem. Toto je tajne a skušene lékarství, které jistotně v bolení zuba pomaha.“.</w:t>
      </w:r>
      <w:r>
        <w:t xml:space="preserve"> </w:t>
      </w:r>
    </w:p>
    <w:p w:rsidR="00AA2A56" w:rsidRDefault="00F50983">
      <w:pPr>
        <w:pStyle w:val="Zkladntext-prvnodsazen"/>
        <w:ind w:left="709" w:firstLine="709"/>
      </w:pPr>
      <w:r>
        <w:t>Trhání zubů bylo po staletí skoro jediným zubním léčebným zákrokem. Věnovali se mu odedávna nejrůznější nekvalifikovaní řemeslní i lidoví léčitelé, zejména i kováři, holiči</w:t>
      </w:r>
      <w:r w:rsidR="00AA2A56">
        <w:fldChar w:fldCharType="begin"/>
      </w:r>
      <w:r>
        <w:instrText xml:space="preserve"> XE "holiči" </w:instrText>
      </w:r>
      <w:r w:rsidR="00AA2A56">
        <w:fldChar w:fldCharType="end"/>
      </w:r>
      <w:r>
        <w:t>, barbíři</w:t>
      </w:r>
      <w:r w:rsidR="00AA2A56">
        <w:fldChar w:fldCharType="begin"/>
      </w:r>
      <w:r>
        <w:instrText xml:space="preserve"> XE "barbíři" </w:instrText>
      </w:r>
      <w:r w:rsidR="00AA2A56">
        <w:fldChar w:fldCharType="end"/>
      </w:r>
      <w:r>
        <w:t xml:space="preserve"> a jiní.Často asi nejdříve pro vytržení zubu šel nemocný ke kováři. Ne nadarmo mnozí kováři nosili v kapse své zástěry různé nástroje na vytržení nebo vypáčení zubů, nejen tedy kleště. Jejich výkony byly většinou prajednoduché. Popisovaly se mnohde takto: </w:t>
      </w:r>
    </w:p>
    <w:p w:rsidR="00AA2A56" w:rsidRDefault="00F50983">
      <w:pPr>
        <w:pStyle w:val="Zkladntext-prvnodsazen"/>
        <w:ind w:left="709" w:firstLine="709"/>
      </w:pPr>
      <w:r>
        <w:rPr>
          <w:i/>
        </w:rPr>
        <w:t>„Kovář popadl nemocného, posadil ho na práh chalupy nebo na mez a hned mu stisknul hlavu koleny. To byla lidová narkóza. Pak škub… a zub byl venku. Jedinou používanou hygienou bylo vypláchnutí pusy vodou ze studánky nebo z potoka “.</w:t>
      </w:r>
    </w:p>
    <w:p w:rsidR="00AA2A56" w:rsidRDefault="00F50983">
      <w:pPr>
        <w:pStyle w:val="Zkladntext-prvnodsazen"/>
        <w:ind w:left="709" w:firstLine="709"/>
      </w:pPr>
      <w:r>
        <w:t>Teprve když to kovář</w:t>
      </w:r>
      <w:r w:rsidR="00AA2A56">
        <w:fldChar w:fldCharType="begin"/>
      </w:r>
      <w:r>
        <w:instrText xml:space="preserve"> XE "kovář" </w:instrText>
      </w:r>
      <w:r w:rsidR="00AA2A56">
        <w:fldChar w:fldCharType="end"/>
      </w:r>
      <w:r>
        <w:t xml:space="preserve"> nesvedl, nebo zub zalomil, tak hledal pomoc u barbíře. Jaké jiné zuboléčebné úkony barbíři</w:t>
      </w:r>
      <w:r w:rsidR="00AA2A56">
        <w:fldChar w:fldCharType="begin"/>
      </w:r>
      <w:r>
        <w:instrText xml:space="preserve"> XE "barbíři" </w:instrText>
      </w:r>
      <w:r w:rsidR="00AA2A56">
        <w:fldChar w:fldCharType="end"/>
      </w:r>
      <w:r>
        <w:t xml:space="preserve"> dělali, to se nikde přesně u nás nerozvádí. Podle zmínky v r. 1686 v rakovnické knize, nabízel felčar Danyel Sokol, že po vytržení zubu nemocnému vsadí zub jiný, umělý, prý " slonový". Dá se tedy předpokládat, že i u nás se někteří barbíři také už zabývali protetikou. </w:t>
      </w:r>
    </w:p>
    <w:p w:rsidR="00AA2A56" w:rsidRDefault="00F50983">
      <w:pPr>
        <w:pStyle w:val="Zkladntext-prvnodsazen"/>
        <w:ind w:left="709" w:firstLine="709"/>
      </w:pPr>
      <w:r>
        <w:t xml:space="preserve">Názorným dokladem dlouhodobé neujasněnosti koncepce výuky stomatologie může sloužit Rakousko-Uhersko. Pražská lékařská fakulta ve svých stanovách v r. 1690 zubní lékaře vůbec nebrala v úvahu., ačkoliv si všímala „ okulistů, řezačů na kámen, kýlořezců a jiných “. V r. 1764 pražská fakulta odmítla zubní praxi dentistovi Hájkovi a v r. 1769 Janu Dantovi. Pak ale už se zkoušky třech odontalgistů, a dentistů konaly. Zkoušky tehdy ještě neměly svou ustálenou praxi a nezaručovaly zkoušeným podobnou vážnost jako chirurgům. Ještě v r. 1770 žádala pražskou fakultu Anna Marie Mayerová povolení praktikování zubní praxe „ ad liberam praxim dentistarum “ Pravděpodobně to byla vdova po Josefu Mayerovi, který v Praze provozoval svou praxi a byl v ní zkoušen „ ex arte dentistica “ . Fakulta se tehdy usnesla, že je to proti řádu, aby žena „ praktikovala “, ačkoli tehdy vdovy po chirurzích a lazebnících měly toto právo na praxi. </w:t>
      </w:r>
    </w:p>
    <w:p w:rsidR="00AA2A56" w:rsidRDefault="00F50983">
      <w:pPr>
        <w:pStyle w:val="Zkladntext-prvnodsazen"/>
        <w:ind w:left="709" w:firstLine="709"/>
      </w:pPr>
      <w:r>
        <w:t>Potíže s těmi zubními bolestmi neustávaly, a tak nejčastěji nemocní hledali pomoc u jarmarečních zubotrhačů. Nakonec, aby tomu Vídeň</w:t>
      </w:r>
      <w:r w:rsidR="00AA2A56">
        <w:fldChar w:fldCharType="begin"/>
      </w:r>
      <w:r>
        <w:instrText xml:space="preserve"> XE "Vídeň" </w:instrText>
      </w:r>
      <w:r w:rsidR="00AA2A56">
        <w:fldChar w:fldCharType="end"/>
      </w:r>
      <w:r>
        <w:t xml:space="preserve"> zamezila, vydala Generální zdravotní řád, </w:t>
      </w:r>
      <w:r>
        <w:lastRenderedPageBreak/>
        <w:t>v jehož dodatku z r. 1773 bylo odňato právo léčit všem „léčícím neumělcům “, včetně potulných operatérů a tahačů zubů. To platilo pro všechny c.k. dědičné země, tedy i pro Čechy. Aby se škodlivé nešvary a srážky mezi barbíři</w:t>
      </w:r>
      <w:r w:rsidR="00AA2A56">
        <w:fldChar w:fldCharType="begin"/>
      </w:r>
      <w:r>
        <w:instrText xml:space="preserve"> XE "barbíři" </w:instrText>
      </w:r>
      <w:r w:rsidR="00AA2A56">
        <w:fldChar w:fldCharType="end"/>
      </w:r>
      <w:r>
        <w:t xml:space="preserve"> a lazebníky odstranily, měli se všichni spojit s chirurgy v jednom grémiu ranlékařů a chirurgů.. </w:t>
      </w:r>
    </w:p>
    <w:p w:rsidR="00AA2A56" w:rsidRDefault="00F50983">
      <w:pPr>
        <w:pStyle w:val="Zkladntext-prvnodsazen"/>
        <w:ind w:left="709" w:firstLine="709"/>
      </w:pPr>
      <w:r>
        <w:t>Kromě toho vydala císařovna Marie Terezie</w:t>
      </w:r>
      <w:r w:rsidR="00AA2A56">
        <w:fldChar w:fldCharType="begin"/>
      </w:r>
      <w:r>
        <w:instrText xml:space="preserve"> XE "Marie Terezie" </w:instrText>
      </w:r>
      <w:r w:rsidR="00AA2A56">
        <w:fldChar w:fldCharType="end"/>
      </w:r>
      <w:r>
        <w:t xml:space="preserve"> na radu Gerharda van Swietena ( 1700 – 1722) rozkaz, aby se dva vojenští ranlékaři Adam Anton Brunner a Josef Georg Pasch věnovali ve Vídni výlučně stomatologii. Štafetu od nich převzala v r. 1775 založená Vojenská lékařská Akademie Josefinum a její ředitel Alexander B. Brambilla ( 1728 – 1800) a profesor tohoto vojenského ústavu Josef Jacob Plenk ( 1738 – 1807). Spojení přípravy rakouské stomatologie s vojenskými zařízeními dokonala legislativa, která zařadila praxe zubního lékařství v r. 1776 pod živnost drobné (nižší) chirurgie</w:t>
      </w:r>
      <w:r w:rsidR="00AA2A56">
        <w:fldChar w:fldCharType="begin"/>
      </w:r>
      <w:r>
        <w:instrText xml:space="preserve"> XE "chirurgie" </w:instrText>
      </w:r>
      <w:r w:rsidR="00AA2A56">
        <w:fldChar w:fldCharType="end"/>
      </w:r>
      <w:r>
        <w:t>. Její opatrný vývoj šel pak dlouho hlavně cestou vojenských lékařsko-chirurgických akademií a medicínsko- chirurgických škol bez speciální výuky stomatologie, a to ani na Vojenské lékařské Akademii (Josefinum),. Teprve až od r. 1810 mohli na základě dvouročního kurzu a zkoušky nižší chirurgové</w:t>
      </w:r>
      <w:r w:rsidR="00AA2A56">
        <w:fldChar w:fldCharType="begin"/>
      </w:r>
      <w:r>
        <w:instrText xml:space="preserve"> XE "chirurgové" </w:instrText>
      </w:r>
      <w:r w:rsidR="00AA2A56">
        <w:fldChar w:fldCharType="end"/>
      </w:r>
      <w:r>
        <w:t xml:space="preserve"> získat titul zubního lékaře. </w:t>
      </w:r>
    </w:p>
    <w:p w:rsidR="00AA2A56" w:rsidRDefault="00F50983">
      <w:pPr>
        <w:pStyle w:val="Zkladntext-prvnodsazen"/>
        <w:ind w:left="708" w:firstLine="708"/>
      </w:pPr>
      <w:r>
        <w:t>Vyšší chirurg</w:t>
      </w:r>
      <w:r w:rsidR="00AA2A56">
        <w:fldChar w:fldCharType="begin"/>
      </w:r>
      <w:r>
        <w:instrText xml:space="preserve"> XE "Vyšší chirurg" </w:instrText>
      </w:r>
      <w:r w:rsidR="00AA2A56">
        <w:fldChar w:fldCharType="end"/>
      </w:r>
      <w:r>
        <w:t>ie</w:t>
      </w:r>
      <w:r w:rsidR="00AA2A56">
        <w:fldChar w:fldCharType="begin"/>
      </w:r>
      <w:r>
        <w:instrText xml:space="preserve"> XE "chirurgie" </w:instrText>
      </w:r>
      <w:r w:rsidR="00AA2A56">
        <w:fldChar w:fldCharType="end"/>
      </w:r>
      <w:r>
        <w:t xml:space="preserve"> neměla až do 1821 žádnou speciální stomatologickou výuku ani v osnovách lékařských fakult ve Vídni, v Praze, Pešti, Pavii a ani v Padově. Teprve r. 1821 zahájil poprvé přednášky ze zubního lékařství na Vídeňské univerzitě Georg Carabelli (1788 – 1824), který zahájil svou odbornou dráhu jako polní chirurg a stal se zakladatelem stomatologie v Rakousku. Údajně až v době jeho nástupce Moritze Heidera (1816 – 1866) ve spolupráci s rektorem vídeňské univerzity Carl Wedelem ( 1815 – 1891) se stala vídeňská škola nejlepším pracovištěm oboru po Paříži. </w:t>
      </w:r>
    </w:p>
    <w:p w:rsidR="00AA2A56" w:rsidRDefault="00F50983">
      <w:pPr>
        <w:pStyle w:val="Zkladntext-prvnodsazen"/>
        <w:ind w:left="708" w:firstLine="708"/>
      </w:pPr>
      <w:r>
        <w:t>Vývoj zubního lékařství v Plzni byl samozřejmě srovnatelný s poměry jinde za Rakouska. V Uhrách byl trochu jiný. Nad stomatologii mávneme možná rukou jako nad neustálým zubotrhačství. Přitom si ani neuvědomíme, že už na začátku 17. století mohli zubaři</w:t>
      </w:r>
      <w:r w:rsidR="00AA2A56">
        <w:fldChar w:fldCharType="begin"/>
      </w:r>
      <w:r>
        <w:instrText xml:space="preserve"> XE "zubaři" </w:instrText>
      </w:r>
      <w:r w:rsidR="00AA2A56">
        <w:fldChar w:fldCharType="end"/>
      </w:r>
      <w:r>
        <w:t xml:space="preserve"> znát a léčit skorbut, který byl asi mnohem častější příčinou ústních poruch než dnes. Dosvědčovala by to ve Státní vědecké knihovně</w:t>
      </w:r>
      <w:r w:rsidR="00AA2A56">
        <w:fldChar w:fldCharType="begin"/>
      </w:r>
      <w:r>
        <w:instrText xml:space="preserve"> XE "ve Státní vědecké knihovně" </w:instrText>
      </w:r>
      <w:r w:rsidR="00AA2A56">
        <w:fldChar w:fldCharType="end"/>
      </w:r>
      <w:r>
        <w:t xml:space="preserve"> v Plzni kniha Senerta Danielise a Martina Matheuse „ O poznání a léčení skorbutu - De</w:t>
      </w:r>
      <w:r w:rsidR="00AA2A56">
        <w:fldChar w:fldCharType="begin"/>
      </w:r>
      <w:r>
        <w:instrText xml:space="preserve"> XE "De" </w:instrText>
      </w:r>
      <w:r w:rsidR="00AA2A56">
        <w:fldChar w:fldCharType="end"/>
      </w:r>
      <w:r>
        <w:t xml:space="preserve"> dignotione et curatione scorbuti “, vydaná v Jeně v r. 1624. Názory na skorbut byly v té době sice ještě mylné, protože neznali vitamin C a předpokládali, že skorbut je zaviněn poruchami vztahů mezi slezinou a mezenteriem z látky melancholické. </w:t>
      </w:r>
    </w:p>
    <w:p w:rsidR="00AA2A56" w:rsidRDefault="00F50983">
      <w:pPr>
        <w:pStyle w:val="Zkladntext-prvnodsazen"/>
        <w:ind w:left="708" w:firstLine="702"/>
      </w:pPr>
      <w:r>
        <w:t>Kontinuitu se západní stomatologií u nás postupně snad udržovali cizí, zejména německy mluvící barbíři</w:t>
      </w:r>
      <w:r w:rsidR="00AA2A56">
        <w:fldChar w:fldCharType="begin"/>
      </w:r>
      <w:r>
        <w:instrText xml:space="preserve"> XE "barbíři" </w:instrText>
      </w:r>
      <w:r w:rsidR="00AA2A56">
        <w:fldChar w:fldCharType="end"/>
      </w:r>
      <w:r>
        <w:t xml:space="preserve"> z nejrůznějších vojsk. Proto se u nás déle než jinde od třicetileté války</w:t>
      </w:r>
      <w:r w:rsidR="00AA2A56">
        <w:fldChar w:fldCharType="begin"/>
      </w:r>
      <w:r>
        <w:instrText xml:space="preserve"> XE "války" </w:instrText>
      </w:r>
      <w:r w:rsidR="00AA2A56">
        <w:fldChar w:fldCharType="end"/>
      </w:r>
      <w:r>
        <w:t xml:space="preserve"> udržoval název vojenského barbíře – felčara. Asi takovým prvním historicky doloženým a na stomatologii specializovaným felčarem v Plzni byl při dobývání našeho města v družině známého vojevůdce Petra Ernesta Mansfelda ( 1580 – 1626) barbíř jménem Georg Wilhelm Weslinger, u něhož historie zdůraznila, že nejen přestoupil ke katolické víře, ale že uměl i trhat zuby, je vsazovat, nahrazovat, čistit a léčit. V Plzni na rozdíl od Prahy nedrželi barbířské oficíny Židé. </w:t>
      </w:r>
    </w:p>
    <w:p w:rsidR="00AA2A56" w:rsidRDefault="00F50983">
      <w:pPr>
        <w:pStyle w:val="Zkladntext-prvnodsazen"/>
        <w:ind w:left="708" w:firstLine="708"/>
      </w:pPr>
      <w:r>
        <w:t xml:space="preserve"> Za zakladatele zubního lékařství u nás v Čechách je považován </w:t>
      </w:r>
      <w:r>
        <w:rPr>
          <w:u w:val="single"/>
        </w:rPr>
        <w:t>František Nessel</w:t>
      </w:r>
      <w:r>
        <w:t xml:space="preserve"> (1803 – 1876), který se už jako Magister chirurgie</w:t>
      </w:r>
      <w:r w:rsidR="00AA2A56">
        <w:fldChar w:fldCharType="begin"/>
      </w:r>
      <w:r>
        <w:instrText xml:space="preserve"> XE "chirurgie" </w:instrText>
      </w:r>
      <w:r w:rsidR="00AA2A56">
        <w:fldChar w:fldCharType="end"/>
      </w:r>
      <w:r>
        <w:t xml:space="preserve"> a porodnictví stal Carabelliho žákem a od r. 1828 zahájil v Praze nepovinné přednášky ze zubního lékařství. V Plzni můžeme jeho základní dílo najít ve Státní vědecké knihovně</w:t>
      </w:r>
      <w:r w:rsidR="00AA2A56">
        <w:fldChar w:fldCharType="begin"/>
      </w:r>
      <w:r>
        <w:instrText xml:space="preserve"> XE "ve Státní vědecké knihovně" </w:instrText>
      </w:r>
      <w:r w:rsidR="00AA2A56">
        <w:fldChar w:fldCharType="end"/>
      </w:r>
      <w:r>
        <w:t xml:space="preserve"> s názvem „Příručka zubního lékařství - Handbuch der Zahnheilkunde”, vydané ve Praze v r. 1840. </w:t>
      </w:r>
    </w:p>
    <w:p w:rsidR="00AA2A56" w:rsidRDefault="00F50983">
      <w:pPr>
        <w:pStyle w:val="Nadpis3"/>
      </w:pPr>
      <w:bookmarkStart w:id="636" w:name="_Toc528907489"/>
      <w:bookmarkStart w:id="637" w:name="_Toc531840007"/>
      <w:r>
        <w:t>První plzeňští zubaři</w:t>
      </w:r>
      <w:bookmarkEnd w:id="636"/>
      <w:bookmarkEnd w:id="637"/>
      <w:r w:rsidR="00AA2A56">
        <w:fldChar w:fldCharType="begin"/>
      </w:r>
      <w:r>
        <w:instrText xml:space="preserve"> XE "zubaři" </w:instrText>
      </w:r>
      <w:r w:rsidR="00AA2A56">
        <w:fldChar w:fldCharType="end"/>
      </w:r>
      <w:r>
        <w:t xml:space="preserve"> </w:t>
      </w:r>
    </w:p>
    <w:p w:rsidR="00AA2A56" w:rsidRDefault="00F50983">
      <w:pPr>
        <w:ind w:left="709" w:firstLine="709"/>
        <w:rPr>
          <w:u w:val="single"/>
        </w:rPr>
      </w:pPr>
      <w:r>
        <w:t xml:space="preserve">Málokdo v Plzni ví, že Bohemus Pilsnensis </w:t>
      </w:r>
      <w:r>
        <w:rPr>
          <w:u w:val="single"/>
        </w:rPr>
        <w:t>Josef Liling</w:t>
      </w:r>
      <w:r>
        <w:t xml:space="preserve">  byl pravděpodobně prvním plzeňským zubním lékařem, protože v r. 1838 předložil ve Vídni dizertační práci na téma „ De</w:t>
      </w:r>
      <w:r w:rsidR="00AA2A56">
        <w:fldChar w:fldCharType="begin"/>
      </w:r>
      <w:r>
        <w:instrText xml:space="preserve"> XE "De" </w:instrText>
      </w:r>
      <w:r w:rsidR="00AA2A56">
        <w:fldChar w:fldCharType="end"/>
      </w:r>
      <w:r>
        <w:t xml:space="preserve"> semiotica dentium et gingivae – O semiotice zubů a dásní. “.  Snad prvním specializovaným zubařem - ranlékařem, který navštívil Plzeň byl v r. 1854 </w:t>
      </w:r>
      <w:r>
        <w:rPr>
          <w:u w:val="single"/>
        </w:rPr>
        <w:t>Bernard Soudek</w:t>
      </w:r>
      <w:r w:rsidR="00AA2A56">
        <w:rPr>
          <w:u w:val="single"/>
        </w:rPr>
        <w:fldChar w:fldCharType="begin"/>
      </w:r>
      <w:r>
        <w:rPr>
          <w:u w:val="single"/>
        </w:rPr>
        <w:instrText xml:space="preserve"> XE "</w:instrText>
      </w:r>
      <w:r>
        <w:rPr>
          <w:color w:val="auto"/>
        </w:rPr>
        <w:instrText>Soudek"</w:instrText>
      </w:r>
      <w:r>
        <w:rPr>
          <w:u w:val="single"/>
        </w:rPr>
        <w:instrText xml:space="preserve"> </w:instrText>
      </w:r>
      <w:r w:rsidR="00AA2A56">
        <w:rPr>
          <w:u w:val="single"/>
        </w:rPr>
        <w:fldChar w:fldCharType="end"/>
      </w:r>
      <w:r>
        <w:t>. Podle místního tisku se tento v inzerátu označovaný zubní technik a operateur věnoval své praxi jen přechodně v hostinském pokoji č. 6 v hotelu ” U Zlatého orla”.Brzo po něm v r. 1862 se v Plzni objevil i další vysloužilý ranlékař</w:t>
      </w:r>
      <w:r w:rsidR="00AA2A56">
        <w:fldChar w:fldCharType="begin"/>
      </w:r>
      <w:r>
        <w:instrText xml:space="preserve"> XE "ranlékař" </w:instrText>
      </w:r>
      <w:r w:rsidR="00AA2A56">
        <w:fldChar w:fldCharType="end"/>
      </w:r>
      <w:r>
        <w:rPr>
          <w:u w:val="single"/>
        </w:rPr>
        <w:t xml:space="preserve"> Frič Samuel.  </w:t>
      </w:r>
    </w:p>
    <w:p w:rsidR="00AA2A56" w:rsidRDefault="00F50983">
      <w:pPr>
        <w:pStyle w:val="Zkladntext-prvnodsazen"/>
        <w:ind w:left="709" w:firstLine="709"/>
      </w:pPr>
      <w:r>
        <w:t>Teoreticky mohl v Plzni už ordinovat vysokoškolsky vzdělaný zubní lékař od r. 1810. Takový zubní lékař by musel být členem plzeňského krajského chirurgického gremia</w:t>
      </w:r>
      <w:r w:rsidR="00AA2A56">
        <w:fldChar w:fldCharType="begin"/>
      </w:r>
      <w:r>
        <w:instrText xml:space="preserve"> XE "gremia" </w:instrText>
      </w:r>
      <w:r w:rsidR="00AA2A56">
        <w:fldChar w:fldCharType="end"/>
      </w:r>
      <w:r>
        <w:t>, která vzniklo jako v jiných krajských městech už za Marie Terezie</w:t>
      </w:r>
      <w:r w:rsidR="00AA2A56">
        <w:fldChar w:fldCharType="begin"/>
      </w:r>
      <w:r>
        <w:instrText xml:space="preserve"> XE "Marie Terezie" </w:instrText>
      </w:r>
      <w:r w:rsidR="00AA2A56">
        <w:fldChar w:fldCharType="end"/>
      </w:r>
      <w:r>
        <w:t xml:space="preserve"> (1740-1780) v r. 1773. Bohužel seznamy ranhojičů a chirurgu v dochované dokumentaci tohoto gremia jsou v Archivu města Plzně od r. 1803 až do r. 1837 neúplné. Zde nebyl uváděn z chirurgu a ranhojičů nikdo. Ani později není v početní knize ani v jednacích protokolech uváděn žádný zubní lékař. </w:t>
      </w:r>
    </w:p>
    <w:p w:rsidR="00AA2A56" w:rsidRDefault="00F50983">
      <w:pPr>
        <w:pStyle w:val="Zkladntext-prvnodsazen"/>
        <w:ind w:left="708" w:firstLine="708"/>
        <w:rPr>
          <w:snapToGrid w:val="0"/>
          <w:lang w:eastAsia="cs-CZ"/>
        </w:rPr>
      </w:pPr>
      <w:r>
        <w:rPr>
          <w:snapToGrid w:val="0"/>
          <w:lang w:eastAsia="cs-CZ"/>
        </w:rPr>
        <w:t xml:space="preserve">S názvem zubního lékaře se v Plzni setkáváme až v 19. století. První zprávu o graduované zubním lékaři z Plzni máme až z 1838. Byl to Bohemus Pilsnensis </w:t>
      </w:r>
      <w:r>
        <w:rPr>
          <w:snapToGrid w:val="0"/>
          <w:u w:val="single"/>
          <w:lang w:eastAsia="cs-CZ"/>
        </w:rPr>
        <w:t>Dr. Josef Lilling</w:t>
      </w:r>
      <w:r>
        <w:rPr>
          <w:snapToGrid w:val="0"/>
          <w:lang w:eastAsia="cs-CZ"/>
        </w:rPr>
        <w:t xml:space="preserve">, který studoval v </w:t>
      </w:r>
      <w:r>
        <w:rPr>
          <w:snapToGrid w:val="0"/>
          <w:lang w:eastAsia="cs-CZ"/>
        </w:rPr>
        <w:lastRenderedPageBreak/>
        <w:t>Praze a obhájil tam i lékařskou disertační práci „O semiotice zubů a dásní - De</w:t>
      </w:r>
      <w:r w:rsidR="00AA2A56">
        <w:rPr>
          <w:snapToGrid w:val="0"/>
          <w:lang w:eastAsia="cs-CZ"/>
        </w:rPr>
        <w:fldChar w:fldCharType="begin"/>
      </w:r>
      <w:r>
        <w:rPr>
          <w:snapToGrid w:val="0"/>
          <w:lang w:eastAsia="cs-CZ"/>
        </w:rPr>
        <w:instrText xml:space="preserve"> XE "</w:instrText>
      </w:r>
      <w:r>
        <w:instrText>De"</w:instrText>
      </w:r>
      <w:r>
        <w:rPr>
          <w:snapToGrid w:val="0"/>
          <w:lang w:eastAsia="cs-CZ"/>
        </w:rPr>
        <w:instrText xml:space="preserve"> </w:instrText>
      </w:r>
      <w:r w:rsidR="00AA2A56">
        <w:rPr>
          <w:snapToGrid w:val="0"/>
          <w:lang w:eastAsia="cs-CZ"/>
        </w:rPr>
        <w:fldChar w:fldCharType="end"/>
      </w:r>
      <w:r>
        <w:rPr>
          <w:snapToGrid w:val="0"/>
          <w:lang w:eastAsia="cs-CZ"/>
        </w:rPr>
        <w:t xml:space="preserve"> semiotica dentium et gingivae “, Pragae 1838. Je ve dvou výtiscích uložena ve Státní vědecké knihovně</w:t>
      </w:r>
      <w:r w:rsidR="00AA2A56">
        <w:rPr>
          <w:snapToGrid w:val="0"/>
          <w:lang w:eastAsia="cs-CZ"/>
        </w:rPr>
        <w:fldChar w:fldCharType="begin"/>
      </w:r>
      <w:r>
        <w:rPr>
          <w:snapToGrid w:val="0"/>
          <w:lang w:eastAsia="cs-CZ"/>
        </w:rPr>
        <w:instrText xml:space="preserve"> XE "</w:instrText>
      </w:r>
      <w:r>
        <w:instrText>ve Státní vědecké knihovně"</w:instrText>
      </w:r>
      <w:r>
        <w:rPr>
          <w:snapToGrid w:val="0"/>
          <w:lang w:eastAsia="cs-CZ"/>
        </w:rPr>
        <w:instrText xml:space="preserve"> </w:instrText>
      </w:r>
      <w:r w:rsidR="00AA2A56">
        <w:rPr>
          <w:snapToGrid w:val="0"/>
          <w:lang w:eastAsia="cs-CZ"/>
        </w:rPr>
        <w:fldChar w:fldCharType="end"/>
      </w:r>
      <w:r>
        <w:rPr>
          <w:snapToGrid w:val="0"/>
          <w:lang w:eastAsia="cs-CZ"/>
        </w:rPr>
        <w:t xml:space="preserve"> </w:t>
      </w:r>
    </w:p>
    <w:p w:rsidR="00AA2A56" w:rsidRDefault="00F50983">
      <w:pPr>
        <w:pStyle w:val="Zkladntext-prvnodsazen"/>
        <w:ind w:left="708" w:firstLine="708"/>
      </w:pPr>
      <w:r>
        <w:t>Dalším zubním lékařem, zjištěným podle gremiálních spisů v Plzni byl krajský ranlékař</w:t>
      </w:r>
      <w:r w:rsidR="00AA2A56">
        <w:fldChar w:fldCharType="begin"/>
      </w:r>
      <w:r>
        <w:instrText xml:space="preserve"> XE "ranlékař" </w:instrText>
      </w:r>
      <w:r w:rsidR="00AA2A56">
        <w:fldChar w:fldCharType="end"/>
      </w:r>
      <w:r>
        <w:t xml:space="preserve">, Mag.porodnictví a zubní lékař </w:t>
      </w:r>
      <w:r>
        <w:rPr>
          <w:u w:val="single"/>
        </w:rPr>
        <w:t>Moric Frankl</w:t>
      </w:r>
      <w:r>
        <w:t>, (promoce ? 1858). Bydlel v někdejší Říšské ulici čp. 199. Ten je zde zapsán jako předseda plzeňského gremia</w:t>
      </w:r>
      <w:r w:rsidR="00AA2A56">
        <w:fldChar w:fldCharType="begin"/>
      </w:r>
      <w:r>
        <w:instrText xml:space="preserve"> XE "gremia" </w:instrText>
      </w:r>
      <w:r w:rsidR="00AA2A56">
        <w:fldChar w:fldCharType="end"/>
      </w:r>
      <w:r>
        <w:t xml:space="preserve"> v letech 1858-1863. Podle jména lze soudit, že byl židovského vyznání a protože není podchycen nikde mezi českými lékaři, byl asi Němec. O jeho stomatologické praxi však v Plzni nenajdeme žádné doklady.</w:t>
      </w:r>
    </w:p>
    <w:p w:rsidR="00AA2A56" w:rsidRDefault="00F50983">
      <w:pPr>
        <w:pStyle w:val="Zkladntext-prvnodsazen"/>
        <w:ind w:left="708" w:firstLine="708"/>
      </w:pPr>
      <w:r>
        <w:t xml:space="preserve">Stejně jen kusé informace najdeme v Plzni životě a práci  lékařů, kteří promovali během Rakouska , např. : Dr Reichla  Otakara, (promoce 1886), Dr Wittmayera Karla  (1893), Dr Hammerschlaga  Artura (1893), Dr. Jahla  Jana (1894), Dr Josefa Ecksteina (1894), Dr Reichla Oskara (1895), Dr. Kleina  Jindřicha ( 1895), Dr Lengsfelda Rudolfa (1896), Dr Štěpána </w:t>
      </w:r>
      <w:r>
        <w:rPr>
          <w:color w:val="auto"/>
        </w:rPr>
        <w:t>Jaroslava (1896), Dr Pivoňky Otomara ( 1897), Dr Ecksteina  Josefa ( ? 1897), Dr Feyrala  Jana ( ? 1897), Dr Taussiga  Oskara (1899), Dr Vaška  Aloise  (1901), Dr Špitze Julia ( 1902), Dr  Wilda  Rudolfa  (1905), Dr Ratkovského  Augustina  (1910) , Dr Hrubého Otty  ( 1910), Dr. Löwyho Emila  ( 1910), Dr. Fulína Bohuslava ( 1911),  Dr Zdařila Bohuslava   ( 1912), Dr Kornfelda Evžena  ( 1913), Dr. Niče Josefa ( 1914),  Dr. Gutha  Otty (1915), Dr. Škramlíka  B.  ( 1916), Dr. Teichnera  Samuela ( 1917) a dalších. Stále uvádíme tyto zubaře pod titulem</w:t>
      </w:r>
      <w:r>
        <w:t xml:space="preserve"> zubního lékaře. Jelikož jich bylo v Plzni mnoho, zaměřme se spíše na některé jejich mimořádnosti. Protože měli různou erudici, tak se někdy v druhé polovině XIX. století uváděl zde  titul Zahnkünstler ( zubní umělec). Zajímavé ve statistice profesí v okrese Plzeň v r. 1870 je snad i to, že byli už dva tito zubní umělci v Plzni a jinak v celém okrese nebyl ještě  žádný.</w:t>
      </w:r>
    </w:p>
    <w:p w:rsidR="00AA2A56" w:rsidRDefault="00F50983">
      <w:pPr>
        <w:ind w:left="709" w:firstLine="709"/>
      </w:pPr>
      <w:r>
        <w:t>Více jmen plzeňských zubařů najdeme mezi vojenskými lékaři. Asi od r. 1860 ordinoval v Plzni v tehdejší Zahradní ulici v ateliéru fotografa Otty Bielefelda nový Dr. chirurgie</w:t>
      </w:r>
      <w:r w:rsidR="00AA2A56">
        <w:fldChar w:fldCharType="begin"/>
      </w:r>
      <w:r>
        <w:instrText xml:space="preserve"> XE "chirurgie" </w:instrText>
      </w:r>
      <w:r w:rsidR="00AA2A56">
        <w:fldChar w:fldCharType="end"/>
      </w:r>
      <w:r>
        <w:t xml:space="preserve"> Ježovský</w:t>
      </w:r>
      <w:r w:rsidR="00AA2A56">
        <w:fldChar w:fldCharType="begin"/>
      </w:r>
      <w:r>
        <w:instrText xml:space="preserve"> XE "Ježovský" </w:instrText>
      </w:r>
      <w:r w:rsidR="00AA2A56">
        <w:fldChar w:fldCharType="end"/>
      </w:r>
      <w:r>
        <w:t>, c.k. plukovní lékař ve výslužbě. Jiným ranlékařem, který v Plzni už zastával stomatologickou praxi, byl vojenský vysloužilý ranlékař</w:t>
      </w:r>
      <w:r w:rsidR="00AA2A56">
        <w:fldChar w:fldCharType="begin"/>
      </w:r>
      <w:r>
        <w:instrText xml:space="preserve"> XE "ranlékař" </w:instrText>
      </w:r>
      <w:r w:rsidR="00AA2A56">
        <w:fldChar w:fldCharType="end"/>
      </w:r>
      <w:r>
        <w:t xml:space="preserve"> (nižší chirurg ) S. Frič. Ordinaci si otevřel v r. 1862 ve Vankově ulici. 14.12.1862 se plzeňské veřejnosti ohlásil velkým inzerátem v Pilsner Bote: </w:t>
      </w:r>
    </w:p>
    <w:p w:rsidR="00AA2A56" w:rsidRDefault="00AA2A56">
      <w:pPr>
        <w:ind w:left="709" w:firstLine="709"/>
      </w:pPr>
    </w:p>
    <w:p w:rsidR="00AA2A56" w:rsidRDefault="00F50983">
      <w:pPr>
        <w:ind w:left="709" w:firstLine="709"/>
        <w:rPr>
          <w:i/>
        </w:rPr>
      </w:pPr>
      <w:r>
        <w:rPr>
          <w:i/>
        </w:rPr>
        <w:t xml:space="preserve">Oznámení zubního lékaře. </w:t>
      </w:r>
    </w:p>
    <w:p w:rsidR="00AA2A56" w:rsidRDefault="00F50983">
      <w:pPr>
        <w:pStyle w:val="Textvbloku"/>
      </w:pPr>
      <w:r>
        <w:t xml:space="preserve">Níže podepsaný odporučuje svou třicítiletou službou v c.k.pluku dosáhlou zběhlost v trhání zubu, v bezbolestném upilování, v dyhování, vyplňování těstem zubním a v čištění poškozených zubu dle neškodného v letošním shromáždění zubních lékařů všeobecně schváleného návodu, jakož i ve veškerých nemocech úst. Vhodná nařízení též i mimo domu se splňují. Nemožným všecky příhodné operace zdarma. </w:t>
      </w:r>
    </w:p>
    <w:p w:rsidR="00AA2A56" w:rsidRDefault="00F50983">
      <w:pPr>
        <w:pStyle w:val="Zkladntext-prvnodsazen"/>
        <w:ind w:left="709" w:firstLine="709"/>
      </w:pPr>
      <w:r>
        <w:t xml:space="preserve">Kromě nich se čas od času v Plzni objevil na kratší dobu nějaký cizí „ lékař “ , třeba v r. 1902 „ americký dentista" Dr. Julius Špitz nebo Dr Otakar Reichl, pracující v hotelu Waldek. </w:t>
      </w:r>
    </w:p>
    <w:p w:rsidR="00AA2A56" w:rsidRDefault="00F50983">
      <w:pPr>
        <w:pStyle w:val="Textvbloku"/>
      </w:pPr>
      <w:r>
        <w:t>V roce 1910 se dalo zjistit podle účastníků Sjezdu zubních lékařů v Praze, že se ho zúčastnil z Plzně Dr  Augustin Ratkovský, zástupce plzeňské župy XIII. ve Spolku českých zubních lékařů. V r. 1914 bylo uváděno v této Župě č. .XIII. celkem 12 členu. Pravděpodobně zde pracoval v té době i větší počet plzeňských zubních lékařů. Do 1921 jich bylo už na 14.. V Plzni bylo za Rakouska větší množství německých zubařů, organizovaných v Ústřední jednotě německých lékařů v Plzeňské sekci, která sídlela v Plzeňském dvoře.</w:t>
      </w:r>
    </w:p>
    <w:p w:rsidR="00AA2A56" w:rsidRDefault="00F50983">
      <w:pPr>
        <w:pStyle w:val="Textvbloku"/>
        <w:rPr>
          <w:i w:val="0"/>
        </w:rPr>
      </w:pPr>
      <w:r>
        <w:t xml:space="preserve"> </w:t>
      </w:r>
      <w:r>
        <w:rPr>
          <w:i w:val="0"/>
        </w:rPr>
        <w:t xml:space="preserve">O jednom z prvních zubních lékařů, jejichž životopis dokládá složité cesty tehdejší stomatologie, si řekněme podrobněji. </w:t>
      </w:r>
    </w:p>
    <w:p w:rsidR="00AA2A56" w:rsidRDefault="00F50983">
      <w:pPr>
        <w:pStyle w:val="Nadpis3"/>
      </w:pPr>
      <w:bookmarkStart w:id="638" w:name="_Toc528907490"/>
      <w:bookmarkStart w:id="639" w:name="_Toc531840008"/>
      <w:r>
        <w:t>Augustin Zdařil (*1842 - + 1903)</w:t>
      </w:r>
      <w:bookmarkEnd w:id="638"/>
      <w:bookmarkEnd w:id="639"/>
    </w:p>
    <w:p w:rsidR="00AA2A56" w:rsidRDefault="00F50983">
      <w:pPr>
        <w:pStyle w:val="Zkladntext-prvnodsazen"/>
        <w:ind w:left="709" w:firstLine="709"/>
      </w:pPr>
      <w:r>
        <w:t>Tehdy nejznámějším zubním lékařem v Plzni se stal Dr. Zdařil. Byl to Moravan ,který se narodil 29.8.1842 ve Věrovanech na Moravě,, vystudoval arcibiskupské gymnázium v Kroměříži. Absolvoval asi jen jeden ročník lékařské fakulty</w:t>
      </w:r>
      <w:r w:rsidR="00AA2A56">
        <w:fldChar w:fldCharType="begin"/>
      </w:r>
      <w:r>
        <w:instrText xml:space="preserve"> XE "lékařské fakulty" </w:instrText>
      </w:r>
      <w:r w:rsidR="00AA2A56">
        <w:fldChar w:fldCharType="end"/>
      </w:r>
      <w:r>
        <w:t xml:space="preserve"> v Pešti v r. 1866. Pak musel jako medik narukovat do války</w:t>
      </w:r>
      <w:r w:rsidR="00AA2A56">
        <w:fldChar w:fldCharType="begin"/>
      </w:r>
      <w:r>
        <w:instrText xml:space="preserve"> XE "války" </w:instrText>
      </w:r>
      <w:r w:rsidR="00AA2A56">
        <w:fldChar w:fldCharType="end"/>
      </w:r>
      <w:r>
        <w:t xml:space="preserve"> prusko-rakouské jako jednoroční dobrovolník (Infanterie Kadett) k pěš. pluku 54 v Olomouci. Ve válce dostal válečnou medaili. Znovu se vrací do Pešti, kde dokončuje studia nižší chirurgie</w:t>
      </w:r>
      <w:r w:rsidR="00AA2A56">
        <w:fldChar w:fldCharType="begin"/>
      </w:r>
      <w:r>
        <w:instrText xml:space="preserve"> XE "chirurgie" </w:instrText>
      </w:r>
      <w:r w:rsidR="00AA2A56">
        <w:fldChar w:fldCharType="end"/>
      </w:r>
      <w:r>
        <w:t xml:space="preserve"> zkouškou a dostal dne 3.10.1868 diplom chirurga – ranhojiče. Pak studoval na medicínsko-chirurgické škole v Olomouci stomatologii a tam l. 5.1873 dosáhl titulu zubního lékaře -Zahnarzt. Později se odstěhoval do Olomouce, kde se oženil a pravděpodobně pracoval jako chirurg. Praxi nastoupil jako závodní lékař v Železárnách v Štěpánově u Šumperku s platem 160+40 zlatých.</w:t>
      </w:r>
    </w:p>
    <w:p w:rsidR="00AA2A56" w:rsidRDefault="00F50983">
      <w:pPr>
        <w:pStyle w:val="Zkladntext-prvnodsazen"/>
        <w:ind w:left="709" w:firstLine="709"/>
      </w:pPr>
      <w:r>
        <w:t xml:space="preserve">Do Plzně přišel v r. 1873 z Olomouce. Zde dostal licenci a praxi zahájil rok nato v Kopeckého sadech 17, pak v budově bývalého "kamerálu". V Plzni pracoval v letech 1873 – 1882.  Podnikal pak odborné cesty do zahraničí (Lipsko,Frankfurt). Byl asi dobrým odborníkem, na </w:t>
      </w:r>
      <w:r>
        <w:lastRenderedPageBreak/>
        <w:t xml:space="preserve">jubilejní výstavě v Praze v r. 1881 vystavoval své zubolékařské práce a dostal diplom s právem razit medaile. Pak přesídlil do Prahy, kde provozoval svou praxi až do 1892 vedle Adamovy lékárny na Václavském náměstí. Potom si zakoupil v Povučniaku u Záhřebu v Chorvatsku velkostatek, kde hospodařil a pěstoval víno. Praxi už neprovozoval. 1902 velkostatek prodal a vrátil se do Prahy, kde znovu bydlel na Václavském náměstí v čp. 823/4.  Zemřel v Praze  5.5.1903. </w:t>
      </w:r>
    </w:p>
    <w:p w:rsidR="00AA2A56" w:rsidRDefault="00F50983">
      <w:pPr>
        <w:pStyle w:val="Nadpis3"/>
      </w:pPr>
      <w:bookmarkStart w:id="640" w:name="_Toc528907491"/>
      <w:bookmarkStart w:id="641" w:name="_Toc531840009"/>
      <w:r>
        <w:t>Zubní technici</w:t>
      </w:r>
      <w:bookmarkEnd w:id="640"/>
      <w:bookmarkEnd w:id="641"/>
      <w:r w:rsidR="00AA2A56">
        <w:fldChar w:fldCharType="begin"/>
      </w:r>
      <w:r>
        <w:instrText xml:space="preserve"> XE "Zubní technici" </w:instrText>
      </w:r>
      <w:r w:rsidR="00AA2A56">
        <w:fldChar w:fldCharType="end"/>
      </w:r>
    </w:p>
    <w:p w:rsidR="00AA2A56" w:rsidRDefault="00F50983">
      <w:pPr>
        <w:pStyle w:val="Zkladntext-prvnodsazen"/>
        <w:ind w:left="709" w:firstLine="709"/>
      </w:pPr>
      <w:r>
        <w:t>Jako všude v Čechách měli plzeňští zubní lékaři potíže se zubními techniky, protože prováděli zubní úkony, které nesměli dělat. navíc zde bylo 6 zubních techniků Mnohé o tom si můžeme přečíst v českém odborném časopise Zubní Lékařství. 1915, č..12, s. 156 v článku pod názvem Pyramida troufalosti</w:t>
      </w:r>
      <w:r>
        <w:rPr>
          <w:b/>
        </w:rPr>
        <w:t>.</w:t>
      </w:r>
      <w:r>
        <w:t xml:space="preserve"> Jejich počet stále v Plzni stoupal. V r. 1921 jich zde pracovalo už 7, a to Baumgartnerová Berta, Klauning Arnošt, Klička Bohumil, Kornfeld Arnošt, Kornfeld Josef, Waldová-Schmidtová Josefa, Weinfeld, Zikmund. V Plzni v r. 1922 došlo k velkým rozporům nejen mezi lékaři a zubními techniky, ale i mezi zubními techniky koncesovanými a nekoncesovanými. Proto zubní lékaři tomto boji s fušery hledali posilu ve vzájemnosti a založili si vlastní spolek. </w:t>
      </w:r>
    </w:p>
    <w:p w:rsidR="00AA2A56" w:rsidRDefault="00F50983">
      <w:pPr>
        <w:pStyle w:val="Zkladntext-prvnodsazen"/>
        <w:ind w:left="709" w:firstLine="709"/>
      </w:pPr>
      <w:r>
        <w:t>V r. 1928 jich uvádí plzeňský adresář už 15 ( navíc to byli zubní technikové Hahnová H, Kornfeld Josef, Kural Emil, Minářík Karel, Popper Julius, Popper V., Protze Hugo, Richter Julius) .  V r.. 1948 jsme jich v  Plzni napočítali už 30 . Vzájemné spory o tom, co kdo z nich smí dělat se množily i v denním tisku :</w:t>
      </w:r>
    </w:p>
    <w:p w:rsidR="00AA2A56" w:rsidRDefault="00F50983">
      <w:pPr>
        <w:pStyle w:val="Zkladntext-prvnodsazen"/>
        <w:ind w:left="709" w:firstLine="709"/>
        <w:rPr>
          <w:i/>
        </w:rPr>
      </w:pPr>
      <w:r>
        <w:rPr>
          <w:i/>
        </w:rPr>
        <w:t>“ V okresním městě u Plzni zaměstnává prý jeden také kolega zubního technika tím způsobem, že nechával mu, za asistence svého 14 letého hocha, oplombovati a extrahovati pacientům zuby. U jedné 20 leté slečny v nepřítomnosti lékařově dokonce se nabídnul k bezbolestné extrakci kořene premoláru horního.”</w:t>
      </w:r>
    </w:p>
    <w:p w:rsidR="00AA2A56" w:rsidRDefault="00F50983">
      <w:pPr>
        <w:pStyle w:val="Nadpis3"/>
      </w:pPr>
      <w:bookmarkStart w:id="642" w:name="_Toc528907492"/>
      <w:bookmarkStart w:id="643" w:name="_Toc531840010"/>
      <w:r>
        <w:t>Holiči-zubaři</w:t>
      </w:r>
      <w:bookmarkEnd w:id="642"/>
      <w:bookmarkEnd w:id="643"/>
      <w:r w:rsidR="00AA2A56">
        <w:fldChar w:fldCharType="begin"/>
      </w:r>
      <w:r>
        <w:instrText xml:space="preserve"> XE "zubaři" </w:instrText>
      </w:r>
      <w:r w:rsidR="00AA2A56">
        <w:fldChar w:fldCharType="end"/>
      </w:r>
      <w:r>
        <w:t xml:space="preserve"> </w:t>
      </w:r>
    </w:p>
    <w:p w:rsidR="00AA2A56" w:rsidRDefault="00F50983">
      <w:pPr>
        <w:pStyle w:val="Zkladntext-prvnodsazen"/>
        <w:ind w:left="709" w:firstLine="709"/>
      </w:pPr>
      <w:r>
        <w:t xml:space="preserve">Daleko více než zubních lékařů a zubních techniků bylo v XIX. století v Plzni holičů, kteří fušovali zubním lékařům a dentistům  do jejich řemesla. Všímaly si toho i  plzeňské noviny. </w:t>
      </w:r>
    </w:p>
    <w:p w:rsidR="00AA2A56" w:rsidRDefault="00F50983">
      <w:pPr>
        <w:pStyle w:val="Zkladntext-prvnodsazen"/>
        <w:ind w:left="709" w:firstLine="709"/>
      </w:pPr>
      <w:r>
        <w:t xml:space="preserve"> Bůhví odkud do Plzně přišel „ zubař “ </w:t>
      </w:r>
      <w:r>
        <w:rPr>
          <w:u w:val="single"/>
        </w:rPr>
        <w:t>Finzi (Finci),</w:t>
      </w:r>
      <w:r>
        <w:t xml:space="preserve"> který spravoval zuby a také operoval kuří oka. Ordinoval ve Střelecké ulici. Byl jako invalida rázovitou plzeňskou postavičkou. Předtím byl účetním kaprálem ( buchholtrem) v oficině plzeňského vojenského chirurga a tam lecos odkoukal. Nechal se titulovat jako ranlékař</w:t>
      </w:r>
      <w:r w:rsidR="00AA2A56">
        <w:fldChar w:fldCharType="begin"/>
      </w:r>
      <w:r>
        <w:instrText xml:space="preserve"> XE "ranlékař" </w:instrText>
      </w:r>
      <w:r w:rsidR="00AA2A56">
        <w:fldChar w:fldCharType="end"/>
      </w:r>
      <w:r>
        <w:t>. V Plzni pak dělal hospodského " U zrzavý kytary" ve Střelecké ulici. Hospoda dostala jména podle toho, že hrál na kytaru a podle jeho ženy, která měla rezavé vlasy. Scházeli se tam nejen ostrostřelci a členové gardy, ale i lidé s bolavými zuby. Svou ordinační místnost neměl však v hostinci, ale na dvorku, kde stála jedna židle. Zuby trhal chudším za čtyrák a bohatším za šesták.</w:t>
      </w:r>
    </w:p>
    <w:p w:rsidR="00AA2A56" w:rsidRDefault="00F50983">
      <w:pPr>
        <w:pStyle w:val="Zkladntext-prvnodsazen"/>
        <w:ind w:left="709" w:firstLine="709"/>
      </w:pPr>
      <w:r>
        <w:t xml:space="preserve">Snad ještě známějším byl holič pan </w:t>
      </w:r>
      <w:r>
        <w:rPr>
          <w:u w:val="single"/>
        </w:rPr>
        <w:t>Jan Jakub</w:t>
      </w:r>
      <w:r w:rsidR="00AA2A56">
        <w:rPr>
          <w:u w:val="single"/>
        </w:rPr>
        <w:fldChar w:fldCharType="begin"/>
      </w:r>
      <w:r>
        <w:rPr>
          <w:u w:val="single"/>
        </w:rPr>
        <w:instrText xml:space="preserve"> XE "</w:instrText>
      </w:r>
      <w:r>
        <w:instrText>Jakub"</w:instrText>
      </w:r>
      <w:r>
        <w:rPr>
          <w:u w:val="single"/>
        </w:rPr>
        <w:instrText xml:space="preserve"> </w:instrText>
      </w:r>
      <w:r w:rsidR="00AA2A56">
        <w:rPr>
          <w:u w:val="single"/>
        </w:rPr>
        <w:fldChar w:fldCharType="end"/>
      </w:r>
      <w:r>
        <w:rPr>
          <w:u w:val="single"/>
        </w:rPr>
        <w:t xml:space="preserve"> Wichner</w:t>
      </w:r>
      <w:r>
        <w:t xml:space="preserve"> v Sedláčkově ulici proti staré solnici. V 60. až 80. letech proslul trháním zubů tak, že o něm několikrát psaly noviny. Dokonce i jeho fotografii z r. 1864 dodnes chovají v plzeňském Národopisném muzeu</w:t>
      </w:r>
    </w:p>
    <w:p w:rsidR="00AA2A56" w:rsidRDefault="00AA2A56">
      <w:pPr>
        <w:pStyle w:val="Seznamobrzk"/>
        <w:rPr>
          <w:b/>
          <w:color w:val="FF0000"/>
        </w:rPr>
      </w:pPr>
      <w:hyperlink r:id="rId131" w:history="1">
        <w:bookmarkStart w:id="644" w:name="_Toc531840208"/>
        <w:r w:rsidR="00F50983">
          <w:rPr>
            <w:rStyle w:val="Hypertextovodkaz"/>
          </w:rPr>
          <w:t>Obr. Jakub</w:t>
        </w:r>
        <w:r>
          <w:rPr>
            <w:rStyle w:val="Hypertextovodkaz"/>
          </w:rPr>
          <w:fldChar w:fldCharType="begin"/>
        </w:r>
        <w:r w:rsidR="00F50983">
          <w:rPr>
            <w:rStyle w:val="Hypertextovodkaz"/>
          </w:rPr>
          <w:instrText xml:space="preserve"> XE "Jakub" </w:instrText>
        </w:r>
        <w:r>
          <w:rPr>
            <w:rStyle w:val="Hypertextovodkaz"/>
          </w:rPr>
          <w:fldChar w:fldCharType="end"/>
        </w:r>
        <w:r w:rsidR="00F50983">
          <w:rPr>
            <w:rStyle w:val="Hypertextovodkaz"/>
          </w:rPr>
          <w:t xml:space="preserve"> Wichner, holič a zubotrhač.</w:t>
        </w:r>
        <w:bookmarkEnd w:id="644"/>
      </w:hyperlink>
      <w:r w:rsidR="00F50983">
        <w:rPr>
          <w:b/>
          <w:color w:val="FF0000"/>
        </w:rPr>
        <w:t xml:space="preserve"> </w:t>
      </w:r>
    </w:p>
    <w:p w:rsidR="00AA2A56" w:rsidRDefault="00AA2A56">
      <w:pPr>
        <w:pStyle w:val="Seznamobrzk"/>
        <w:ind w:left="709" w:firstLine="709"/>
      </w:pPr>
    </w:p>
    <w:p w:rsidR="00AA2A56" w:rsidRDefault="00F50983">
      <w:pPr>
        <w:pStyle w:val="Zkladntext-prvnodsazen"/>
        <w:ind w:left="709" w:firstLine="709"/>
      </w:pPr>
      <w:r>
        <w:t>O něco méně známější jako zubař byl holič pan Dvořák v Pražské ulici, jinak přezdívaný jako Zdvořák a pan Ris v Andělské ulici.</w:t>
      </w:r>
    </w:p>
    <w:p w:rsidR="00AA2A56" w:rsidRDefault="00F50983">
      <w:pPr>
        <w:pStyle w:val="Nadpis3"/>
        <w:ind w:left="709" w:firstLine="709"/>
      </w:pPr>
      <w:bookmarkStart w:id="645" w:name="_Toc528907493"/>
      <w:bookmarkStart w:id="646" w:name="_Toc531840011"/>
      <w:r>
        <w:t>Spolek</w:t>
      </w:r>
      <w:r w:rsidR="00AA2A56">
        <w:fldChar w:fldCharType="begin"/>
      </w:r>
      <w:r>
        <w:instrText xml:space="preserve"> XE "Spolek" </w:instrText>
      </w:r>
      <w:r w:rsidR="00AA2A56">
        <w:fldChar w:fldCharType="end"/>
      </w:r>
      <w:r>
        <w:t xml:space="preserve"> Čs. zubních lékařů</w:t>
      </w:r>
      <w:r w:rsidR="00AA2A56">
        <w:fldChar w:fldCharType="begin"/>
      </w:r>
      <w:r>
        <w:instrText xml:space="preserve"> XE "Spolek Čs. zubních lékařů" </w:instrText>
      </w:r>
      <w:r w:rsidR="00AA2A56">
        <w:fldChar w:fldCharType="end"/>
      </w:r>
      <w:r>
        <w:t>, odbočka Plzeň</w:t>
      </w:r>
      <w:bookmarkEnd w:id="645"/>
      <w:bookmarkEnd w:id="646"/>
    </w:p>
    <w:p w:rsidR="00AA2A56" w:rsidRDefault="00F50983">
      <w:pPr>
        <w:pStyle w:val="Zkladntext-prvnodsazen"/>
        <w:ind w:left="709" w:firstLine="709"/>
      </w:pPr>
      <w:r>
        <w:t xml:space="preserve">Byl založen ll. května 1922. Za první rok spolek měl 13 schůzí, v nichž se řešily otázky hlavně stavovské, obrana proti fušerům, zejména snaha o očistu ordinací kolegů od svěřování zákroku lékařských silám laickým. Zakročeno bylo proti 4 kolegům, z nich dva se závěrům spolku podrobili,ale 2 nikoli. V té době provozovalo zubolékařskou praxi 16 lékařů, 20 koncesovaných zubních techniků a 40 neoprávněných techniků- fušerů, poškozujících členy spolku hmotně i morálně. </w:t>
      </w:r>
    </w:p>
    <w:p w:rsidR="00AA2A56" w:rsidRDefault="00F50983">
      <w:pPr>
        <w:pStyle w:val="Zkladntext-prvnodsazen"/>
        <w:ind w:left="709" w:firstLine="709"/>
      </w:pPr>
      <w:r>
        <w:t>Hlavně se činnost spolku tedy zaměřovala se na fušerství. Stížnosti na fušéry moc nepomohly. Proto spolek navázal i styky z taktických důvodů s grémiem koncesovaných zubních techniků a dojednal, že zdejší dental -depa neměla prodávati nekoncesovaným zubním technikum materiál, že se zřídí index fušujících techniků a žádný lékař ani technik je nepřijme do svých služeb. Zjištění fušerství mělo být důvodem okamžitého propuštění zaměstnaného technika bez jakékoli náhrady. Fušerství se mělo také nadále na žádost spolku stíhat ne jako přestupek živnostenského řádu, ale jako fušerství v lékařství, tedy podle paragrafu 343.</w:t>
      </w:r>
    </w:p>
    <w:p w:rsidR="00AA2A56" w:rsidRDefault="00F50983">
      <w:pPr>
        <w:pStyle w:val="Zkladntext-prvnodsazen"/>
        <w:ind w:left="709" w:firstLine="709"/>
      </w:pPr>
      <w:r>
        <w:lastRenderedPageBreak/>
        <w:t xml:space="preserve"> Spolek</w:t>
      </w:r>
      <w:r w:rsidR="00AA2A56">
        <w:fldChar w:fldCharType="begin"/>
      </w:r>
      <w:r>
        <w:instrText xml:space="preserve"> XE "Spolek" </w:instrText>
      </w:r>
      <w:r w:rsidR="00AA2A56">
        <w:fldChar w:fldCharType="end"/>
      </w:r>
      <w:r>
        <w:t xml:space="preserve"> měl řešit i tíživou otázku pomocných sil - technických učňů, které vyučovali zubní lékaři i technici a tak stále rozmnožovali řady nezaměstnaných starých techniku. Otázku však nevěděl jak řešit ani pražský spolek a dosavadní úvahy k jakémusi numerus clausus k ničemu zatím nevedly. Hospodářská činnost pobočky se zaměřovala hlavně na otázky tarifní, na to, jaký tarif za zubolékařské výkony by se měl dodržovat jako minimální, aby to bylo ještě důstojné honorování zubních lékařů. Spolek prosazoval, aby se nákup zlata v Plzni děl přímo u zdejšího bankovního úřadu a neodebírat tedy ryzí zlato v Praze. Také spolek nedoporučoval odebírat od některých pražských dental depot materiál, protože proti nim bylo dost stesku. Spolek zatím neměl žádné vlastní jmění. Vědecká činnost pobočky byla zatím v plenkách</w:t>
      </w:r>
    </w:p>
    <w:p w:rsidR="00AA2A56" w:rsidRDefault="00F50983">
      <w:pPr>
        <w:pStyle w:val="Zkladntext-prvnodsazen"/>
        <w:ind w:left="709" w:firstLine="709"/>
      </w:pPr>
      <w:r>
        <w:t>Mnoho dodnes zajímavého podávají v Plzni zápisy z jejich valných hromad. Na té první dne 27.března 1923 byli v Měšťanské Besedě přítomni lékaři (MUDr) Vaško, Guth, Zdařil, Pivoňka, Hložek, Šváb, Vild, Glanc, škpt. Fulín, omluven byl jen Dr Štěpán. Spolek</w:t>
      </w:r>
      <w:r w:rsidR="00AA2A56">
        <w:fldChar w:fldCharType="begin"/>
      </w:r>
      <w:r>
        <w:instrText xml:space="preserve"> XE "Spolek" </w:instrText>
      </w:r>
      <w:r w:rsidR="00AA2A56">
        <w:fldChar w:fldCharType="end"/>
      </w:r>
      <w:r>
        <w:t xml:space="preserve"> čes.zubařů. v Praze zastupoval Dr Khunt. Spolek tehdy organizoval už odborné přednášky na svých schůzích. Už 22. dubna 1923 členové navštívili nově zřízenou a upravenou pražskou zubní kliniku, kde shlédli ústav i léčení připravených nemocných na oddělení konservačním, chirurgickém o stomatotechnickém a orthodontickém. Spolek se zabýval činností a stavovskou i hospodářskou, zejména se projednávala očista v ordinacích od laických sil, léčení chorých studujících, projednávaly se směrnice pro honorování pomocných sil, vystupování proti koncesím neprávem udíleným,jednání o jmenování stálých českých soudních znalců z oboru zubolékařského a vztahy k činnosti zubního ambulatoria Červeného kříže. Poslední předválečné valné hromady se dne 9.4.1938 účastnilo již 13 zubních lékařů. </w:t>
      </w:r>
    </w:p>
    <w:p w:rsidR="00AA2A56" w:rsidRDefault="00F50983">
      <w:pPr>
        <w:pStyle w:val="Zkladntext-prvnodsazen"/>
        <w:ind w:left="709" w:firstLine="709"/>
      </w:pPr>
      <w:r>
        <w:t>Z lékařů, kteří promovali za první republiky a  usídlili se svou praxí v Plzni tito zubní lékaři: Dědová – Prchalová Růžena  (rok promoce 1925), Fischer Otto</w:t>
      </w:r>
      <w:r w:rsidR="00AA2A56">
        <w:fldChar w:fldCharType="begin"/>
      </w:r>
      <w:r>
        <w:instrText xml:space="preserve"> XE "Fischer Otto" </w:instrText>
      </w:r>
      <w:r w:rsidR="00AA2A56">
        <w:fldChar w:fldCharType="end"/>
      </w:r>
      <w:r>
        <w:t xml:space="preserve"> (1920), Freund Jiří  (1921) , Friedman Desider</w:t>
      </w:r>
      <w:r w:rsidR="00AA2A56">
        <w:fldChar w:fldCharType="begin"/>
      </w:r>
      <w:r>
        <w:instrText xml:space="preserve"> XE "Friedman Desider" </w:instrText>
      </w:r>
      <w:r w:rsidR="00AA2A56">
        <w:fldChar w:fldCharType="end"/>
      </w:r>
      <w:r>
        <w:t xml:space="preserve"> ( 1928), Graubnerová – Vokáčová Vlasta ( 1935), Habenichtová – Zahradníková Adéla ( 1932), Hložek Štěpán</w:t>
      </w:r>
      <w:r w:rsidR="00AA2A56">
        <w:fldChar w:fldCharType="begin"/>
      </w:r>
      <w:r>
        <w:instrText xml:space="preserve"> XE "Hložek Štěpán" </w:instrText>
      </w:r>
      <w:r w:rsidR="00AA2A56">
        <w:fldChar w:fldCharType="end"/>
      </w:r>
      <w:r>
        <w:t xml:space="preserve"> ( 1920), Janek Jan</w:t>
      </w:r>
      <w:r w:rsidR="00AA2A56">
        <w:fldChar w:fldCharType="begin"/>
      </w:r>
      <w:r>
        <w:instrText xml:space="preserve"> XE "Janek Jan" </w:instrText>
      </w:r>
      <w:r w:rsidR="00AA2A56">
        <w:fldChar w:fldCharType="end"/>
      </w:r>
      <w:r>
        <w:t xml:space="preserve"> ( 1932), Jelínek Luboš</w:t>
      </w:r>
      <w:r w:rsidR="00AA2A56">
        <w:fldChar w:fldCharType="begin"/>
      </w:r>
      <w:r>
        <w:instrText xml:space="preserve"> XE "Jelínek Luboš" </w:instrText>
      </w:r>
      <w:r w:rsidR="00AA2A56">
        <w:fldChar w:fldCharType="end"/>
      </w:r>
      <w:r>
        <w:t xml:space="preserve"> ( 1937),  Jeřábková  - Polanská Libuše ( 1920),  Jiránková -  Zacharčuková Věra ( 1936), Krahulík Václav</w:t>
      </w:r>
      <w:r w:rsidR="00AA2A56">
        <w:fldChar w:fldCharType="begin"/>
      </w:r>
      <w:r>
        <w:instrText xml:space="preserve"> XE "</w:instrText>
      </w:r>
      <w:r>
        <w:rPr>
          <w:color w:val="auto"/>
        </w:rPr>
        <w:instrText>Krahulík Václav"</w:instrText>
      </w:r>
      <w:r>
        <w:instrText xml:space="preserve"> </w:instrText>
      </w:r>
      <w:r w:rsidR="00AA2A56">
        <w:fldChar w:fldCharType="end"/>
      </w:r>
      <w:r>
        <w:t xml:space="preserve"> ( 1934), Křenek Arnošt</w:t>
      </w:r>
      <w:r w:rsidR="00AA2A56">
        <w:fldChar w:fldCharType="begin"/>
      </w:r>
      <w:r>
        <w:instrText xml:space="preserve"> XE "</w:instrText>
      </w:r>
      <w:r>
        <w:rPr>
          <w:color w:val="auto"/>
        </w:rPr>
        <w:instrText>Křenek Arnošt"</w:instrText>
      </w:r>
      <w:r>
        <w:instrText xml:space="preserve"> </w:instrText>
      </w:r>
      <w:r w:rsidR="00AA2A56">
        <w:fldChar w:fldCharType="end"/>
      </w:r>
      <w:r>
        <w:t xml:space="preserve"> ( 1932), Kunzová Marie  (1924), Kühnelová – Mazáčová</w:t>
      </w:r>
      <w:r w:rsidR="00AA2A56">
        <w:fldChar w:fldCharType="begin"/>
      </w:r>
      <w:r>
        <w:instrText xml:space="preserve"> XE "</w:instrText>
      </w:r>
      <w:r>
        <w:rPr>
          <w:color w:val="auto"/>
        </w:rPr>
        <w:instrText>Kühnelová – Mazáčová"</w:instrText>
      </w:r>
      <w:r>
        <w:instrText xml:space="preserve"> </w:instrText>
      </w:r>
      <w:r w:rsidR="00AA2A56">
        <w:fldChar w:fldCharType="end"/>
      </w:r>
      <w:r>
        <w:t xml:space="preserve"> Josefa ( 1924), Lažanský Adolf</w:t>
      </w:r>
      <w:r w:rsidR="00AA2A56">
        <w:fldChar w:fldCharType="begin"/>
      </w:r>
      <w:r>
        <w:instrText xml:space="preserve"> XE "Lažanský Adolf" </w:instrText>
      </w:r>
      <w:r w:rsidR="00AA2A56">
        <w:fldChar w:fldCharType="end"/>
      </w:r>
      <w:r>
        <w:t xml:space="preserve"> ( 1927), Malušková – Reslová Olga (1927), Mazáč Václav</w:t>
      </w:r>
      <w:r w:rsidR="00AA2A56">
        <w:fldChar w:fldCharType="begin"/>
      </w:r>
      <w:r>
        <w:instrText xml:space="preserve"> XE "Mazáč Václav" </w:instrText>
      </w:r>
      <w:r w:rsidR="00AA2A56">
        <w:fldChar w:fldCharType="end"/>
      </w:r>
      <w:r>
        <w:t xml:space="preserve"> ( 1923), Netolický František</w:t>
      </w:r>
      <w:r w:rsidR="00AA2A56">
        <w:fldChar w:fldCharType="begin"/>
      </w:r>
      <w:r>
        <w:instrText xml:space="preserve"> XE "</w:instrText>
      </w:r>
      <w:r>
        <w:rPr>
          <w:color w:val="auto"/>
        </w:rPr>
        <w:instrText>Netolický František"</w:instrText>
      </w:r>
      <w:r>
        <w:instrText xml:space="preserve"> </w:instrText>
      </w:r>
      <w:r w:rsidR="00AA2A56">
        <w:fldChar w:fldCharType="end"/>
      </w:r>
      <w:r>
        <w:t xml:space="preserve"> ( 1923), Pánková -  Šefnerová Marie ( 1935), Pirková -–Asmanová Marie ( 1929),  Pollak Oswald (1925), Popper Antonín</w:t>
      </w:r>
      <w:r w:rsidR="00AA2A56">
        <w:fldChar w:fldCharType="begin"/>
      </w:r>
      <w:r>
        <w:instrText xml:space="preserve"> XE "Popper Antonín" </w:instrText>
      </w:r>
      <w:r w:rsidR="00AA2A56">
        <w:fldChar w:fldCharType="end"/>
      </w:r>
      <w:r>
        <w:t xml:space="preserve"> ( 1923),  Reich  Jan ( 1931),  Vlach Jiří</w:t>
      </w:r>
      <w:r w:rsidR="00AA2A56">
        <w:fldChar w:fldCharType="begin"/>
      </w:r>
      <w:r>
        <w:instrText xml:space="preserve"> XE "Vlach Jiří" </w:instrText>
      </w:r>
      <w:r w:rsidR="00AA2A56">
        <w:fldChar w:fldCharType="end"/>
      </w:r>
      <w:r>
        <w:t xml:space="preserve"> ( 1926), Weinstein Jiří</w:t>
      </w:r>
      <w:r w:rsidR="00AA2A56">
        <w:fldChar w:fldCharType="begin"/>
      </w:r>
      <w:r>
        <w:instrText xml:space="preserve"> XE "Weinstein Jiří" </w:instrText>
      </w:r>
      <w:r w:rsidR="00AA2A56">
        <w:fldChar w:fldCharType="end"/>
      </w:r>
      <w:r>
        <w:t xml:space="preserve"> ( 1928), Weissl Alfréd (1922),  Weisslová Marie</w:t>
      </w:r>
      <w:r w:rsidR="00AA2A56">
        <w:fldChar w:fldCharType="begin"/>
      </w:r>
      <w:r>
        <w:instrText xml:space="preserve"> XE "Weisslová Marie" </w:instrText>
      </w:r>
      <w:r w:rsidR="00AA2A56">
        <w:fldChar w:fldCharType="end"/>
      </w:r>
      <w:r>
        <w:t xml:space="preserve"> (1924),  Wertheimer  Artur</w:t>
      </w:r>
      <w:r w:rsidR="00AA2A56">
        <w:fldChar w:fldCharType="begin"/>
      </w:r>
      <w:r>
        <w:instrText xml:space="preserve"> XE "Wertheimer  Artur" </w:instrText>
      </w:r>
      <w:r w:rsidR="00AA2A56">
        <w:fldChar w:fldCharType="end"/>
      </w:r>
      <w:r>
        <w:t xml:space="preserve"> (1927), Zeilendorf Jindřich</w:t>
      </w:r>
      <w:r w:rsidR="00AA2A56">
        <w:fldChar w:fldCharType="begin"/>
      </w:r>
      <w:r>
        <w:instrText xml:space="preserve"> XE "Zeilendorf Jindřich" </w:instrText>
      </w:r>
      <w:r w:rsidR="00AA2A56">
        <w:fldChar w:fldCharType="end"/>
      </w:r>
      <w:r>
        <w:t xml:space="preserve"> (1927), </w:t>
      </w:r>
    </w:p>
    <w:p w:rsidR="00AA2A56" w:rsidRDefault="00F50983">
      <w:pPr>
        <w:pStyle w:val="Nadpis3"/>
      </w:pPr>
      <w:bookmarkStart w:id="647" w:name="_Toc528907494"/>
      <w:bookmarkStart w:id="648" w:name="_Toc531840012"/>
      <w:r>
        <w:t>Stomatologická klinika</w:t>
      </w:r>
      <w:bookmarkEnd w:id="647"/>
      <w:bookmarkEnd w:id="648"/>
      <w:r w:rsidR="00AA2A56">
        <w:fldChar w:fldCharType="begin"/>
      </w:r>
      <w:r>
        <w:instrText xml:space="preserve"> XE "klinika" </w:instrText>
      </w:r>
      <w:r w:rsidR="00AA2A56">
        <w:fldChar w:fldCharType="end"/>
      </w:r>
      <w:r>
        <w:t xml:space="preserve"> </w:t>
      </w:r>
    </w:p>
    <w:p w:rsidR="00AA2A56" w:rsidRDefault="00F50983">
      <w:pPr>
        <w:ind w:left="709" w:firstLine="709"/>
      </w:pPr>
      <w:r>
        <w:t>O druhém největším rozvoji stomatologie po druhé světové válce po r. 1949 za vedení jejího prvního přednosty stomatologické kliniky Prof. MUDr Jaromíra Křečana, DrSc (</w:t>
      </w:r>
      <w:r>
        <w:rPr>
          <w:snapToGrid w:val="0"/>
          <w:lang w:eastAsia="cs-CZ"/>
        </w:rPr>
        <w:t>* 1888,  v Plzni  1946-1953) mluví už dějiny plzeňské lékařské fakulty</w:t>
      </w:r>
      <w:r w:rsidR="00AA2A56">
        <w:rPr>
          <w:snapToGrid w:val="0"/>
          <w:lang w:eastAsia="cs-CZ"/>
        </w:rPr>
        <w:fldChar w:fldCharType="begin"/>
      </w:r>
      <w:r>
        <w:rPr>
          <w:snapToGrid w:val="0"/>
          <w:lang w:eastAsia="cs-CZ"/>
        </w:rPr>
        <w:instrText xml:space="preserve"> XE "</w:instrText>
      </w:r>
      <w:r>
        <w:instrText>lékařské fakulty"</w:instrText>
      </w:r>
      <w:r>
        <w:rPr>
          <w:snapToGrid w:val="0"/>
          <w:lang w:eastAsia="cs-CZ"/>
        </w:rPr>
        <w:instrText xml:space="preserve"> </w:instrText>
      </w:r>
      <w:r w:rsidR="00AA2A56">
        <w:rPr>
          <w:snapToGrid w:val="0"/>
          <w:lang w:eastAsia="cs-CZ"/>
        </w:rPr>
        <w:fldChar w:fldCharType="end"/>
      </w:r>
      <w:r>
        <w:rPr>
          <w:snapToGrid w:val="0"/>
          <w:lang w:eastAsia="cs-CZ"/>
        </w:rPr>
        <w:t xml:space="preserve">. Klinika stomatologie zahájila svůj provoz  až dne 1. 6. 1949, kdy měla k dispozici pouze ambulantní složku  stomatochirurgickou a konzervační se 7 křesly. Ke zřízení větve směru zubního lékařství došlo až  v r. 1950  V r. 1952 vyšli  tito první absolventi stomatologie  v Plzni : Benda Karel, Dlouhý Rudolf, Dohnal Jan , Formánek Petr, Hložek Zdeněk Chvojka Václav, Chvojková Zdeňka , Jirkal Milan, Kafka Vojtěch, Kanev Milko, Kotrba Antonín, Krislová Bohuslava, Mejchar Bořivoj, Pavlíček Ladislav, Pavlíková Běluše , Preocházka Libor, Sedláček Rudolf, Soukupová Libuše, Studničková Věra, Šlajsová Irena , Šváb Radomíl, Velkoborský Jiří, Zichová Jana. </w:t>
      </w:r>
    </w:p>
    <w:p w:rsidR="00AA2A56" w:rsidRDefault="00AA2A56">
      <w:pPr>
        <w:pStyle w:val="Zkladntext-prvnodsazen"/>
        <w:ind w:left="709" w:firstLine="709"/>
      </w:pPr>
    </w:p>
    <w:p w:rsidR="00AA2A56" w:rsidRDefault="00F50983">
      <w:pPr>
        <w:pStyle w:val="Nadpis2"/>
        <w:jc w:val="center"/>
      </w:pPr>
      <w:bookmarkStart w:id="649" w:name="_Toc528907495"/>
      <w:bookmarkStart w:id="650" w:name="_Toc531840013"/>
      <w:r>
        <w:t>ORGANIZACE PRVNÍ POMOCI</w:t>
      </w:r>
      <w:bookmarkEnd w:id="649"/>
      <w:bookmarkEnd w:id="650"/>
    </w:p>
    <w:p w:rsidR="00AA2A56" w:rsidRDefault="00F50983">
      <w:pPr>
        <w:ind w:left="708" w:firstLine="708"/>
        <w:jc w:val="center"/>
      </w:pPr>
      <w:r>
        <w:t>Doprava nemocných</w:t>
      </w:r>
      <w:r w:rsidR="00AA2A56">
        <w:fldChar w:fldCharType="begin"/>
      </w:r>
      <w:r>
        <w:instrText xml:space="preserve"> XE "Doprava nemocných" </w:instrText>
      </w:r>
      <w:r w:rsidR="00AA2A56">
        <w:fldChar w:fldCharType="end"/>
      </w:r>
      <w:r>
        <w:t xml:space="preserve"> </w:t>
      </w:r>
    </w:p>
    <w:p w:rsidR="00AA2A56" w:rsidRDefault="00AA2A56">
      <w:pPr>
        <w:ind w:left="708" w:firstLine="708"/>
        <w:jc w:val="center"/>
      </w:pPr>
    </w:p>
    <w:p w:rsidR="00AA2A56" w:rsidRDefault="00F50983">
      <w:pPr>
        <w:pStyle w:val="Zkladntext-prvnodsazen"/>
        <w:ind w:left="709" w:firstLine="709"/>
      </w:pPr>
      <w:r>
        <w:t>Za první pokus o poskytování kvalifikovanější první pomoci</w:t>
      </w:r>
      <w:r w:rsidR="00AA2A56">
        <w:fldChar w:fldCharType="begin"/>
      </w:r>
      <w:r>
        <w:instrText xml:space="preserve"> XE "první pomoci" </w:instrText>
      </w:r>
      <w:r w:rsidR="00AA2A56">
        <w:fldChar w:fldCharType="end"/>
      </w:r>
      <w:r>
        <w:t xml:space="preserve"> můžeme považovat výuku Dr. Bernarda Říhy, který ji zahrnul do vyučování žáků na plzeňské normální škole před r. 1780. Dokonce zprávu o tom zveřejnil v zednářském časopise v Praze. Od těch dob však ji poskytovali městští fyzikové. Problémem však zůstávala doprava náhle onemocnělých k lékaři, nebo spíše doprava lékaře k nemocnému a zraněnému. </w:t>
      </w:r>
    </w:p>
    <w:p w:rsidR="00AA2A56" w:rsidRDefault="00F50983">
      <w:pPr>
        <w:pStyle w:val="Zkladntext-prvnodsazen"/>
        <w:ind w:left="709" w:firstLine="709"/>
      </w:pPr>
      <w:r>
        <w:t>Teprve snad až podle zemského zdravotního zákona z r. 1870 patřilo mezi důležité úkoly veřejné služby zdravotní v obci zabezpečovat organizaci první pomoci</w:t>
      </w:r>
      <w:r w:rsidR="00AA2A56">
        <w:fldChar w:fldCharType="begin"/>
      </w:r>
      <w:r>
        <w:instrText xml:space="preserve"> XE "první pomoci" </w:instrText>
      </w:r>
      <w:r w:rsidR="00AA2A56">
        <w:fldChar w:fldCharType="end"/>
      </w:r>
      <w:r>
        <w:t xml:space="preserve"> a dopravu nemocných. Neví se však už kdy, byla proto v Plzni pro ošetření při nahodilých úrazech a náhlých onemocněních a při různých pohromách zřízena stanice Zdravotního sboru v zadním traktu radnice v místnostech policejní strážnice. Měla vchod z Veleslavínovy ulice. Později se jmenovala Zdravotní stanice pro případ první pomoci. Stálou zdravotní službu zde konalo 5 zdravotních sluhů, z nichž vždy dva byli </w:t>
      </w:r>
      <w:r>
        <w:lastRenderedPageBreak/>
        <w:t xml:space="preserve">ve službě. Byli vybaveni „ochrannými skříněmi “ s obvazovým a jiným „záchranným materiálem “, nosítky ručními i na kolech a jinými dopravními prostředky. </w:t>
      </w:r>
    </w:p>
    <w:p w:rsidR="00AA2A56" w:rsidRDefault="00F50983">
      <w:pPr>
        <w:pStyle w:val="Zkladntext-prvnodsazen"/>
        <w:ind w:left="709" w:firstLine="709"/>
      </w:pPr>
      <w:r>
        <w:t xml:space="preserve">Od r. 1897 byly podobné ochranné skříně se sanitním materiálem instalovány i v tramvajích, na všech policejních strážnicích, na městském fyzikátu, v obou divadlech, na všech nádražích a v některých továrnách ( plynárny, akciové strojírny, továrna Hollman a Jeřábek, Trapl, Hoffe, Fürt + Gellert, E. Škoda, Společenský pivovar, Akciový pivovar, Měšťanský pivovar, Piettova papírna, Hanákův lihovar.aj. </w:t>
      </w:r>
    </w:p>
    <w:p w:rsidR="00AA2A56" w:rsidRDefault="00F50983">
      <w:pPr>
        <w:pStyle w:val="Zkladntext-prvnodsazen"/>
        <w:ind w:left="709" w:firstLine="709"/>
      </w:pPr>
      <w:r>
        <w:t>Profesionální první pomoc a ošetřovatelskou péči nemohly zabezpečovat laické dobrovolné ošetřovatelky</w:t>
      </w:r>
      <w:r w:rsidR="00AA2A56">
        <w:fldChar w:fldCharType="begin"/>
      </w:r>
      <w:r>
        <w:instrText xml:space="preserve"> XE "ošetřovatelky" </w:instrText>
      </w:r>
      <w:r w:rsidR="00AA2A56">
        <w:fldChar w:fldCharType="end"/>
      </w:r>
      <w:r>
        <w:t>, které absolvovaly samaritské kurzy Rakouské společnosti Červeného kříže, které se začaly organizovat od r. 1893..V plzeňském okrese takový kurs byl poprvé uskutečněn dobrovolnými hasiči a rolníkem Janem Čejkou z Plzence dne 19, ledna 1896. Vedl ho MUDr Antonín Čížek ze Šťáhlav..</w:t>
      </w:r>
    </w:p>
    <w:p w:rsidR="00AA2A56" w:rsidRDefault="00F50983">
      <w:pPr>
        <w:pStyle w:val="Zkladntext-prvnodsazen"/>
        <w:ind w:left="709" w:firstLine="709"/>
      </w:pPr>
      <w:r>
        <w:t>Teprve za první republiky v r. 1920 chtěl udělat zákon č. 332 jakýsi průlom do organizace první pomoci</w:t>
      </w:r>
      <w:r w:rsidR="00AA2A56">
        <w:fldChar w:fldCharType="begin"/>
      </w:r>
      <w:r>
        <w:instrText xml:space="preserve"> XE "první pomoci" </w:instrText>
      </w:r>
      <w:r w:rsidR="00AA2A56">
        <w:fldChar w:fldCharType="end"/>
      </w:r>
      <w:r>
        <w:t>, když stanovil, že pečovat o první pomoc je věcí státu. Tento zákon byl typickým řešením chudé státní pokladny, která na jedné straně určila, že za organizaci a provádění první pomoci i dopravy zodpovídá okresní úřad v součinnosti obcí, okresů, zemí, pojišťoven, průmyslových a jiných závodů a dobrodinců, ovšem za kontroly několika ministerstev. Současně však určil tyto úkoly hlavnímu stanu Společnosti Čsl. Červenému kříže a Čsl. hasičským sborům. Zlí tehdejší jazykové po zkušenostech s organizací první pomoci tvrdili, že organizace se nehodila pro města, ale jen pro venkov. Rok poté i župní hasičská jednota žádala, aby organizaci samaritské služby v okolních obcích převzal Červený kříž</w:t>
      </w:r>
      <w:r w:rsidR="00AA2A56">
        <w:fldChar w:fldCharType="begin"/>
      </w:r>
      <w:r>
        <w:instrText xml:space="preserve"> XE "Červený kříž" </w:instrText>
      </w:r>
      <w:r w:rsidR="00AA2A56">
        <w:fldChar w:fldCharType="end"/>
      </w:r>
      <w:r>
        <w:t xml:space="preserve">. Přitom si samaritáni měli platit do těchto organizací z vlastní kapsy příspěvky., ale dobrovolnou práci měli konat úplně zdarma. Celé školení a vedení samaritské služby měli provádět a kontrolovat zdarma lékaři, ale že ti už měli mít za první pomoc nárok na přiměřenou náhradu. Nebyl to Kocourkov, ale prázdná státní pokladna, která velkoryse nařizovala dobrovolným samaritánům </w:t>
      </w:r>
    </w:p>
    <w:p w:rsidR="00AA2A56" w:rsidRDefault="00F50983">
      <w:pPr>
        <w:pStyle w:val="Zkladntext-prvnodsazen"/>
        <w:ind w:left="709" w:firstLine="709"/>
      </w:pPr>
      <w:r>
        <w:t>„</w:t>
      </w:r>
      <w:r>
        <w:rPr>
          <w:i/>
        </w:rPr>
        <w:t xml:space="preserve">poskytovat laickou první pomoc před příchodem lékaře všude, bez ohledu v kterémkoli místě a kterémkoli čase a bez ohledu na to, komu má být tato pomoc poskytnuta". </w:t>
      </w:r>
      <w:r>
        <w:t xml:space="preserve">Prakticky totéž platilo pro samaritské stráže a čety hasičských útvarů. </w:t>
      </w:r>
    </w:p>
    <w:p w:rsidR="00AA2A56" w:rsidRDefault="00F50983">
      <w:pPr>
        <w:pStyle w:val="Zkladntext-prvnodsazen"/>
        <w:ind w:left="709" w:firstLine="709"/>
      </w:pPr>
      <w:r>
        <w:t xml:space="preserve">Počet samaritských stráží v Plzni, v Hromnici, ve Skvrňanech a v Božkově sice na papíře trochu stoupal, ale do r. 1924 nikdo se samaritánů nebyl zkoušen. Teprve v r. 1925 jich asi jen jedna čtvrtina zkoušky složila. </w:t>
      </w:r>
    </w:p>
    <w:p w:rsidR="00AA2A56" w:rsidRDefault="00F50983">
      <w:pPr>
        <w:pStyle w:val="Nadpis3"/>
        <w:ind w:left="709" w:firstLine="709"/>
      </w:pPr>
      <w:bookmarkStart w:id="651" w:name="_Toc528907496"/>
      <w:bookmarkStart w:id="652" w:name="_Toc531840014"/>
      <w:r>
        <w:t>Doprava nemocných</w:t>
      </w:r>
      <w:bookmarkEnd w:id="651"/>
      <w:bookmarkEnd w:id="652"/>
      <w:r w:rsidR="00AA2A56">
        <w:fldChar w:fldCharType="begin"/>
      </w:r>
      <w:r>
        <w:instrText xml:space="preserve"> XE "Doprava nemocných" </w:instrText>
      </w:r>
      <w:r w:rsidR="00AA2A56">
        <w:fldChar w:fldCharType="end"/>
      </w:r>
      <w:r>
        <w:t xml:space="preserve"> </w:t>
      </w:r>
    </w:p>
    <w:p w:rsidR="00AA2A56" w:rsidRDefault="00F50983">
      <w:pPr>
        <w:pStyle w:val="Zkladntext-prvnodsazen"/>
        <w:ind w:left="709" w:firstLine="709"/>
        <w:rPr>
          <w:color w:val="008000"/>
        </w:rPr>
      </w:pPr>
      <w:r>
        <w:t>Ohromný skok prodělala doprava nemocných od poloviny X. století do XX. století. V době 965 – 966 popsal na své cestě Evropou vyslanec kordovského chálifa Ibrahím ibn Jákúb, že se k dopravě nemocných v Čechách užívají velké vozy, na nichž jsou zavěšena na provazech lůžka tak, aby raněný při dopravě necítil bolestivé otřesy. Brzo nato, v r. 1877, mohli už dva sluhové na Zdravotní stanici v Plzni ručně přenášet nemocné nosítky, i převážet je na nosítkách příručním vozíkem. Ještě že měli možnost v odůvodněných případech přivolat i vůz ambulanční, ale to už musel organizovat městský fyzikát</w:t>
      </w:r>
      <w:r w:rsidR="00AA2A56">
        <w:fldChar w:fldCharType="begin"/>
      </w:r>
      <w:r>
        <w:instrText xml:space="preserve"> XE "fyzikát" </w:instrText>
      </w:r>
      <w:r w:rsidR="00AA2A56">
        <w:fldChar w:fldCharType="end"/>
      </w:r>
      <w:r>
        <w:t>. Zdravotní sluhové zajišťovali zvlášť dopravu raněných nebo nemocí obyčejných, nakažlivých, ale i mrtvých a opilců. 2 vozíky byly vybaveny nosítky a jiné dva byly typu košatinek. S nosítky se dostavovali i k požárům, k akutním stavům duševně chorých.. Byla to přeprava pomalá, protože pár koní pro převozy byl ustájen na druhém konci města v obecním dvoře</w:t>
      </w:r>
      <w:r w:rsidR="00AA2A56">
        <w:fldChar w:fldCharType="begin"/>
      </w:r>
      <w:r>
        <w:instrText xml:space="preserve"> XE "v obecním dvoře" </w:instrText>
      </w:r>
      <w:r w:rsidR="00AA2A56">
        <w:fldChar w:fldCharType="end"/>
      </w:r>
      <w:r>
        <w:t xml:space="preserve"> v Cukrovarské ulici</w:t>
      </w:r>
      <w:r w:rsidR="00AA2A56">
        <w:fldChar w:fldCharType="begin"/>
      </w:r>
      <w:r>
        <w:instrText xml:space="preserve"> XE "v Cukrovarské ulici" </w:instrText>
      </w:r>
      <w:r w:rsidR="00AA2A56">
        <w:fldChar w:fldCharType="end"/>
      </w:r>
      <w:r>
        <w:t>. Převozy musel písemně potvrdit městský lékař, zejména s uvedením, zda se jedná nebo nejedná o infekční onemocnění. Stvrzenku musel dopravující předat správě nemocnice</w:t>
      </w:r>
      <w:r w:rsidR="00AA2A56">
        <w:fldChar w:fldCharType="begin"/>
      </w:r>
      <w:r>
        <w:instrText xml:space="preserve"> XE "nemocnice" </w:instrText>
      </w:r>
      <w:r w:rsidR="00AA2A56">
        <w:fldChar w:fldCharType="end"/>
      </w:r>
      <w:r>
        <w:t>. Dopravu nemocného bylo nutno platit paušálně jednou zlatkou. Doprava nosítky k vozu se platila dvěma zlatkami. Nebyl to sice monopol městské správy, ale soukromými povozy bylo převážet nemocné zakázáno. Infekční převozy se prováděly ambulančním vozem s koňským potahem. Od r. 1899 se používala k převozům i nosítka v tramvajích. Záchranný automobil pro převozy nemocných koupilo město až když vypukla světová válka</w:t>
      </w:r>
      <w:r w:rsidR="00AA2A56">
        <w:fldChar w:fldCharType="begin"/>
      </w:r>
      <w:r>
        <w:instrText xml:space="preserve"> XE "světová válka" </w:instrText>
      </w:r>
      <w:r w:rsidR="00AA2A56">
        <w:fldChar w:fldCharType="end"/>
      </w:r>
      <w:r>
        <w:t>, někdy v r. 1914</w:t>
      </w:r>
      <w:r>
        <w:rPr>
          <w:color w:val="008000"/>
        </w:rPr>
        <w:t xml:space="preserve">. </w:t>
      </w:r>
    </w:p>
    <w:p w:rsidR="00AA2A56" w:rsidRDefault="00AA2A56">
      <w:pPr>
        <w:pStyle w:val="Seznamobrzk"/>
        <w:rPr>
          <w:b/>
          <w:color w:val="FF0000"/>
        </w:rPr>
      </w:pPr>
      <w:hyperlink r:id="rId132" w:history="1">
        <w:bookmarkStart w:id="653" w:name="_Toc531840209"/>
        <w:r w:rsidR="00F50983">
          <w:rPr>
            <w:rStyle w:val="Hypertextovodkaz"/>
          </w:rPr>
          <w:t>Obr. První plzeňská sanitka.</w:t>
        </w:r>
        <w:bookmarkEnd w:id="653"/>
      </w:hyperlink>
      <w:r w:rsidR="00F50983">
        <w:tab/>
      </w:r>
      <w:r w:rsidR="00F50983">
        <w:rPr>
          <w:b/>
          <w:color w:val="FF0000"/>
        </w:rPr>
        <w:tab/>
      </w:r>
    </w:p>
    <w:p w:rsidR="00AA2A56" w:rsidRDefault="00AA2A56">
      <w:pPr>
        <w:ind w:left="2124" w:hanging="714"/>
      </w:pPr>
    </w:p>
    <w:p w:rsidR="00AA2A56" w:rsidRDefault="00F50983">
      <w:pPr>
        <w:pStyle w:val="Zkladntext-prvnodsazen"/>
        <w:ind w:left="709" w:firstLine="709"/>
      </w:pPr>
      <w:r>
        <w:t xml:space="preserve">Městský automobil byl vybaven mosítky. Měl značku Laurin, ale po prvním dopravovaném nemocném se mu říkalo Eman. Automobil neměl ještě elektrické osvětlení a svítilo se karbidovými lampami, které při jízdě často zhasínaly. Motor se natáčel ručně klikou. Auto nebylo určeno k infekčním převozům. Nakažliví nemocní byli i pak převáženi kočárem landauerem, který bylo po každém převozu dezinfikovat. </w:t>
      </w:r>
    </w:p>
    <w:p w:rsidR="00AA2A56" w:rsidRDefault="00F50983">
      <w:pPr>
        <w:pStyle w:val="Zkladntext-prvnodsazen"/>
        <w:ind w:left="709" w:firstLine="709"/>
      </w:pPr>
      <w:r>
        <w:lastRenderedPageBreak/>
        <w:t>Od r. 1919 byla tato stanice přeorganizována na Záchrannou stranici se službou lékaře. Ve službě se pak střídali v ní Dr. Kučera, Dr Majer, Dr.Střízek, Dr Egermaier, Dr Špolák a Dr Pick. Sloužilo zde již i 6 zřízenců (Dobromysl, Klaus, Štika, Pech, Skala, Fleisner, později i Panuška). Divize ČsČK slíbila plzeňskému Červenému kříži jeden zdravotní automobil. Nedodala nic, ale slíbila v r. 1920, že automobil dodá, až bude vypracován přesný program záchranné služby pro celou ČSR</w:t>
      </w:r>
      <w:r w:rsidR="00AA2A56">
        <w:fldChar w:fldCharType="begin"/>
      </w:r>
      <w:r>
        <w:instrText xml:space="preserve"> XE "ČSR" </w:instrText>
      </w:r>
      <w:r w:rsidR="00AA2A56">
        <w:fldChar w:fldCharType="end"/>
      </w:r>
      <w:r>
        <w:t>. Ani to prý nebylo splněno. V r. 1924 žádala okresní politická správa, aby ČsČK alespoň opatřil povoz na dopravu infekčně nemocných z venkova do plzeňské nemocnice</w:t>
      </w:r>
      <w:r w:rsidR="00AA2A56">
        <w:fldChar w:fldCharType="begin"/>
      </w:r>
      <w:r>
        <w:instrText xml:space="preserve"> XE "nemocnice" </w:instrText>
      </w:r>
      <w:r w:rsidR="00AA2A56">
        <w:fldChar w:fldCharType="end"/>
      </w:r>
      <w:r>
        <w:t>. Ani tomu ČsČK nevyhověl s tím, že převoz nemocného si musí každá obec zabezpečit sama. Na tom trvala divize ČsČK i v r. 1925, když zakoupení automobilu žádal i plzeňský spolek ČsČK. Divize to i tehdy odmítla s doporučením, aby si plzeňský spolek ČK sehnal peníze na zakoupení sám a aby město platilo i zřízence a přidělila zdarma i kancelář a garáž. V r. 1927 bez pomoci ČsČK zařídilo tedy město vše, takže v Plzni jezdily už dvě sanitky. Teprve od r. 1928 převzal stanici do své režie Československý Červený kříž</w:t>
      </w:r>
      <w:r w:rsidR="00AA2A56">
        <w:fldChar w:fldCharType="begin"/>
      </w:r>
      <w:r>
        <w:instrText xml:space="preserve"> XE "Červený kříž" </w:instrText>
      </w:r>
      <w:r w:rsidR="00AA2A56">
        <w:fldChar w:fldCharType="end"/>
      </w:r>
      <w:r>
        <w:t xml:space="preserve">. S ním se stanice přestěhovala do nové budovy ČSČK v Pobřežní ulici vedle Požární policie. </w:t>
      </w:r>
    </w:p>
    <w:p w:rsidR="00AA2A56" w:rsidRDefault="00F50983">
      <w:pPr>
        <w:pStyle w:val="Zkladntext-prvnodsazen"/>
        <w:ind w:left="709" w:firstLine="709"/>
      </w:pPr>
      <w:r>
        <w:t>Za okupace, když byl zrušen ČsČK, převzalo zdravotní službu první pomoci</w:t>
      </w:r>
      <w:r w:rsidR="00AA2A56">
        <w:fldChar w:fldCharType="begin"/>
      </w:r>
      <w:r>
        <w:instrText xml:space="preserve"> XE "první pomoci" </w:instrText>
      </w:r>
      <w:r w:rsidR="00AA2A56">
        <w:fldChar w:fldCharType="end"/>
      </w:r>
      <w:r>
        <w:t xml:space="preserve"> a převozy znovu město jako součást požární policie. V únoru 1941 byl pro stanici první pomoci zakoupen nový automobil Favorit OHV. Transport duševně nemocných se pak děl až do Prahy, protože Psychiatrická léčebna</w:t>
      </w:r>
      <w:r w:rsidR="00AA2A56">
        <w:fldChar w:fldCharType="begin"/>
      </w:r>
      <w:r>
        <w:instrText xml:space="preserve"> XE "Psychiatrická léčebna" </w:instrText>
      </w:r>
      <w:r w:rsidR="00AA2A56">
        <w:fldChar w:fldCharType="end"/>
      </w:r>
      <w:r>
        <w:t xml:space="preserve"> v Dobřanech byla zabrána pro jiné účely. </w:t>
      </w:r>
    </w:p>
    <w:p w:rsidR="00AA2A56" w:rsidRDefault="00F50983">
      <w:pPr>
        <w:pStyle w:val="Zkladntext-prvnodsazen"/>
        <w:ind w:left="709" w:firstLine="709"/>
      </w:pPr>
      <w:r>
        <w:t xml:space="preserve"> Úkoly záchranné stanice upravovaly v r. 1951 zákony č. 103/1951 a 4/1962. V r. 1952 v rámci sjednoceného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převzal záchrannou stanici OÚNZ. Pro okres Plzeň už pro dopravu nemocných bylo k dispozici 5 sanitek. Navíc bylo k dispozici sanitní auto v Horní Bříze v ČSD. Převozy od té doby byly už zdarma. 1953 převzal stanici KÚNZ. Od r. 1958 sloužilo k přepravě nemocných už v Plzni i letadlo. V r. 1959 bylo do sanitek instalováno vysílací a přijímací spojovací zařízení a v úrazových vozech už sloužili lékaři. Prvními z nich to byl Dr. Kališ, Dr Dobruský, Dr Brejcha a Dr. Hájek. </w:t>
      </w:r>
    </w:p>
    <w:p w:rsidR="00AA2A56" w:rsidRDefault="00F50983">
      <w:pPr>
        <w:pStyle w:val="Nadpis2"/>
        <w:jc w:val="center"/>
      </w:pPr>
      <w:bookmarkStart w:id="654" w:name="_Toc528907497"/>
      <w:bookmarkStart w:id="655" w:name="_Toc531840015"/>
      <w:r>
        <w:t>ČERVENÝ KŘÍŽ</w:t>
      </w:r>
      <w:bookmarkEnd w:id="654"/>
      <w:bookmarkEnd w:id="655"/>
    </w:p>
    <w:p w:rsidR="00AA2A56" w:rsidRDefault="00F50983">
      <w:pPr>
        <w:ind w:left="708" w:firstLine="708"/>
        <w:jc w:val="center"/>
      </w:pPr>
      <w:r>
        <w:t>Poválečný ČsČK.</w:t>
      </w:r>
    </w:p>
    <w:p w:rsidR="00AA2A56" w:rsidRDefault="00AA2A56">
      <w:pPr>
        <w:pStyle w:val="Zkladntext-prvnodsazen"/>
        <w:ind w:left="709" w:firstLine="709"/>
      </w:pPr>
    </w:p>
    <w:p w:rsidR="00AA2A56" w:rsidRDefault="00F50983">
      <w:pPr>
        <w:pStyle w:val="Zkladntext-prvnodsazen"/>
        <w:ind w:left="709" w:firstLine="709"/>
      </w:pPr>
      <w:r>
        <w:t>Myšlenka chránění poraněných vojáků  za válek nebyla  v 19. století nová. Vznik neutrality vojenských zřízení  při ošetřování zraněných za války</w:t>
      </w:r>
      <w:r w:rsidR="00AA2A56">
        <w:fldChar w:fldCharType="begin"/>
      </w:r>
      <w:r>
        <w:instrText xml:space="preserve"> XE "války" </w:instrText>
      </w:r>
      <w:r w:rsidR="00AA2A56">
        <w:fldChar w:fldCharType="end"/>
      </w:r>
      <w:r>
        <w:t xml:space="preserve"> už projednával  skotský lékař John Pringle  (1707 – 1772 ) s francouzským důstojníkem za bitvy u Dettingenu.  Snad nad už jen málokdo v Plzni ví o vztazích našeho města ke zrodu Červeného kříže, o němž se rozhodovalo vlastně v boji u Solferina 24. června 1859. Rakousko dlouho svými princi vládlo Toskánsku a když přišel sardinskému králi na pomoc Napoleon III. , ztratil František Josef část území a v dalších dnech u Solferina se vlastně rodila sjednocená Itálie. Padlo zde na 13.000 Rakušanů, mezi nimi i mnoho Plzeňanů. Připomeňme si, že 25. června 1860 se konala na žádost plzeňské posádky pěšího pluku 35. hraběte Khevenhüllera ve františkánském kostele veliká zádušní mše za vojíny tohoto pluku, padlé právě „v udatném boji u Solferina”. V té době byli odkázáni naši vojáci na frontě ještě za této francouzsko-sardinské války v r. 1859 převážně na pomoc místních obyvatel. To nebylo jen za vzpomínané bitvy, ale i jinde, např. u Maggenty. Rakouská porážka a plzeňské válečné ztráty byly tak vážné, že svým způsobem přispěly pak i k pádu Bachova absolutismu. </w:t>
      </w:r>
    </w:p>
    <w:p w:rsidR="00AA2A56" w:rsidRDefault="00F50983">
      <w:pPr>
        <w:pStyle w:val="Zkladntext-prvnodsazen"/>
        <w:ind w:left="709" w:firstLine="709"/>
      </w:pPr>
      <w:r>
        <w:t xml:space="preserve">V Plzni se tehdy nemohlo vzpomínat, že už v r. 1847 přišel švýcarský generál Jindřich Dufour na myšlenku pomoci raněným a nemocným vojákům za bojů  organizováním ” neutrálních hygienických” sborů. Nevzpomínalo se ani to, že už několik let předtím v krymské válce (1853 – 56) měli Rusové v poli 30 ošetřovatelek, vyškolených chirurgem Ivanem Pirogovem, jejichž přispěním se zmenšily válečné ztráty .Nemluvilo se ani o tom, že zbytečné ztráty na zdraví a začali snižovat v téže válce i Angličané, respektive britská zdravotní sestra Florenec Nightingalová. Ta založila už v r. 1860 školu pro přípravu ošetřovatelek v Londýně. Její česká následovnice vznikla v r. 1874 jen v Praze, a to jako projev ženského emancipačního úsilí v Zemském výrobním spolku českém. Karolina Světlá a Eliška Krásnohorská v tomto ohledu své následovatele v Plzni nenašla. </w:t>
      </w:r>
    </w:p>
    <w:p w:rsidR="00AA2A56" w:rsidRDefault="00F50983">
      <w:pPr>
        <w:pStyle w:val="Zkladntext-prvnodsazen"/>
        <w:ind w:left="709" w:firstLine="709"/>
      </w:pPr>
      <w:r>
        <w:t>Teprve z podnětu švýcarského literáta Henri Dunanta, Dr. L.Lapia, který s ním ošetřoval u Solferina raněné a nemocné, neapolského kavalíra Palasciana a Dr. Araulta z Paříže byla v Ženevě svolána první soukromá mezinárodní konference a na ní byl vytvořeno 26.10.1863 tzv. Mezinárodní komité Společnosti pro veřejné blaho. K tomu se přidružily i jiné dílčích spolky a organizace soukromé zdravotní služby. Tak vzniklo vlastně jádro pozdějšího Červeného kříže. Tento emblém společnosti Červeného kříže byl zvolen podle švýcarské národní vlajky i v Plzni. Myšlenka Henri Dunanta vedla už v roce 1864 k vypracování zásad úmluvy na ochranu raněných a nemocných za války</w:t>
      </w:r>
      <w:r w:rsidR="00AA2A56">
        <w:fldChar w:fldCharType="begin"/>
      </w:r>
      <w:r>
        <w:instrText xml:space="preserve"> XE "války" </w:instrText>
      </w:r>
      <w:r w:rsidR="00AA2A56">
        <w:fldChar w:fldCharType="end"/>
      </w:r>
      <w:r>
        <w:t xml:space="preserve"> pozemní. Už zde je snad vhodné připomenout, že teprve v r. 1949 došlo k rozšíření této </w:t>
      </w:r>
      <w:r>
        <w:lastRenderedPageBreak/>
        <w:t>ženevské konvence i pro války námořní. Národní společnosti Červeného kříže pak ustavily v r. 1919 Ligu těchto společností., jejíž členem se stal i Československý červený kříž.</w:t>
      </w:r>
    </w:p>
    <w:p w:rsidR="00AA2A56" w:rsidRDefault="00F50983">
      <w:pPr>
        <w:pStyle w:val="Zkladntext-prvnodsazen"/>
        <w:ind w:left="709" w:firstLine="709"/>
      </w:pPr>
      <w:r>
        <w:t>Když prusko-francouzské vítězství dovršilo prohru Rakouska, přistoupilo k ženevské konvenci i rakouské mocnářství v r. 1866 a založilo i vlastní organizaci pomoci vojákům – Červený kříž</w:t>
      </w:r>
      <w:r w:rsidR="00AA2A56">
        <w:fldChar w:fldCharType="begin"/>
      </w:r>
      <w:r>
        <w:instrText xml:space="preserve"> XE "Červený kříž" </w:instrText>
      </w:r>
      <w:r w:rsidR="00AA2A56">
        <w:fldChar w:fldCharType="end"/>
      </w:r>
      <w:r>
        <w:t xml:space="preserve">., do jehož čela postavilo rakouského arcivévodu Františka Salvátora, který se soustředil na spolupráci Červené kříže s řádem Maltézských rytířů. </w:t>
      </w:r>
    </w:p>
    <w:p w:rsidR="00AA2A56" w:rsidRDefault="00F50983">
      <w:pPr>
        <w:pStyle w:val="Zkladntext-prvnodsazen"/>
        <w:ind w:left="709" w:firstLine="709"/>
      </w:pPr>
      <w:r>
        <w:t xml:space="preserve">Z hlediska zdravotnického byly zde formulovány tyto zásady: nedotknutelnost vojenských ambulancí a nemocnic, neutrálnost osob nemocničních, ochrana domu, kde se ošetřují nemocní a provádí evakuace trpících. Byla ujednána i ochrana míst označených červeným křížem. </w:t>
      </w:r>
    </w:p>
    <w:p w:rsidR="00AA2A56" w:rsidRDefault="00F50983">
      <w:pPr>
        <w:pStyle w:val="Zkladntext-prvnodsazen"/>
        <w:ind w:left="709" w:firstLine="709"/>
      </w:pPr>
      <w:r>
        <w:t>V tomto roce se ustavil i v Plzni Výpomocný výbor pro ošetřování raněných vojínů, v němž pracoval Dr. Jan Maschauer, c.k.poštmistr a purkmistr, Dr. Ignaz Klinger, krajský fyzik, Dr. Karel Teissler, soudní lékař, obecní starší, Dr.Bloch, Dr. Vilém Šel, (1830 – 1912) člen městské rady. Je zajímavé, že 3 členové této sanitární komise byli plzeňskou policií zatčeni pro podezření ze špionáže. Možná, že se i později policii zdálo podezřelé, že vznikalo v Rakousko-Uhersku více zemských spolků a dokonce i místních ženských pomocných spolků a sdružení. Proto v r. 1879 vznikla jedna Rakouská společnost Červeného kříže, která se zaměřovala hlavně na organizaci kurzů pro ošetřovatelky</w:t>
      </w:r>
      <w:r w:rsidR="00AA2A56">
        <w:fldChar w:fldCharType="begin"/>
      </w:r>
      <w:r>
        <w:instrText xml:space="preserve"> XE "ošetřovatelky" </w:instrText>
      </w:r>
      <w:r w:rsidR="00AA2A56">
        <w:fldChar w:fldCharType="end"/>
      </w:r>
      <w:r>
        <w:t xml:space="preserve"> a budování invalidních azylů. </w:t>
      </w:r>
    </w:p>
    <w:p w:rsidR="00AA2A56" w:rsidRDefault="00F50983">
      <w:pPr>
        <w:pStyle w:val="Zkladntext-prvnodsazen"/>
        <w:ind w:left="709" w:firstLine="709"/>
      </w:pPr>
      <w:r>
        <w:t>Zdá se, že však v Plzni přetrvávaly spolky Červeného kříže dva, dámský a pánský. Potvrdil to Plzeňský Český Deník dne 11. 9. 1914 provoláním, že Spolek</w:t>
      </w:r>
      <w:r w:rsidR="00AA2A56">
        <w:fldChar w:fldCharType="begin"/>
      </w:r>
      <w:r>
        <w:instrText xml:space="preserve"> XE "Spolek" </w:instrText>
      </w:r>
      <w:r w:rsidR="00AA2A56">
        <w:fldChar w:fldCharType="end"/>
      </w:r>
      <w:r>
        <w:t xml:space="preserve"> Červeného kříže v Plzni vzal na sebe čestný úkol podporovati náš stát v péči o vojíny ve válce raněné. Všechny dary se s díky přijímaly u paní Anny Gregorové, choti notáře a u paní Pavlíny Kalserové na Náměstí č. 27.</w:t>
      </w:r>
    </w:p>
    <w:p w:rsidR="00AA2A56" w:rsidRDefault="00F50983">
      <w:pPr>
        <w:pStyle w:val="Nadpis3"/>
      </w:pPr>
      <w:bookmarkStart w:id="656" w:name="_Toc528907498"/>
      <w:bookmarkStart w:id="657" w:name="_Toc531840016"/>
      <w:r>
        <w:t>Poválečný ČsČK</w:t>
      </w:r>
      <w:bookmarkEnd w:id="656"/>
      <w:bookmarkEnd w:id="657"/>
      <w:r>
        <w:t xml:space="preserve"> </w:t>
      </w:r>
    </w:p>
    <w:p w:rsidR="00AA2A56" w:rsidRDefault="00F50983">
      <w:pPr>
        <w:pStyle w:val="Zkladntext-prvnodsazen"/>
        <w:ind w:left="709" w:firstLine="709"/>
        <w:rPr>
          <w:i/>
        </w:rPr>
      </w:pPr>
      <w:r>
        <w:t xml:space="preserve">Toto spolkové schizma Červeného kříže podle pohlaví spolek přetrvávalo v Plzni i po válce. Dík větší dámské aktivitě nikoho tedy nepřekvapilo, že se 8.3.1919 v Plzni na základě obecné výzvy ČsČK v Praze z 5.3.1919 spontánně ustavil ”užší místní výbor ČsČK “ pod názvem dámského odboru pro uspořádání sbírky ”Štědré dni”. Ten se za podpory místního tisku začal obracet na „matky a ženy plzeňské “, aby tomu nikým nevolenému komité přispěly </w:t>
      </w:r>
      <w:r>
        <w:rPr>
          <w:i/>
        </w:rPr>
        <w:t>”četnými dary peněžitými, potravinami a kuřivem, aby mohl zahájit péči o raněné a nemocné, navrátivší se z pole, jakož i péči o ostatní obyvatelstvo, tuto péči potřebující “.</w:t>
      </w:r>
    </w:p>
    <w:p w:rsidR="00AA2A56" w:rsidRDefault="00F50983">
      <w:pPr>
        <w:pStyle w:val="Zkladntext-prvnodsazen"/>
        <w:ind w:left="709" w:firstLine="709"/>
      </w:pPr>
      <w:r>
        <w:t xml:space="preserve"> Matky a ženy plzeňské tehdy ještě neznaly škodlivost kouření. </w:t>
      </w:r>
    </w:p>
    <w:p w:rsidR="00AA2A56" w:rsidRDefault="00AA2A56">
      <w:pPr>
        <w:pStyle w:val="Seznamobrzk"/>
        <w:ind w:left="709" w:firstLine="709"/>
      </w:pPr>
      <w:hyperlink r:id="rId133" w:history="1">
        <w:bookmarkStart w:id="658" w:name="_Toc531840210"/>
        <w:bookmarkStart w:id="659" w:name="_Toc530832835"/>
        <w:r w:rsidR="00F50983">
          <w:rPr>
            <w:rStyle w:val="Hypertextovodkaz"/>
          </w:rPr>
          <w:t>Obr. Dámy Červeného kříže v Plzni 1914.</w:t>
        </w:r>
        <w:bookmarkEnd w:id="658"/>
      </w:hyperlink>
      <w:r w:rsidR="00F50983">
        <w:rPr>
          <w:b/>
          <w:color w:val="FF0000"/>
        </w:rPr>
        <w:t xml:space="preserve"> </w:t>
      </w:r>
      <w:bookmarkEnd w:id="659"/>
    </w:p>
    <w:p w:rsidR="00AA2A56" w:rsidRDefault="00F50983">
      <w:pPr>
        <w:pStyle w:val="Zkladntext-prvnodsazen"/>
        <w:ind w:left="709" w:firstLine="709"/>
        <w:rPr>
          <w:color w:val="008000"/>
        </w:rPr>
      </w:pPr>
      <w:r>
        <w:rPr>
          <w:color w:val="008000"/>
        </w:rPr>
        <w:t>.</w:t>
      </w:r>
    </w:p>
    <w:p w:rsidR="00AA2A56" w:rsidRDefault="00F50983">
      <w:pPr>
        <w:pStyle w:val="Zkladntext-prvnodsazen"/>
        <w:ind w:left="709" w:firstLine="709"/>
      </w:pPr>
      <w:r>
        <w:t xml:space="preserve">Toto ženské komité, jehož předsedou se stal starosta Dr. Matouš Mandl, vytvořily převážně manželky známých plzeňských osobností. Sbírka vynesla 57.752 Kč .Tento spolek se později přejmenoval Ženský spolek ČsČK, ačkoli takovýto typ spolku stanovy už neznaly. Skutečně tento dámský odbor zorganizoval pohoštění a přijetí raněných vojínů ze Slovenska, na což tento dámský spolek dostal 3.000 Kč z kasy městského zastupitelstva navíc. </w:t>
      </w:r>
    </w:p>
    <w:p w:rsidR="00AA2A56" w:rsidRDefault="00F50983">
      <w:pPr>
        <w:pStyle w:val="Zkladntext-prvnodsazen"/>
        <w:ind w:left="709" w:firstLine="709"/>
      </w:pPr>
      <w:r>
        <w:t xml:space="preserve">Když došlo k vlastnímu vzniku Československého Červeného kříže podle výnosu č. 16717 z 19. července 1919 a k vytvoření národního ústavu ČSČK jako ústavu vojenské zdravotní služby, byly zahájeny přípravy pro vytvoření oficielní pobočky celostátního spolku ČsČK v Plzni. Podle rozhodnutí pražské centrály ČSČK měl dámský odbor likvidovat a předat novém spolku své jmění. Byla z toho velká dívčí válka, která zaměstnala nejrůznější úřady v Plzni i v Praze. Šlo totiž o více, zejména o jmění bývalého rakouského Červeného kříže v Plzni. Vše se dlouho projednávalo za účasti 16 organizací, institucí a politických stran, zejména dne 15. listopadu na městském fyzikátu v Plzni. Aféra skončila založením jediného nového spolku teprve 30.listopadu 1919 a valnou hromadou za účasti 44 delegátů z Plzně, Doudlevec, Dýšiny, Bukovce, a Bolevce, na níž byl jeho vedením zvolen jako předseda MUDr Tomáš Hegner, medicinální rada a městský fyzik. a dalších 25 funkcionářů spolku. Všichni si oddechli, že se do vedení nového spolku s ohledem plánované aktivity spolku dostali i lékaři zdravotnických institucí, zejména Dr. Hegner, Dr Šimerka, Dr. Nebeský, Dr. Exner, Dr. Schwing. Z původních dam se do novém výboru spolku nedostala žádná. Pak už šlo vše podle stanov a směrnic stejně, jako v jiných místech a okresech, krajských sborech a poradních divizních sborech. Asi za rok odevzdala okresní politická správa v Plzni i 6 milionů Kčs do rukou nového předsedy Dr. Hegnera. Plzeňský ČsČK se etabloval napřed na městském fyzikátu a od r. 1923 na Okresní péči o mládež. </w:t>
      </w:r>
    </w:p>
    <w:p w:rsidR="00AA2A56" w:rsidRDefault="00AA2A56">
      <w:pPr>
        <w:pStyle w:val="Seznamobrzk"/>
        <w:ind w:left="1418"/>
        <w:rPr>
          <w:b/>
          <w:color w:val="FF0000"/>
        </w:rPr>
      </w:pPr>
      <w:hyperlink r:id="rId134" w:history="1">
        <w:bookmarkStart w:id="660" w:name="_Toc531840211"/>
        <w:bookmarkStart w:id="661" w:name="_Toc530832836"/>
        <w:r w:rsidR="00F50983">
          <w:rPr>
            <w:rStyle w:val="Hypertextovodkaz"/>
          </w:rPr>
          <w:t>Obr. MUDr Tomáš Hegner.</w:t>
        </w:r>
        <w:bookmarkEnd w:id="660"/>
      </w:hyperlink>
      <w:r w:rsidR="00F50983">
        <w:t xml:space="preserve"> </w:t>
      </w:r>
      <w:bookmarkEnd w:id="661"/>
    </w:p>
    <w:p w:rsidR="00AA2A56" w:rsidRDefault="00AA2A56">
      <w:pPr>
        <w:pStyle w:val="Zkladntext-prvnodsazen"/>
        <w:ind w:left="709" w:firstLine="709"/>
      </w:pPr>
    </w:p>
    <w:p w:rsidR="00AA2A56" w:rsidRDefault="00F50983">
      <w:pPr>
        <w:pStyle w:val="Zkladntext-prvnodsazen"/>
        <w:ind w:left="709" w:firstLine="709"/>
      </w:pPr>
      <w:r>
        <w:t xml:space="preserve">Poválečné akce ČsČK byly tak rozsáhlé, že nebylo divu, že se o nich mnoho dokumentů v Plzni ztratilo. Peníze na nejrůznější sociální a zdravotnické akce, jak se zdá, se zprvu hrnuly nejen z místních darů, ale i ze zahraničí, jak je zprostředkovala česká divize z Prahy. Postupně však členská základna velmi kolísala, zejména vinou neplacení členských příspěvků. I darů ubývalo, takže třeba přednáška předsedkyně ČsČK Dr Alice Masarykové v Plzni dne 11.4. 1920 obohatila pokladnu spolku necelými 800 Kčs. Dar plzeňského pivovaru převýšil jen něco málo nad 3000 Kčs. ČsČK tedy musel stále burcovat plzeňskou veřejnost novými slavnostmi s poetickými jmény. </w:t>
      </w:r>
    </w:p>
    <w:p w:rsidR="00AA2A56" w:rsidRDefault="00F50983">
      <w:pPr>
        <w:pStyle w:val="Zkladntext-prvnodsazen"/>
        <w:ind w:left="709" w:firstLine="709"/>
      </w:pPr>
      <w:r>
        <w:t>Těžiště práce ČsČK v Plzni bylo hlavně v péči o děti a mládež, v péči o repatrianty ze zajetí, později ve školení v samaritství, v zřizování zdravotnických poraden, ve výchově k prevenci a profylaxi nemocí. Pokladna plzeňského ČsČK se jen velmi skrovně otevírala k pomoci plzeňského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w:t>
      </w:r>
    </w:p>
    <w:p w:rsidR="00AA2A56" w:rsidRDefault="00F50983">
      <w:pPr>
        <w:pStyle w:val="Zkladntext-prvnodsazen"/>
        <w:ind w:left="709" w:firstLine="709"/>
      </w:pPr>
      <w:r>
        <w:t>Dary Amerického Červeného kříže pomohly zorganizovat Hooverovu akci stravování 500.000 dětí po celý rok, financování 21 poraden Našim dětem</w:t>
      </w:r>
      <w:r w:rsidR="00AA2A56">
        <w:fldChar w:fldCharType="begin"/>
      </w:r>
      <w:r>
        <w:instrText xml:space="preserve"> XE "Našim dětem" </w:instrText>
      </w:r>
      <w:r w:rsidR="00AA2A56">
        <w:fldChar w:fldCharType="end"/>
      </w:r>
      <w:r>
        <w:t>, péči o ženu a dítě pro preventivní péči, k podpoře Masarykovy Ligy proti tuberkulóze a k jiným stěžejním celospolečenským zdravotnickým programům. Čs Červený Kříž však získal na svou rozsáhlou činnost 6 milionů Kć jen z akcí Štědré dni. Americký ČK daroval naší  republice převážně zboží za 11,1 milionů Kč. Na tom všem bral účast i ČsČK v Plzni. Pro tehdejší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byla důležitá i činnost Čsl. dorostu Červeného kříže, jak ji vzpomínají např. v r. 1921 v Plzni Americkým Červeným křížem organizované hry ” Boj za dobré zdraví ” na obecných školách. Do Plzně se dostalo z darů z Ameriky 1208 kg šatstva pro sirotky po padlých legionářích. Hooverova akce</w:t>
      </w:r>
      <w:r w:rsidR="00AA2A56">
        <w:fldChar w:fldCharType="begin"/>
      </w:r>
      <w:r>
        <w:instrText xml:space="preserve"> XE "</w:instrText>
      </w:r>
      <w:r>
        <w:rPr>
          <w:color w:val="auto"/>
        </w:rPr>
        <w:instrText>Hooverova akce"</w:instrText>
      </w:r>
      <w:r>
        <w:instrText xml:space="preserve"> </w:instrText>
      </w:r>
      <w:r w:rsidR="00AA2A56">
        <w:fldChar w:fldCharType="end"/>
      </w:r>
      <w:r>
        <w:t xml:space="preserve"> financovala protiepidemickou pomoc a občerstvovací stanice, zahájit akci pro invalidy, zprostředkovat informace o zajatcích, raněných a nezvěstných, repatriaci našich 21.000 lidí, péči o emigranty ze Slovenska a z Ruska do Ameriky. Mělo to umožnit i financování výchovy dobrovolných ošetřovatelek a zřízení domovů sester, pořádání kurzů i samaritských kurzů. Jako zajímavý poznatek z Plzně bylo možno zaznamenat malou účast veřejnosti na vzdělávacích kurzech, protože zde bylo pořádáno mnoho různých vzdělávacích podniků jinými institucemi. </w:t>
      </w:r>
    </w:p>
    <w:p w:rsidR="00AA2A56" w:rsidRDefault="00F50983">
      <w:pPr>
        <w:pStyle w:val="Zkladntext-prvnodsazen"/>
        <w:ind w:left="709" w:firstLine="709"/>
      </w:pPr>
      <w:r>
        <w:rPr>
          <w:color w:val="auto"/>
        </w:rPr>
        <w:t>V předchozí kapitole o laické první pomoci</w:t>
      </w:r>
      <w:r w:rsidR="00AA2A56">
        <w:rPr>
          <w:color w:val="auto"/>
        </w:rPr>
        <w:fldChar w:fldCharType="begin"/>
      </w:r>
      <w:r>
        <w:rPr>
          <w:color w:val="auto"/>
        </w:rPr>
        <w:instrText xml:space="preserve"> XE "</w:instrText>
      </w:r>
      <w:r>
        <w:instrText>první pomoci"</w:instrText>
      </w:r>
      <w:r>
        <w:rPr>
          <w:color w:val="auto"/>
        </w:rPr>
        <w:instrText xml:space="preserve"> </w:instrText>
      </w:r>
      <w:r w:rsidR="00AA2A56">
        <w:rPr>
          <w:color w:val="auto"/>
        </w:rPr>
        <w:fldChar w:fldCharType="end"/>
      </w:r>
      <w:r>
        <w:rPr>
          <w:color w:val="auto"/>
        </w:rPr>
        <w:t xml:space="preserve"> jsme mluvili o samaritství na půdě ČSČK a v hasičských sborech. Výuka dobrovolných samaritánů nebyla bohužel koordinovaná s výukou zdravotních sester v nemocnicích. Po založení dvouleté Státní ošetřovatelské školy</w:t>
      </w:r>
      <w:r w:rsidR="00AA2A56">
        <w:rPr>
          <w:color w:val="auto"/>
        </w:rPr>
        <w:fldChar w:fldCharType="begin"/>
      </w:r>
      <w:r>
        <w:rPr>
          <w:color w:val="auto"/>
        </w:rPr>
        <w:instrText xml:space="preserve"> XE "školy" </w:instrText>
      </w:r>
      <w:r w:rsidR="00AA2A56">
        <w:rPr>
          <w:color w:val="auto"/>
        </w:rPr>
        <w:fldChar w:fldCharType="end"/>
      </w:r>
      <w:r>
        <w:rPr>
          <w:color w:val="auto"/>
        </w:rPr>
        <w:t xml:space="preserve"> ČSČK v Praze se zdálo, že jako</w:t>
      </w:r>
      <w:r>
        <w:t xml:space="preserve"> v jiných místech okresních a vojenských nemocnic bude i v Plzni místní spolek organizovat výuku ošetřovatelek v tříměsíčních kurzech. Tento monopol ČSČK však místní sdružení primářů odmítlo a výuku sester pro nemocnici si organizovali a zabezpečovali primáři sami. ČsČK v Plzni pak zajišťoval jen školení dobrovolných ošetřovatelek pro poradnu Našim dětem</w:t>
      </w:r>
      <w:r w:rsidR="00AA2A56">
        <w:fldChar w:fldCharType="begin"/>
      </w:r>
      <w:r>
        <w:instrText xml:space="preserve"> XE "Našim dětem" </w:instrText>
      </w:r>
      <w:r w:rsidR="00AA2A56">
        <w:fldChar w:fldCharType="end"/>
      </w:r>
      <w:r>
        <w:t xml:space="preserve"> a v r. 1927 i kurs hygieny a domácího ošetřování. Vlastní zdravotní ošetřovatelskou školu si plzeňská v.v. nemocnice</w:t>
      </w:r>
      <w:r w:rsidR="00AA2A56">
        <w:fldChar w:fldCharType="begin"/>
      </w:r>
      <w:r>
        <w:instrText xml:space="preserve"> XE "nemocnice" </w:instrText>
      </w:r>
      <w:r w:rsidR="00AA2A56">
        <w:fldChar w:fldCharType="end"/>
      </w:r>
      <w:r>
        <w:t xml:space="preserve"> zřídila až v r. 1943.</w:t>
      </w:r>
    </w:p>
    <w:p w:rsidR="00AA2A56" w:rsidRDefault="00F50983">
      <w:pPr>
        <w:pStyle w:val="Zkladntext-prvnodsazen"/>
        <w:ind w:left="709" w:firstLine="709"/>
      </w:pPr>
      <w:r>
        <w:t xml:space="preserve">V r. 1933 byla pro ČsČK postavena nová budova na rohu Pobřežní a Jízdecké ulice. Otevřena byla 30.9. 1933. Zde pracoval ČsČK i po vzniku Protektorátu, ovšem pod názvem České sociální pomocí, která fungovala od 1939 do 1948. Pak zanikla a její archiv se ztratil. Písemný materiál z té doby se ztratil. Archivní materiály se v Archivu města Plzně zachovala jen z let 1963 - 8 a jiné nesystematicky uspořádané dokumenty z let 1939, 1964, 1968. Zde jsou uloženy některé fotografie z r.1933 a korespondence let do 1970. </w:t>
      </w:r>
    </w:p>
    <w:p w:rsidR="00AA2A56" w:rsidRDefault="00F50983">
      <w:pPr>
        <w:pStyle w:val="Zkladntext-prvnodsazen"/>
        <w:ind w:left="709" w:firstLine="709"/>
      </w:pPr>
      <w:r>
        <w:t>S podílem činnosti ČSČK se setkáme v plzeňském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za první republiky ve skoro všech zdravotně-sociálních oblastech. ČsČK v Plzni neměl prostředky na zamýšlené vysílání dětí na léčebné pobyty v mořských lázních v Gradu, jako tomu bylo před světovou válkou. Proto ČsČK přispíval na provoz zdravotní kolonie u Šídlováckého rybníka a na ozdravovny v Manetíně. V Plzni se nedochovaly záznamy o prázdninových pobytech našich dětí v cizině, financovaných švýcarským a švédským Červeným křížem. Červený kříž</w:t>
      </w:r>
      <w:r w:rsidR="00AA2A56">
        <w:fldChar w:fldCharType="begin"/>
      </w:r>
      <w:r>
        <w:instrText xml:space="preserve"> XE "Červený kříž" </w:instrText>
      </w:r>
      <w:r w:rsidR="00AA2A56">
        <w:fldChar w:fldCharType="end"/>
      </w:r>
      <w:r>
        <w:t xml:space="preserve"> v Plzni se podílel na financování provozu stanice pro léčení svrabu. Městská v.v.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dostala od plzeňského ČsČK v letech 1920 a 1922 chirurgické nástroje a léčiva v ceně 148.500 Kčs.</w:t>
      </w:r>
    </w:p>
    <w:p w:rsidR="00AA2A56" w:rsidRDefault="00F50983">
      <w:pPr>
        <w:pStyle w:val="Zkladntext-prvnodsazen"/>
        <w:ind w:left="709" w:firstLine="709"/>
      </w:pPr>
      <w:r>
        <w:t>Stejně už nevyčíslitelná byla pomoc Plzeňanů na činnost ČsČK, který dostával prostředky z divadelních představení, pohádkových dýchánků, z nejrůznějších slavností, společenských večírků, módních přehlídek, mírových slavností, akcí Sokola a jiných sportovních organizací. Velké dary byly zaznamenány od spolků dělníků ( jen v r. 1924 předal Spolek</w:t>
      </w:r>
      <w:r w:rsidR="00AA2A56">
        <w:fldChar w:fldCharType="begin"/>
      </w:r>
      <w:r>
        <w:instrText xml:space="preserve"> XE "Spolek" </w:instrText>
      </w:r>
      <w:r w:rsidR="00AA2A56">
        <w:fldChar w:fldCharType="end"/>
      </w:r>
      <w:r>
        <w:t xml:space="preserve"> dělníků Škodových závodů Červenému kříži dar 34. 355 Kč, podobně se zachovala i  Plzeňská spořitelna a Akciový pivovaru aj. </w:t>
      </w:r>
    </w:p>
    <w:p w:rsidR="00AA2A56" w:rsidRDefault="00F50983">
      <w:pPr>
        <w:pStyle w:val="Zkladntext-prvnodsazen"/>
        <w:ind w:left="709" w:firstLine="709"/>
      </w:pPr>
      <w:r>
        <w:br w:type="page"/>
      </w:r>
    </w:p>
    <w:p w:rsidR="00AA2A56" w:rsidRDefault="00F50983">
      <w:pPr>
        <w:pStyle w:val="Nadpis1"/>
      </w:pPr>
      <w:bookmarkStart w:id="662" w:name="_Toc528907499"/>
      <w:bookmarkStart w:id="663" w:name="_Toc531840017"/>
      <w:r>
        <w:lastRenderedPageBreak/>
        <w:t>OŠETŘOVATELSTVÍ</w:t>
      </w:r>
      <w:bookmarkEnd w:id="662"/>
      <w:bookmarkEnd w:id="663"/>
    </w:p>
    <w:p w:rsidR="00AA2A56" w:rsidRDefault="00F50983">
      <w:pPr>
        <w:ind w:left="709"/>
        <w:jc w:val="center"/>
        <w:rPr>
          <w:snapToGrid w:val="0"/>
          <w:sz w:val="24"/>
          <w:lang w:eastAsia="cs-CZ"/>
        </w:rPr>
      </w:pPr>
      <w:r>
        <w:t>--------------------------------------------------------------------------------------------------------------------</w:t>
      </w:r>
      <w:r>
        <w:rPr>
          <w:snapToGrid w:val="0"/>
          <w:sz w:val="24"/>
          <w:lang w:eastAsia="cs-CZ"/>
        </w:rPr>
        <w:t>Ošetřovatelské řády</w:t>
      </w:r>
      <w:r w:rsidR="00AA2A56">
        <w:rPr>
          <w:snapToGrid w:val="0"/>
          <w:sz w:val="24"/>
          <w:lang w:eastAsia="cs-CZ"/>
        </w:rPr>
        <w:fldChar w:fldCharType="begin"/>
      </w:r>
      <w:r>
        <w:rPr>
          <w:snapToGrid w:val="0"/>
          <w:sz w:val="24"/>
          <w:lang w:eastAsia="cs-CZ"/>
        </w:rPr>
        <w:instrText xml:space="preserve"> XE "</w:instrText>
      </w:r>
      <w:r>
        <w:instrText>řády"</w:instrText>
      </w:r>
      <w:r>
        <w:rPr>
          <w:snapToGrid w:val="0"/>
          <w:sz w:val="24"/>
          <w:lang w:eastAsia="cs-CZ"/>
        </w:rPr>
        <w:instrText xml:space="preserve"> </w:instrText>
      </w:r>
      <w:r w:rsidR="00AA2A56">
        <w:rPr>
          <w:snapToGrid w:val="0"/>
          <w:sz w:val="24"/>
          <w:lang w:eastAsia="cs-CZ"/>
        </w:rPr>
        <w:fldChar w:fldCharType="end"/>
      </w:r>
      <w:r>
        <w:rPr>
          <w:snapToGrid w:val="0"/>
          <w:sz w:val="24"/>
          <w:lang w:eastAsia="cs-CZ"/>
        </w:rPr>
        <w:t xml:space="preserve">, Laičtí ošetřovatelé a pečovatelé, </w:t>
      </w:r>
    </w:p>
    <w:p w:rsidR="00AA2A56" w:rsidRDefault="00AA2A56">
      <w:pPr>
        <w:pStyle w:val="Obsah2"/>
      </w:pPr>
    </w:p>
    <w:p w:rsidR="00AA2A56" w:rsidRDefault="00AA2A56">
      <w:pPr>
        <w:ind w:left="709"/>
        <w:jc w:val="center"/>
        <w:rPr>
          <w:snapToGrid w:val="0"/>
          <w:sz w:val="24"/>
          <w:lang w:eastAsia="cs-CZ"/>
        </w:rPr>
      </w:pPr>
    </w:p>
    <w:p w:rsidR="00AA2A56" w:rsidRDefault="00F50983">
      <w:pPr>
        <w:pStyle w:val="Nadpis2"/>
        <w:ind w:left="2831"/>
      </w:pPr>
      <w:bookmarkStart w:id="664" w:name="_Toc528907500"/>
      <w:bookmarkStart w:id="665" w:name="_Toc531840018"/>
      <w:r>
        <w:t>OŠETŘOVATELSKÉ ŘÁDY</w:t>
      </w:r>
      <w:bookmarkEnd w:id="664"/>
      <w:bookmarkEnd w:id="665"/>
    </w:p>
    <w:p w:rsidR="00AA2A56" w:rsidRDefault="00F50983">
      <w:pPr>
        <w:pStyle w:val="Obsah3"/>
      </w:pPr>
      <w:r>
        <w:t>Bratrstva řádových sester</w:t>
      </w:r>
      <w:r w:rsidR="00AA2A56">
        <w:fldChar w:fldCharType="begin"/>
      </w:r>
      <w:r>
        <w:instrText xml:space="preserve"> XE "Bratrstva řádových sester" </w:instrText>
      </w:r>
      <w:r w:rsidR="00AA2A56">
        <w:fldChar w:fldCharType="end"/>
      </w:r>
      <w:r>
        <w:t>, Školené řádové ošetřovatelky</w:t>
      </w:r>
      <w:r w:rsidR="00AA2A56">
        <w:fldChar w:fldCharType="begin"/>
      </w:r>
      <w:r>
        <w:instrText xml:space="preserve"> XE "ošetřovatelky" </w:instrText>
      </w:r>
      <w:r w:rsidR="00AA2A56">
        <w:fldChar w:fldCharType="end"/>
      </w:r>
    </w:p>
    <w:p w:rsidR="00AA2A56" w:rsidRDefault="00AA2A56"/>
    <w:p w:rsidR="00AA2A56" w:rsidRDefault="00F50983">
      <w:pPr>
        <w:pStyle w:val="Zkladntext-prvnodsazen"/>
        <w:ind w:left="709" w:firstLine="709"/>
      </w:pPr>
      <w:r>
        <w:t>Ošetřovatelská a pečovatelská péče je také starší než je lidstvo samo. Vyvinula se už u nižších živých tvorů na podkladě instinktu pro záchovu života, altruistického vztahu k slabým a příbuzným a při péči o mláďata. To proniklo postupně i do všech náboženství</w:t>
      </w:r>
      <w:r w:rsidR="00AA2A56">
        <w:fldChar w:fldCharType="begin"/>
      </w:r>
      <w:r>
        <w:instrText xml:space="preserve"> XE "náboženství" </w:instrText>
      </w:r>
      <w:r w:rsidR="00AA2A56">
        <w:fldChar w:fldCharType="end"/>
      </w:r>
      <w:r>
        <w:t>. Dokladem toho je i zmínka v bibli o milosrdném samaritánovi, který se ujal raněného.</w:t>
      </w:r>
    </w:p>
    <w:p w:rsidR="00AA2A56" w:rsidRDefault="00F50983">
      <w:pPr>
        <w:pStyle w:val="Zkladntext-prvnodsazen"/>
        <w:ind w:left="709" w:firstLine="709"/>
      </w:pPr>
      <w:r>
        <w:t>Postupně se v Evropě římskokatolická církev</w:t>
      </w:r>
      <w:r w:rsidR="00AA2A56">
        <w:fldChar w:fldCharType="begin"/>
      </w:r>
      <w:r>
        <w:instrText xml:space="preserve"> XE "církev" </w:instrText>
      </w:r>
      <w:r w:rsidR="00AA2A56">
        <w:fldChar w:fldCharType="end"/>
      </w:r>
      <w:r>
        <w:t xml:space="preserve"> omezovala v pomoci medicíně převážně jen na ošetřovatelskou péči, jejímž vykonavatelem byla nejrůznější řeholní společenství. Ta však všeobecné medicíně pomáhalo jen zčásti. Jen málokterý z těchto řádů a kongregací přetrvával ve svém bohulibém snažení až do posledních století novověku, jako tomu třeba bylo v Praze u řádů mendikantů (Milosrdní bratří) a řádů řeholních kanovníků (Křižovníci ), řádů a kongregací ženských, existujících zejména jako II. řády</w:t>
      </w:r>
      <w:r w:rsidR="00AA2A56">
        <w:fldChar w:fldCharType="begin"/>
      </w:r>
      <w:r>
        <w:instrText xml:space="preserve"> XE "řády" </w:instrText>
      </w:r>
      <w:r w:rsidR="00AA2A56">
        <w:fldChar w:fldCharType="end"/>
      </w:r>
      <w:r>
        <w:t xml:space="preserve"> které doplňovaly společenství mnichů, zejména např. Alžbětinky, Voršilky, Salesiánky, Milosrdné sestry</w:t>
      </w:r>
      <w:r w:rsidR="00AA2A56">
        <w:fldChar w:fldCharType="begin"/>
      </w:r>
      <w:r>
        <w:instrText xml:space="preserve"> XE "sestry" </w:instrText>
      </w:r>
      <w:r w:rsidR="00AA2A56">
        <w:fldChar w:fldCharType="end"/>
      </w:r>
      <w:r>
        <w:t xml:space="preserve"> sv. Vincence z Pauly, předtím od r. 1633 zvané jako Dcery křesťanské lásky . I když v první plzeňské nemocnici ošetřovali nemocné muži, považují skoro všichni, že lepším ošetřovatelem  byly a jsou ženy. F.M. Dostojevskij (1821 – 1881) to vyjadřuje trefně takto : „ Muž i ten nejlepší není v určitých chvílích nic víc než pařez. Ženské srdce, ženský soucit , ženská účast, nekonečná dobrota nedá se ničím nahradit “.</w:t>
      </w:r>
    </w:p>
    <w:p w:rsidR="00AA2A56" w:rsidRDefault="00F50983">
      <w:pPr>
        <w:pStyle w:val="Nadpis3"/>
        <w:ind w:left="709" w:firstLine="709"/>
      </w:pPr>
      <w:bookmarkStart w:id="666" w:name="_Toc528907501"/>
      <w:bookmarkStart w:id="667" w:name="_Toc531840019"/>
      <w:r>
        <w:t>Bratrstva řádových sester</w:t>
      </w:r>
      <w:bookmarkEnd w:id="666"/>
      <w:bookmarkEnd w:id="667"/>
      <w:r w:rsidR="00AA2A56">
        <w:fldChar w:fldCharType="begin"/>
      </w:r>
      <w:r>
        <w:instrText xml:space="preserve"> XE "Bratrstva řádových sester" </w:instrText>
      </w:r>
      <w:r w:rsidR="00AA2A56">
        <w:fldChar w:fldCharType="end"/>
      </w:r>
    </w:p>
    <w:p w:rsidR="00AA2A56" w:rsidRDefault="00F50983">
      <w:pPr>
        <w:pStyle w:val="Zkladntext-prvnodsazen"/>
        <w:ind w:left="709" w:firstLine="709"/>
      </w:pPr>
      <w:r>
        <w:t>. V Plzni se jen vždy na kratší období podílely na ošetřování spíše starší zbožné nebo osamocené ženy než natrvalo bratrstva řádových sester. Zmínili jsme se už o vzájemné pomoci i o bekyních. Řekli jsme, že v plzeňských špitálech bylo dost velkou smůlou, že řád německých křížovníků neměl tehdy vlastní řádové sestry</w:t>
      </w:r>
      <w:r w:rsidR="00AA2A56">
        <w:fldChar w:fldCharType="begin"/>
      </w:r>
      <w:r>
        <w:instrText xml:space="preserve"> XE "řádové sestry" </w:instrText>
      </w:r>
      <w:r w:rsidR="00AA2A56">
        <w:fldChar w:fldCharType="end"/>
      </w:r>
      <w:r>
        <w:t>. Ta smůla byla větší i proto, že se na péči o plzeňské špitálníky nepodílely už jiné zkušené řádové sestry</w:t>
      </w:r>
      <w:r w:rsidR="00AA2A56">
        <w:fldChar w:fldCharType="begin"/>
      </w:r>
      <w:r>
        <w:instrText xml:space="preserve"> XE "sestry" </w:instrText>
      </w:r>
      <w:r w:rsidR="00AA2A56">
        <w:fldChar w:fldCharType="end"/>
      </w:r>
      <w:r>
        <w:t xml:space="preserve">. Kláštery plzeňské v městě nedovolily podílet se na péči o nemocné ani v 16. století , a to ani řádu Voršilek, v 17. století Salesiánkám, Vincentkám a ani Milosrdným sestrám sv. Karla Boromejského. </w:t>
      </w:r>
    </w:p>
    <w:p w:rsidR="00AA2A56" w:rsidRDefault="00F50983">
      <w:pPr>
        <w:pStyle w:val="Zkladntext-prvnodsazen"/>
        <w:ind w:left="709" w:firstLine="709"/>
      </w:pPr>
      <w:r>
        <w:t>Éra ženského řádového opatrovnictví a ošetřovatelství končí poté, co koncil tridentský v r. 1545 zakázal řeholnicím službu ve špitálech. Ženské opatrovnice a ošetřovatelky</w:t>
      </w:r>
      <w:r w:rsidR="00AA2A56">
        <w:fldChar w:fldCharType="begin"/>
      </w:r>
      <w:r>
        <w:instrText xml:space="preserve"> XE "ošetřovatelky" </w:instrText>
      </w:r>
      <w:r w:rsidR="00AA2A56">
        <w:fldChar w:fldCharType="end"/>
      </w:r>
      <w:r>
        <w:t xml:space="preserve"> vystřídali většinou zprvu řádoví bratří, kteří v řádových špitálech sloužili jako laičtí pomahači (sluha, pomahač, pacholek, ministr aegrotum, asistens infirmorum, Wärter). Ti měli spíše dozírat, topit, uklízet, připravovat a přinášet jídlo a hlídat, než aby zabezpečovali vlastní léčení. Nejznámější v Čechách byla vysoká úroveň opatrovníků Milosrdných bratří od r. 1620 v Praze na Františku, kde každý novic řádu musel splnit jednoroční odborné školení. Z řádu Milosrdných bratří dokonce vyšel lékař Václav Joachim Brabec ( 1740 – 1805), který vypracoval systém přednášek pro výuku opatrovnického personálu na pražské lékařské fakultě. Jeho přednášky však byly zastaveny dvorským dekretem z 13.6. 1789 stejně jako nebyly schváleny podobné přednášky Dr. Med Antonína Holého v letech 1799 – 1808. </w:t>
      </w:r>
    </w:p>
    <w:p w:rsidR="00AA2A56" w:rsidRDefault="00F50983">
      <w:pPr>
        <w:pStyle w:val="Nadpis3"/>
        <w:ind w:left="709" w:firstLine="709"/>
      </w:pPr>
      <w:bookmarkStart w:id="668" w:name="_Toc528907502"/>
      <w:bookmarkStart w:id="669" w:name="_Toc531840020"/>
      <w:r>
        <w:t>Školené řádové ošetřovatelky</w:t>
      </w:r>
      <w:bookmarkEnd w:id="668"/>
      <w:bookmarkEnd w:id="669"/>
      <w:r w:rsidR="00AA2A56">
        <w:fldChar w:fldCharType="begin"/>
      </w:r>
      <w:r>
        <w:instrText xml:space="preserve"> XE "ošetřovatelky" </w:instrText>
      </w:r>
      <w:r w:rsidR="00AA2A56">
        <w:fldChar w:fldCharType="end"/>
      </w:r>
    </w:p>
    <w:p w:rsidR="00AA2A56" w:rsidRDefault="00F50983">
      <w:pPr>
        <w:pStyle w:val="Zkladntext-prvnodsazen"/>
        <w:ind w:left="709" w:firstLine="709"/>
      </w:pPr>
      <w:r>
        <w:t>Zprávy o činnosti řádových sester v Plzni se dost liší, zejména v oblasti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Podle některých zprvu v Plzni vyučovala Kongregace sester III. řádu sv. Františka Serafimského ručním pracem a hudbě. Byl to tedy napřed Ústav</w:t>
      </w:r>
      <w:r w:rsidR="00AA2A56">
        <w:fldChar w:fldCharType="begin"/>
      </w:r>
      <w:r>
        <w:instrText xml:space="preserve"> XE "Ústav" </w:instrText>
      </w:r>
      <w:r w:rsidR="00AA2A56">
        <w:fldChar w:fldCharType="end"/>
      </w:r>
      <w:r>
        <w:t xml:space="preserve"> školských sester de Notre Dame z mateřince v Horažďovicích, pozdější rodinná škola pod justičním palácem. </w:t>
      </w:r>
    </w:p>
    <w:p w:rsidR="00AA2A56" w:rsidRDefault="00F50983">
      <w:pPr>
        <w:pStyle w:val="Zkladntext-prvnodsazen"/>
        <w:ind w:left="709" w:firstLine="709"/>
      </w:pPr>
      <w:r>
        <w:t>Na medicínská pracoviště poprvé prý do Plzně zavedl medicínsky vyškolené ošetřovatelky</w:t>
      </w:r>
      <w:r w:rsidR="00AA2A56">
        <w:fldChar w:fldCharType="begin"/>
      </w:r>
      <w:r>
        <w:instrText xml:space="preserve"> XE "ošetřovatelky" </w:instrText>
      </w:r>
      <w:r w:rsidR="00AA2A56">
        <w:fldChar w:fldCharType="end"/>
      </w:r>
      <w:r>
        <w:t xml:space="preserve"> z kongregace šedých sester v r. 1841 nový městský lékař Dr Jahnl. Přišly podle některých zpráv ze svého pražského kláštera v Bartolomějské ulici, podle jiných z kláštera v Opavě. Možná tedy, že k nám přišly ve dvou vlnách, a to podruhé až po r. 1876 nebo dokonce v r. 1881, až z iniciativy řídícího lékaře Dr. Tyla z plzeňské všeobecné nemocnice</w:t>
      </w:r>
      <w:r w:rsidR="00AA2A56">
        <w:fldChar w:fldCharType="begin"/>
      </w:r>
      <w:r>
        <w:instrText xml:space="preserve"> </w:instrText>
      </w:r>
      <w:r w:rsidR="00AA2A56">
        <w:fldChar w:fldCharType="end"/>
      </w:r>
      <w:r w:rsidR="00AA2A56">
        <w:fldChar w:fldCharType="begin"/>
      </w:r>
      <w:r>
        <w:instrText xml:space="preserve"> XE "nemocnice" </w:instrText>
      </w:r>
      <w:r w:rsidR="00AA2A56">
        <w:fldChar w:fldCharType="end"/>
      </w:r>
      <w:r>
        <w:t xml:space="preserve">. V r. 1883 byly zde 3 na 8 lůžek. Je nutno pochválit obecní výbor, protože to byla hned po pražské druhá nemocnice v celých Čechách. Jejich </w:t>
      </w:r>
      <w:r>
        <w:lastRenderedPageBreak/>
        <w:t xml:space="preserve">počet stoupal jen pomalu. Však se to vyjednávalo na správě plzeňské nemocnice, na městské radě a na zemském výboru drahně let, než byl podepsán dne 9. 7. 1897 dodnes dochovaný dokument ” Smlouva o příčině ošetřování nemocných a vedení domácnosti v nemocnici šedými sestrami ”. Tehdy jich v nemocnici bylo 5 a jejich prefektkou byla Inmocentia Schoř. </w:t>
      </w:r>
    </w:p>
    <w:p w:rsidR="00AA2A56" w:rsidRDefault="00F50983">
      <w:pPr>
        <w:pStyle w:val="Zkladntext-prvnodsazen"/>
        <w:ind w:left="709" w:firstLine="709"/>
      </w:pPr>
      <w:r>
        <w:t xml:space="preserve"> V nové plzeňské Městské v.v. nemocnici Jeho Veličenstva císaře a krále Františka Josefa I. bylo v r. 1902 na 280 lůžek už 15 ošetřovatelek z této kongregace a 10 jiných pomocných pracovníků. Zde pak k plné spokojenosti sloužily až do r. 1950, kdy byly z nemocnice</w:t>
      </w:r>
      <w:r w:rsidR="00AA2A56">
        <w:fldChar w:fldCharType="begin"/>
      </w:r>
      <w:r>
        <w:instrText xml:space="preserve"> XE "nemocnice" </w:instrText>
      </w:r>
      <w:r w:rsidR="00AA2A56">
        <w:fldChar w:fldCharType="end"/>
      </w:r>
      <w:r>
        <w:t xml:space="preserve"> propuštěny. Ještě dnes se s několika můžeme setkat v jejich útulku v Lomci u Českých Budějovic. </w:t>
      </w:r>
    </w:p>
    <w:p w:rsidR="00AA2A56" w:rsidRDefault="00F50983">
      <w:pPr>
        <w:pStyle w:val="Nadpis2"/>
        <w:jc w:val="center"/>
      </w:pPr>
      <w:bookmarkStart w:id="670" w:name="_Toc528907503"/>
      <w:bookmarkStart w:id="671" w:name="_Toc531840021"/>
      <w:r>
        <w:t>LAIČTÍ OŠETŘOVATELÉ A PEČOVATELÉ</w:t>
      </w:r>
      <w:bookmarkEnd w:id="670"/>
      <w:bookmarkEnd w:id="671"/>
    </w:p>
    <w:p w:rsidR="00AA2A56" w:rsidRDefault="00F50983">
      <w:pPr>
        <w:pStyle w:val="Obsah3"/>
      </w:pPr>
      <w:r>
        <w:t xml:space="preserve"> Neškolení ošetřovatelé, Zdravotnické školy</w:t>
      </w:r>
      <w:r w:rsidR="00AA2A56">
        <w:fldChar w:fldCharType="begin"/>
      </w:r>
      <w:r>
        <w:instrText xml:space="preserve"> XE "</w:instrText>
      </w:r>
      <w:r>
        <w:rPr>
          <w:color w:val="auto"/>
        </w:rPr>
        <w:instrText>Zdravotnické školy"</w:instrText>
      </w:r>
      <w:r>
        <w:instrText xml:space="preserve"> </w:instrText>
      </w:r>
      <w:r w:rsidR="00AA2A56">
        <w:fldChar w:fldCharType="end"/>
      </w:r>
    </w:p>
    <w:p w:rsidR="00AA2A56" w:rsidRDefault="00F50983">
      <w:pPr>
        <w:pStyle w:val="Nadpis3"/>
        <w:ind w:left="704"/>
      </w:pPr>
      <w:bookmarkStart w:id="672" w:name="_Toc528907504"/>
      <w:bookmarkStart w:id="673" w:name="_Toc531840022"/>
      <w:r>
        <w:t>Neškolení ošetřovatelé</w:t>
      </w:r>
      <w:bookmarkEnd w:id="672"/>
      <w:bookmarkEnd w:id="673"/>
    </w:p>
    <w:p w:rsidR="00AA2A56" w:rsidRDefault="00F50983">
      <w:pPr>
        <w:pStyle w:val="Zkladntext-prvnodsazen"/>
        <w:ind w:left="709" w:firstLine="709"/>
      </w:pPr>
      <w:r>
        <w:t>Po mužských řádových bratrech byli do služeb špitálů a později i nemocnic přijímány i osoby necírkevní. Civilní pečovatelé našli svoje uplatnění hlavně ve špitálech, lazaretech, a to nejen vojenských a protiepidemických, později i v dobách zakládání jiných lůžkových zařízení, jako byly řádové špitály a nemocnice</w:t>
      </w:r>
      <w:r w:rsidR="00AA2A56">
        <w:fldChar w:fldCharType="begin"/>
      </w:r>
      <w:r>
        <w:instrText xml:space="preserve"> XE "nemocnice" </w:instrText>
      </w:r>
      <w:r w:rsidR="00AA2A56">
        <w:fldChar w:fldCharType="end"/>
      </w:r>
      <w:r>
        <w:t xml:space="preserve">. </w:t>
      </w:r>
    </w:p>
    <w:p w:rsidR="00AA2A56" w:rsidRDefault="00F50983">
      <w:pPr>
        <w:pStyle w:val="Zkladntext-prvnodsazen"/>
        <w:ind w:left="709" w:firstLine="709"/>
      </w:pPr>
      <w:r>
        <w:t>Ve vojenských zařízeních to bývali zprvu jen neškolení vojáci, kteří pomáhali chirurgům a ranlékařům. Tak tomu bylo i v plzeňských lazaretech a ještě i po r. 1820 v první plzeňské nemocnici u Týnce poblíž sv. Jiří. Ještě v městské nemocnici v Otakarových sadech</w:t>
      </w:r>
      <w:r w:rsidR="00AA2A56">
        <w:fldChar w:fldCharType="begin"/>
      </w:r>
      <w:r>
        <w:instrText xml:space="preserve"> XE "v Otakarových sadech" </w:instrText>
      </w:r>
      <w:r w:rsidR="00AA2A56">
        <w:fldChar w:fldCharType="end"/>
      </w:r>
      <w:r>
        <w:t xml:space="preserve"> byli od r. 1833 jen dva opatrovníci, a to jeden ženský a jeden mužský. Podle stanov byli v kategorii zřízenců. Byla s nimi často nespokojenost, přesto zde sloužili až do r. 1897. Na jejich péči si stěžoval dokonce sám inspektor plzeňské městské nemocnice</w:t>
      </w:r>
      <w:r w:rsidR="00AA2A56">
        <w:fldChar w:fldCharType="begin"/>
      </w:r>
      <w:r>
        <w:instrText xml:space="preserve"> XE "nemocnice" </w:instrText>
      </w:r>
      <w:r w:rsidR="00AA2A56">
        <w:fldChar w:fldCharType="end"/>
      </w:r>
      <w:r>
        <w:t xml:space="preserve"> a zdravotní referent městské rady Eduard Dubský z Vitínovsi. Ten napsal ve své knize:</w:t>
      </w:r>
    </w:p>
    <w:p w:rsidR="00AA2A56" w:rsidRDefault="00F50983">
      <w:pPr>
        <w:pStyle w:val="Zkladntext-prvnodsazen"/>
        <w:ind w:left="709" w:firstLine="709"/>
        <w:rPr>
          <w:i/>
        </w:rPr>
      </w:pPr>
      <w:r>
        <w:rPr>
          <w:i/>
        </w:rPr>
        <w:t>” Obecně je známo, že namnoze i chudá, s největší bídou zápasící třída, plzeňské nemocnice</w:t>
      </w:r>
      <w:r w:rsidR="00AA2A56">
        <w:rPr>
          <w:i/>
        </w:rPr>
        <w:fldChar w:fldCharType="begin"/>
      </w:r>
      <w:r>
        <w:rPr>
          <w:i/>
        </w:rPr>
        <w:instrText xml:space="preserve"> XE "</w:instrText>
      </w:r>
      <w:r>
        <w:instrText>nemocnice"</w:instrText>
      </w:r>
      <w:r>
        <w:rPr>
          <w:i/>
        </w:rPr>
        <w:instrText xml:space="preserve"> </w:instrText>
      </w:r>
      <w:r w:rsidR="00AA2A56">
        <w:rPr>
          <w:i/>
        </w:rPr>
        <w:fldChar w:fldCharType="end"/>
      </w:r>
      <w:r>
        <w:rPr>
          <w:i/>
        </w:rPr>
        <w:t xml:space="preserve"> se štítí pro nápadně jednoduché a nuzné zařízení a pro zjevně nedostatečné a v mnohém ohledu přebídné ošetřován. Mnohý nemocný raději v bídné, nezdravé a lidmi přeplněné své světničce svůj trapný stav nes,. než aby se v zdejší nemocnici dal ošetřovati…”</w:t>
      </w:r>
    </w:p>
    <w:p w:rsidR="00AA2A56" w:rsidRDefault="00F50983">
      <w:pPr>
        <w:pStyle w:val="Nadpis3"/>
        <w:ind w:left="709" w:firstLine="709"/>
      </w:pPr>
      <w:bookmarkStart w:id="674" w:name="_Toc528907505"/>
      <w:bookmarkStart w:id="675" w:name="_Toc531840023"/>
      <w:r>
        <w:t>Zdravotnické školy</w:t>
      </w:r>
      <w:bookmarkEnd w:id="674"/>
      <w:bookmarkEnd w:id="675"/>
      <w:r w:rsidR="00AA2A56">
        <w:fldChar w:fldCharType="begin"/>
      </w:r>
      <w:r>
        <w:instrText xml:space="preserve"> XE "Zdravotnické školy" </w:instrText>
      </w:r>
      <w:r w:rsidR="00AA2A56">
        <w:fldChar w:fldCharType="end"/>
      </w:r>
      <w:r>
        <w:t xml:space="preserve"> </w:t>
      </w:r>
    </w:p>
    <w:p w:rsidR="00AA2A56" w:rsidRDefault="00F50983">
      <w:pPr>
        <w:pStyle w:val="Zkladntext-prvnodsazen"/>
        <w:ind w:left="709" w:firstLine="709"/>
      </w:pPr>
      <w:r>
        <w:t>Plzeň neměla to štěstí jako Petrohrad a Londýn, aby se v ní už uskutečnil v XIX. století výcvik dobrovolných ošetřovatelek. Na Krymu to prosadil chirurg N.I.Pirogov (1810 – 1881), který zabezpečil odeslání prvních třiceti vyškolených ošetřovatelek na bojiště v Sevastopolu v r. 1854. V Londýně byla už v r. 1860 otevřena snad vůbec první škola pro ošetřovatelky</w:t>
      </w:r>
      <w:r w:rsidR="00AA2A56">
        <w:fldChar w:fldCharType="begin"/>
      </w:r>
      <w:r>
        <w:instrText xml:space="preserve"> XE "ošetřovatelky" </w:instrText>
      </w:r>
      <w:r w:rsidR="00AA2A56">
        <w:fldChar w:fldCharType="end"/>
      </w:r>
      <w:r>
        <w:t xml:space="preserve"> z iniciativy Florence Nightingalové, (1820 – 1910). </w:t>
      </w:r>
      <w:r>
        <w:rPr>
          <w:bCs/>
          <w:color w:val="auto"/>
        </w:rPr>
        <w:t>Nightingalová  však nebyla první, i když od svého mládí chtěla se stát ošetřovatelkou nemocných. Historie nám dokládá, že první tříletou školu pro sestry ošetřovatelky  (diakonky) založil v r. 1836 v německé vesnici Kaiserwert  luteránský pastor Theodor  Fliedner ( 1800 – 1864). Ta navštívila ony školu v Kaiserwerthu , která ji inspirovala k založení vlastní školy v Londýně r. 1840 pod názvem Ústavu pro nemocné dámy.</w:t>
      </w:r>
    </w:p>
    <w:p w:rsidR="00AA2A56" w:rsidRDefault="00F50983">
      <w:pPr>
        <w:pStyle w:val="Zkladntext-prvnodsazen"/>
        <w:ind w:left="709" w:firstLine="709"/>
      </w:pPr>
      <w:r>
        <w:t>Její česká následovnice vznikla v r. 1874 jako údajně první škola v Rakousku jen v Praze. Z této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zřízené za pomoci Dr. Vítězslava Janovského, jednatele Spolku českých lékařů v Praze, se z absolventek v Plzni neobjevila žádná. Její osud byl krátký. Čtyřměsíční kursy v ní po 5 letech zanikly. Teprve po zániku této školy byla v r. 1881 otevřena chirurgem Teodorem Billrothem podobná škola ve Vídni. </w:t>
      </w:r>
    </w:p>
    <w:p w:rsidR="00AA2A56" w:rsidRDefault="00F50983">
      <w:pPr>
        <w:pStyle w:val="Zkladntext-prvnodsazen"/>
        <w:ind w:left="709" w:firstLine="709"/>
      </w:pPr>
      <w:r>
        <w:t>V kapitole o laické první pomoci</w:t>
      </w:r>
      <w:r w:rsidR="00AA2A56">
        <w:fldChar w:fldCharType="begin"/>
      </w:r>
      <w:r>
        <w:instrText xml:space="preserve"> XE "první pomoci" </w:instrText>
      </w:r>
      <w:r w:rsidR="00AA2A56">
        <w:fldChar w:fldCharType="end"/>
      </w:r>
      <w:r>
        <w:t xml:space="preserve"> jsme už zdůraznili, že profesionální ošetřovatelskou péči nemohly zabezpečovat laické dobrovolné ošetřovatelky</w:t>
      </w:r>
      <w:r w:rsidR="00AA2A56">
        <w:fldChar w:fldCharType="begin"/>
      </w:r>
      <w:r>
        <w:instrText xml:space="preserve"> XE "ošetřovatelky" </w:instrText>
      </w:r>
      <w:r w:rsidR="00AA2A56">
        <w:fldChar w:fldCharType="end"/>
      </w:r>
      <w:r>
        <w:t>, které absolvovaly samaritské kurzy Rakouské společnosti Červeného kříže, které se začaly organizovat od r. 1893..V plzeňském okrese takový kurs byl poprvé uskutečněn dobrovolnými hasiči a rolníkem Janem Čejkou z Plzence dne 19, ledna 1896. Vedl ho MUDr Antonín Čížek ze Šťáhlav..</w:t>
      </w:r>
    </w:p>
    <w:p w:rsidR="00AA2A56" w:rsidRDefault="00F50983">
      <w:pPr>
        <w:pStyle w:val="Zkladntext-prvnodsazen"/>
        <w:ind w:left="709" w:firstLine="709"/>
      </w:pPr>
      <w:r>
        <w:t xml:space="preserve">Mezníkem pro výuku ošetřovatelek nemocných se staly až kurzy Spolku pro povznesení stavu ošetřovatelek v r. 1904 v Praze. Kurzy probíhaly pod vedením českých lékařek MUDr Anny Honzákové a MUDr Růženy Machové. Kvalita kurzů byla prohloubena až v r. 1913. V témž roce dne 21. 3 1913 doporučila zemská vláda u nás zřizování ošetřovatelských škol ve větších nemocnicích. Týmž směrem zvýšení kvalifikace laických ”ošetřovatelek nemocných z  povolání provozované “  se ubíralo podle nařízení rakouského ministerstva vnitra č 139 říšského zákona z 25.6. 1914. Teoreticky to bylo možné, protože škola pro ošetřování nemocných s titulem diplomovaný ošetřovatel nebo diplomovaná ošetřovatelka už existovala v Praze od r. 1913. Postupně </w:t>
      </w:r>
      <w:r>
        <w:lastRenderedPageBreak/>
        <w:t>byly za první republiky otevírány takové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podle národnostního klíče v Chomutově, Opavě, Bratislavě a v Košicích. Plzeň tuto školu nezískala protože její žádost o zaměstnání těchto civilních diplomovaných ošetřovatelek nebyla v r. 1925 schválena s odůvodněním, že zaměstnávání řádových sester je pro správu nemocnice</w:t>
      </w:r>
      <w:r w:rsidR="00AA2A56">
        <w:fldChar w:fldCharType="begin"/>
      </w:r>
      <w:r>
        <w:instrText xml:space="preserve"> XE "nemocnice" </w:instrText>
      </w:r>
      <w:r w:rsidR="00AA2A56">
        <w:fldChar w:fldCharType="end"/>
      </w:r>
      <w:r>
        <w:t xml:space="preserve"> po finanční i pracovní stránce lepší. </w:t>
      </w:r>
    </w:p>
    <w:p w:rsidR="00AA2A56" w:rsidRDefault="00F50983">
      <w:pPr>
        <w:pStyle w:val="Zkladntext-prvnodsazen"/>
        <w:ind w:left="709" w:firstLine="709"/>
      </w:pPr>
      <w:r>
        <w:t>Navíc měla být zahájena i odborná průprava ve dvouletých ošetřovatelských školách zřizovaných při nemocnicích. Absolventky měly končit školu zkouškou, která jim zaručovala titul Diplomovaná ošetřovatelka. O takové škole v Plzni se nedochovala žádná zpráva. Tato pražská škola za ČSR</w:t>
      </w:r>
      <w:r w:rsidR="00AA2A56">
        <w:fldChar w:fldCharType="begin"/>
      </w:r>
      <w:r>
        <w:instrText xml:space="preserve"> XE "ČSR" </w:instrText>
      </w:r>
      <w:r w:rsidR="00AA2A56">
        <w:fldChar w:fldCharType="end"/>
      </w:r>
      <w:r>
        <w:t xml:space="preserve"> pak pokračovala ve své činnosti až ve správě Čsl. Červeného kříže. Teprve však v r. 1918 byla z podnětu Alice Masarykové, tehdejší předsedkyně ČSČK, zřízena v Praze v Ječné ulici č. 14 ošetřovatelská škola. Na první 3 roky ji vedly sestry</w:t>
      </w:r>
      <w:r w:rsidR="00AA2A56">
        <w:fldChar w:fldCharType="begin"/>
      </w:r>
      <w:r>
        <w:instrText xml:space="preserve"> XE "sestry" </w:instrText>
      </w:r>
      <w:r w:rsidR="00AA2A56">
        <w:fldChar w:fldCharType="end"/>
      </w:r>
      <w:r>
        <w:t xml:space="preserve"> amerického ČK ( ředitelka M. Parsonová, asistentky Lentelová a Kačenová). Škola spolupracovala úzce s učiteli Lékařské fakulty ( prof. Weignerem, Sylabou, Janovským a později s. Jiráskem). Po odchodu Američanek převzala vedení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sestra Sylva Macharová-Nováčková., první česká nositelka nejvyššího sesterského vyznamenání Florence Nightingalové. Stala se ředitelkou též německé státní ošetřovatelské školy v Praze. </w:t>
      </w:r>
    </w:p>
    <w:p w:rsidR="00AA2A56" w:rsidRDefault="00F50983">
      <w:pPr>
        <w:pStyle w:val="Zkladntext-prvnodsazen"/>
        <w:ind w:left="709" w:firstLine="709"/>
      </w:pPr>
      <w:r>
        <w:t>V Plzni se projevily snahy o zřízení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pro praktické vzdělávání žen již v r. 1912, kdy bylo reorganizováno v Plzni české lyceum a jeho absolventky tam získávaly vzdělání pro život v rodině a pro některá samostatná povolání. Absolventky však nesměly studovat na univerzitě. V r. 1920 sice v Plzni vznikla dvouletá dívčí odborná škola rodinná, ale ta byla omezena jen na kvalifikaci šití dámských a dětských šatů. Zdravotnické zaměření nezískala změna této školy v r. 1925/26 jako městská odborná škola pro ženská povolání. Přitom v témž roce už byl podán první návrh na přijímání civilních ošetřovatelek do městské v.v. nemocnice</w:t>
      </w:r>
      <w:r w:rsidR="00AA2A56">
        <w:fldChar w:fldCharType="begin"/>
      </w:r>
      <w:r>
        <w:instrText xml:space="preserve"> XE "nemocnice" </w:instrText>
      </w:r>
      <w:r w:rsidR="00AA2A56">
        <w:fldChar w:fldCharType="end"/>
      </w:r>
      <w:r>
        <w:t xml:space="preserve"> v Plzni. Původní odborná škola pro ženská povolání byla zrušena k 1.9.1950. </w:t>
      </w:r>
    </w:p>
    <w:p w:rsidR="00AA2A56" w:rsidRDefault="00F50983">
      <w:pPr>
        <w:pStyle w:val="Zkladntext-prvnodsazen"/>
        <w:ind w:left="709" w:firstLine="709"/>
      </w:pPr>
      <w:r>
        <w:t>Plzeň za první republiky nezískala ani školu pro sociálně-zdravotní pracovnice, ačkoli je potřebovala pro své nejrůznější poradny</w:t>
      </w:r>
      <w:r w:rsidR="00AA2A56">
        <w:fldChar w:fldCharType="begin"/>
      </w:r>
      <w:r>
        <w:instrText xml:space="preserve"> XE "poradny" </w:instrText>
      </w:r>
      <w:r w:rsidR="00AA2A56">
        <w:fldChar w:fldCharType="end"/>
      </w:r>
      <w:r>
        <w:t xml:space="preserve"> a musela je získávat ze škol v Praze, Brně a Turčanském Sv.</w:t>
      </w:r>
      <w:r w:rsidR="00AA2A56">
        <w:fldChar w:fldCharType="begin"/>
      </w:r>
      <w:r>
        <w:instrText xml:space="preserve"> XE "Sv." </w:instrText>
      </w:r>
      <w:r w:rsidR="00AA2A56">
        <w:fldChar w:fldCharType="end"/>
      </w:r>
      <w:r>
        <w:t xml:space="preserve">Martině. </w:t>
      </w:r>
    </w:p>
    <w:p w:rsidR="00AA2A56" w:rsidRDefault="00F50983">
      <w:pPr>
        <w:pStyle w:val="Zkladntext-prvnodsazen"/>
        <w:ind w:left="709" w:firstLine="709"/>
      </w:pPr>
      <w:r>
        <w:t>První civilní ošetřovatelky</w:t>
      </w:r>
      <w:r w:rsidR="00AA2A56">
        <w:fldChar w:fldCharType="begin"/>
      </w:r>
      <w:r>
        <w:instrText xml:space="preserve"> XE "ošetřovatelky" </w:instrText>
      </w:r>
      <w:r w:rsidR="00AA2A56">
        <w:fldChar w:fldCharType="end"/>
      </w:r>
      <w:r>
        <w:t xml:space="preserve"> proto nastoupily do plzeňské nemocnice</w:t>
      </w:r>
      <w:r w:rsidR="00AA2A56">
        <w:fldChar w:fldCharType="begin"/>
      </w:r>
      <w:r>
        <w:instrText xml:space="preserve"> XE "nemocnice" </w:instrText>
      </w:r>
      <w:r w:rsidR="00AA2A56">
        <w:fldChar w:fldCharType="end"/>
      </w:r>
      <w:r>
        <w:t xml:space="preserve"> po 19. 3. 1939, kdy převzaly správu plzeňské nemocnice německé okupační orgány. O tom však už dnes nenajdete žádné doklady. Stejný osud potkal i doklady o výuce na ošetřovatelské škole v plzeňské v.v. nemocnici v r. 1942/43, která fungovala až do r. 1946, kdy byla reorganizována na střední zdravotnickou školu , resp. na ni byly přeměněny první její dvě třídy. Její čtyřletou variantou se stala větev sociálně zdravotní. Postupně se střední zdravotnická škola dělila na několik větví (ženské sestry</w:t>
      </w:r>
      <w:r w:rsidR="00AA2A56">
        <w:fldChar w:fldCharType="begin"/>
      </w:r>
      <w:r>
        <w:instrText xml:space="preserve"> XE "sestry" </w:instrText>
      </w:r>
      <w:r w:rsidR="00AA2A56">
        <w:fldChar w:fldCharType="end"/>
      </w:r>
      <w:r>
        <w:t>, zdravotní sestry, porodní asistentky, laborantky, rtg laborantky aj.). Při střední zdravotnické škola v Plzni probíhaly i dvouleté doškolovací kurzy závodní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práce. Podobná škola práce školila pracovníky státní psychiatrické léčebny v Dobřanech a ve Vyšší škole sociálně zdravotní v Rokycanech. Už však v r. 1947 bylo umožněno zdravotnickým pracovníkům s dlouholetou praxí složit zkoušky a tím získat i odbornou způsobilost pro výkon povolání středního zdravotního pracovníka. </w:t>
      </w:r>
    </w:p>
    <w:p w:rsidR="00AA2A56" w:rsidRDefault="00F50983">
      <w:pPr>
        <w:pStyle w:val="Zkladntext-prvnodsazen"/>
        <w:ind w:left="709" w:firstLine="709"/>
      </w:pPr>
      <w:r>
        <w:t xml:space="preserve">Na dva roky, od 1947 do 1949, byl zřízen v Plzni Státní ústav pro výcvik porodních asistentek při v.v. nemocnici v Plzni. </w:t>
      </w:r>
    </w:p>
    <w:p w:rsidR="00AA2A56" w:rsidRDefault="00F50983">
      <w:pPr>
        <w:pStyle w:val="Zkladntext-prvnodsazen"/>
        <w:ind w:left="709" w:firstLine="709"/>
      </w:pPr>
      <w:r>
        <w:br w:type="page"/>
      </w:r>
    </w:p>
    <w:p w:rsidR="00AA2A56" w:rsidRDefault="00F50983">
      <w:pPr>
        <w:pStyle w:val="Nadpis1"/>
      </w:pPr>
      <w:bookmarkStart w:id="676" w:name="_Toc528907506"/>
      <w:bookmarkStart w:id="677" w:name="_Toc531840024"/>
      <w:r>
        <w:lastRenderedPageBreak/>
        <w:t>STARÉ APATÉKY</w:t>
      </w:r>
      <w:bookmarkEnd w:id="676"/>
      <w:bookmarkEnd w:id="677"/>
    </w:p>
    <w:p w:rsidR="00AA2A56" w:rsidRDefault="00F50983">
      <w:pPr>
        <w:ind w:left="709" w:firstLine="709"/>
      </w:pPr>
      <w:r>
        <w:t>---------------------------------------------------------------------------------------------------------</w:t>
      </w:r>
    </w:p>
    <w:p w:rsidR="00AA2A56" w:rsidRDefault="00F50983">
      <w:pPr>
        <w:pStyle w:val="Nzev"/>
      </w:pPr>
      <w:r>
        <w:t>Apatékáři</w:t>
      </w:r>
      <w:r w:rsidR="00AA2A56">
        <w:fldChar w:fldCharType="begin"/>
      </w:r>
      <w:r>
        <w:instrText xml:space="preserve"> XE "Apatékáři" </w:instrText>
      </w:r>
      <w:r w:rsidR="00AA2A56">
        <w:fldChar w:fldCharType="end"/>
      </w:r>
      <w:r>
        <w:t>, První plzeňské apatéky</w:t>
      </w:r>
      <w:r w:rsidR="00AA2A56">
        <w:fldChar w:fldCharType="begin"/>
      </w:r>
      <w:r>
        <w:instrText xml:space="preserve"> XE "apatéky" </w:instrText>
      </w:r>
      <w:r w:rsidR="00AA2A56">
        <w:fldChar w:fldCharType="end"/>
      </w:r>
      <w:r>
        <w:t xml:space="preserve">, Pozdější lékárny. </w:t>
      </w:r>
    </w:p>
    <w:p w:rsidR="00AA2A56" w:rsidRDefault="00F50983">
      <w:pPr>
        <w:pStyle w:val="Styl4"/>
      </w:pPr>
      <w:r>
        <w:tab/>
      </w:r>
      <w:r>
        <w:tab/>
      </w:r>
      <w:r>
        <w:tab/>
      </w:r>
      <w:r>
        <w:tab/>
      </w:r>
    </w:p>
    <w:p w:rsidR="00AA2A56" w:rsidRDefault="00F50983">
      <w:pPr>
        <w:pStyle w:val="Nadpis3"/>
        <w:ind w:left="709" w:firstLine="709"/>
      </w:pPr>
      <w:bookmarkStart w:id="678" w:name="_Toc528907507"/>
      <w:bookmarkStart w:id="679" w:name="_Toc531840025"/>
      <w:r>
        <w:t>Apatékáři</w:t>
      </w:r>
      <w:bookmarkEnd w:id="678"/>
      <w:bookmarkEnd w:id="679"/>
      <w:r w:rsidR="00AA2A56">
        <w:fldChar w:fldCharType="begin"/>
      </w:r>
      <w:r>
        <w:instrText xml:space="preserve"> XE "Apatékáři" </w:instrText>
      </w:r>
      <w:r w:rsidR="00AA2A56">
        <w:fldChar w:fldCharType="end"/>
      </w:r>
    </w:p>
    <w:p w:rsidR="00AA2A56" w:rsidRDefault="00F50983">
      <w:pPr>
        <w:pStyle w:val="Zkladntext-prvnodsazen"/>
        <w:ind w:left="709" w:firstLine="709"/>
      </w:pPr>
      <w:r>
        <w:t>Budeme-li pátrat po názvu lékárníka, pak dojdeme někam do 18. – 19. století.. Předtím to byl nejspíše stále apotékárius, což je název odvozený od skladu - sklepu, po řecku apothéké. Půjdeme-li co nejdále do historie receptů na přípravu léků, dojdeme až k přelomu 20. a 21. století př.n.l., až k pravděpodobně nejstaršímu receptáři lidstva z Mezopotámie z období akkadské nadvlády Sumeru. Je napsán na hliněné tabulce velikosti 16 x 9,5 cm a neznámý autor v receptech už uložil jména 250 rostlin, 120 nerostných látek a 180 zvířecích složek. Musíme tedy už v těchto až nepředstavitelně vzdálených dobách předpokládat lékárnické znalosti tehdejších léčitelů. Už ve starém Řecku se rozdělovali na různé skupiny  podle toho zda i byliny</w:t>
      </w:r>
      <w:r w:rsidR="00AA2A56">
        <w:fldChar w:fldCharType="begin"/>
      </w:r>
      <w:r>
        <w:instrText xml:space="preserve"> XE "byliny" </w:instrText>
      </w:r>
      <w:r w:rsidR="00AA2A56">
        <w:fldChar w:fldCharType="end"/>
      </w:r>
      <w:r>
        <w:t xml:space="preserve"> sbírali (rhizospastai) nebo je zpracovávali (pharmakopoletai, katholikoi). I v Ŕímě se profesionální bylináři odlišovali jako sběrači, výrobci, skladovatelé a prodavači léčiv (pharmacopoli, unguentarii, aromatarii, selularii) ve svých stáncích na Via Sacra, a nejen tam, ale i jinde v rozsáhlé římské říši jako cestující nebo podomní obchodníci. Většinou to byli jen laici, kteří dělili své zboží na léky projímavé, potivé, močopudné, narkotické a dávivé. Řecký vojenský chirurg Dioskorides Pedanius z Anazarby ( 1. př.Kr. – 77. po Kr.) jen léčivých rostlin ve své knize popsal přes 500 a většina z nich byla užívána po dalších skoro 2000 let. Název farmakopola se v našich zemích užíval snad až do 13. století. </w:t>
      </w:r>
    </w:p>
    <w:p w:rsidR="00AA2A56" w:rsidRDefault="00F50983">
      <w:pPr>
        <w:pStyle w:val="Zkladntext-prvnodsazen"/>
        <w:ind w:left="709" w:firstLine="709"/>
      </w:pPr>
      <w:r>
        <w:t xml:space="preserve">Někdy se tvrdí, že snad první specializovanou výrobnu a prodejnu léčiv a léčivých přípravků založili až Arabové někdy kolem r. 745 v Bagdádě. Odtud už to bylo do Plzně jen skok. Už v 9. století byla užívaná obchodní cesta z jihu, snad až z Levanty přes Bavory, přes Řezno směrem na Prahu, po níž putovalo i koření, drogy a v nejširším smyslu lékárnické zboží. Za Václava II.  tento obchod prý nebývale vzkvétal. Počátky veřejného a laického lékárenství u nás  je třeba podle V.Ruska hledat někdy v druhé polovině 13. století ve spojitosti s rozvojem měst, zejména s rozkvětem Prahy.  Je to období úzkých politických a hospodářských a kulturních styků s Italiíí ( Benátkami, Janovem, Florencií) a také s Německem .Ze 13. století známe z Prahy v r. 1275 pražského apotékáře Conrada, 1287 Magistra Bandina de Arecio, 1296 Conrada, dictus Riczhardus apotecarius. Také král Václav II . ( 1283 – 1305) měl svého dvorního lékárníka. Na sklonku 13. století působili vždy nejméně 2 –3 lékárníci současně ve Starém městě.  Byli to vesměs cizinci zaměření spíše na obchod než na přípravu léků. Patřili k bohatému městskému patriciátu a i své učně si vybírali z bohatých rodin. </w:t>
      </w:r>
    </w:p>
    <w:p w:rsidR="00AA2A56" w:rsidRDefault="00F50983">
      <w:pPr>
        <w:pStyle w:val="Zkladntext-prvnodsazen"/>
        <w:ind w:left="709" w:firstLine="709"/>
      </w:pPr>
      <w:r>
        <w:t>Od začátku 14. století jsou už u nás zprávy o lékárnících častější z Prahy i z dalších měst (1310 Bratislava, 1320 Litoměřice, 1343 Brno, 1366 Olomouc, 1383 Litomyšl). Pravděpodobně byli lékárníci po založení Karlovy univerzity na ní závislí (subditi), jak ale tato závislost byla naplňována se neví- pravděpodobně jen tím, že spadali snad zprvu pod rektora nebo jen pod pravomoc univerzity. Až po r. 1368 převzal dozor nad lékárníky děkan lékařské fakulty</w:t>
      </w:r>
      <w:r w:rsidR="00AA2A56">
        <w:fldChar w:fldCharType="begin"/>
      </w:r>
      <w:r>
        <w:instrText xml:space="preserve"> XE "lékařské fakulty" </w:instrText>
      </w:r>
      <w:r w:rsidR="00AA2A56">
        <w:fldChar w:fldCharType="end"/>
      </w:r>
      <w:r>
        <w:t xml:space="preserve">, pak dělali nějaké zkoušky nebo museli prokazovat své vzdělání nebo i vědomosti, skládali nějakou přísahu, v níž se zavazovali mít dobrá léčiva, vyrábět léčivé přípravky přesně podle lékařského předpisu, nepřekračovat v sazbě stanovené ceny, nevykonávat léčebné zákroky. Přesné hranice léčebných zákroků bylo však možno snadno přejít. Doložit to mohou běžně podávané klystýry, pokud neúčinkovala projímadla.. Z Míšně se dochoval o tom z r. 1457 „ Laxierkalender “. </w:t>
      </w:r>
    </w:p>
    <w:p w:rsidR="00AA2A56" w:rsidRDefault="00F50983">
      <w:pPr>
        <w:pStyle w:val="Zkladntext-prvnodsazen"/>
        <w:ind w:left="709" w:firstLine="709"/>
      </w:pPr>
      <w:r>
        <w:t>Když pak vážnost pražské univerzity poklesla, měly nad lékárníky dozor městské rady. Kontroly od r. 1578 jim nařizoval od r. 1578 i policejní řád císaře Rudolfa II a v r. 1592 vydaný Řád apatékářský  A. Zalužanského ze Zalužan.  Od r. 1628 byly vydány pro lékárníky závazné lékopisy a pro apatykáře byly předepsány teoretické i praktické zkoušky před zemskými mediky, jako předpoklad vedení lékáren. Postupně se i zpřísňovaly v r. 1753 a 1770 i zkoušky, vytvořila se Gremia lékárníků, byly zavedeny jednotné sazby za léky a byl vydán jednotný rakouský lékopis. V r. 1804 bylo zavedeno povinné studium lékárenských pracovníků na lékařské fakultě. Lékárník musel mít 4 roky latinské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4 roky se učil jako ”tiro”, což zakončil tirocinální zkouškou. Nakonec musel prochodit jako tovaryš vandrem. Postupně se učňovská a tovaryšská doba výuky zkracovala a prodlužovala se naopak výuka na lékařské fakultě. </w:t>
      </w:r>
    </w:p>
    <w:p w:rsidR="00AA2A56" w:rsidRDefault="00F50983">
      <w:pPr>
        <w:pStyle w:val="Zkladntext-prvnodsazen"/>
        <w:ind w:left="709" w:firstLine="709"/>
      </w:pPr>
      <w:r>
        <w:t xml:space="preserve">Ve venkovských městech byly v 15. století lékárny ještě zvláštností. Léčiva a přípravky prodávali na trzích nebo jarmarcích kočovní prodejci ( Lantfaréři). </w:t>
      </w:r>
    </w:p>
    <w:p w:rsidR="00AA2A56" w:rsidRDefault="00F50983">
      <w:pPr>
        <w:pStyle w:val="Zkladntext-prvnodsazen"/>
        <w:ind w:left="709" w:firstLine="709"/>
      </w:pPr>
      <w:r>
        <w:t>Vzácně byly apatéky</w:t>
      </w:r>
      <w:r w:rsidR="00AA2A56">
        <w:fldChar w:fldCharType="begin"/>
      </w:r>
      <w:r>
        <w:instrText xml:space="preserve"> XE "apatéky" </w:instrText>
      </w:r>
      <w:r w:rsidR="00AA2A56">
        <w:fldChar w:fldCharType="end"/>
      </w:r>
      <w:r>
        <w:t xml:space="preserve"> v českých městech zaznamenány už ve 14. století. Viz např. v Praze v té době už bylo 5 –7 lékáren, v první polovině 14. století byla lékárna už i v Litoměřicích a v Brně, </w:t>
      </w:r>
      <w:r>
        <w:lastRenderedPageBreak/>
        <w:t xml:space="preserve">v druhé polovině i v Olomouci a v Litomyšli. Asi prvním místem prodeje léků jako i jiných produktů byly trhové boudy (kotce, lavice)  </w:t>
      </w:r>
    </w:p>
    <w:p w:rsidR="00AA2A56" w:rsidRDefault="00F50983">
      <w:pPr>
        <w:pStyle w:val="Zkladntext-prvnodsazen"/>
        <w:ind w:left="709" w:firstLine="709"/>
      </w:pPr>
      <w:r>
        <w:t>Jak tomu bylo s lékárnami v 15. a 16. století nebylo všude jasné ani jednotné, protože do jejich života někde zasáhly husitské války</w:t>
      </w:r>
      <w:r w:rsidR="00AA2A56">
        <w:fldChar w:fldCharType="begin"/>
      </w:r>
      <w:r>
        <w:instrText xml:space="preserve"> XE "války" </w:instrText>
      </w:r>
      <w:r w:rsidR="00AA2A56">
        <w:fldChar w:fldCharType="end"/>
      </w:r>
      <w:r>
        <w:t xml:space="preserve"> (1420 1443). Zničeny byly některé lékárny klášterní i některé městské. Jinde naopak lze zaznamenat v 15. století nové lékárny i ve venkovských městech (1442 Bardějov, 1442 Nitra, 1450 Kutná Hora, 1450 Vysoké Mýto,, 1465 Košice, 1498 Cheb, 1499 Kremnica,, snad už i Jindřichův Hradec .Praha měla v r. 1436 už 5 lékáren. V 16. stol byly apatéky</w:t>
      </w:r>
      <w:r w:rsidR="00AA2A56">
        <w:fldChar w:fldCharType="begin"/>
      </w:r>
      <w:r>
        <w:instrText xml:space="preserve"> XE "apatéky" </w:instrText>
      </w:r>
      <w:r w:rsidR="00AA2A56">
        <w:fldChar w:fldCharType="end"/>
      </w:r>
      <w:r>
        <w:t xml:space="preserve"> již v 19 městech a místech v Čechách. Z toho v některém městě už byly apatyky dvě. Rozvoj lékáren ovlivnilo o to, že pražská lékařská fakulta v letech 1419 – 1527 fungovala jen v omezeném rozsahu a pak zanikla. Dozoru nad lékárnami,. jak jsme už řekli, se tehdy místo ní ujaly městské rady za pomoci lékařů. V 15. století také do života lékáren zasáhly někde i tzv. paničky (geschworene Frauen). Dá se předpokládat, že existovaly i v Plzni. To byly šlechetné paní, které vytvářely a udržovaly větší domácí apatéku, nejen pro sebe, ale i pro domácí. Do Prahy se hrnuli apatéčníci po desítkách, zejména němečtí a polští a nechyběl zde i třeba Slovinec. Na venkově se obyčejně vyskytovaly apatyky obecní, městské, buď úřadem zřízené nebo úřad poskytl apatykáři obecní místnost ke zřízení lékárny.</w:t>
      </w:r>
    </w:p>
    <w:p w:rsidR="00AA2A56" w:rsidRDefault="00F50983">
      <w:pPr>
        <w:ind w:left="708" w:hanging="708"/>
        <w:rPr>
          <w:i/>
        </w:rPr>
      </w:pPr>
      <w:r>
        <w:t>.</w:t>
      </w:r>
      <w:r>
        <w:tab/>
      </w:r>
      <w:r>
        <w:tab/>
        <w:t xml:space="preserve"> V XV. a v XVI. věku byla apatyka většinou už stejného vzhledu jako kupecký sklep. Měla veliké okrouhlé okno a ve dveřích plotnu kamennou, prostě  jako jiný krám. Uvnitř bylo podle Z,Wintera poznat apatyku na první pohled podle po veliké „ uspořádanosti pušek dřevěných, pušek cínových, flaší plechových, konvic, řadou stejných, džbáncích hliněných, všechny stejné jsouce. Na které polici nestály pušky čili pixides řadou jako vojáci, tu zase pěkným pořádkem složeny byly krabice dřevěné, pozlacené a jiné malované. Vše s nápisy. V nádobách mívali apatykáři materií hodně nad třicaterou</w:t>
      </w:r>
      <w:r>
        <w:rPr>
          <w:i/>
        </w:rPr>
        <w:t xml:space="preserve">. </w:t>
      </w:r>
    </w:p>
    <w:p w:rsidR="00AA2A56" w:rsidRDefault="00AA2A56">
      <w:pPr>
        <w:ind w:left="708" w:hanging="708"/>
        <w:rPr>
          <w:i/>
        </w:rPr>
      </w:pPr>
    </w:p>
    <w:p w:rsidR="00AA2A56" w:rsidRDefault="00F50983">
      <w:pPr>
        <w:ind w:left="708" w:firstLine="708"/>
        <w:rPr>
          <w:i/>
        </w:rPr>
      </w:pPr>
      <w:r>
        <w:rPr>
          <w:i/>
        </w:rPr>
        <w:t xml:space="preserve">V jedné řadě byly </w:t>
      </w:r>
    </w:p>
    <w:p w:rsidR="00AA2A56" w:rsidRDefault="00F50983">
      <w:pPr>
        <w:ind w:left="708" w:firstLine="708"/>
        <w:rPr>
          <w:i/>
          <w:snapToGrid w:val="0"/>
          <w:lang w:eastAsia="cs-CZ"/>
        </w:rPr>
      </w:pPr>
      <w:r>
        <w:rPr>
          <w:i/>
        </w:rPr>
        <w:t xml:space="preserve">-nádoby </w:t>
      </w:r>
      <w:r>
        <w:rPr>
          <w:i/>
          <w:snapToGrid w:val="0"/>
          <w:lang w:eastAsia="cs-CZ"/>
        </w:rPr>
        <w:t>pro syrupis ( syrupy, všelijaké safty, julepy a medy z rostlin, život otvírající), nádoby pro -lektvaře (elektuaria), opiáty purgující a posilňující, i pro prsy</w:t>
      </w:r>
    </w:p>
    <w:p w:rsidR="00AA2A56" w:rsidRDefault="00F50983">
      <w:pPr>
        <w:ind w:left="709" w:firstLine="707"/>
        <w:rPr>
          <w:i/>
          <w:snapToGrid w:val="0"/>
          <w:lang w:eastAsia="cs-CZ"/>
        </w:rPr>
      </w:pPr>
      <w:r>
        <w:rPr>
          <w:i/>
          <w:snapToGrid w:val="0"/>
          <w:lang w:eastAsia="cs-CZ"/>
        </w:rPr>
        <w:t>krabice s -prachy nebo prášky,  mezi nimi také prášky na zuby, prášky kouřící pro flusy, pro vole, pro škrkavky, v krabicích bylo i ovoce, seménka, koření, květy, cukrem potažené, syrečky, pokroutky a pilule</w:t>
      </w:r>
    </w:p>
    <w:p w:rsidR="00AA2A56" w:rsidRDefault="00F50983">
      <w:pPr>
        <w:ind w:left="709" w:firstLine="707"/>
        <w:rPr>
          <w:i/>
          <w:snapToGrid w:val="0"/>
          <w:lang w:eastAsia="cs-CZ"/>
        </w:rPr>
      </w:pPr>
      <w:r>
        <w:rPr>
          <w:i/>
          <w:snapToGrid w:val="0"/>
          <w:lang w:eastAsia="cs-CZ"/>
        </w:rPr>
        <w:t>-ve džbáncích byl z bylin šťávy čili extrakty, v malých pozlacených krabičkách dobře uzavíratelných byla všelijaká ”drahá kamení, korálky, cynobří, alabastr, ametyst, karniol., źidovský kámen, houbový a vorlový kámen, sloní kost, rakovy oči a jiné věci řádu toho ”</w:t>
      </w:r>
    </w:p>
    <w:p w:rsidR="00AA2A56" w:rsidRDefault="00F50983">
      <w:pPr>
        <w:ind w:left="709" w:firstLine="707"/>
        <w:rPr>
          <w:i/>
          <w:snapToGrid w:val="0"/>
          <w:lang w:eastAsia="cs-CZ"/>
        </w:rPr>
      </w:pPr>
      <w:r>
        <w:rPr>
          <w:i/>
          <w:snapToGrid w:val="0"/>
          <w:lang w:eastAsia="cs-CZ"/>
        </w:rPr>
        <w:t xml:space="preserve">-v cínových krabicích a láhvích bývaly masti, všelijaké vody pálené a oleje, v r. 1571 zde byl i petrolej. V menších byly balsámy. </w:t>
      </w:r>
    </w:p>
    <w:p w:rsidR="00AA2A56" w:rsidRDefault="00F50983">
      <w:pPr>
        <w:ind w:left="709" w:firstLine="707"/>
        <w:rPr>
          <w:i/>
          <w:snapToGrid w:val="0"/>
          <w:lang w:eastAsia="cs-CZ"/>
        </w:rPr>
      </w:pPr>
      <w:r>
        <w:rPr>
          <w:i/>
          <w:snapToGrid w:val="0"/>
          <w:lang w:eastAsia="cs-CZ"/>
        </w:rPr>
        <w:t>-v truhle nebo v jarmaře o mnohých příhradách a podlahách chovali apatékáři suché byliny</w:t>
      </w:r>
      <w:r w:rsidR="00AA2A56">
        <w:rPr>
          <w:i/>
          <w:snapToGrid w:val="0"/>
          <w:lang w:eastAsia="cs-CZ"/>
        </w:rPr>
        <w:fldChar w:fldCharType="begin"/>
      </w:r>
      <w:r>
        <w:rPr>
          <w:i/>
          <w:snapToGrid w:val="0"/>
          <w:lang w:eastAsia="cs-CZ"/>
        </w:rPr>
        <w:instrText xml:space="preserve"> XE "</w:instrText>
      </w:r>
      <w:r>
        <w:instrText>byliny"</w:instrText>
      </w:r>
      <w:r>
        <w:rPr>
          <w:i/>
          <w:snapToGrid w:val="0"/>
          <w:lang w:eastAsia="cs-CZ"/>
        </w:rPr>
        <w:instrText xml:space="preserve"> </w:instrText>
      </w:r>
      <w:r w:rsidR="00AA2A56">
        <w:rPr>
          <w:i/>
          <w:snapToGrid w:val="0"/>
          <w:lang w:eastAsia="cs-CZ"/>
        </w:rPr>
        <w:fldChar w:fldCharType="end"/>
      </w:r>
      <w:r>
        <w:rPr>
          <w:i/>
          <w:snapToGrid w:val="0"/>
          <w:lang w:eastAsia="cs-CZ"/>
        </w:rPr>
        <w:t xml:space="preserve">, květy, jež se prodávaly na hrsti,, také ovoce, kořeny, semena, kůry a dřeva. </w:t>
      </w:r>
    </w:p>
    <w:p w:rsidR="00AA2A56" w:rsidRDefault="00F50983">
      <w:pPr>
        <w:ind w:left="709"/>
        <w:rPr>
          <w:i/>
          <w:snapToGrid w:val="0"/>
          <w:lang w:eastAsia="cs-CZ"/>
        </w:rPr>
      </w:pPr>
      <w:r>
        <w:rPr>
          <w:i/>
          <w:snapToGrid w:val="0"/>
          <w:lang w:eastAsia="cs-CZ"/>
        </w:rPr>
        <w:t>-v některém z truhlíků bývaly kosti a skořepiny, k nimž patřily i skořepiny hlemýždí, jelení rohy, člověčí temeno, vepřové zuby, kostky ze srdce jeleního, kosti z mořského pavouka i sušené zemské žáby,, bobrový stroj, vlčí játra, kůžky slepičích žaludků a jiní divné věci. Žádané byly vždy léky při mužské ochablosti – afrodisiaka. Z nich nejznámější bývaly španělské mušky ( sušená tílka brouka puchýřníka lékařského, obsahující alkaloid kantharidin) které skutečně pomáhaly,i když současně poškozovaly játra. Odedávna mezi tato léčiva patřily i látky odpuzující, zejména odpuzující démony. Byla to celá Dreckapotheke – špinavá apatyka zvířecích výkalů</w:t>
      </w:r>
    </w:p>
    <w:p w:rsidR="00AA2A56" w:rsidRDefault="00F50983">
      <w:pPr>
        <w:ind w:left="709" w:firstLine="707"/>
        <w:rPr>
          <w:i/>
          <w:snapToGrid w:val="0"/>
          <w:lang w:eastAsia="cs-CZ"/>
        </w:rPr>
      </w:pPr>
      <w:r>
        <w:rPr>
          <w:i/>
          <w:snapToGrid w:val="0"/>
          <w:lang w:eastAsia="cs-CZ"/>
        </w:rPr>
        <w:t>-v cínových nádobách míval apotékář sádla a tuky, včetně sádla psího,, kocouří, čapí, králičí, zaječí, medvědí a hadí. Velkou roli hrálo i sádlo člověčí ( Axungia hominis). Svou cenu mělo jako analgetikum, zejména však, když bylo získáno z těla popraveného, proto je dodával často kat</w:t>
      </w:r>
      <w:r w:rsidR="00AA2A56">
        <w:rPr>
          <w:i/>
          <w:snapToGrid w:val="0"/>
          <w:lang w:eastAsia="cs-CZ"/>
        </w:rPr>
        <w:fldChar w:fldCharType="begin"/>
      </w:r>
      <w:r>
        <w:rPr>
          <w:i/>
          <w:snapToGrid w:val="0"/>
          <w:lang w:eastAsia="cs-CZ"/>
        </w:rPr>
        <w:instrText xml:space="preserve"> XE "</w:instrText>
      </w:r>
      <w:r>
        <w:instrText>kat"</w:instrText>
      </w:r>
      <w:r>
        <w:rPr>
          <w:i/>
          <w:snapToGrid w:val="0"/>
          <w:lang w:eastAsia="cs-CZ"/>
        </w:rPr>
        <w:instrText xml:space="preserve"> </w:instrText>
      </w:r>
      <w:r w:rsidR="00AA2A56">
        <w:rPr>
          <w:i/>
          <w:snapToGrid w:val="0"/>
          <w:lang w:eastAsia="cs-CZ"/>
        </w:rPr>
        <w:fldChar w:fldCharType="end"/>
      </w:r>
      <w:r>
        <w:rPr>
          <w:i/>
          <w:snapToGrid w:val="0"/>
          <w:lang w:eastAsia="cs-CZ"/>
        </w:rPr>
        <w:t xml:space="preserve">. </w:t>
      </w:r>
    </w:p>
    <w:p w:rsidR="00AA2A56" w:rsidRDefault="00F50983">
      <w:pPr>
        <w:ind w:left="709" w:firstLine="709"/>
        <w:rPr>
          <w:i/>
          <w:snapToGrid w:val="0"/>
          <w:lang w:eastAsia="cs-CZ"/>
        </w:rPr>
      </w:pPr>
      <w:r>
        <w:rPr>
          <w:i/>
          <w:snapToGrid w:val="0"/>
          <w:lang w:eastAsia="cs-CZ"/>
        </w:rPr>
        <w:t>Ostatek byl jako u kupce- dlouhý štok s truhlicemi, na něm váhy.</w:t>
      </w:r>
    </w:p>
    <w:p w:rsidR="00AA2A56" w:rsidRDefault="00F50983">
      <w:pPr>
        <w:ind w:left="709"/>
        <w:rPr>
          <w:i/>
          <w:snapToGrid w:val="0"/>
          <w:lang w:eastAsia="cs-CZ"/>
        </w:rPr>
      </w:pPr>
      <w:r>
        <w:rPr>
          <w:i/>
          <w:snapToGrid w:val="0"/>
          <w:lang w:eastAsia="cs-CZ"/>
        </w:rPr>
        <w:t xml:space="preserve"> -Váhy byly velké i podle nich byly váhy lékařské se závažím.Kdybyste si některý letkvar chtěli podle starého receptu připravit, pak připomínám alespoň, že lot byl asi 16 g, kventlíkasi 4 g, pint čili máz byl asi 1,9 litru, věrduňk značil jednu čtvrtinu čehokoli, žejdlík asi půl litru… </w:t>
      </w:r>
    </w:p>
    <w:p w:rsidR="00AA2A56" w:rsidRDefault="00F50983">
      <w:pPr>
        <w:ind w:left="709"/>
        <w:rPr>
          <w:i/>
          <w:snapToGrid w:val="0"/>
          <w:lang w:eastAsia="cs-CZ"/>
        </w:rPr>
      </w:pPr>
      <w:r>
        <w:rPr>
          <w:i/>
          <w:snapToGrid w:val="0"/>
          <w:lang w:eastAsia="cs-CZ"/>
        </w:rPr>
        <w:t xml:space="preserve">-V štoku byly zadělány hmoždíře dva až tři. Někde stál takový hmoždíř před apotékou na ulici a učedník neb tovaryš apotékářský tloukl a vrtěl v něm přes tu chvíli koření. </w:t>
      </w:r>
    </w:p>
    <w:p w:rsidR="00AA2A56" w:rsidRDefault="00F50983">
      <w:pPr>
        <w:pStyle w:val="Zkladntext-prvnodsazen"/>
        <w:ind w:left="708" w:firstLine="708"/>
        <w:rPr>
          <w:i/>
          <w:snapToGrid w:val="0"/>
          <w:lang w:eastAsia="cs-CZ"/>
        </w:rPr>
      </w:pPr>
      <w:r>
        <w:rPr>
          <w:i/>
          <w:snapToGrid w:val="0"/>
          <w:lang w:eastAsia="cs-CZ"/>
        </w:rPr>
        <w:t>-Také sud a soudky v koutě se roztahovaly, štandy a pytle s mandly, kamencem, kmínem, gummou, šafránem a jiným kořením, krabice a sklenice s barvami, kadidlem, perníkem, sírou, rtutí, i parmazonem a jiným sýrem. To vše svědčilo o příbuznosti krámu apatékářova s kupcovým.</w:t>
      </w:r>
    </w:p>
    <w:p w:rsidR="00AA2A56" w:rsidRDefault="00F50983">
      <w:pPr>
        <w:pStyle w:val="Zkladntext-prvnodsazen"/>
        <w:ind w:left="708" w:firstLine="708"/>
        <w:rPr>
          <w:snapToGrid w:val="0"/>
          <w:lang w:eastAsia="cs-CZ"/>
        </w:rPr>
      </w:pPr>
      <w:r>
        <w:rPr>
          <w:snapToGrid w:val="0"/>
          <w:lang w:eastAsia="cs-CZ"/>
        </w:rPr>
        <w:t>Dojem ale napravily knihy, herbáře, bez nichž nebylo apatyky. Na stěně byly vyvěšeny sazby, podle nichž se materie prodávaly a recepty šacovaly.“</w:t>
      </w:r>
    </w:p>
    <w:p w:rsidR="00AA2A56" w:rsidRDefault="00F50983">
      <w:pPr>
        <w:pStyle w:val="Zkladntext-prvnodsazen"/>
        <w:ind w:left="709" w:firstLine="709"/>
      </w:pPr>
      <w:r>
        <w:t xml:space="preserve">Podle Z. Wintera byla v XVI. století u nás počítána živnost apatykářská k řemeslům i k umění. Jinde se dočteme, že to apatykářství bylo spíše obchodem, jako učené kramářství, </w:t>
      </w:r>
      <w:r>
        <w:lastRenderedPageBreak/>
        <w:t>specialita materialistů, podobně jako obchod se smíšeným zbožím Ať to bylo co to bylo, šlo se tomu zprvu jako řemeslu vyučit. V Plzni Jan Fojt v r. 1576 píše, že vyučil učedníka svému umění, jež se zove apatykářským. Doktoři medičtí zvali onoho času apatéčníky svými kuchaři. Tyto názvy jejich profese jsou vhodné i proto, že neprodávali jen léčiva, ale i roztírali a prodávali barvy, kadidla, šenkovali v apatyce víno, prodávali i pivo</w:t>
      </w:r>
      <w:r w:rsidR="00AA2A56">
        <w:fldChar w:fldCharType="begin"/>
      </w:r>
      <w:r>
        <w:instrText xml:space="preserve"> XE "</w:instrText>
      </w:r>
      <w:r>
        <w:rPr>
          <w:color w:val="auto"/>
        </w:rPr>
        <w:instrText>pivo"</w:instrText>
      </w:r>
      <w:r>
        <w:instrText xml:space="preserve"> </w:instrText>
      </w:r>
      <w:r w:rsidR="00AA2A56">
        <w:fldChar w:fldCharType="end"/>
      </w:r>
      <w:r>
        <w:t xml:space="preserve">, čaj, tabák, koření  i Fructus Coffe a pletli se do řemesla cukrářům, hotovili a prodávali konfekty a cukry všelijak strojené, perníkářům přebírali pečení marcipánů. Řemeslu svícnickému prý přebírali dělání fakulí z vosku žlutého a smolnic z pryskyřice, i když s tím v r. 1564 mydláři a svícníci nesouhlasili. Ba dokonce i lidi hojili, nebo si alespoň mysleli, že léčili. Měli tedy stejný sortiment, jako dnešní americký drugstore nebo benzinové pumpy. </w:t>
      </w:r>
    </w:p>
    <w:p w:rsidR="00AA2A56" w:rsidRDefault="00F50983">
      <w:pPr>
        <w:pStyle w:val="Zkladntext-prvnodsazen"/>
        <w:ind w:left="709" w:firstLine="709"/>
      </w:pPr>
      <w:r>
        <w:t>Ač někdy byli považování za řemeslníky, přece své cechovní zařízení však neměli. Možná, že k tomu přispělo i to, že se svým zbožím jezdili po jarmarcích. Nepodrobovali se tedy přísným zkouškám cechovní organizace. Se vším chodili rovnou na radní dům. Živnostenské oprávnění tedy záviselo jen na dovolení městského úřadu. Ten pak, když živnost povolil nebo ji dokonce sám zřídil, chránil pak lékárníka od jiné " nezřízené" soutěže. Pokud pro svou činnost museli být napomenuti, jako např. v Praze v r. 1564  a nebo za císaře Rudolfa II. v r. 1578 a 1605,  byl na ně ustanoven dohled. Některá tato jejich živnost byla živností reální, tj. byla zřízena aktem veřejné moci a právo s ní nakládati měl majitel a mohl ji převádět na jiné. Někdy byla živností radikovanou, tj. na dům vázanou. Držela-li dům s apatykou vdova, mohl ji jiný apatéčník koupit i s domem. Když majitel domu nechtěl apatyku provozovati, mohl ji nový apatykář s domem najmouti. To se stávalo třeba, když doktor koupil dům a v něm tuto apatyku provozoval jako soukromou, nebo ji pronajal apatykářovi sobě k zisku. Cena apatyky se pohybovala podle místa i velikosti zásob.</w:t>
      </w:r>
    </w:p>
    <w:p w:rsidR="00AA2A56" w:rsidRDefault="00F50983">
      <w:pPr>
        <w:pStyle w:val="Zkladntext-prvnodsazen"/>
        <w:ind w:left="709" w:firstLine="709"/>
      </w:pPr>
      <w:r>
        <w:t xml:space="preserve">Dřívější lékárník měl s přípravou léku mnohem větší práci, protože recepty obsahovaly mnoho různých ingrediencí. Lékařství totiž bylo vedeno zásadou co nejvíce léků zkombinovat, aby nemoc byla napadena z mnoha stran. Ještě než u nás zdomácněly recepty, chodil lékař někdy i do lékárny a sám lékárníkovi určoval druhy léků. </w:t>
      </w:r>
    </w:p>
    <w:p w:rsidR="00AA2A56" w:rsidRDefault="00F50983">
      <w:pPr>
        <w:pStyle w:val="Nadpis2"/>
        <w:ind w:left="0" w:firstLine="0"/>
        <w:jc w:val="center"/>
      </w:pPr>
      <w:bookmarkStart w:id="680" w:name="_Toc528907508"/>
      <w:bookmarkStart w:id="681" w:name="_Toc531840026"/>
      <w:r>
        <w:t>PRVNÍ PLZEŇSKÉ APATÉKY</w:t>
      </w:r>
      <w:bookmarkEnd w:id="680"/>
      <w:bookmarkEnd w:id="681"/>
    </w:p>
    <w:p w:rsidR="00AA2A56" w:rsidRDefault="00F50983">
      <w:pPr>
        <w:jc w:val="center"/>
      </w:pPr>
      <w:r>
        <w:t xml:space="preserve">Obecní lékárna U zlaté koule, Obecní lékárna v čp. 108, </w:t>
      </w:r>
    </w:p>
    <w:p w:rsidR="00AA2A56" w:rsidRDefault="00F50983">
      <w:pPr>
        <w:jc w:val="center"/>
      </w:pPr>
      <w:r>
        <w:t>Obecní lékárna U chrámu sv. Bartoloměje, Lékárna</w:t>
      </w:r>
      <w:r w:rsidR="00AA2A56">
        <w:fldChar w:fldCharType="begin"/>
      </w:r>
      <w:r>
        <w:instrText xml:space="preserve"> XE "Lékárna" </w:instrText>
      </w:r>
      <w:r w:rsidR="00AA2A56">
        <w:fldChar w:fldCharType="end"/>
      </w:r>
      <w:r>
        <w:t xml:space="preserve"> U bílého nosorožce, </w:t>
      </w:r>
    </w:p>
    <w:p w:rsidR="00AA2A56" w:rsidRDefault="00F50983">
      <w:pPr>
        <w:jc w:val="center"/>
      </w:pPr>
      <w:r>
        <w:t>U Červeného srdce , U černého orla.</w:t>
      </w:r>
    </w:p>
    <w:p w:rsidR="00AA2A56" w:rsidRDefault="00AA2A56">
      <w:pPr>
        <w:jc w:val="center"/>
      </w:pPr>
    </w:p>
    <w:p w:rsidR="00AA2A56" w:rsidRDefault="00AA2A56">
      <w:pPr>
        <w:pStyle w:val="Zkladntext-prvnodsazen"/>
        <w:ind w:left="708" w:firstLine="708"/>
      </w:pPr>
    </w:p>
    <w:p w:rsidR="00AA2A56" w:rsidRDefault="00F50983">
      <w:pPr>
        <w:pStyle w:val="Zkladntext-prvnodsazen"/>
        <w:ind w:left="708" w:firstLine="708"/>
      </w:pPr>
      <w:r>
        <w:t>A jak to bylo s apatéčníky a apatékami v Plzni? „Touha užívat  meducínu je ten největší rozdíl, který odlišuje člověka od zvířete “ napsal  William Osler (1849 – 1919). Když v Plzni nebyly ještě lékárny, stály původně zmíněné lavice a kotce u Sv.</w:t>
      </w:r>
      <w:r w:rsidR="00AA2A56">
        <w:fldChar w:fldCharType="begin"/>
      </w:r>
      <w:r>
        <w:instrText xml:space="preserve"> XE "Sv." </w:instrText>
      </w:r>
      <w:r w:rsidR="00AA2A56">
        <w:fldChar w:fldCharType="end"/>
      </w:r>
      <w:r>
        <w:t xml:space="preserve"> Bartoloměje. Pravděpodobně se s nimi mohli Plzenští setkat na trhu osm dní před a osm dní po svátku sv. Bartoloměje, jak jim to povolil už v r. 1363 Karel IV. V r. 1392 však Plzeňští své některé krámy, zejména masné a chlebné, na náměstí zbourali. Bylo to v době, kdy Václav IV.</w:t>
      </w:r>
      <w:r w:rsidR="00AA2A56">
        <w:fldChar w:fldCharType="begin"/>
      </w:r>
      <w:r>
        <w:instrText xml:space="preserve"> XE "Václav IV." </w:instrText>
      </w:r>
      <w:r w:rsidR="00AA2A56">
        <w:fldChar w:fldCharType="end"/>
      </w:r>
      <w:r>
        <w:t xml:space="preserve"> zamýšlel v době svého sporu s panstvem přeložit své sídlo do Plzně. Později však některé krámce zde vedle obecní lékárny opět existovaly až do r. 1726. Možná, že jako jinde v Čechách, si léčiva obstarávali a připravovali i v našem městě lazebníci a zmíněné paničky, později i sami lékaři. Z barbířů je v Plzni  uváděn jako výrobce léků až v r. 1595 Heinrich Klett..</w:t>
      </w:r>
    </w:p>
    <w:p w:rsidR="00AA2A56" w:rsidRDefault="00F50983">
      <w:pPr>
        <w:pStyle w:val="Zkladntext-prvnodsazen"/>
        <w:ind w:left="709" w:firstLine="709"/>
      </w:pPr>
      <w:r>
        <w:t>S ohledem na rozvoj lékáren v jiných českých městech je pravděpodobné, že v Plzni vznikaly lékárny jako krámy už v 15. století. O tom však nemáme spolehlivé informace, a to ani z doby  Doktora Martina de Plsna, řečeného Caritas ( ? - 1446), který předtím působil jako obecní lékař v Klatovech, za doby působení Doktora Hanuše, který žil v Plzni snad v období 1411 – 1462. Spokojme se tedy s tím, že první lékárny mohly vznikat v době, kdy městským fyzikem byl doktor Jan Franta ( ? 1490 – 1541). Až do dob po třicetileté válce se v Plzni dá předpokládat jen jedna nebo nanejvýše dvě apatéky</w:t>
      </w:r>
      <w:r w:rsidR="00AA2A56">
        <w:fldChar w:fldCharType="begin"/>
      </w:r>
      <w:r>
        <w:instrText xml:space="preserve"> XE "apatéky" </w:instrText>
      </w:r>
      <w:r w:rsidR="00AA2A56">
        <w:fldChar w:fldCharType="end"/>
      </w:r>
      <w:r>
        <w:t xml:space="preserve">. I Berní rula z r. 1522 mluví jen o jednom lékárníkovi. Do začátku XIX. století byly současně v našem městě snad jen tři lékárny, v r. 1910 jich bylo zde napočítáno už 7,, v r. 1928 celkem 12 a těsně před znárodněním lékáren jejich počet byl 19. </w:t>
      </w:r>
    </w:p>
    <w:p w:rsidR="00AA2A56" w:rsidRDefault="00F50983">
      <w:pPr>
        <w:pStyle w:val="Zkladntext-prvnodsazen"/>
        <w:ind w:left="709" w:firstLine="709"/>
      </w:pPr>
      <w:r>
        <w:t>Zůstaňme však u toho, že podle plzeňských archivů vznikaly první lékárny v oblasti plzeňského náměstí teprve od začátku 16. století..Zprvu to byly lékárny obecní, které si jednotliví apatékáři pronajímaly. Nejasnosti o jejich provozu vznikaly hlavně z toho, že se zaměňovala bydliště plzeňských lékárníků se sídlem lékáren. Běžně známý omyl v Plzni byl opakován v údajích o první plzeňské lékárně v domě čp. 94 a o bydlišti lékárníka Drešera na náměstí v čp. 139</w:t>
      </w:r>
    </w:p>
    <w:p w:rsidR="00AA2A56" w:rsidRDefault="00F50983">
      <w:pPr>
        <w:pStyle w:val="Nadpis3"/>
        <w:ind w:left="709" w:firstLine="709"/>
      </w:pPr>
      <w:bookmarkStart w:id="682" w:name="_Toc528907509"/>
      <w:bookmarkStart w:id="683" w:name="_Toc531840027"/>
      <w:r>
        <w:lastRenderedPageBreak/>
        <w:t>Obecní lékárna U zlaté koule v čp 94</w:t>
      </w:r>
      <w:bookmarkEnd w:id="682"/>
      <w:bookmarkEnd w:id="683"/>
    </w:p>
    <w:p w:rsidR="00AA2A56" w:rsidRDefault="00F50983">
      <w:pPr>
        <w:ind w:left="709" w:firstLine="709"/>
      </w:pPr>
      <w:r>
        <w:t>Roh náměstí a Pražské ul. čp 94</w:t>
      </w:r>
      <w:r>
        <w:tab/>
      </w:r>
      <w:r>
        <w:tab/>
        <w:t>1508</w:t>
      </w:r>
    </w:p>
    <w:p w:rsidR="00AA2A56" w:rsidRDefault="00F50983">
      <w:pPr>
        <w:pStyle w:val="Zkladntext-prvnodsazen"/>
        <w:ind w:left="709" w:firstLine="709"/>
        <w:rPr>
          <w:color w:val="auto"/>
        </w:rPr>
      </w:pPr>
      <w:r>
        <w:t xml:space="preserve">První lékárna pravděpodobně existovala v soukromém domě čp. 94 na rohu náměstí a Pražské ulice. Fungovala pravděpodobně od r. 1508. Jako první lékárník zde byl podle Strnadova listáře ( II. str. 630) zaznamenán </w:t>
      </w:r>
      <w:r>
        <w:rPr>
          <w:u w:val="single"/>
        </w:rPr>
        <w:t>Vavřinec (Laurenc) Drešer starší.</w:t>
      </w:r>
      <w:r>
        <w:t xml:space="preserve"> Je uváděna jako lékárna velmi výnosná, alespoň podle tehdejšího pronájmu soudě. Jen pronájem za lékárnu zde byl 8 – 16 kop ročního platu. </w:t>
      </w:r>
      <w:r>
        <w:rPr>
          <w:color w:val="auto"/>
        </w:rPr>
        <w:t xml:space="preserve">Podle plzeňského historika Strnada odhadli plzeňští konšelé v r. 1512 cenu domu čp 94 s apatékou na 400 kop míšenských. Důvodem tohoto projednávání purkmistrem a plzeňskými konšely dne 30.dubna 1512  byly žádosti o koupi tohoto domu s apatékou Janem Kantorem a současně i apatékářem Vavřincem Drešerem starším. </w:t>
      </w:r>
    </w:p>
    <w:p w:rsidR="00AA2A56" w:rsidRDefault="00F50983">
      <w:pPr>
        <w:pStyle w:val="Zkladntext-prvnodsazen"/>
        <w:ind w:left="709" w:firstLine="709"/>
      </w:pPr>
      <w:r>
        <w:t xml:space="preserve">V této lékárně byl uváděn i jako tovaryš - apatékář </w:t>
      </w:r>
      <w:r>
        <w:rPr>
          <w:u w:val="single"/>
        </w:rPr>
        <w:t>Šebestián Hanzl</w:t>
      </w:r>
      <w:r>
        <w:t xml:space="preserve"> od r. 1512, když Drešer byl nemocen a v r. 1517 zemřel. Lékárna</w:t>
      </w:r>
      <w:r w:rsidR="00AA2A56">
        <w:fldChar w:fldCharType="begin"/>
      </w:r>
      <w:r>
        <w:instrText xml:space="preserve"> XE "Lékárna" </w:instrText>
      </w:r>
      <w:r w:rsidR="00AA2A56">
        <w:fldChar w:fldCharType="end"/>
      </w:r>
      <w:r>
        <w:t xml:space="preserve"> byla na tomto místě pak zrušena. Podle F. Macháčka zde měla fungovat až do 1521. Pak se přestěhovala do čp. 108 na náměstí blíže dnešní Zbrojnické ulice. </w:t>
      </w:r>
    </w:p>
    <w:p w:rsidR="00AA2A56" w:rsidRDefault="00F50983">
      <w:pPr>
        <w:pStyle w:val="Nadpis3"/>
        <w:ind w:left="709" w:firstLine="709"/>
      </w:pPr>
      <w:bookmarkStart w:id="684" w:name="_Toc528907510"/>
      <w:bookmarkStart w:id="685" w:name="_Toc531840028"/>
      <w:r>
        <w:t>Obecní lékárna v čp 108</w:t>
      </w:r>
      <w:bookmarkEnd w:id="684"/>
      <w:bookmarkEnd w:id="685"/>
    </w:p>
    <w:p w:rsidR="00AA2A56" w:rsidRDefault="00F50983">
      <w:pPr>
        <w:ind w:left="709" w:firstLine="709"/>
      </w:pPr>
      <w:r>
        <w:t>Roh náměstí a Zbrojnické ul. 108</w:t>
      </w:r>
      <w:r>
        <w:tab/>
      </w:r>
      <w:r>
        <w:tab/>
        <w:t>1521</w:t>
      </w:r>
    </w:p>
    <w:p w:rsidR="00AA2A56" w:rsidRDefault="00F50983">
      <w:pPr>
        <w:pStyle w:val="Zkladntext-prvnodsazen"/>
        <w:ind w:left="709" w:firstLine="709"/>
      </w:pPr>
      <w:r>
        <w:t xml:space="preserve">Byla to v pořadí druhá plzeňská lékárna , zřízená někdy kolem r. 1521 na náměstí v domě čp. 108 a pracovala snad do r. 1564. Zprvu ji vedl až do zmíněný </w:t>
      </w:r>
      <w:r>
        <w:rPr>
          <w:u w:val="single"/>
        </w:rPr>
        <w:t>Šebestián Hanzl</w:t>
      </w:r>
      <w:r>
        <w:t xml:space="preserve">, který ji zřídil nejspíše po sňatku s bohatou dcerou kupce Matějů. Po něm zde působil až do r. 1558 lékárník </w:t>
      </w:r>
      <w:r>
        <w:rPr>
          <w:u w:val="single"/>
        </w:rPr>
        <w:t>Mikuláš Flach</w:t>
      </w:r>
      <w:r>
        <w:t xml:space="preserve">, který pak odešel z Plzně do Jáchymova. Po tomto roce zde byl prý uváděn Vavřinec Drešer mladší. Důvod  a doba zániku této lékárny nejsou už spolehlivě zjistitelné. Nejspíše její pád zavinily odborné nepořádky. </w:t>
      </w:r>
    </w:p>
    <w:p w:rsidR="00AA2A56" w:rsidRDefault="00F50983">
      <w:pPr>
        <w:pStyle w:val="Nadpis3"/>
        <w:ind w:left="709" w:firstLine="709"/>
      </w:pPr>
      <w:bookmarkStart w:id="686" w:name="_Toc528907511"/>
      <w:bookmarkStart w:id="687" w:name="_Toc531840029"/>
      <w:r>
        <w:t>Obecní lékárna U chrámu sv. Bartoloměje</w:t>
      </w:r>
      <w:bookmarkEnd w:id="686"/>
      <w:bookmarkEnd w:id="687"/>
    </w:p>
    <w:p w:rsidR="00AA2A56" w:rsidRDefault="00F50983">
      <w:pPr>
        <w:ind w:left="709" w:firstLine="709"/>
      </w:pPr>
      <w:r>
        <w:t>Jižní strana chrámu na náměstí</w:t>
      </w:r>
      <w:r>
        <w:tab/>
      </w:r>
      <w:r>
        <w:tab/>
        <w:t xml:space="preserve">před 1536 </w:t>
      </w:r>
    </w:p>
    <w:p w:rsidR="00AA2A56" w:rsidRDefault="00F50983">
      <w:pPr>
        <w:pStyle w:val="Zkladntext-prvnodsazen"/>
        <w:ind w:left="709" w:firstLine="709"/>
      </w:pPr>
      <w:r>
        <w:t xml:space="preserve">Tato kdysi nejznámější lékárna zahájila svůj provoz asi až někdy v první polovině 16. století ve vlastní budově na jižní straně chrámu sv. Bartoloměje. Její místo zřejmě spočívalo na tradici kotců na náměstí. Dokladem její existence je zobrazení této budovy na druhé nejstarší vedutě Plzně z r. 1536, nalezené v r.2000 v německém Würzburku. Později je nepřímo citována v r. 1647 při prodeji domu čp 232 na rohu náměstí a dnešní Riegrovy ulice. Lepší a současně nejznámější vyobrazení budovy této lékárny je na mědirytině G. Bodenehra, která líčila stav obléhání Plzně Arnoštem Mansfeldem v r. 1618. Předlohou mu byla ještě starší rytina Matouše Meriana staršího ( 1595 – 1650). Podobné pozdější zobrazení lékárny pochází z obrazu plzeňského malíře Maxmiliána Kalouse (Max Kallus) z r. 1790. </w:t>
      </w:r>
    </w:p>
    <w:p w:rsidR="00AA2A56" w:rsidRDefault="00F50983">
      <w:pPr>
        <w:pStyle w:val="Zkladntext-prvnodsazen"/>
        <w:ind w:left="709" w:firstLine="709"/>
      </w:pPr>
      <w:r>
        <w:t xml:space="preserve">Šlo o jednopatrové gotické stavení z hrázděného zdiva, dlouhé asi 10 m, s vysokými postraními štíty, se střechou krytou taškami. Budova měla 6 oken. </w:t>
      </w:r>
    </w:p>
    <w:p w:rsidR="00AA2A56" w:rsidRDefault="00AA2A56">
      <w:pPr>
        <w:pStyle w:val="Seznamobrzk"/>
        <w:rPr>
          <w:color w:val="FF0000"/>
        </w:rPr>
      </w:pPr>
      <w:hyperlink r:id="rId135" w:history="1">
        <w:bookmarkStart w:id="688" w:name="_Toc531840212"/>
        <w:r w:rsidR="00F50983">
          <w:rPr>
            <w:rStyle w:val="Hypertextovodkaz"/>
          </w:rPr>
          <w:t>Obr. Dům s lékárnou u chrámu sv. Baroloměje na vedutě  pocházející v r. 1536 z Würzburku</w:t>
        </w:r>
        <w:bookmarkEnd w:id="688"/>
      </w:hyperlink>
      <w:r w:rsidR="00F50983">
        <w:t xml:space="preserve"> </w:t>
      </w:r>
      <w:r w:rsidR="00F50983">
        <w:rPr>
          <w:color w:val="FF0000"/>
        </w:rPr>
        <w:tab/>
      </w:r>
    </w:p>
    <w:p w:rsidR="00AA2A56" w:rsidRDefault="00AA2A56">
      <w:pPr>
        <w:ind w:left="1416"/>
        <w:rPr>
          <w:color w:val="008000"/>
        </w:rPr>
      </w:pPr>
    </w:p>
    <w:p w:rsidR="00AA2A56" w:rsidRDefault="00AA2A56">
      <w:pPr>
        <w:pStyle w:val="Seznamobrzk"/>
      </w:pPr>
      <w:hyperlink r:id="rId136" w:history="1">
        <w:bookmarkStart w:id="689" w:name="_Toc531840213"/>
        <w:r w:rsidR="00F50983">
          <w:rPr>
            <w:rStyle w:val="Hypertextovodkaz"/>
          </w:rPr>
          <w:t>Obr. Obecní lékárna na náměstí u Sv. Bartoloměje dle Bodenehra v r. 1618.</w:t>
        </w:r>
        <w:bookmarkEnd w:id="689"/>
      </w:hyperlink>
    </w:p>
    <w:p w:rsidR="00AA2A56" w:rsidRDefault="00AA2A56">
      <w:pPr>
        <w:ind w:left="1416"/>
        <w:rPr>
          <w:color w:val="008000"/>
        </w:rPr>
      </w:pPr>
    </w:p>
    <w:p w:rsidR="00AA2A56" w:rsidRDefault="00AA2A56">
      <w:pPr>
        <w:pStyle w:val="Seznamobrzk"/>
      </w:pPr>
      <w:hyperlink r:id="rId137" w:history="1">
        <w:bookmarkStart w:id="690" w:name="_Toc531840214"/>
        <w:r w:rsidR="00F50983">
          <w:rPr>
            <w:rStyle w:val="Hypertextovodkaz"/>
          </w:rPr>
          <w:t>Obr. Obecní lékárna na náměstí u chrámu sv. Bartoloměje</w:t>
        </w:r>
        <w:r>
          <w:rPr>
            <w:rStyle w:val="Hypertextovodkaz"/>
          </w:rPr>
          <w:fldChar w:fldCharType="begin"/>
        </w:r>
        <w:r w:rsidR="00F50983">
          <w:rPr>
            <w:rStyle w:val="Hypertextovodkaz"/>
          </w:rPr>
          <w:instrText xml:space="preserve"> XE "u chrámu sv. Bartoloměje" </w:instrText>
        </w:r>
        <w:r>
          <w:rPr>
            <w:rStyle w:val="Hypertextovodkaz"/>
          </w:rPr>
          <w:fldChar w:fldCharType="end"/>
        </w:r>
        <w:r w:rsidR="00F50983">
          <w:rPr>
            <w:rStyle w:val="Hypertextovodkaz"/>
          </w:rPr>
          <w:t xml:space="preserve"> v r. 1790. Obraz Maxe Kallusa.( Kalouse).</w:t>
        </w:r>
        <w:bookmarkEnd w:id="690"/>
      </w:hyperlink>
      <w:r w:rsidR="00F50983">
        <w:rPr>
          <w:b/>
          <w:color w:val="FF0000"/>
        </w:rPr>
        <w:tab/>
      </w:r>
      <w:r w:rsidR="00F50983">
        <w:rPr>
          <w:b/>
          <w:color w:val="FF0000"/>
        </w:rPr>
        <w:tab/>
      </w:r>
    </w:p>
    <w:p w:rsidR="00AA2A56" w:rsidRDefault="00AA2A56">
      <w:pPr>
        <w:pStyle w:val="Zkladntext-prvnodsazen"/>
        <w:ind w:left="1416" w:firstLine="2"/>
        <w:rPr>
          <w:color w:val="008000"/>
        </w:rPr>
      </w:pPr>
    </w:p>
    <w:p w:rsidR="00AA2A56" w:rsidRDefault="00F50983">
      <w:pPr>
        <w:pStyle w:val="Zkladntext-prvnodsazen"/>
        <w:ind w:left="709" w:firstLine="709"/>
      </w:pPr>
      <w:r>
        <w:rPr>
          <w:color w:val="auto"/>
        </w:rPr>
        <w:t>Jejího prvního apatykáře neznáme. V té době údajně byl v Plzni apatékářem Vavřinec (Laurenz) starší. O koupi domu se tehdy ucházel jak jmenovaný apatékář, tak Jan Kantor. Traduje se bez spolehlivého listinného pramene, že dalším známým nájemcem nebo majitelem lékárny byl Jan Bartoloměj (Bartoš) Wolfingar ( asi od r. 1560 do 1565</w:t>
      </w:r>
      <w:r>
        <w:t>), který sem údajně přišel z Jihlavy. Winter uvádí v Plzni tuto obecní apatyku v r. 1562, z níž nájemce platil 16 kop činže.</w:t>
      </w:r>
    </w:p>
    <w:p w:rsidR="00AA2A56" w:rsidRDefault="00F50983">
      <w:pPr>
        <w:pStyle w:val="Zkladntext-prvnodsazen"/>
        <w:ind w:left="709" w:firstLine="709"/>
      </w:pPr>
      <w:r>
        <w:t xml:space="preserve">Po něm převzal lékárnu nejspíše </w:t>
      </w:r>
      <w:r>
        <w:rPr>
          <w:u w:val="single"/>
        </w:rPr>
        <w:t>Vavřinec Drešer</w:t>
      </w:r>
      <w:r>
        <w:t xml:space="preserve"> mladší ( 1565 – 1566), který ji předal pro nepořádky ve vedení apatéky</w:t>
      </w:r>
      <w:r w:rsidR="00AA2A56">
        <w:fldChar w:fldCharType="begin"/>
      </w:r>
      <w:r>
        <w:instrText xml:space="preserve"> XE "apatéky" </w:instrText>
      </w:r>
      <w:r w:rsidR="00AA2A56">
        <w:fldChar w:fldCharType="end"/>
      </w:r>
      <w:r>
        <w:t xml:space="preserve"> </w:t>
      </w:r>
      <w:r>
        <w:rPr>
          <w:u w:val="single"/>
        </w:rPr>
        <w:t>Janu Fojtovi</w:t>
      </w:r>
      <w:r>
        <w:t xml:space="preserve"> (Foyt, Fogt, Vojt) ( 1566 – 1579). Ten vydává latinské osvědčení v radě městské, že u něho vyučil se Adam Šíspogen, syn chirurga klatovského. Tento apatykář byl r. 1579 jakožto luterán ze svého domu na náměstí čp. 204 vypověděn z království. Nakonec to nějak usmlouvali, že byl vypovězen jen do Domažlic. Po přechodnou dobu asi 1578 – 1580 zde působil </w:t>
      </w:r>
      <w:r>
        <w:rPr>
          <w:u w:val="single"/>
        </w:rPr>
        <w:t>Blažej Sax</w:t>
      </w:r>
      <w:r>
        <w:t>, kterého si vzala vdova Klára Drešerová z domu na náměstí z čp. 205.</w:t>
      </w:r>
    </w:p>
    <w:p w:rsidR="00AA2A56" w:rsidRDefault="00F50983">
      <w:pPr>
        <w:pStyle w:val="Zkladntext-prvnodsazen"/>
        <w:ind w:left="709" w:firstLine="709"/>
      </w:pPr>
      <w:r>
        <w:lastRenderedPageBreak/>
        <w:t xml:space="preserve">Pak je v nástupnictví lékárny zmatek. Winter to uvádí jinak, že v obecní apatyce měli zlobného apatykáře, který podle mínění konšelů neměl ” hodnotné species a vše sousedům nesmírně odbýval”. Plzeňané mu tedy v r. 1595 dali výpověď. Slul </w:t>
      </w:r>
      <w:r>
        <w:rPr>
          <w:u w:val="single"/>
        </w:rPr>
        <w:t>Michal Rygler</w:t>
      </w:r>
      <w:r>
        <w:t xml:space="preserve">. Ten, maje se stěhovati, </w:t>
      </w:r>
    </w:p>
    <w:p w:rsidR="00AA2A56" w:rsidRDefault="00F50983">
      <w:pPr>
        <w:pStyle w:val="Zkladntext-prvnodsazen"/>
        <w:ind w:left="709" w:firstLine="709"/>
        <w:rPr>
          <w:i/>
        </w:rPr>
      </w:pPr>
      <w:r>
        <w:rPr>
          <w:i/>
        </w:rPr>
        <w:t xml:space="preserve">”pixides obecní, které ztitulovány byly jistými cedulkami, apatykáři novému nepostoupil, nýbrž odtrhl cedulky od nich a velkou konfusi v týchž depositoriích učinil”. </w:t>
      </w:r>
    </w:p>
    <w:p w:rsidR="00AA2A56" w:rsidRDefault="00F50983">
      <w:pPr>
        <w:pStyle w:val="Zkladntext-prvnodsazen"/>
        <w:ind w:left="709" w:firstLine="709"/>
      </w:pPr>
      <w:r>
        <w:t xml:space="preserve">Konšelé odsoudili mstivého muže k tomu, aby nové pušky na to místo udělati dal. To už byla doba, kdy sepsal a vydal v r. 1592 Adam Zálužanský ze Zálužan “ Řád apatékářský “, v němž radil tento „ </w:t>
      </w:r>
      <w:r>
        <w:rPr>
          <w:i/>
        </w:rPr>
        <w:t>muž tak učený a osvícený, že času svého v národu našem neměl sobě rovna</w:t>
      </w:r>
      <w:r>
        <w:t xml:space="preserve"> “, dobře o zhotovování, přechovávání a skladování léků,  podle něhož se pracovalo až do dob Marie Terezie</w:t>
      </w:r>
      <w:r w:rsidR="00AA2A56">
        <w:fldChar w:fldCharType="begin"/>
      </w:r>
      <w:r>
        <w:instrText xml:space="preserve"> XE "Marie Terezie" </w:instrText>
      </w:r>
      <w:r w:rsidR="00AA2A56">
        <w:fldChar w:fldCharType="end"/>
      </w:r>
      <w:r>
        <w:t xml:space="preserve">. </w:t>
      </w:r>
    </w:p>
    <w:p w:rsidR="00AA2A56" w:rsidRDefault="00F50983">
      <w:pPr>
        <w:pStyle w:val="Zkladntext-prvnodsazen"/>
        <w:ind w:left="709" w:firstLine="709"/>
      </w:pPr>
      <w:r>
        <w:t xml:space="preserve">Po něm pracovali v této lékárně </w:t>
      </w:r>
      <w:r>
        <w:rPr>
          <w:u w:val="single"/>
        </w:rPr>
        <w:t>Andres</w:t>
      </w:r>
      <w:r w:rsidR="00AA2A56">
        <w:rPr>
          <w:u w:val="single"/>
        </w:rPr>
        <w:fldChar w:fldCharType="begin"/>
      </w:r>
      <w:r>
        <w:rPr>
          <w:u w:val="single"/>
        </w:rPr>
        <w:instrText xml:space="preserve"> XE "</w:instrText>
      </w:r>
      <w:r>
        <w:rPr>
          <w:color w:val="auto"/>
        </w:rPr>
        <w:instrText>Andres"</w:instrText>
      </w:r>
      <w:r>
        <w:rPr>
          <w:u w:val="single"/>
        </w:rPr>
        <w:instrText xml:space="preserve"> </w:instrText>
      </w:r>
      <w:r w:rsidR="00AA2A56">
        <w:rPr>
          <w:u w:val="single"/>
        </w:rPr>
        <w:fldChar w:fldCharType="end"/>
      </w:r>
      <w:r>
        <w:rPr>
          <w:u w:val="single"/>
        </w:rPr>
        <w:t xml:space="preserve"> Sehman</w:t>
      </w:r>
      <w:r>
        <w:t xml:space="preserve"> ( ? 1580 - ? 1600), </w:t>
      </w:r>
      <w:r>
        <w:rPr>
          <w:u w:val="single"/>
        </w:rPr>
        <w:t>Heinrich Klett</w:t>
      </w:r>
      <w:r>
        <w:t xml:space="preserve"> ( ? 1601 – 1603) a </w:t>
      </w:r>
      <w:r>
        <w:rPr>
          <w:u w:val="single"/>
        </w:rPr>
        <w:t>Jeroným Štelin</w:t>
      </w:r>
      <w:r>
        <w:t xml:space="preserve"> ( ? 1603 - ? 1610). Možná, že to byli titíž apatékáři, kteří bydleli v dnešní Prešovské (Říšské) ulici v čp. 170 (dnešní č. 5), který byl tehdy nazýván jako hotel U zlatého lva. Bylo to asi od r. 1610, kdy byl přijat za měšťana, vedl tuto lékárnu až do r. 1634 </w:t>
      </w:r>
      <w:r>
        <w:rPr>
          <w:u w:val="single"/>
        </w:rPr>
        <w:t>Jan Hess z Hessenpachu</w:t>
      </w:r>
      <w:r>
        <w:t xml:space="preserve">. Ten možná pak vedl jako nájemce i lékárnu v čp. 77. </w:t>
      </w:r>
    </w:p>
    <w:p w:rsidR="00AA2A56" w:rsidRDefault="00F50983">
      <w:pPr>
        <w:pStyle w:val="Zkladntext-prvnodsazen"/>
        <w:ind w:left="709" w:firstLine="709"/>
      </w:pPr>
      <w:r>
        <w:t xml:space="preserve">Po Hessovi vedení lékárny převzal spolu s vdovou Hessovou v r. 1635 </w:t>
      </w:r>
      <w:r>
        <w:rPr>
          <w:u w:val="single"/>
        </w:rPr>
        <w:t>Jan Görich</w:t>
      </w:r>
      <w:r>
        <w:t xml:space="preserve"> a vedl ji až do r. 1644. V ten rok dostal od městské rady výpověď. Důvodem prý bylo, že na rozdíl svých předchůdců, kteří to lámali i po česku, on uměl jen německy. To ho vyvedlo z míry a tak si z obecní apatéky</w:t>
      </w:r>
      <w:r w:rsidR="00AA2A56">
        <w:fldChar w:fldCharType="begin"/>
      </w:r>
      <w:r>
        <w:instrText xml:space="preserve"> XE "apatéky" </w:instrText>
      </w:r>
      <w:r w:rsidR="00AA2A56">
        <w:fldChar w:fldCharType="end"/>
      </w:r>
      <w:r>
        <w:t xml:space="preserve"> odnesl i zařízení, které považoval za svůj majetek. To znemožnilo další provoz lékárny a městská rada ho nechala vsadit do vězení</w:t>
      </w:r>
      <w:r w:rsidR="00AA2A56">
        <w:fldChar w:fldCharType="begin"/>
      </w:r>
      <w:r>
        <w:instrText xml:space="preserve"> XE "vězení" </w:instrText>
      </w:r>
      <w:r w:rsidR="00AA2A56">
        <w:fldChar w:fldCharType="end"/>
      </w:r>
      <w:r>
        <w:t>. On se však odvolal k pražskému soudu a tam se to nějak urovnalo. Plzeň mu pak dokonce dovolila lékárnu soukromou., kterou si zřídil jako lékárnu ” U zlaté koule”, snad ještě v domě na rohu Pražské a Saské ulice. Jiní tvrdí, že už to bylo v domě ” U Červeného srdce”.na západní straně náměstí. Mnoho jasnosti v tom dodnes není. Dlouho to ale nepřežil, protože 26.10.1651 i se svou manželkou zemřel na mor.</w:t>
      </w:r>
    </w:p>
    <w:p w:rsidR="00AA2A56" w:rsidRDefault="00F50983">
      <w:pPr>
        <w:pStyle w:val="Zkladntext-prvnodsazen"/>
        <w:ind w:left="709" w:firstLine="709"/>
      </w:pPr>
      <w:r>
        <w:t xml:space="preserve"> Od té doby zde anály zaznamenaly apatykáře Sebastiana Streera ( ? 1644 – 1646), Jiřího Albrechta Lehmana ( ? 1646 – 1679). V době morní kolem r. 1648 zde asi pracovali Jakub</w:t>
      </w:r>
      <w:r w:rsidR="00AA2A56">
        <w:fldChar w:fldCharType="begin"/>
      </w:r>
      <w:r>
        <w:instrText xml:space="preserve"> XE "Jakub" </w:instrText>
      </w:r>
      <w:r w:rsidR="00AA2A56">
        <w:fldChar w:fldCharType="end"/>
      </w:r>
      <w:r>
        <w:t xml:space="preserve"> Klement, Jiří Reger, apatykář Bastl a pak apatykář Brych, Jan Halbich a jiní. Od r. 1650 byl zde snad nájemcem Jan Jindřich Cochem a pak Antonín Daniel. Pozdější přesné historické údaje už nejsou k dosažení. Lábek zde cituje i apatykáře Jana Fogta, Drešera, Jiřího Lemona 1680 zemřelého na mor a šlechtice Václava Štechera ze Šebenic</w:t>
      </w:r>
      <w:r w:rsidR="00AA2A56">
        <w:fldChar w:fldCharType="begin"/>
      </w:r>
      <w:r>
        <w:instrText xml:space="preserve"> XE "ze Šebenic" </w:instrText>
      </w:r>
      <w:r w:rsidR="00AA2A56">
        <w:fldChar w:fldCharType="end"/>
      </w:r>
      <w:r>
        <w:t xml:space="preserve">. </w:t>
      </w:r>
    </w:p>
    <w:p w:rsidR="00AA2A56" w:rsidRDefault="00F50983">
      <w:pPr>
        <w:pStyle w:val="Zkladntext-prvnodsazen"/>
        <w:ind w:left="709" w:firstLine="709"/>
      </w:pPr>
      <w:r>
        <w:t xml:space="preserve">V 18. století je zde zaznamenán po r. 1714 apatykář Jan Bína, Kryštof Han, Volfgang František Heittinberg, po r. 1734 František Hynek Berthold, Josef Fatzhuber a od r. 1743 Jan Josef Fischer. Po smrti posledního nájemce Jana Mayse (Maysta) ji jeho dcera předala 17.X. 1761 lékárníkovi J .J. Říhovi a Antonínu Stephanovi. Oba pak lékárnu uzavřeli, aby se zbavili její konkurence. Budova lékárny zanikla údajně až v r. 1793. možná současně se zrušením hřbitova u chrámu. </w:t>
      </w:r>
    </w:p>
    <w:p w:rsidR="00AA2A56" w:rsidRDefault="00F50983">
      <w:pPr>
        <w:pStyle w:val="Nadpis3"/>
        <w:rPr>
          <w:snapToGrid w:val="0"/>
          <w:lang w:eastAsia="cs-CZ"/>
        </w:rPr>
      </w:pPr>
      <w:bookmarkStart w:id="691" w:name="_Toc528907512"/>
      <w:bookmarkStart w:id="692" w:name="_Toc531840030"/>
      <w:r>
        <w:rPr>
          <w:snapToGrid w:val="0"/>
          <w:lang w:eastAsia="cs-CZ"/>
        </w:rPr>
        <w:t>Lékárna</w:t>
      </w:r>
      <w:r w:rsidR="00AA2A56">
        <w:rPr>
          <w:snapToGrid w:val="0"/>
          <w:lang w:eastAsia="cs-CZ"/>
        </w:rPr>
        <w:fldChar w:fldCharType="begin"/>
      </w:r>
      <w:r>
        <w:rPr>
          <w:snapToGrid w:val="0"/>
          <w:lang w:eastAsia="cs-CZ"/>
        </w:rPr>
        <w:instrText xml:space="preserve"> XE "</w:instrText>
      </w:r>
      <w:r>
        <w:instrText>Lékárna"</w:instrText>
      </w:r>
      <w:r>
        <w:rPr>
          <w:snapToGrid w:val="0"/>
          <w:lang w:eastAsia="cs-CZ"/>
        </w:rPr>
        <w:instrText xml:space="preserve"> </w:instrText>
      </w:r>
      <w:r w:rsidR="00AA2A56">
        <w:rPr>
          <w:snapToGrid w:val="0"/>
          <w:lang w:eastAsia="cs-CZ"/>
        </w:rPr>
        <w:fldChar w:fldCharType="end"/>
      </w:r>
      <w:r>
        <w:rPr>
          <w:snapToGrid w:val="0"/>
          <w:lang w:eastAsia="cs-CZ"/>
        </w:rPr>
        <w:t xml:space="preserve"> U bílého jednorožce</w:t>
      </w:r>
      <w:bookmarkEnd w:id="691"/>
      <w:bookmarkEnd w:id="692"/>
      <w:r>
        <w:rPr>
          <w:snapToGrid w:val="0"/>
          <w:lang w:eastAsia="cs-CZ"/>
        </w:rPr>
        <w:tab/>
      </w:r>
    </w:p>
    <w:p w:rsidR="00AA2A56" w:rsidRDefault="00F50983">
      <w:pPr>
        <w:tabs>
          <w:tab w:val="left" w:pos="4962"/>
        </w:tabs>
        <w:ind w:left="709" w:firstLine="709"/>
        <w:rPr>
          <w:snapToGrid w:val="0"/>
          <w:lang w:eastAsia="cs-CZ"/>
        </w:rPr>
      </w:pPr>
      <w:r>
        <w:rPr>
          <w:snapToGrid w:val="0"/>
          <w:lang w:eastAsia="cs-CZ"/>
        </w:rPr>
        <w:t xml:space="preserve">Roh Pražské – Saské čp 77 </w:t>
      </w:r>
      <w:r>
        <w:rPr>
          <w:snapToGrid w:val="0"/>
          <w:lang w:eastAsia="cs-CZ"/>
        </w:rPr>
        <w:tab/>
        <w:t>1622</w:t>
      </w:r>
    </w:p>
    <w:p w:rsidR="00AA2A56" w:rsidRDefault="00F50983">
      <w:pPr>
        <w:ind w:left="709" w:firstLine="709"/>
        <w:rPr>
          <w:color w:val="auto"/>
        </w:rPr>
      </w:pPr>
      <w:r>
        <w:t xml:space="preserve">Asi málokterá lékárna se tolikrát stěhovala a přejmenovávala jako lékárna na rohu ulice Pražské a Saské (nynější Rooseveltově). Dům se uvádí údajně už od r. 1598 pod jménem U zlaté koule. Nevíme, zda zde chtěl otevřít lékárnu Doktor v lékařství </w:t>
      </w:r>
      <w:r>
        <w:rPr>
          <w:u w:val="single"/>
        </w:rPr>
        <w:t xml:space="preserve">Brandt </w:t>
      </w:r>
      <w:r>
        <w:rPr>
          <w:snapToGrid w:val="0"/>
          <w:u w:val="single"/>
          <w:lang w:eastAsia="cs-CZ"/>
        </w:rPr>
        <w:t xml:space="preserve">z Brantefelzu </w:t>
      </w:r>
      <w:r>
        <w:rPr>
          <w:u w:val="single"/>
        </w:rPr>
        <w:t>Jindřich Václav</w:t>
      </w:r>
      <w:r>
        <w:t xml:space="preserve">, když si dům chtěl koupit v r. 1616 po svém zvolení </w:t>
      </w:r>
      <w:r>
        <w:rPr>
          <w:snapToGrid w:val="0"/>
          <w:lang w:eastAsia="cs-CZ"/>
        </w:rPr>
        <w:t xml:space="preserve">za měšťana v Plzni. Z koupě však sešlo a tak pravděpodobně došlo k otevření lékárny až </w:t>
      </w:r>
      <w:r>
        <w:rPr>
          <w:color w:val="auto"/>
        </w:rPr>
        <w:t xml:space="preserve">v r. 1622, kdy dům koupil apatykář </w:t>
      </w:r>
      <w:r>
        <w:rPr>
          <w:color w:val="auto"/>
          <w:u w:val="single"/>
        </w:rPr>
        <w:t xml:space="preserve">Jan Hess z Hessenpachu </w:t>
      </w:r>
      <w:r>
        <w:rPr>
          <w:color w:val="auto"/>
        </w:rPr>
        <w:t xml:space="preserve">od vdovy Lidmily Payrayterové. </w:t>
      </w:r>
    </w:p>
    <w:p w:rsidR="00AA2A56" w:rsidRDefault="00AA2A56">
      <w:pPr>
        <w:pStyle w:val="Seznamobrzk"/>
        <w:ind w:left="709" w:firstLine="709"/>
        <w:rPr>
          <w:color w:val="auto"/>
        </w:rPr>
      </w:pPr>
    </w:p>
    <w:p w:rsidR="00AA2A56" w:rsidRDefault="00AA2A56">
      <w:pPr>
        <w:pStyle w:val="Seznamobrzk"/>
        <w:rPr>
          <w:b/>
          <w:color w:val="FF0000"/>
        </w:rPr>
      </w:pPr>
      <w:hyperlink r:id="rId138" w:history="1">
        <w:bookmarkStart w:id="693" w:name="_Toc531840215"/>
        <w:r w:rsidR="00F50983">
          <w:rPr>
            <w:rStyle w:val="Hypertextovodkaz"/>
          </w:rPr>
          <w:t>Obr. Lékárna</w:t>
        </w:r>
        <w:r>
          <w:rPr>
            <w:rStyle w:val="Hypertextovodkaz"/>
          </w:rPr>
          <w:fldChar w:fldCharType="begin"/>
        </w:r>
        <w:r w:rsidR="00F50983">
          <w:rPr>
            <w:rStyle w:val="Hypertextovodkaz"/>
          </w:rPr>
          <w:instrText xml:space="preserve"> XE "Lékárna" </w:instrText>
        </w:r>
        <w:r>
          <w:rPr>
            <w:rStyle w:val="Hypertextovodkaz"/>
          </w:rPr>
          <w:fldChar w:fldCharType="end"/>
        </w:r>
        <w:r w:rsidR="00F50983">
          <w:rPr>
            <w:rStyle w:val="Hypertextovodkaz"/>
          </w:rPr>
          <w:t xml:space="preserve"> U zlaté koule v domě čp.77.</w:t>
        </w:r>
        <w:bookmarkEnd w:id="693"/>
      </w:hyperlink>
      <w:r w:rsidR="00F50983">
        <w:rPr>
          <w:b/>
          <w:color w:val="FF0000"/>
        </w:rPr>
        <w:t xml:space="preserve"> </w:t>
      </w:r>
    </w:p>
    <w:p w:rsidR="00AA2A56" w:rsidRDefault="00AA2A56">
      <w:pPr>
        <w:pStyle w:val="Seznamobrzk"/>
        <w:ind w:left="709" w:firstLine="709"/>
      </w:pPr>
    </w:p>
    <w:p w:rsidR="00AA2A56" w:rsidRDefault="00F50983">
      <w:pPr>
        <w:pStyle w:val="literatura"/>
        <w:ind w:left="709" w:firstLine="709"/>
        <w:rPr>
          <w:color w:val="auto"/>
        </w:rPr>
      </w:pPr>
      <w:r>
        <w:rPr>
          <w:color w:val="auto"/>
        </w:rPr>
        <w:t xml:space="preserve">Sem se do historie promítají ony otazníky s odtržením nápisů o uložených lécích buď v „německé lékárně “ Ryglerově nebo Görichově. Důvodem vzniklých nejasností byla záměna  jmen paní Lidmily, která se několikrát vdala. Druhá verze praví, že se Lidmila vdala za německého apatykáře </w:t>
      </w:r>
      <w:r>
        <w:rPr>
          <w:color w:val="auto"/>
          <w:u w:val="single"/>
        </w:rPr>
        <w:t>Jana Göricha</w:t>
      </w:r>
      <w:r>
        <w:rPr>
          <w:color w:val="auto"/>
        </w:rPr>
        <w:t xml:space="preserve"> a oba vedli lékárnu asi až do r. 1651. Jisté je snad jen to, že k vůli tomu byl soud. Po složitém soudním řízení můžeme lékárnu považovat za soukromou. která byla přeměněna na lékárnu U bílého jednorožce. Takové jméno bílého jednorožce patřilo k tehdejším nejznámějším názvům lékáren a odedávna i medicinských amuletů i ingrediencí do drahých léků. Jeho roh prý měl tehdy cenu zlata. Většinou však šlo jen o padělek zhotovovaný ze sloních klů, kostí vorvaně, ze zvápenatělých otvorů v jelením srdci nebo uměle vytvářené implantace rohu do lebeční kosti právě narozeného býčka. Vdova Hesová i s lékárnou přežila údajně i apatékáře Göricha a provdala se potřetí za apatékáře Ferdinanda </w:t>
      </w:r>
      <w:r>
        <w:rPr>
          <w:color w:val="auto"/>
          <w:u w:val="single"/>
        </w:rPr>
        <w:t>Augustina Stechara ze Šebenic</w:t>
      </w:r>
      <w:r w:rsidR="00AA2A56">
        <w:rPr>
          <w:color w:val="auto"/>
          <w:u w:val="single"/>
        </w:rPr>
        <w:fldChar w:fldCharType="begin"/>
      </w:r>
      <w:r>
        <w:rPr>
          <w:color w:val="auto"/>
          <w:u w:val="single"/>
        </w:rPr>
        <w:instrText xml:space="preserve"> XE "</w:instrText>
      </w:r>
      <w:r>
        <w:instrText>ze Šebenic"</w:instrText>
      </w:r>
      <w:r>
        <w:rPr>
          <w:color w:val="auto"/>
          <w:u w:val="single"/>
        </w:rPr>
        <w:instrText xml:space="preserve"> </w:instrText>
      </w:r>
      <w:r w:rsidR="00AA2A56">
        <w:rPr>
          <w:color w:val="auto"/>
          <w:u w:val="single"/>
        </w:rPr>
        <w:fldChar w:fldCharType="end"/>
      </w:r>
      <w:r>
        <w:rPr>
          <w:color w:val="auto"/>
        </w:rPr>
        <w:t xml:space="preserve">, který se přistěhoval do Plzně </w:t>
      </w:r>
      <w:r>
        <w:rPr>
          <w:color w:val="auto"/>
        </w:rPr>
        <w:lastRenderedPageBreak/>
        <w:t xml:space="preserve">z Mostu. Od 1677 si apatyku pronajal Bernard Dittl, po něm pak ujal apatyku sňatkem v r.1717 Hynek a Jan Hayn., pak jako nájemci zde působili od 1751 </w:t>
      </w:r>
      <w:r>
        <w:rPr>
          <w:color w:val="auto"/>
          <w:u w:val="single"/>
        </w:rPr>
        <w:t>Augustin Sigmond</w:t>
      </w:r>
      <w:r>
        <w:rPr>
          <w:color w:val="auto"/>
        </w:rPr>
        <w:t xml:space="preserve">, po něm ji koupil Hynek Rzieb. Celá tato řada lékárníků a provizorů není přesně známá, údajně jich mělo být 17. Ukazuje však složitost historie, kdy není možno odlišovat majetníky lékáren od jejich nájemců a podílníků. Není ani přesně známo, zda byl dům zbourán nebo lékárna zanikla v r. 1859 nebo 1899. Hned byl zde postaven nový. Tehdy v r. 1859 se lékárna přestěhovala do čp 109 a 110 na roh náměstí a Zbrojnické do nově postaveného domu lékárníka Eduarda Kalsera. </w:t>
      </w:r>
    </w:p>
    <w:p w:rsidR="00AA2A56" w:rsidRDefault="00AA2A56">
      <w:pPr>
        <w:pStyle w:val="literatura"/>
        <w:ind w:left="709" w:firstLine="709"/>
        <w:rPr>
          <w:color w:val="auto"/>
        </w:rPr>
      </w:pPr>
    </w:p>
    <w:p w:rsidR="00AA2A56" w:rsidRDefault="00AA2A56">
      <w:pPr>
        <w:pStyle w:val="Seznamobrzk"/>
      </w:pPr>
      <w:hyperlink r:id="rId139" w:history="1">
        <w:bookmarkStart w:id="694" w:name="_Toc531840216"/>
        <w:bookmarkStart w:id="695" w:name="_Toc530832837"/>
        <w:r w:rsidR="00F50983">
          <w:rPr>
            <w:rStyle w:val="Hypertextovodkaz"/>
          </w:rPr>
          <w:t>Obr.</w:t>
        </w:r>
        <w:r w:rsidR="00F50983">
          <w:rPr>
            <w:rStyle w:val="Hypertextovodkaz"/>
            <w:color w:val="008000"/>
            <w:u w:val="none"/>
          </w:rPr>
          <w:t xml:space="preserve"> U bílého jednorožce.</w:t>
        </w:r>
        <w:bookmarkEnd w:id="694"/>
      </w:hyperlink>
      <w:r w:rsidR="00F50983">
        <w:t xml:space="preserve"> </w:t>
      </w:r>
      <w:bookmarkEnd w:id="695"/>
    </w:p>
    <w:p w:rsidR="00AA2A56" w:rsidRDefault="00AA2A56">
      <w:pPr>
        <w:pStyle w:val="literatura"/>
        <w:ind w:left="709" w:firstLine="709"/>
        <w:rPr>
          <w:color w:val="008000"/>
        </w:rPr>
      </w:pPr>
    </w:p>
    <w:p w:rsidR="00AA2A56" w:rsidRDefault="00AA2A56">
      <w:pPr>
        <w:pStyle w:val="Seznamobrzk"/>
        <w:rPr>
          <w:b/>
          <w:color w:val="FF0000"/>
        </w:rPr>
      </w:pPr>
      <w:hyperlink r:id="rId140" w:history="1">
        <w:bookmarkStart w:id="696" w:name="_Toc531840217"/>
        <w:r w:rsidR="00F50983">
          <w:rPr>
            <w:rStyle w:val="Hypertextovodkaz"/>
          </w:rPr>
          <w:t>Obr. Co byste si koupili r. 1864 v lékárně E.Kalsera?</w:t>
        </w:r>
        <w:bookmarkEnd w:id="696"/>
      </w:hyperlink>
    </w:p>
    <w:p w:rsidR="00AA2A56" w:rsidRDefault="00AA2A56">
      <w:pPr>
        <w:pStyle w:val="Seznamobrzk"/>
        <w:ind w:left="709" w:firstLine="709"/>
      </w:pPr>
    </w:p>
    <w:p w:rsidR="00AA2A56" w:rsidRDefault="00AA2A56">
      <w:pPr>
        <w:pStyle w:val="literatura"/>
        <w:ind w:left="709" w:firstLine="709"/>
        <w:rPr>
          <w:color w:val="auto"/>
        </w:rPr>
      </w:pPr>
    </w:p>
    <w:p w:rsidR="00AA2A56" w:rsidRDefault="00F50983">
      <w:pPr>
        <w:pStyle w:val="literatura"/>
        <w:ind w:left="709" w:firstLine="709"/>
        <w:rPr>
          <w:color w:val="auto"/>
        </w:rPr>
      </w:pPr>
      <w:r>
        <w:rPr>
          <w:color w:val="auto"/>
        </w:rPr>
        <w:t xml:space="preserve">Majitelé lékárny z této rodiny zde pracovali až do 6.5.1945, kdy byla lékárna znárodněna a dána pod národní správu, 1948 převzata Ústřední národ.pojišťovnou a nakonec v r. 1950 převzata n.p. Medika </w:t>
      </w:r>
    </w:p>
    <w:p w:rsidR="00AA2A56" w:rsidRDefault="00F50983">
      <w:pPr>
        <w:pStyle w:val="Nadpis3"/>
        <w:ind w:left="709" w:firstLine="709"/>
      </w:pPr>
      <w:bookmarkStart w:id="697" w:name="_Toc528907513"/>
      <w:bookmarkStart w:id="698" w:name="_Toc531840031"/>
      <w:r>
        <w:t>U červeného srdce</w:t>
      </w:r>
      <w:bookmarkEnd w:id="697"/>
      <w:bookmarkEnd w:id="698"/>
    </w:p>
    <w:p w:rsidR="00AA2A56" w:rsidRDefault="00F50983">
      <w:pPr>
        <w:ind w:left="709" w:firstLine="709"/>
      </w:pPr>
      <w:r>
        <w:t xml:space="preserve">Vedle arciděkanství, dům čp 235 </w:t>
      </w:r>
    </w:p>
    <w:p w:rsidR="00AA2A56" w:rsidRDefault="00F50983">
      <w:pPr>
        <w:ind w:left="709" w:firstLine="709"/>
      </w:pPr>
      <w:r>
        <w:t xml:space="preserve">Jeho historie je z celého plzeňského lékárenství nejspornější, protože dodnes není jisté, zda tam asi od r. 1595 lékárna vůbec byla. Někteří tvrdí, že zde pracoval německý apatékář Michal Rygler, jiní předpokládají, že tam jen bydlel. Jisté je jen, zda dům v r. 1588 koupil. Dům po vyhoření byl v r. 1625/ ? 35 přestavěn apatékářem Wolfgangem Švolbem.  </w:t>
      </w:r>
    </w:p>
    <w:p w:rsidR="00AA2A56" w:rsidRDefault="00AA2A56">
      <w:pPr>
        <w:ind w:left="709" w:firstLine="709"/>
      </w:pPr>
    </w:p>
    <w:p w:rsidR="00AA2A56" w:rsidRDefault="00AA2A56">
      <w:pPr>
        <w:pStyle w:val="Seznamobrzk"/>
      </w:pPr>
      <w:hyperlink r:id="rId141" w:history="1">
        <w:bookmarkStart w:id="699" w:name="_Toc531840218"/>
        <w:r w:rsidR="00F50983">
          <w:rPr>
            <w:rStyle w:val="Hypertextovodkaz"/>
          </w:rPr>
          <w:t>Obr. Lékárna</w:t>
        </w:r>
        <w:r>
          <w:rPr>
            <w:rStyle w:val="Hypertextovodkaz"/>
          </w:rPr>
          <w:fldChar w:fldCharType="begin"/>
        </w:r>
        <w:r w:rsidR="00F50983">
          <w:rPr>
            <w:rStyle w:val="Hypertextovodkaz"/>
          </w:rPr>
          <w:instrText xml:space="preserve"> XE "Lékárna" </w:instrText>
        </w:r>
        <w:r>
          <w:rPr>
            <w:rStyle w:val="Hypertextovodkaz"/>
          </w:rPr>
          <w:fldChar w:fldCharType="end"/>
        </w:r>
        <w:r w:rsidR="00F50983">
          <w:rPr>
            <w:rStyle w:val="Hypertextovodkaz"/>
          </w:rPr>
          <w:t xml:space="preserve"> v domě U červeného srdce.</w:t>
        </w:r>
        <w:bookmarkEnd w:id="699"/>
      </w:hyperlink>
      <w:r w:rsidR="00F50983">
        <w:rPr>
          <w:b/>
          <w:color w:val="FF0000"/>
        </w:rPr>
        <w:t xml:space="preserve"> </w:t>
      </w:r>
    </w:p>
    <w:p w:rsidR="00AA2A56" w:rsidRDefault="00F50983">
      <w:pPr>
        <w:pStyle w:val="Nadpis4"/>
        <w:ind w:left="709" w:firstLine="709"/>
      </w:pPr>
      <w:bookmarkStart w:id="700" w:name="_Toc531840032"/>
      <w:r>
        <w:rPr>
          <w:b w:val="0"/>
          <w:snapToGrid w:val="0"/>
          <w:sz w:val="24"/>
          <w:lang w:eastAsia="cs-CZ"/>
        </w:rPr>
        <w:t>U černého orla</w:t>
      </w:r>
      <w:bookmarkEnd w:id="700"/>
    </w:p>
    <w:p w:rsidR="00AA2A56" w:rsidRDefault="00F50983">
      <w:pPr>
        <w:ind w:left="709" w:firstLine="709"/>
      </w:pPr>
      <w:r>
        <w:t>Náměstí čp. 138</w:t>
      </w:r>
      <w:r>
        <w:tab/>
      </w:r>
      <w:r>
        <w:tab/>
      </w:r>
      <w:r>
        <w:tab/>
        <w:t>1678</w:t>
      </w:r>
    </w:p>
    <w:p w:rsidR="00AA2A56" w:rsidRDefault="00F50983">
      <w:pPr>
        <w:pStyle w:val="Zkladntext-prvnodsazen"/>
        <w:ind w:left="709" w:firstLine="709"/>
      </w:pPr>
      <w:r>
        <w:t xml:space="preserve">Byla založena údajně apatykářem </w:t>
      </w:r>
      <w:r>
        <w:rPr>
          <w:u w:val="single"/>
        </w:rPr>
        <w:t>Janem Kryštofem Gebhartem</w:t>
      </w:r>
      <w:r>
        <w:t xml:space="preserve"> jako lékárna soukromá. Stála nejprve na jižní straně náměstí v čp 138. 1857 se přestěhovala na stranu východní náměstí do čp. 97 1906 se přestěhovala do vedlejšího domu čp. 95 na náměstí č.7. Za tu dobu známe v ní na 15 majitelů a nájemců. Ze známějších plzeňských lékárníků patřila od r. 1857 Vilému Peithnerovi. 1950 převzal ji n.p. Medika </w:t>
      </w:r>
    </w:p>
    <w:p w:rsidR="00AA2A56" w:rsidRDefault="00F50983">
      <w:pPr>
        <w:pStyle w:val="Nadpis2"/>
        <w:ind w:left="0" w:firstLine="0"/>
        <w:jc w:val="center"/>
      </w:pPr>
      <w:bookmarkStart w:id="701" w:name="_Toc528907514"/>
      <w:bookmarkStart w:id="702" w:name="_Toc531840033"/>
      <w:r>
        <w:t>POZDĚJŠÍ LÉKÁRNY</w:t>
      </w:r>
      <w:bookmarkEnd w:id="701"/>
      <w:bookmarkEnd w:id="702"/>
    </w:p>
    <w:p w:rsidR="00AA2A56" w:rsidRDefault="00F50983">
      <w:pPr>
        <w:jc w:val="center"/>
      </w:pPr>
      <w:r>
        <w:t>Plzeňské lékárny</w:t>
      </w:r>
      <w:r w:rsidR="00AA2A56">
        <w:fldChar w:fldCharType="begin"/>
      </w:r>
      <w:r>
        <w:instrText xml:space="preserve"> XE "Plzeňské lékárny" </w:instrText>
      </w:r>
      <w:r w:rsidR="00AA2A56">
        <w:fldChar w:fldCharType="end"/>
      </w:r>
      <w:r>
        <w:t xml:space="preserve"> 1871-1938, Kaska František</w:t>
      </w:r>
      <w:r w:rsidR="00AA2A56">
        <w:fldChar w:fldCharType="begin"/>
      </w:r>
      <w:r>
        <w:instrText xml:space="preserve"> XE "Kaska František" </w:instrText>
      </w:r>
      <w:r w:rsidR="00AA2A56">
        <w:fldChar w:fldCharType="end"/>
      </w:r>
      <w:r>
        <w:t xml:space="preserve"> .</w:t>
      </w:r>
    </w:p>
    <w:p w:rsidR="00AA2A56" w:rsidRDefault="00F50983">
      <w:pPr>
        <w:pStyle w:val="Nadpis3"/>
        <w:rPr>
          <w:u w:val="single"/>
        </w:rPr>
      </w:pPr>
      <w:bookmarkStart w:id="703" w:name="_Toc528907515"/>
      <w:bookmarkStart w:id="704" w:name="_Toc531840034"/>
      <w:r>
        <w:t>Plzeňské lékárny</w:t>
      </w:r>
      <w:r w:rsidR="00AA2A56">
        <w:fldChar w:fldCharType="begin"/>
      </w:r>
      <w:r>
        <w:instrText xml:space="preserve"> XE "Plzeňské lékárny" </w:instrText>
      </w:r>
      <w:r w:rsidR="00AA2A56">
        <w:fldChar w:fldCharType="end"/>
      </w:r>
      <w:r>
        <w:t xml:space="preserve"> 1871-1938</w:t>
      </w:r>
      <w:bookmarkEnd w:id="703"/>
      <w:bookmarkEnd w:id="704"/>
    </w:p>
    <w:p w:rsidR="00AA2A56" w:rsidRDefault="00F50983">
      <w:pPr>
        <w:pStyle w:val="Zkladntext-prvnodsazen"/>
        <w:ind w:left="709" w:firstLine="709"/>
      </w:pPr>
      <w:r>
        <w:rPr>
          <w:u w:val="single"/>
        </w:rPr>
        <w:t>U koruny</w:t>
      </w:r>
      <w:r>
        <w:tab/>
      </w:r>
      <w:r>
        <w:tab/>
        <w:t xml:space="preserve">Palackého tř. 1, ?4 </w:t>
      </w:r>
      <w:r>
        <w:tab/>
        <w:t>1871</w:t>
      </w:r>
    </w:p>
    <w:p w:rsidR="00AA2A56" w:rsidRDefault="00F50983">
      <w:pPr>
        <w:pStyle w:val="Zkladntext-prvnodsazen"/>
        <w:ind w:left="709" w:firstLine="709"/>
      </w:pPr>
      <w:r>
        <w:t>1871 založena jako třetí reálná lékárna lékárníkem Moritzem Petersem odkoupením reálného práva od majitelů z rodiny lékárníka Eduarda Kalsera U bílého jednorožce a od lékárníka Jaroslava Peithnera U černého orla</w:t>
      </w:r>
    </w:p>
    <w:p w:rsidR="00AA2A56" w:rsidRDefault="00F50983">
      <w:pPr>
        <w:pStyle w:val="Zkladntext-prvnodsazen"/>
        <w:ind w:left="709" w:firstLine="709"/>
      </w:pPr>
      <w:r>
        <w:t>1884 přestěhována do Palackého tř. č. 1. Pak 1899 byla přenesena do vlastního domu majitele lékárny Otakara Hauby na Palackého třídě č. 4, kde zůstala do zrušení. V r. 1921 lékárník Norber Hauba při ní založil vlastní farmaceutickou továrnu (Plzeňské farmaceutické závody v Plzni) na Nepomucké tř. Fungující lékárna zůstala Otakaru Haubovi ml. do 1950 , kdy ji převzal ji n.p. Medika</w:t>
      </w:r>
    </w:p>
    <w:p w:rsidR="00AA2A56" w:rsidRDefault="00F50983">
      <w:pPr>
        <w:pStyle w:val="Zkladntext-prvnodsazen"/>
        <w:ind w:left="709" w:firstLine="709"/>
      </w:pPr>
      <w:r>
        <w:rPr>
          <w:u w:val="single"/>
        </w:rPr>
        <w:t>U zlatého lva</w:t>
      </w:r>
      <w:r>
        <w:t xml:space="preserve"> </w:t>
      </w:r>
      <w:r>
        <w:tab/>
      </w:r>
      <w:r>
        <w:tab/>
        <w:t>Nádražní tř. č.38</w:t>
      </w:r>
      <w:r>
        <w:tab/>
      </w:r>
      <w:r>
        <w:tab/>
        <w:t>1899</w:t>
      </w:r>
    </w:p>
    <w:p w:rsidR="00AA2A56" w:rsidRDefault="00F50983">
      <w:pPr>
        <w:pStyle w:val="Zkladntext-prvnodsazen"/>
        <w:ind w:left="709" w:firstLine="709"/>
      </w:pPr>
      <w:r>
        <w:t xml:space="preserve">V r. 1899 byla založena jako čtvrtá lékárna v Plzni a současně jako první ne reálná lékárna, na niž lékárník Pašma získal osobní koncesi v r. 1897. Potom, co v r. 1901 odkoupil lékárnu Emanuel Doubek, byla v r. 1912 lékárna přestěhována do nově postaveného domu v Nádražní tř. č. 38. 1935 převzal lékárnu Jaroslav Doubek. Skončila stejně v r. 1950 převzetím n.p. Medika. </w:t>
      </w:r>
    </w:p>
    <w:p w:rsidR="00AA2A56" w:rsidRDefault="00F50983">
      <w:pPr>
        <w:pStyle w:val="Zkladntextodsazen3"/>
        <w:ind w:firstLine="707"/>
      </w:pPr>
      <w:r>
        <w:rPr>
          <w:u w:val="single"/>
        </w:rPr>
        <w:t>Vilímova lékárna</w:t>
      </w:r>
      <w:r>
        <w:tab/>
      </w:r>
      <w:r>
        <w:tab/>
        <w:t>Ferdinandova tř, 17</w:t>
      </w:r>
      <w:r>
        <w:tab/>
        <w:t>1903</w:t>
      </w:r>
      <w:r>
        <w:tab/>
        <w:t>lék .Rudolf Vilím</w:t>
      </w:r>
    </w:p>
    <w:p w:rsidR="00AA2A56" w:rsidRDefault="00F50983">
      <w:pPr>
        <w:pStyle w:val="Zkladntextodsazen3"/>
      </w:pPr>
      <w:r>
        <w:rPr>
          <w:u w:val="single"/>
        </w:rPr>
        <w:t>U jelena</w:t>
      </w:r>
      <w:r>
        <w:tab/>
      </w:r>
      <w:r>
        <w:tab/>
      </w:r>
      <w:r>
        <w:tab/>
        <w:t>Prokopova tř. č. 9</w:t>
      </w:r>
      <w:r>
        <w:tab/>
        <w:t>1907</w:t>
      </w:r>
      <w:r>
        <w:tab/>
        <w:t>lék. František k Nesnídal</w:t>
      </w:r>
    </w:p>
    <w:p w:rsidR="00AA2A56" w:rsidRDefault="00F50983">
      <w:pPr>
        <w:pStyle w:val="Zkladntextodsazen3"/>
      </w:pPr>
      <w:r>
        <w:rPr>
          <w:u w:val="single"/>
        </w:rPr>
        <w:t>U Škodových závodů</w:t>
      </w:r>
      <w:r>
        <w:tab/>
        <w:t>Skvrňanská č. 50</w:t>
      </w:r>
      <w:r>
        <w:tab/>
      </w:r>
      <w:r>
        <w:tab/>
        <w:t>1911</w:t>
      </w:r>
      <w:r>
        <w:tab/>
        <w:t>lék. Jan Pavlík</w:t>
      </w:r>
    </w:p>
    <w:p w:rsidR="00AA2A56" w:rsidRDefault="00F50983">
      <w:pPr>
        <w:pStyle w:val="Zkladntextodsazen3"/>
      </w:pPr>
      <w:r>
        <w:rPr>
          <w:u w:val="single"/>
        </w:rPr>
        <w:t>V Lobzích- Letné</w:t>
      </w:r>
      <w:r>
        <w:tab/>
        <w:t>Palackého 98</w:t>
      </w:r>
      <w:r>
        <w:tab/>
      </w:r>
      <w:r>
        <w:tab/>
        <w:t>1911</w:t>
      </w:r>
      <w:r>
        <w:tab/>
        <w:t>lék Bohumil Novotný</w:t>
      </w:r>
    </w:p>
    <w:p w:rsidR="00AA2A56" w:rsidRDefault="00F50983">
      <w:pPr>
        <w:pStyle w:val="Zkladntextodsazen3"/>
      </w:pPr>
      <w:r>
        <w:rPr>
          <w:u w:val="single"/>
        </w:rPr>
        <w:t>Petrohradská</w:t>
      </w:r>
      <w:r>
        <w:tab/>
      </w:r>
      <w:r>
        <w:tab/>
        <w:t>Slovanská tř. 27</w:t>
      </w:r>
      <w:r>
        <w:tab/>
      </w:r>
      <w:r>
        <w:tab/>
        <w:t>1913</w:t>
      </w:r>
      <w:r>
        <w:tab/>
        <w:t>lék. Antonín Čech</w:t>
      </w:r>
    </w:p>
    <w:p w:rsidR="00AA2A56" w:rsidRDefault="00F50983">
      <w:pPr>
        <w:pStyle w:val="Zkladntextodsazen3"/>
      </w:pPr>
      <w:r>
        <w:rPr>
          <w:u w:val="single"/>
        </w:rPr>
        <w:lastRenderedPageBreak/>
        <w:t>Orien</w:t>
      </w:r>
      <w:r>
        <w:t>t</w:t>
      </w:r>
      <w:r>
        <w:tab/>
      </w:r>
      <w:r>
        <w:tab/>
      </w:r>
      <w:r>
        <w:tab/>
        <w:t>Wankova č. 1</w:t>
      </w:r>
      <w:r>
        <w:tab/>
      </w:r>
      <w:r>
        <w:tab/>
        <w:t>1920</w:t>
      </w:r>
      <w:r>
        <w:tab/>
        <w:t>lék. Antonín `Šebek</w:t>
      </w:r>
    </w:p>
    <w:p w:rsidR="00AA2A56" w:rsidRDefault="00F50983">
      <w:pPr>
        <w:pStyle w:val="Zkladntextodsazen3"/>
      </w:pPr>
      <w:r>
        <w:rPr>
          <w:u w:val="single"/>
        </w:rPr>
        <w:t>U Bezovky</w:t>
      </w:r>
      <w:r>
        <w:tab/>
      </w:r>
      <w:r>
        <w:tab/>
        <w:t>Klatovská ¨Į 46</w:t>
      </w:r>
      <w:r>
        <w:tab/>
      </w:r>
      <w:r>
        <w:tab/>
        <w:t>1921</w:t>
      </w:r>
      <w:r>
        <w:tab/>
        <w:t>lék. Josef Tobiasch</w:t>
      </w:r>
    </w:p>
    <w:p w:rsidR="00AA2A56" w:rsidRDefault="00F50983">
      <w:pPr>
        <w:pStyle w:val="Zkladntextodsazen3"/>
      </w:pPr>
      <w:r>
        <w:rPr>
          <w:u w:val="single"/>
        </w:rPr>
        <w:t>Krajinská lékárna</w:t>
      </w:r>
      <w:r>
        <w:tab/>
        <w:t>Náměstí č. 16</w:t>
      </w:r>
      <w:r>
        <w:tab/>
      </w:r>
      <w:r>
        <w:tab/>
        <w:t xml:space="preserve">1923 </w:t>
      </w:r>
      <w:r>
        <w:tab/>
        <w:t>lék Eduard Kadlec</w:t>
      </w:r>
    </w:p>
    <w:p w:rsidR="00AA2A56" w:rsidRDefault="00F50983">
      <w:pPr>
        <w:pStyle w:val="Zkladntextodsazen3"/>
      </w:pPr>
      <w:r>
        <w:rPr>
          <w:u w:val="single"/>
        </w:rPr>
        <w:t>Lidová lékárna</w:t>
      </w:r>
      <w:r>
        <w:tab/>
      </w:r>
      <w:r>
        <w:tab/>
        <w:t>Barrandova Į 2</w:t>
      </w:r>
      <w:r>
        <w:tab/>
      </w:r>
      <w:r>
        <w:tab/>
        <w:t>1928</w:t>
      </w:r>
      <w:r>
        <w:tab/>
        <w:t>lék. Karel Krásenský</w:t>
      </w:r>
    </w:p>
    <w:p w:rsidR="00AA2A56" w:rsidRDefault="00F50983">
      <w:pPr>
        <w:pStyle w:val="Zkladntextodsazen3"/>
      </w:pPr>
      <w:r>
        <w:rPr>
          <w:u w:val="single"/>
        </w:rPr>
        <w:t>U Saského mostu</w:t>
      </w:r>
      <w:r>
        <w:tab/>
      </w:r>
      <w:r>
        <w:tab/>
        <w:t>Karlovarská č. 21</w:t>
      </w:r>
      <w:r>
        <w:tab/>
        <w:t>1929</w:t>
      </w:r>
      <w:r>
        <w:tab/>
        <w:t>lék. Jan Basler</w:t>
      </w:r>
    </w:p>
    <w:p w:rsidR="00AA2A56" w:rsidRDefault="00F50983">
      <w:pPr>
        <w:pStyle w:val="Zkladntextodsazen3"/>
      </w:pPr>
      <w:r>
        <w:rPr>
          <w:u w:val="single"/>
        </w:rPr>
        <w:t>V Doudlevcích</w:t>
      </w:r>
      <w:r>
        <w:tab/>
      </w:r>
      <w:r>
        <w:tab/>
        <w:t>Zborovská č. 9</w:t>
      </w:r>
      <w:r>
        <w:tab/>
      </w:r>
      <w:r>
        <w:tab/>
        <w:t>1929</w:t>
      </w:r>
      <w:r>
        <w:tab/>
        <w:t>lék. Václav Havelka</w:t>
      </w:r>
    </w:p>
    <w:p w:rsidR="00AA2A56" w:rsidRDefault="00F50983">
      <w:pPr>
        <w:pStyle w:val="Zkladntextodsazen3"/>
      </w:pPr>
      <w:r>
        <w:rPr>
          <w:u w:val="single"/>
        </w:rPr>
        <w:t>U zastávky</w:t>
      </w:r>
      <w:r>
        <w:tab/>
      </w:r>
      <w:r>
        <w:tab/>
        <w:t>Hálkova ul. č.10</w:t>
      </w:r>
      <w:r>
        <w:tab/>
      </w:r>
      <w:r>
        <w:tab/>
        <w:t>1929</w:t>
      </w:r>
      <w:r>
        <w:tab/>
        <w:t>lék. Václav Václavka</w:t>
      </w:r>
    </w:p>
    <w:p w:rsidR="00AA2A56" w:rsidRDefault="00F50983">
      <w:pPr>
        <w:pStyle w:val="Zkladntextodsazen3"/>
      </w:pPr>
      <w:r>
        <w:rPr>
          <w:u w:val="single"/>
        </w:rPr>
        <w:t>U Komenského</w:t>
      </w:r>
      <w:r>
        <w:tab/>
      </w:r>
      <w:r>
        <w:tab/>
        <w:t>Doubravka, Zábělská 38</w:t>
      </w:r>
      <w:r>
        <w:tab/>
        <w:t>1931</w:t>
      </w:r>
      <w:r>
        <w:tab/>
        <w:t>lék. Josef Berwitz</w:t>
      </w:r>
    </w:p>
    <w:p w:rsidR="00AA2A56" w:rsidRDefault="00F50983">
      <w:pPr>
        <w:pStyle w:val="Zkladntextodsazen3"/>
      </w:pPr>
      <w:r>
        <w:rPr>
          <w:u w:val="single"/>
        </w:rPr>
        <w:t>U hlavní pošty</w:t>
      </w:r>
      <w:r>
        <w:tab/>
      </w:r>
      <w:r>
        <w:tab/>
        <w:t>Solní č. 14</w:t>
      </w:r>
      <w:r>
        <w:tab/>
      </w:r>
      <w:r>
        <w:tab/>
        <w:t>1935</w:t>
      </w:r>
      <w:r>
        <w:tab/>
        <w:t>lék. Jan Dušánek</w:t>
      </w:r>
    </w:p>
    <w:p w:rsidR="00AA2A56" w:rsidRDefault="00F50983">
      <w:pPr>
        <w:pStyle w:val="Zkladntextodsazen3"/>
      </w:pPr>
      <w:r>
        <w:rPr>
          <w:u w:val="single"/>
        </w:rPr>
        <w:t>Viktorie</w:t>
      </w:r>
      <w:r>
        <w:rPr>
          <w:u w:val="single"/>
        </w:rPr>
        <w:tab/>
      </w:r>
      <w:r>
        <w:tab/>
      </w:r>
      <w:r>
        <w:tab/>
        <w:t>Poděbradova č. 7</w:t>
      </w:r>
      <w:r>
        <w:tab/>
      </w:r>
      <w:r>
        <w:tab/>
        <w:t>1938</w:t>
      </w:r>
      <w:r>
        <w:tab/>
        <w:t>lék. Vilém Volke</w:t>
      </w:r>
    </w:p>
    <w:p w:rsidR="00AA2A56" w:rsidRDefault="00F50983">
      <w:pPr>
        <w:pStyle w:val="Nadpis3"/>
        <w:ind w:left="709" w:firstLine="709"/>
      </w:pPr>
      <w:bookmarkStart w:id="705" w:name="_Toc528907516"/>
      <w:bookmarkStart w:id="706" w:name="_Toc531840035"/>
      <w:r>
        <w:t>Kaska František</w:t>
      </w:r>
      <w:bookmarkEnd w:id="705"/>
      <w:bookmarkEnd w:id="706"/>
      <w:r w:rsidR="00AA2A56">
        <w:fldChar w:fldCharType="begin"/>
      </w:r>
      <w:r>
        <w:instrText xml:space="preserve"> XE "Kaska František" </w:instrText>
      </w:r>
      <w:r w:rsidR="00AA2A56">
        <w:fldChar w:fldCharType="end"/>
      </w:r>
      <w:r>
        <w:t xml:space="preserve"> </w:t>
      </w:r>
    </w:p>
    <w:p w:rsidR="00AA2A56" w:rsidRDefault="00F50983">
      <w:pPr>
        <w:ind w:left="709" w:firstLine="709"/>
      </w:pPr>
      <w:r>
        <w:rPr>
          <w:noProof/>
        </w:rPr>
        <w:t>Kaska František</w:t>
      </w:r>
      <w:r w:rsidR="00AA2A56">
        <w:rPr>
          <w:noProof/>
        </w:rPr>
        <w:fldChar w:fldCharType="begin"/>
      </w:r>
      <w:r>
        <w:rPr>
          <w:noProof/>
        </w:rPr>
        <w:instrText xml:space="preserve"> XE "</w:instrText>
      </w:r>
      <w:r>
        <w:instrText>Kaska František"</w:instrText>
      </w:r>
      <w:r>
        <w:rPr>
          <w:noProof/>
        </w:rPr>
        <w:instrText xml:space="preserve"> </w:instrText>
      </w:r>
      <w:r w:rsidR="00AA2A56">
        <w:rPr>
          <w:noProof/>
        </w:rPr>
        <w:fldChar w:fldCharType="end"/>
      </w:r>
      <w:r>
        <w:rPr>
          <w:noProof/>
        </w:rPr>
        <w:t xml:space="preserve"> Karel Dr. PhMr j</w:t>
      </w:r>
      <w:r>
        <w:t xml:space="preserve">e považován za nejslavnějšího plzeňského lékárníka, i když se v Plzni ani nenarodil ani jako lékárník v Plzni nepůsobil. S Plzni má společného jen to, že u nás absolvoval gymnasium.Narodil se v r. 1834 v Horažďovicích a tamtéž pracoval jako tiro v lékárně. Farmacii a pak i filozofii studoval ve Vídni. V r. 1865 vstoupil jako vojenský dobrovolník do sboru císaře Maxmiliána, jemuž sloužil v Mexiku až do jeho tragické smrti popravením v občanské válce. </w:t>
      </w:r>
    </w:p>
    <w:p w:rsidR="00AA2A56" w:rsidRDefault="00F50983">
      <w:pPr>
        <w:ind w:left="709" w:firstLine="709"/>
      </w:pPr>
      <w:r>
        <w:t>Za své služby byl odměněn mnoha vysokými řády</w:t>
      </w:r>
      <w:r w:rsidR="00AA2A56">
        <w:fldChar w:fldCharType="begin"/>
      </w:r>
      <w:r>
        <w:instrText xml:space="preserve"> XE "řády" </w:instrText>
      </w:r>
      <w:r w:rsidR="00AA2A56">
        <w:fldChar w:fldCharType="end"/>
      </w:r>
      <w:r>
        <w:t xml:space="preserve"> rakouského, španělského dvora i mexickým  a papežským řádem. Byl povýšen na barona. Několikrát navštívil Plzeň, naposled v r. 1894, kdy si spřátelil hlavně Dr Schieblem. Do své smrti v r. 1907 nezapomněl svou rodnou češtinu. </w:t>
      </w:r>
    </w:p>
    <w:p w:rsidR="00AA2A56" w:rsidRDefault="00F50983">
      <w:pPr>
        <w:pStyle w:val="Nadpis1"/>
      </w:pPr>
      <w:bookmarkStart w:id="707" w:name="_Toc528907517"/>
      <w:bookmarkStart w:id="708" w:name="_Toc531840036"/>
      <w:r>
        <w:t>PRVNÍ SVĚTOVÁ VÁLKA</w:t>
      </w:r>
      <w:bookmarkEnd w:id="707"/>
      <w:bookmarkEnd w:id="708"/>
    </w:p>
    <w:p w:rsidR="00AA2A56" w:rsidRDefault="00F50983">
      <w:pPr>
        <w:jc w:val="center"/>
      </w:pPr>
      <w:r>
        <w:t xml:space="preserve">           --------------------------------------------------------------------------------------------------------------------</w:t>
      </w:r>
      <w:r>
        <w:tab/>
      </w:r>
      <w:r>
        <w:tab/>
        <w:t>Budování nových vojenských nemocnic, Svízele s válečnou infekcí,</w:t>
      </w:r>
    </w:p>
    <w:p w:rsidR="00AA2A56" w:rsidRDefault="00F50983">
      <w:pPr>
        <w:jc w:val="center"/>
      </w:pPr>
      <w:r>
        <w:t>Ukazatelé úmrtnosti, První ministerstvo zdravotnictví</w:t>
      </w:r>
      <w:r w:rsidR="00AA2A56">
        <w:fldChar w:fldCharType="begin"/>
      </w:r>
      <w:r>
        <w:instrText xml:space="preserve"> XE "ministerstvo zdravotnictví" </w:instrText>
      </w:r>
      <w:r w:rsidR="00AA2A56">
        <w:fldChar w:fldCharType="end"/>
      </w:r>
    </w:p>
    <w:p w:rsidR="00AA2A56" w:rsidRDefault="00AA2A56">
      <w:pPr>
        <w:jc w:val="center"/>
      </w:pPr>
    </w:p>
    <w:p w:rsidR="00AA2A56" w:rsidRDefault="00F50983">
      <w:pPr>
        <w:pStyle w:val="Zkladntext-prvnodsazen"/>
        <w:ind w:left="709" w:firstLine="709"/>
      </w:pPr>
      <w:r>
        <w:t>Světová válka nepříznivě ovlivnila přímo i nepřímo zdraví celé populace i chod celého plzeňského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O tom už bylo napsáno tolik knih, že zde musí stačit jen telegrafické zmínky o nejdůležitějších zdravotnických důsledcích této války</w:t>
      </w:r>
      <w:r w:rsidR="00AA2A56">
        <w:fldChar w:fldCharType="begin"/>
      </w:r>
      <w:r>
        <w:instrText xml:space="preserve"> XE "války" </w:instrText>
      </w:r>
      <w:r w:rsidR="00AA2A56">
        <w:fldChar w:fldCharType="end"/>
      </w:r>
      <w:r>
        <w:t xml:space="preserve"> </w:t>
      </w:r>
    </w:p>
    <w:p w:rsidR="00AA2A56" w:rsidRDefault="00F50983">
      <w:pPr>
        <w:pStyle w:val="Nadpis3"/>
      </w:pPr>
      <w:bookmarkStart w:id="709" w:name="_Toc528907518"/>
      <w:bookmarkStart w:id="710" w:name="_Toc531840037"/>
      <w:r>
        <w:t>Budování nových vojenských nemocnic</w:t>
      </w:r>
      <w:bookmarkEnd w:id="709"/>
      <w:bookmarkEnd w:id="710"/>
    </w:p>
    <w:p w:rsidR="00AA2A56" w:rsidRDefault="00F50983">
      <w:pPr>
        <w:pStyle w:val="Zkladntext-prvnodsazen"/>
        <w:ind w:left="709" w:firstLine="709"/>
      </w:pPr>
      <w:r>
        <w:t>Už jsme se zmínili, že při stavbě nové zeměbranecké vojenská nemocnice</w:t>
      </w:r>
      <w:r w:rsidR="00AA2A56">
        <w:fldChar w:fldCharType="begin"/>
      </w:r>
      <w:r>
        <w:instrText xml:space="preserve"> XE "nemocnice" </w:instrText>
      </w:r>
      <w:r w:rsidR="00AA2A56">
        <w:fldChar w:fldCharType="end"/>
      </w:r>
      <w:r>
        <w:t xml:space="preserve"> v Kroftově   ulici s objektem doplňovacího praporu plzeňského pěšího pluku se v r. 1895 ještě nepředpokládalo, že bude sloužit něčemu tak velkému, jako byla pak válka světová. Po sarajevském atentátu (28.6.1914) se proto konaly v Plzni přípravy na další válku. Na personální vybavení vojenských nemocnic na začátku války</w:t>
      </w:r>
      <w:r w:rsidR="00AA2A56">
        <w:fldChar w:fldCharType="begin"/>
      </w:r>
      <w:r>
        <w:instrText xml:space="preserve"> XE "války" </w:instrText>
      </w:r>
      <w:r w:rsidR="00AA2A56">
        <w:fldChar w:fldCharType="end"/>
      </w:r>
      <w:r>
        <w:t xml:space="preserve"> během mobilizací od 25.7. do 31.7. 1914 mělo naše město ještě dost lékařů. V r. 1914 měla Plzeň 84.761 obyvatel a o ty se staralo 83 lékařů. Z toho bylo 14 praktických lékařů, 36 odborných lékařů, 10 úředních lékařů ( městských a zeměpanských), 17 pokladenských a úrazových. </w:t>
      </w:r>
    </w:p>
    <w:p w:rsidR="00AA2A56" w:rsidRDefault="00F50983">
      <w:pPr>
        <w:pStyle w:val="Zkladntext-prvnodsazen"/>
        <w:ind w:left="709" w:firstLine="709"/>
      </w:pPr>
      <w:r>
        <w:t>Vojenské nemocnice</w:t>
      </w:r>
      <w:r w:rsidR="00AA2A56">
        <w:fldChar w:fldCharType="begin"/>
      </w:r>
      <w:r>
        <w:instrText xml:space="preserve"> XE "Vojenské nemocnice" </w:instrText>
      </w:r>
      <w:r w:rsidR="00AA2A56">
        <w:fldChar w:fldCharType="end"/>
      </w:r>
      <w:r>
        <w:t xml:space="preserve"> v Kroftově ulici</w:t>
      </w:r>
      <w:r w:rsidR="00AA2A56">
        <w:fldChar w:fldCharType="begin"/>
      </w:r>
      <w:r>
        <w:instrText xml:space="preserve"> XE "v Kroftově ulici" </w:instrText>
      </w:r>
      <w:r w:rsidR="00AA2A56">
        <w:fldChar w:fldCharType="end"/>
      </w:r>
      <w:r>
        <w:t xml:space="preserve"> pochopitelně po vyhlášení války</w:t>
      </w:r>
      <w:r w:rsidR="00AA2A56">
        <w:fldChar w:fldCharType="begin"/>
      </w:r>
      <w:r>
        <w:instrText xml:space="preserve"> XE "války" </w:instrText>
      </w:r>
      <w:r w:rsidR="00AA2A56">
        <w:fldChar w:fldCharType="end"/>
      </w:r>
      <w:r>
        <w:t xml:space="preserve"> dne 28.7.1914 nedostačovaly potřebám válečného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Některé z příprav byly velmi chvatné. Za borskou trestnicí vznikla nová výpomocná vojenská nemocnice</w:t>
      </w:r>
      <w:r w:rsidR="00AA2A56">
        <w:fldChar w:fldCharType="begin"/>
      </w:r>
      <w:r>
        <w:instrText xml:space="preserve"> XE "nemocnice" </w:instrText>
      </w:r>
      <w:r w:rsidR="00AA2A56">
        <w:fldChar w:fldCharType="end"/>
      </w:r>
      <w:r>
        <w:t xml:space="preserve">. Byla postavena pouze z tesaných trámů. Říkalo se tam U třech křížů. Proto na její pomoc byla zřízena velká Záložní nemocnice s celkem 1.600 lůžky Ta byla rozmístěna v zabraných školách Nad Hamburkem( tam velel Dr Austerlitz), na náměstí Chodském, Husově, Mikulášském a později i ve Veleslavínově ulici a v kasárnách na Borech. V Sokolovně v Plzni bylo ubytováno dne 15. 3. 1917 na 2.500 vojáků.  V Sokolovně pracovali 4 lékaři, z nichž známe jen Dr Bauera. Měli k dispozici 182 lůžek. K nemocnici na Borech byla zřízena pro sanitní vlaky přímá vlečka. </w:t>
      </w:r>
    </w:p>
    <w:p w:rsidR="00AA2A56" w:rsidRDefault="00F50983">
      <w:pPr>
        <w:pStyle w:val="Zkladntext-prvnodsazen"/>
        <w:ind w:left="709" w:firstLine="709"/>
      </w:pPr>
      <w:r>
        <w:t>. V červenci 1914 byla lékařská služba v Plzni rozšířena na 6 okresů. V civilní nemocnici pracovalo 6 lékařů. S vlastním počátkem války</w:t>
      </w:r>
      <w:r w:rsidR="00AA2A56">
        <w:fldChar w:fldCharType="begin"/>
      </w:r>
      <w:r>
        <w:instrText xml:space="preserve"> XE "války" </w:instrText>
      </w:r>
      <w:r w:rsidR="00AA2A56">
        <w:fldChar w:fldCharType="end"/>
      </w:r>
      <w:r>
        <w:t xml:space="preserve"> se však poměry značně zhoršily, protože 50 lékařů bylo odvoláno k vojenské službě. Moc se nepyšnili svou uniformou s černým sametovým lampasem a šavlí na levém boku. Někteří nosili dokonce ostruhy. Nejstarší ročníky vykonávali svou vojenskou službu v Plzni v civilním obleku. Situace byla o to svízelnější, protože velmi rychle se zvětšil i počet lidí zaměstnaných ve Škodových závodech. Během války navíc zemřelo 9 lékařů ( dr. Glückselig, dr. Jahl, Dr. Wittmayer, dr. Löwenstein, dr. Suttnar, dr. Zoul, dr. Austerlitz, dr.Lothar, dr. Jaklin a dr Löwy). Na Mikulášském náměstí se rozvinula Záložní nemocnice</w:t>
      </w:r>
      <w:r w:rsidR="00AA2A56">
        <w:fldChar w:fldCharType="begin"/>
      </w:r>
      <w:r>
        <w:instrText xml:space="preserve"> XE "nemocnice" </w:instrText>
      </w:r>
      <w:r w:rsidR="00AA2A56">
        <w:fldChar w:fldCharType="end"/>
      </w:r>
      <w:r>
        <w:t xml:space="preserve"> č. 2,. </w:t>
      </w:r>
    </w:p>
    <w:p w:rsidR="00AA2A56" w:rsidRDefault="00F50983">
      <w:pPr>
        <w:pStyle w:val="Zkladntext-prvnodsazen"/>
        <w:ind w:left="709" w:firstLine="709"/>
      </w:pPr>
      <w:r>
        <w:t xml:space="preserve">V ní se dlouho vzpomínal v Plzni velmi oblíbený lékař MUDr Jan Zoul ( *29. 11. 1867 – +28.2.1916). Tento rodák ze Slavkova v Plzni pracoval ještě ve staré plzeňské nemocnici </w:t>
      </w:r>
      <w:r>
        <w:lastRenderedPageBreak/>
        <w:t>v Otakarových sadech</w:t>
      </w:r>
      <w:r w:rsidR="00AA2A56">
        <w:fldChar w:fldCharType="begin"/>
      </w:r>
      <w:r>
        <w:instrText xml:space="preserve"> XE "v Otakarových sadech" </w:instrText>
      </w:r>
      <w:r w:rsidR="00AA2A56">
        <w:fldChar w:fldCharType="end"/>
      </w:r>
      <w:r>
        <w:t>, pak jako lékař chirurgického oddělení v.v. nemocnice</w:t>
      </w:r>
      <w:r w:rsidR="00AA2A56">
        <w:fldChar w:fldCharType="begin"/>
      </w:r>
      <w:r>
        <w:instrText xml:space="preserve"> XE "nemocnice" </w:instrText>
      </w:r>
      <w:r w:rsidR="00AA2A56">
        <w:fldChar w:fldCharType="end"/>
      </w:r>
      <w:r>
        <w:t xml:space="preserve"> na Borech, jako ordinář nemocnice pro oční choroby a za světové války</w:t>
      </w:r>
      <w:r w:rsidR="00AA2A56">
        <w:fldChar w:fldCharType="begin"/>
      </w:r>
      <w:r>
        <w:instrText xml:space="preserve"> XE "války" </w:instrText>
      </w:r>
      <w:r w:rsidR="00AA2A56">
        <w:fldChar w:fldCharType="end"/>
      </w:r>
      <w:r>
        <w:t xml:space="preserve"> sloužil zde jako primář chirurgického oddělení na Mikulášském náměstí. Ve vchodu do této vojenské nemocnice zemřel na prasknutí srdečnice. Zpráva o tom byla uveřejněna ve všech plzeňským novinách. Na pohřeb tomuto oblíbenému plzeňskému lékaři přišlo na 4.000 lidí a jeho jménem byla nazvána ulice mezi městskou v.v. nemocnicí a pavilonem tbc, který už stál mimo areál nemocnice. Dr Zoul je pohřben na Ústředním hřbitově. </w:t>
      </w:r>
    </w:p>
    <w:p w:rsidR="00AA2A56" w:rsidRDefault="00F50983">
      <w:pPr>
        <w:pStyle w:val="Zkladntext-prvnodsazen"/>
        <w:ind w:left="709" w:firstLine="709"/>
      </w:pPr>
      <w:r>
        <w:t>V r. 1916 v Plzni postupně však počty zdravotníků řídly tak, že ve službě na obvodech v Plzni zbyli jen 2 lékaři. 25.10. 1916 už stravovací situace civilní nemocnice</w:t>
      </w:r>
      <w:r w:rsidR="00AA2A56">
        <w:fldChar w:fldCharType="begin"/>
      </w:r>
      <w:r>
        <w:instrText xml:space="preserve"> XE "nemocnice" </w:instrText>
      </w:r>
      <w:r w:rsidR="00AA2A56">
        <w:fldChar w:fldCharType="end"/>
      </w:r>
      <w:r>
        <w:t xml:space="preserve"> dosáhly takového omezení, že se vydával místo bílého pečiva jen válečný chléb, který se pro většinu nemocných z dietních důvodů vůbec nehodil. Proto si nemocní stěžovali, že mají hlad, když jedli jen vodovou polévku s kouskem Grafovy kostky. </w:t>
      </w:r>
    </w:p>
    <w:p w:rsidR="00AA2A56" w:rsidRDefault="00F50983">
      <w:pPr>
        <w:pStyle w:val="Zkladntext-prvnodsazen"/>
        <w:ind w:left="709" w:firstLine="709"/>
      </w:pPr>
      <w:r>
        <w:t>Velmi těžce se všechny plzeňské nemocnice</w:t>
      </w:r>
      <w:r w:rsidR="00AA2A56">
        <w:fldChar w:fldCharType="begin"/>
      </w:r>
      <w:r>
        <w:instrText xml:space="preserve"> XE "nemocnice" </w:instrText>
      </w:r>
      <w:r w:rsidR="00AA2A56">
        <w:fldChar w:fldCharType="end"/>
      </w:r>
      <w:r>
        <w:t xml:space="preserve"> musely vyrovnávat s nedostatkem mužských zdravotníků. 4 .2. 1917 musely správy nemocnic všechny mužské zaměstnance z ordonanční služby, z kanceláří a z jiných služeb poslat do etapy nebo na frontu a nahradit je podle tehdejších novin ženštinami. Mělo jich být v Plzni přijato na 3000 (?). s denním platem 6 Korun. Situace zdravotníků za války</w:t>
      </w:r>
      <w:r w:rsidR="00AA2A56">
        <w:fldChar w:fldCharType="begin"/>
      </w:r>
      <w:r>
        <w:instrText xml:space="preserve"> XE "války" </w:instrText>
      </w:r>
      <w:r w:rsidR="00AA2A56">
        <w:fldChar w:fldCharType="end"/>
      </w:r>
      <w:r>
        <w:t xml:space="preserve"> byla stejně prekérní i mezi zvěrolékaři, z jejich počtu 5 pracoval jen jeden,, na polovinu se zmenšil i počet zdravotních zřízenců, pro převoz nemocných nebylo možno skoro získat nájemný povoz atp. </w:t>
      </w:r>
    </w:p>
    <w:p w:rsidR="00AA2A56" w:rsidRDefault="00F50983">
      <w:pPr>
        <w:pStyle w:val="Zkladntext-prvnodsazen"/>
        <w:ind w:left="709" w:firstLine="709"/>
      </w:pPr>
      <w:r>
        <w:t>Potíže civilního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vedly někdy až k neuvěřitelným výsledkům. Když v lednu 1918, přestala Škodovka</w:t>
      </w:r>
      <w:r w:rsidR="00AA2A56">
        <w:fldChar w:fldCharType="begin"/>
      </w:r>
      <w:r>
        <w:instrText xml:space="preserve"> XE "Škodovka" </w:instrText>
      </w:r>
      <w:r w:rsidR="00AA2A56">
        <w:fldChar w:fldCharType="end"/>
      </w:r>
      <w:r>
        <w:t xml:space="preserve"> pracovat, poklesl počet ošetřovanců v plzeňské nemocnici tak, že v ní byla každá druhá postel neobsazena. Předtím velmi často leželi na jednom lůžku naopak i dva pacienti. </w:t>
      </w:r>
    </w:p>
    <w:p w:rsidR="00AA2A56" w:rsidRDefault="00F50983">
      <w:pPr>
        <w:pStyle w:val="Nadpis3"/>
        <w:ind w:left="709" w:firstLine="709"/>
      </w:pPr>
      <w:bookmarkStart w:id="711" w:name="_Toc528907519"/>
      <w:bookmarkStart w:id="712" w:name="_Toc531840038"/>
      <w:r>
        <w:t>Svízele s válečnou infekcí</w:t>
      </w:r>
      <w:bookmarkEnd w:id="711"/>
      <w:bookmarkEnd w:id="712"/>
      <w:r>
        <w:t xml:space="preserve"> </w:t>
      </w:r>
    </w:p>
    <w:p w:rsidR="00AA2A56" w:rsidRDefault="00F50983">
      <w:pPr>
        <w:pStyle w:val="Zkladntext-prvnodsazen"/>
        <w:ind w:left="709" w:firstLine="709"/>
      </w:pPr>
      <w:r>
        <w:t>Zdá se, že Vídeň</w:t>
      </w:r>
      <w:r w:rsidR="00AA2A56">
        <w:fldChar w:fldCharType="begin"/>
      </w:r>
      <w:r>
        <w:instrText xml:space="preserve"> XE "Vídeň" </w:instrText>
      </w:r>
      <w:r w:rsidR="00AA2A56">
        <w:fldChar w:fldCharType="end"/>
      </w:r>
      <w:r>
        <w:t xml:space="preserve"> se připravovala na válku už před Sarajevem. Plzeňský okresní výbor financoval i nákup nového pojízdného parního desinfektoru a v četných okolních obcích byly instalovány formalinové dezinfekční přístroje. Již při vyhlášení mobilizace bylo pro předpokládané zvýšení cen z lékárnách zakoupeno značné množství desinfekčních a obvazových prostředků. Městským fyzikátem byly okamžitě organizovány samaritánské kurzy, jichž se účastnilo na 500 osob. V r. 1914 byl zakoupen nový záchranný automobil pro dvoje nosítka,  ambulanční vůz s nosítky a zvláštní landauery. Do popředí důsledků války</w:t>
      </w:r>
      <w:r w:rsidR="00AA2A56">
        <w:fldChar w:fldCharType="begin"/>
      </w:r>
      <w:r>
        <w:instrText xml:space="preserve"> XE "války" </w:instrText>
      </w:r>
      <w:r w:rsidR="00AA2A56">
        <w:fldChar w:fldCharType="end"/>
      </w:r>
      <w:r>
        <w:t xml:space="preserve"> znovu vystoupil enormní nárůst počtu pohlavních chorob. </w:t>
      </w:r>
    </w:p>
    <w:p w:rsidR="00AA2A56" w:rsidRDefault="00F50983">
      <w:pPr>
        <w:pStyle w:val="Zkladntext-prvnodsazen"/>
        <w:ind w:left="709" w:firstLine="709"/>
      </w:pPr>
      <w:r>
        <w:t>Ranění a nemocni vojáci, u nichž bylo zjištěno infekční onemocnění byli hospitalizováni v rozšířených pavilonech vojenské nemocnice</w:t>
      </w:r>
      <w:r w:rsidR="00AA2A56">
        <w:fldChar w:fldCharType="begin"/>
      </w:r>
      <w:r>
        <w:instrText xml:space="preserve"> XE "nemocnice" </w:instrText>
      </w:r>
      <w:r w:rsidR="00AA2A56">
        <w:fldChar w:fldCharType="end"/>
      </w:r>
      <w:r>
        <w:t xml:space="preserve"> a třech městských izolačních barácích. K tomu je nutno si uvědomit, že na začátku světové války</w:t>
      </w:r>
      <w:r w:rsidR="00AA2A56">
        <w:fldChar w:fldCharType="begin"/>
      </w:r>
      <w:r>
        <w:instrText xml:space="preserve"> XE "války" </w:instrText>
      </w:r>
      <w:r w:rsidR="00AA2A56">
        <w:fldChar w:fldCharType="end"/>
      </w:r>
      <w:r>
        <w:t xml:space="preserve"> nebyl v Plzni ještě vodovod s pitnou vodou a vodu z něj bylo nutno převařovat. Jak svízelné bylo ošetřování nakažených vojáků si dnes těžko dovedeme představit. Jako ošetřovatelky</w:t>
      </w:r>
      <w:r w:rsidR="00AA2A56">
        <w:fldChar w:fldCharType="begin"/>
      </w:r>
      <w:r>
        <w:instrText xml:space="preserve"> XE "ošetřovatelky" </w:instrText>
      </w:r>
      <w:r w:rsidR="00AA2A56">
        <w:fldChar w:fldCharType="end"/>
      </w:r>
      <w:r>
        <w:t xml:space="preserve"> zde sloužily sestry</w:t>
      </w:r>
      <w:r w:rsidR="00AA2A56">
        <w:fldChar w:fldCharType="begin"/>
      </w:r>
      <w:r>
        <w:instrText xml:space="preserve"> XE "sestry" </w:instrText>
      </w:r>
      <w:r w:rsidR="00AA2A56">
        <w:fldChar w:fldCharType="end"/>
      </w:r>
      <w:r>
        <w:t xml:space="preserve"> z řádu Srdce Ježíšova a jedna sestra Červeného kříže. Styk s nemocnicí se děl telefonicky, potřebné léky a předměty se předávaly přes plot izolovaného prostoru. Už na podzim r. 1914, když byly z Ruska hlášeny případy cholery, byly pro Plzeň objednány přístroje pro infúzní léčbu cholery z Kalkuty. </w:t>
      </w:r>
    </w:p>
    <w:p w:rsidR="00AA2A56" w:rsidRDefault="00F50983">
      <w:pPr>
        <w:pStyle w:val="Zkladntext-prvnodsazen"/>
        <w:ind w:left="709" w:firstLine="709"/>
      </w:pPr>
      <w:r>
        <w:t>Protože sem byli přiváženi z fronty i nemocní cholerou, byli ošetřující lékař Dr Ritter z Rittersheimu</w:t>
      </w:r>
      <w:r w:rsidR="00AA2A56">
        <w:fldChar w:fldCharType="begin"/>
      </w:r>
      <w:r>
        <w:instrText xml:space="preserve"> XE "z Rittersheimu" </w:instrText>
      </w:r>
      <w:r w:rsidR="00AA2A56">
        <w:fldChar w:fldCharType="end"/>
      </w:r>
      <w:r>
        <w:t xml:space="preserve"> a ošetřovatelky</w:t>
      </w:r>
      <w:r w:rsidR="00AA2A56">
        <w:fldChar w:fldCharType="begin"/>
      </w:r>
      <w:r>
        <w:instrText xml:space="preserve"> XE "ošetřovatelky" </w:instrText>
      </w:r>
      <w:r w:rsidR="00AA2A56">
        <w:fldChar w:fldCharType="end"/>
      </w:r>
      <w:r>
        <w:t xml:space="preserve"> očkováni proticholerovou lymfou. Nemocní byli léčeni roztokem kuchyňské soli dle metody Rogerse, což umožňovalo snížit úmrtnost na polovinu. Městská rada proto musela žádat c.k. ministerstvo války</w:t>
      </w:r>
      <w:r w:rsidR="00AA2A56">
        <w:fldChar w:fldCharType="begin"/>
      </w:r>
      <w:r>
        <w:instrText xml:space="preserve"> XE "války" </w:instrText>
      </w:r>
      <w:r w:rsidR="00AA2A56">
        <w:fldChar w:fldCharType="end"/>
      </w:r>
      <w:r>
        <w:t>, aby na příště byli do Plzně z bojiště transportováni z míst cholerou zamořených jen ranění, kteří prodělali předepsanou karanténu. Zatím za této situace městský fyzikát</w:t>
      </w:r>
      <w:r w:rsidR="00AA2A56">
        <w:fldChar w:fldCharType="begin"/>
      </w:r>
      <w:r>
        <w:instrText xml:space="preserve"> XE "fyzikát" </w:instrText>
      </w:r>
      <w:r w:rsidR="00AA2A56">
        <w:fldChar w:fldCharType="end"/>
      </w:r>
      <w:r>
        <w:t xml:space="preserve"> dvakrát očkoval i 160 zdravotníků, strážných a hasičů choleracidem. </w:t>
      </w:r>
    </w:p>
    <w:p w:rsidR="00AA2A56" w:rsidRDefault="00F50983">
      <w:pPr>
        <w:pStyle w:val="Zkladntext-prvnodsazen"/>
        <w:ind w:left="709" w:firstLine="709"/>
      </w:pPr>
      <w:r>
        <w:t>I v plzeňském civilním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musela být učiněna různá opatření, zejména v oblasti zvládnutí nakažlivých onemocnění, která bývají zavlečena z bojiště do zázemí. Mezi profylaktická opatření městský fyzik prosadil rozšíření kanalizační sítě v městě. Bohužel i mnohé z nouzových obytných baráků nebyly kanalizovány a neměly zavedenu ani nezávadnou vodu. Dohromady kolonie těchto 40 baráků byla tikající bombou pro 10.250 zde ubytovaných zaměstnanců Škodových závodů, které v té době byly postaveny pod vojenskou správu. Baráky byly nejen uvnitř závodu, ale i v městě, zejména v Tylově ulici,, na Borech, na Karlově u Sulkovské cesty, v Korandově ulici. Na epidemiologické situaci pak nemohla moc zlepšit jiná opatření, jako byl zakázán chov užitkových zvířat v městském rajonu a rozšíření odstraňování smetí a odpadků. </w:t>
      </w:r>
    </w:p>
    <w:p w:rsidR="00AA2A56" w:rsidRDefault="00F50983">
      <w:pPr>
        <w:pStyle w:val="Zkladntext-prvnodsazen"/>
        <w:ind w:left="709" w:firstLine="709"/>
      </w:pPr>
      <w:r>
        <w:t xml:space="preserve">Proto se množily počty infekčních onemocnění a nároky na jejich izolaci. Plzeň sice měla už od r. 1896 svou izolační nemocnici, v jejichž dvou pavilonech bylo možno využívat na 60 lůžek, </w:t>
      </w:r>
      <w:r>
        <w:lastRenderedPageBreak/>
        <w:t>což nestačilo. Byly proto z podnětu městského fyzikátu budovány nové izolační baráky. První z nich zřídil Měšťanský pivovar s kapacitou 21 lůžek v blízkosti nemocnic na Borech. Vedle toho zřídilo i město izolační barák s 25 lůžky a okresní výbor další barák s 25 lůžky. Tím bylo k pro tyto účely  v Plzni 161 lůžek pro nemocné, pavilon pro lékaře a ošetřovatele a byla zavedena i desinfekce odpadových vod. Městu Plzni v tomto snažení hodně pomáhal okresní starosta dr. B. Guldener, což se projevilo i ve výstavbě dalších izolačních budov v Božkově a v Doudlevcích. a pro tyto účely byly adaptovány i o samotě stojící starší budovy ve Skvrňanech a v Doubravce pro 18 lůžek. S prodlužováním války</w:t>
      </w:r>
      <w:r w:rsidR="00AA2A56">
        <w:fldChar w:fldCharType="begin"/>
      </w:r>
      <w:r>
        <w:instrText xml:space="preserve"> XE "války" </w:instrText>
      </w:r>
      <w:r w:rsidR="00AA2A56">
        <w:fldChar w:fldCharType="end"/>
      </w:r>
      <w:r>
        <w:t xml:space="preserve"> se už ztrácel přehled o tom, kde všude byli infekčně nemocní léčeni a pro jakou diagnózu. Např. bylo možno číst v novinách, že 26.10 1916, že ze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Komenského ulici bylo odvezeno večer přes 60 vojáků s průjmem a zvracením do vojenské nemocnici, ačkoliv to byli zaměstnanci Škodovky. </w:t>
      </w:r>
    </w:p>
    <w:p w:rsidR="00AA2A56" w:rsidRDefault="00F50983">
      <w:pPr>
        <w:pStyle w:val="Nadpis3"/>
      </w:pPr>
      <w:bookmarkStart w:id="713" w:name="_Toc528907520"/>
      <w:bookmarkStart w:id="714" w:name="_Toc531840039"/>
      <w:r>
        <w:t>Ukazatelé úmrtnosti</w:t>
      </w:r>
      <w:bookmarkEnd w:id="713"/>
      <w:bookmarkEnd w:id="714"/>
      <w:r>
        <w:t xml:space="preserve"> </w:t>
      </w:r>
    </w:p>
    <w:p w:rsidR="00AA2A56" w:rsidRDefault="00F50983">
      <w:pPr>
        <w:ind w:left="708" w:firstLine="702"/>
      </w:pPr>
      <w:r>
        <w:t>Válka pochopitelně zdvojnásobila úmrtnost z nejrůznějších příčin. V r. 1913 činila úmrtnost v Plzni 15,82 osob na 1000. V r. 1917 vrcholila počtem 30,82 na 1000,  zejména vinou špatné stravy. Podíl mělo na tom stravování. Neuvěřitelně se rozevřely nůžky mezi mzdou a cenami základních potravin. Zhoršovala se i kvalita potravin. Normální mouka zmizela z trhu vůbec, chléb byl prakticky jen z kukuřičné mouky. Dne 7. 3.1917 zaslal městský fyzikát</w:t>
      </w:r>
      <w:r w:rsidR="00AA2A56">
        <w:fldChar w:fldCharType="begin"/>
      </w:r>
      <w:r>
        <w:instrText xml:space="preserve"> XE "fyzikát" </w:instrText>
      </w:r>
      <w:r w:rsidR="00AA2A56">
        <w:fldChar w:fldCharType="end"/>
      </w:r>
      <w:r>
        <w:t xml:space="preserve"> z Plzně zemské zdravotní komisi v Praze prohlášení, že mouka i chléb jsou zdraví škodlivé, že je v nich příměs slámy, která vyvolává záněty střev. Ztráty na životech v srpnu se zvýšily při zásazích vojska za demonstrací, plenění obchodů, což vedlo až k vyhlášení stanného práva v Plzni, Skvrňanech a v Lobzích..U horníků mzda za den skoro stačilo jen na dva litry mléka, na černém trhu ještě méně. Počet obyvatel v Plzni se zvýšil oproti r. 1910 o čtvrtinu, zhoršovaly se ve všech směrech životní podmínky, takže nebylo divu, že stoupala nemocnost, zejména na tuberkulózu, a pochopitelně i úmrtnost. Za hladových demonstrací se kulky maďarských vojáků nevyhnuly např. ani šesti chlapcům dne 21.6. 1918 v Koterovské ulici. Na úmrtnosti se podílela i vysoká zaměstnanost a úrazovost mladistvých ve věku 15-16 let. Dokládá to např. i neúplná statistika obětí bolevecké katastrofy, kde ze 202 spolehlivěji identifikovaných mrtvých bylo napočítáno 33 mladých dívek a hochů. Dokládá to i počet 26 plzeňských spolků, které ještě v r. 1922 poskytovaly pomoc sociálně zdravotní péči o mládež. </w:t>
      </w:r>
    </w:p>
    <w:p w:rsidR="00AA2A56" w:rsidRDefault="00F50983">
      <w:pPr>
        <w:pStyle w:val="Nadpis3"/>
        <w:ind w:left="702"/>
      </w:pPr>
      <w:bookmarkStart w:id="715" w:name="_Toc528907521"/>
      <w:bookmarkStart w:id="716" w:name="_Toc531840040"/>
      <w:r>
        <w:t>První ministerstvo zdravotnictví</w:t>
      </w:r>
      <w:r w:rsidR="00AA2A56">
        <w:fldChar w:fldCharType="begin"/>
      </w:r>
      <w:r>
        <w:instrText xml:space="preserve"> XE "ministerstvo zdravotnictví" </w:instrText>
      </w:r>
      <w:r w:rsidR="00AA2A56">
        <w:fldChar w:fldCharType="end"/>
      </w:r>
      <w:r>
        <w:t>.</w:t>
      </w:r>
      <w:bookmarkEnd w:id="715"/>
      <w:bookmarkEnd w:id="716"/>
    </w:p>
    <w:p w:rsidR="00AA2A56" w:rsidRDefault="00F50983">
      <w:pPr>
        <w:ind w:left="708" w:firstLine="702"/>
      </w:pPr>
      <w:r>
        <w:t>Na tom všem v Plzni nemohlo nic změnit, že se rakousko-uherská monarchie konečně poprvé odhodlala ke zřízení ministerstva lidového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Stalo se tak teprve 83 dní před koncem světové války</w:t>
      </w:r>
      <w:r w:rsidR="00AA2A56">
        <w:fldChar w:fldCharType="begin"/>
      </w:r>
      <w:r>
        <w:instrText xml:space="preserve"> XE "války" </w:instrText>
      </w:r>
      <w:r w:rsidR="00AA2A56">
        <w:fldChar w:fldCharType="end"/>
      </w:r>
      <w:r>
        <w:t xml:space="preserve"> a zrodem samostatného státu československého, kdy vstoupila v platnost vyhláška veškerého ministerstva Rakousko-Uherska. Ještě dnes si nejsou historici zajedno, zda tehdejší titul zněl jako ministerstvo lidového zdraví nebo lidového zdravotnictví. Nejlépe by to mělo vědět Jeho C.a K. Apoštolské Veličenstvo, které ráčilo tento úřad o schválit předtím 24. listopadu 1917 svým nejvyšším rozhodnutím. To, že s tím schválením rakouský císař a uherský král Karel I. čekal 11 měsíců, není v této době válečné ani tak důležité. Mnohem důležitější byla náplň hlavní působnosti tohoto ministerstva, která byla velmi obsáhle koncipovaná. Celkem šlo o XVI. skupin zásadních úkolů, které měl řešit jako první správce ministerstva Dr. Jan Horbaczevski, profesor lučby na české univerzitě v Praze. Byly to úkoly, které pak nemohla nevyřešit po konci světové války Republika Československá a která mnoho z nich od Rakouska prostě jen převzala. </w:t>
      </w:r>
    </w:p>
    <w:p w:rsidR="00AA2A56" w:rsidRDefault="00F50983">
      <w:pPr>
        <w:pStyle w:val="Nadpis1"/>
      </w:pPr>
      <w:r>
        <w:br w:type="page"/>
      </w:r>
      <w:bookmarkStart w:id="717" w:name="_Toc528907522"/>
      <w:bookmarkStart w:id="718" w:name="_Toc531840041"/>
      <w:r>
        <w:lastRenderedPageBreak/>
        <w:t>ČESKOSLOVENSKÁ REPUBLIKA</w:t>
      </w:r>
      <w:bookmarkEnd w:id="717"/>
      <w:bookmarkEnd w:id="718"/>
    </w:p>
    <w:p w:rsidR="00AA2A56" w:rsidRDefault="00F50983">
      <w:pPr>
        <w:ind w:left="709"/>
      </w:pPr>
      <w:r>
        <w:t>--------------------------------------------------------------------------------------------------------------------</w:t>
      </w:r>
    </w:p>
    <w:p w:rsidR="00AA2A56" w:rsidRDefault="00F50983">
      <w:pPr>
        <w:pStyle w:val="Nzev"/>
      </w:pPr>
      <w:r>
        <w:t>Pojetí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ČSR</w:t>
      </w:r>
      <w:r w:rsidR="00AA2A56">
        <w:fldChar w:fldCharType="begin"/>
      </w:r>
      <w:r>
        <w:instrText xml:space="preserve"> XE "</w:instrText>
      </w:r>
      <w:r>
        <w:rPr>
          <w:color w:val="auto"/>
        </w:rPr>
        <w:instrText>zdravotnictví ČSR"</w:instrText>
      </w:r>
      <w:r>
        <w:instrText xml:space="preserve"> </w:instrText>
      </w:r>
      <w:r w:rsidR="00AA2A56">
        <w:fldChar w:fldCharType="end"/>
      </w:r>
      <w:r>
        <w:t>, Odborné poradny</w:t>
      </w:r>
      <w:r w:rsidR="00AA2A56">
        <w:fldChar w:fldCharType="begin"/>
      </w:r>
      <w:r>
        <w:instrText xml:space="preserve"> XE "poradny" </w:instrText>
      </w:r>
      <w:r w:rsidR="00AA2A56">
        <w:fldChar w:fldCharType="end"/>
      </w:r>
      <w:r>
        <w:t xml:space="preserve">, </w:t>
      </w:r>
    </w:p>
    <w:p w:rsidR="00AA2A56" w:rsidRDefault="00AA2A56">
      <w:pPr>
        <w:pStyle w:val="Nzev"/>
      </w:pPr>
    </w:p>
    <w:p w:rsidR="00AA2A56" w:rsidRDefault="00F50983">
      <w:pPr>
        <w:pStyle w:val="Nadpis2"/>
      </w:pPr>
      <w:bookmarkStart w:id="719" w:name="_Toc528907523"/>
      <w:bookmarkStart w:id="720" w:name="_Toc531840042"/>
      <w:r>
        <w:t>POJETÍ ZDRAVOTNICTVÍ ČSR</w:t>
      </w:r>
      <w:bookmarkEnd w:id="719"/>
      <w:bookmarkEnd w:id="720"/>
      <w:r w:rsidR="00AA2A56">
        <w:fldChar w:fldCharType="begin"/>
      </w:r>
      <w:r>
        <w:instrText xml:space="preserve"> XE "ČSR" </w:instrText>
      </w:r>
      <w:r w:rsidR="00AA2A56">
        <w:fldChar w:fldCharType="end"/>
      </w:r>
    </w:p>
    <w:p w:rsidR="00AA2A56" w:rsidRDefault="00F50983">
      <w:pPr>
        <w:pStyle w:val="Zkladntext-prvnodsazen"/>
        <w:ind w:left="708" w:firstLine="708"/>
      </w:pPr>
      <w:r>
        <w:t>Zdravotnictví Československé republiky několik let přešlapovalo na stárnoucí koncepci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systému zdravotní policie Rakouska-Uherska, hlavně však z nemožnosti rychle napravit nesmírné zdravotní škody I. světové války</w:t>
      </w:r>
      <w:r w:rsidR="00AA2A56">
        <w:fldChar w:fldCharType="begin"/>
      </w:r>
      <w:r>
        <w:instrText xml:space="preserve"> XE "války" </w:instrText>
      </w:r>
      <w:r w:rsidR="00AA2A56">
        <w:fldChar w:fldCharType="end"/>
      </w:r>
      <w:r>
        <w:t xml:space="preserve">. Převzalo sice jako pokrokovou stránku existenci vlastního zdravotnického ministerstva, k tomu, aby ji lépe naplnilo, však nemělo ani potřebné finanční prostředky ani dostatek kvalifikovaných odborníků. Hlavně proto nemohlo ani rychle prosadit potřebné nové zákony. Ekonomickou situaci nového státu zhoršila brzo počínající poválečná průmyslová krize v letech od 1921, což postihlo ve zvýšené míře i průmyslovou Plzeň. Kromě toho nemělo ministerstvo veřejného zdravotnictví a tělesné výchovy jako resort potřebnou politickou váhu, což dokládá velká řada ministrů, kteří pocházeli skoro ze všech slabých politických stran , včetně komunistů i národnostních menšin ( Dr. V.Šrobár, Dr.B. Vrbenský, Dr.Franz. Spina, JUDr Ludwig Czech, Dr. Ivan Dérer, Frant. Ježek, Dr. Stanislav Mentl, Dr. Petr Zenkl). Velkou přítěží pro budování zdravotnictví byla jeho velmi nízká úroveň na Slovensku a Podkarpatské Rusi. </w:t>
      </w:r>
    </w:p>
    <w:p w:rsidR="00AA2A56" w:rsidRDefault="00F50983">
      <w:pPr>
        <w:pStyle w:val="Zkladntext-prvnodsazen"/>
        <w:ind w:left="708" w:firstLine="708"/>
      </w:pPr>
      <w:r>
        <w:t>Poválečnou situaci sice trochu ulehčovala síť zdravotnických zařízení v českých zemích, jež si je založily už za Rakouska. a předaly je na bedra obcí, ale ve východních oblastech republiky skoro celá zdravotnická síť byla nedostatečná. To ovlivnilo i legislativu, která byla nucena ponechat v platnosti některé rakouské zákony, např. o lékárnictví, epidemijní zákon aj. Jednoduše nešel převzít ani systém zdravotnického školství, který tak z nedostatku financí nezabezpečoval potřebný růst počtu i kvalifikace lékařů na úroveň světového průměru. Ještě v r. 1926 připadalo na jednoho praktického lékaře u nás 2.330 obyvatel a na 2.100 obyvatel na jednoho lékaře vůbec. Když si vezmeme na pomoc statistiku, tak např. v USA připadalo na 1 lékaře jen 800 obyvatel a valná většina západních států se pohybovala do relace 1.800 obyvatel. Za námi se pohybovala čísla od 2.800 do 4.000 obyvatel na jednoho lékaře jen ve Švédsku, Bulharsku, Finsku, Polsku a v Litvě. Relativně příznivý byl vývoj v Čechách na základě už za Rakouska budovaného nemocenského pojištění. Zdravotnictví napomohlo i zřízení státního zdravotního ústavu, zákon o zubním lékařství. Relativně rychle se koncipovaly zákony rozšiřující působnosti sféry zdravotní policie, epidemijního zákona, např. v oblasti očkování, potírání alkoholismu a pohlavních nemocí, zneužívání omamných prostředků aj. Většina nových zákonů se však objevuje až v letech 1928-9, např. zákon o lékařských komorách, o výkonu lékařské praxe, o pomocné praxi porodnické, o odškodňování nemocných z povolání aj. .</w:t>
      </w:r>
    </w:p>
    <w:p w:rsidR="00AA2A56" w:rsidRDefault="00F50983">
      <w:pPr>
        <w:pStyle w:val="Zkladntext-prvnodsazen"/>
        <w:ind w:left="708" w:firstLine="708"/>
      </w:pPr>
      <w:r>
        <w:t>Jinak nová legislativa těch nejpotřebnějších zákonů byla pomalá a pro systémové řízení roztříštěná, jak dokládají na jednotlivých rezortních ministerstvech přebujelá oddělení, četní vládní radové a šéflékaři např. na ministerstvu národní obrany, vnitra, spravedlnosti, dopravy, pošt a telegrafů a jiných.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navíc příliš spoléhalo na příjem z darů, ze spolkových příspěvků, charitu, neodůvodněně i na pomoc církve, na předpokládaný rozmach dobrovolné zdravotnické činnosti, na živelnost výzkumu, nedostatečně se staralo o zdravotní výchovu, ponechalo zcela v soukromých rukou lukrativní výrobu léků a zdravotních pomůcek, kromě malého rozsahu Státního zdravotního ústavu. </w:t>
      </w:r>
    </w:p>
    <w:p w:rsidR="00AA2A56" w:rsidRDefault="00F50983">
      <w:pPr>
        <w:pStyle w:val="Zkladntext-prvnodsazen"/>
        <w:ind w:left="708" w:firstLine="708"/>
      </w:pPr>
      <w:r>
        <w:t>Chyb tehdejšího republikového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bylo mnoho a  lze spatřovat hlavně v tom, že se prohloubil Rakouskem vykopaný příkop mezi soukromou léčebnou a státní preventivní péčí, takže nebylo možno rychle vydupat ze země systém ambulantní specializované zdravotní péče, který by odpovídal pokrokům lékařské vědy. ČSR</w:t>
      </w:r>
      <w:r w:rsidR="00AA2A56">
        <w:fldChar w:fldCharType="begin"/>
      </w:r>
      <w:r>
        <w:instrText xml:space="preserve"> XE "ČSR" </w:instrText>
      </w:r>
      <w:r w:rsidR="00AA2A56">
        <w:fldChar w:fldCharType="end"/>
      </w:r>
      <w:r>
        <w:t xml:space="preserve"> oprášila dávnou koncepci, že lékařství je svobodným povoláním. Navazovalo to na rakouské pojetí lékařství jako svobodné živnosti , byť přitom hrozilo, že převládne laické léčitelství, fušérství a stíny vzájemné konkurence. Republika si sice uhlídala titul diplomovaného lékaře a jen jemu dovolila jeho podíl na výkonech veřejného zdravotnictví. Ukázalo se však, že stát sám musel postupně opouštět koncepci zdravotní policie ne proto, že sešněrovávala občana k nucené podřízenosti všem nařízením. Stát ztratil pomoc zdravotní policie ve výchově uvědomělé péče o vlastní zdraví. Vlastním důvodem bylo bohužel to,  že stát neměl na platy zestátněných lékařů peníze, takže je odměňoval od r. 1919 směšnou mzdou 1.400 Kčs ročně. Od r. 1920 to bylo sice už 3.600 Kč ročně, ale i tak plat mnohých lékařů nedosahoval ani poloviny existenčního minima. Lékař byl honorován přibližně polovinou platu kovodělníka. Pro šestičlennou rodinu bylo zapotřebí v r. 1920 ročně přes 5.000 korun. Zákon č. 332 o organizaci zdravotní služby </w:t>
      </w:r>
      <w:r>
        <w:lastRenderedPageBreak/>
        <w:t xml:space="preserve">v obcích, který řešil v r. 1920 zestátnění zdravotní policie byl podvodem, protože měl doložku, že bude uveden v platnost teprve až se pro něj najde v rozpočtu úhrada. To se stalo až v r. 1922, kdy však byl minimální plat pro lékaře stanoven jen na 3.600 Kč ročně. Teprve v  r.1930 měla většina plzeňských státních lékařů roční plat 6.000 Kčs. </w:t>
      </w:r>
    </w:p>
    <w:p w:rsidR="00AA2A56" w:rsidRDefault="00F50983">
      <w:pPr>
        <w:pStyle w:val="Zkladntext-prvnodsazen"/>
        <w:ind w:left="708" w:firstLine="708"/>
      </w:pPr>
      <w:r>
        <w:t>Ambulantní léčebná péče se prakticky vymkla z rukou zdravotní správy a byla ovlivňována převážně soukromou praxí a možnostmi nemocenských pojišťoven. V r. 1922 měli prakticky všichni lékaři u nás několik zaměstnání a 14% obvodních a obecních lékařů si hledalo práci. Zlepšení své ekonomické situace se lékaři dočkali až v r. 1926, hlavně však dík tomu, kdy vstoupila v platnost systemizace platů státních zaměstnanců.. Druhou chybou dalšího rozvoje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bylo, že se neoddělilo od sociální péče. Tak se stalo, že na ministerstvu sociální péče konzumovalo valnou část rozpočtových prostředků na zdravotnictví centrum prvního odboru sociální péče o mládež. </w:t>
      </w:r>
    </w:p>
    <w:p w:rsidR="00AA2A56" w:rsidRDefault="00F50983">
      <w:pPr>
        <w:pStyle w:val="Zkladntext-prvnodsazen"/>
        <w:ind w:left="708" w:firstLine="708"/>
      </w:pPr>
      <w:r>
        <w:t>Roztříštěnost přidělování financí i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mezi laiky ovlivnila celý další vývoj zdravotnictví na další desetiletí. Roztříštěnost byla zhoršována dělením podle příspěvků obyvatel, podle diagnóz, podle teritoriálních ohledů, podle věku nemocných, podle náboženského vyznání, podle národnostních hledisek a k nim náležejícím politických skupin.  Vlastní zdravotnictví bylo tak financováno z nepřehledných zdrojů, zejména z příspěvků, darů subvencí a z výnosu podniků a podle neodborných představ laických sponzorů. Tento systém financování a rozhodování o vynakládání prostředků nesčetnými laickými komisemi a sbory nedovoloval řešit velké úkoly, nedovoloval koordinaci a vedl k dublování podružných úkolů. </w:t>
      </w:r>
    </w:p>
    <w:p w:rsidR="00AA2A56" w:rsidRDefault="00F50983">
      <w:pPr>
        <w:pStyle w:val="Zkladntext-prvnodsazen"/>
        <w:ind w:left="708" w:firstLine="708"/>
      </w:pPr>
      <w:r>
        <w:t>Kromě těchto systémových chyb celého československého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se ve vývoji plzeňské medicíny během prvních měsíců naší samostatnosti neukázaly žádné významnější lokální potíže, protože se na zdravotnictví hledělo růžovými brýlemi národního entuziazmu zdravotníků. Skoro rok, do 18.10.1919, řídil zdravotnictví Národní výbor plzeňského okresu, který z toho zásadního prakticky nezměnil nic. kromě jména královského města na Město Plzeň. Nezměnilo se rozdělení pěti zdravotnických obvodů plzeňských, na svých místech zůstali i městští lékaři</w:t>
      </w:r>
      <w:r w:rsidR="00AA2A56">
        <w:fldChar w:fldCharType="begin"/>
      </w:r>
      <w:r>
        <w:instrText xml:space="preserve"> XE "městští lékaři" </w:instrText>
      </w:r>
      <w:r w:rsidR="00AA2A56">
        <w:fldChar w:fldCharType="end"/>
      </w:r>
      <w:r>
        <w:t xml:space="preserve"> včetně školního lékaře ( Dr.Kučera, Dr. Majer, Dr.Wieser, Dr. Střízek Dr.Beran a Dr Špolák). Pracoval zatím dále i městský fyzikát</w:t>
      </w:r>
      <w:r w:rsidR="00AA2A56">
        <w:fldChar w:fldCharType="begin"/>
      </w:r>
      <w:r>
        <w:instrText xml:space="preserve"> XE "fyzikát" </w:instrText>
      </w:r>
      <w:r w:rsidR="00AA2A56">
        <w:fldChar w:fldCharType="end"/>
      </w:r>
      <w:r>
        <w:t xml:space="preserve"> v Královské třídě č. 13.. Plzeňskou nemocnici pochválil i prezident T.G. Masaryk při své návštěvě Plzně dne 16.5. 1919, kde ho provázel ředitel nemocnice</w:t>
      </w:r>
      <w:r w:rsidR="00AA2A56">
        <w:fldChar w:fldCharType="begin"/>
      </w:r>
      <w:r>
        <w:instrText xml:space="preserve"> XE "nemocnice" </w:instrText>
      </w:r>
      <w:r w:rsidR="00AA2A56">
        <w:fldChar w:fldCharType="end"/>
      </w:r>
      <w:r>
        <w:t xml:space="preserve"> Dr Kreisinger. </w:t>
      </w:r>
    </w:p>
    <w:p w:rsidR="00AA2A56" w:rsidRDefault="00F50983">
      <w:pPr>
        <w:pStyle w:val="Zkladntext-prvnodsazen"/>
        <w:ind w:left="708" w:firstLine="708"/>
      </w:pPr>
      <w:r>
        <w:t>Ke koncepčním změnám v plzeňském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docházelo až od r. 1919. Zdá se, že se vším čekalo až na výsledky voleb.z 15.července 1919, kde se ucházelo o důvěru 7 politických stran V nich z nejsilnějších kandidoval za Sociální demokracii Dr.Valeš, za stranu socialistickou a pokrokovou Dr. Košák a za národní demokraty Dr. Šimerka. Od těch dob se v Plzni stalo už tradicí, že politikové si vzpomínají na zdravotnictví většinou jen při volbách. Většina stran totiž v té době do svých hlavních volebních hesel dávala problémy sociální péče a zdravotnictví. Zdá se, že volby byly důležité, hlavně však v negativním smyslu. Podle nich se na řízení zdravotnictví podílela už polovina laiků. V r. 1922 tato rada plzeňských lékařů musela zastavit svou činnost, protože podle nového zákona převzala její povinnosti okresní a zemská rada. </w:t>
      </w:r>
    </w:p>
    <w:p w:rsidR="00AA2A56" w:rsidRDefault="00F50983">
      <w:pPr>
        <w:pStyle w:val="Zkladntext-prvnodsazen"/>
        <w:ind w:left="708" w:firstLine="708"/>
      </w:pPr>
      <w:r>
        <w:t>V té době místní politická garnitura viděla spásu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postátnění systému zdravotnictví hlavně ve dvou sektorech. Hned od vzniku republiky město Plzeň opakovaně se na ministerstvu dožadovalo zestátnění plzeňské nemocnice</w:t>
      </w:r>
      <w:r w:rsidR="00AA2A56">
        <w:fldChar w:fldCharType="begin"/>
      </w:r>
      <w:r>
        <w:instrText xml:space="preserve"> XE "nemocnice" </w:instrText>
      </w:r>
      <w:r w:rsidR="00AA2A56">
        <w:fldChar w:fldCharType="end"/>
      </w:r>
      <w:r>
        <w:t xml:space="preserve">. Ministerstvo na to odpovídalo, že tato otázka bude řešena až po reorganizaci správního uspořádání, v němž budou nemocnice svěřeny do správy žup. To se nikdy nestalo a přitom byly zestátněny  na základě zákona č. 24 z 9. dubna 1920 nemocnice v Praze (Vinohradská a Všeobecná), na Moravě ( (Ostrava), na Slovensku (Bratislava, Lučenec, Žilina) a na Podkarpatské Rusi (Mukačevo, Chust.) </w:t>
      </w:r>
    </w:p>
    <w:p w:rsidR="00AA2A56" w:rsidRDefault="00F50983">
      <w:pPr>
        <w:pStyle w:val="Zkladntext-prvnodsazen"/>
        <w:ind w:left="708" w:firstLine="708"/>
      </w:pPr>
      <w:r>
        <w:t>Druhou oblastí zamýšleného postátňování byla oblast působnosti zdravotní policie. Do prosazení připravovaných zákonů se samozřejmě zapojil tehdejší ministr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tělesné výchovy Dr Bohuslav Vrbenský, od 1918 vedoucí činitel skupiny anarchokomunistů, pozdější člen KSČ a SČSP. který v r. 1922 navštívil i Plzeň. Podle přijatých zákonů z r. 1920, 1921, 1922 a 1925 byli na papíře postátněni tehdy obvodní ,obecní a okresní lékaři ale i lékaři na zemských zdravotních referátech a na ministerstvech. Brzy se ukázalo, že přesun povinností zdravotní policie z obcí na stát nešlo financovat. Stát v Plzni převzal sice v r. 1921 7 městských lékařů a městského náčelního lékaře Dr. Karla Schwinga. Na víc ale neměl peníze, a to ještě mělo město doplácet rozdíly mezi jejich skutečnými a smluvními platy. 1923 dokonce museli být 2 státní lékaři penzionováni a nastaly další spory o to, kdo má doplácet rozdíly mezi penzí a aktivní činností. Spor musel v r. 1924 řešit dokonce až nejvyšší správní soudní dvůr. </w:t>
      </w:r>
    </w:p>
    <w:p w:rsidR="00AA2A56" w:rsidRDefault="00F50983">
      <w:pPr>
        <w:pStyle w:val="Zkladntext-prvnodsazen"/>
        <w:ind w:left="708" w:firstLine="708"/>
      </w:pPr>
      <w:r>
        <w:t xml:space="preserve">Protože stát v Plzni nepřevzal ani školního lékaře, vykonával další dva roky jeho povinnosti městský státní lékař Dr Jan Fikerle. V r. 1926 místo plzeňského školního lékaře pro obecné a </w:t>
      </w:r>
      <w:r>
        <w:lastRenderedPageBreak/>
        <w:t>občanské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na základě veřejné soutěže primář státní nemocnice</w:t>
      </w:r>
      <w:r w:rsidR="00AA2A56">
        <w:fldChar w:fldCharType="begin"/>
      </w:r>
      <w:r>
        <w:instrText xml:space="preserve"> XE "nemocnice" </w:instrText>
      </w:r>
      <w:r w:rsidR="00AA2A56">
        <w:fldChar w:fldCharType="end"/>
      </w:r>
      <w:r>
        <w:t xml:space="preserve"> v Košicích Dr. Jaroslav Jindra. Skoro více se změnilo na okresních politických úřadech, kde se stal vrchním okresním lékařem Dr. Eduard Groh a v okresní zdravotní radě, kde úřadovali od r. 1924 Dr Našinec a Dr Mrzena. Okresní správní komise měla skoro stejné složení se sedmi obvodními lékař. </w:t>
      </w:r>
    </w:p>
    <w:p w:rsidR="00AA2A56" w:rsidRDefault="00F50983">
      <w:pPr>
        <w:pStyle w:val="Zkladntext-prvnodsazen"/>
        <w:ind w:left="708" w:firstLine="708"/>
      </w:pPr>
      <w:r>
        <w:t>1923 byl dokonce zrušen městský fyzikát</w:t>
      </w:r>
      <w:r w:rsidR="00AA2A56">
        <w:fldChar w:fldCharType="begin"/>
      </w:r>
      <w:r>
        <w:instrText xml:space="preserve"> XE "fyzikát" </w:instrText>
      </w:r>
      <w:r w:rsidR="00AA2A56">
        <w:fldChar w:fldCharType="end"/>
      </w:r>
      <w:r>
        <w:t xml:space="preserve"> i odborný dozor nad potravinami i městská pozorovací stanice pro duševně choré. Místo městského fyzikátu vznikl nový odbor městské sociální péče, kde jako podnájemník působila pro celé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Kancelář městského náčelního lékaře, jako nový státní úřad jen o 2 místnostech. Přitom za tuto státní instituci muselo mnoho z jejích  povinností město finančně zabezpečovat i nadále. Řešily se většinou jen málo významné záležitosti , jako třeba ponechání  platnosti dřívějších podmínek pro zkoušky fyzikátní. Městská byrokracie v našem městě okupovala zdravotnictví i na mnoha jiných místech, např. VII. referát zdravotnický v Plzni vedl právní rada v rámci obecní administrativy. V plzeňské stálé zdravotní radě mluvil do řízení zdravotnictví kdekdo, obecní zastupitelstvo, armáda, nemocenské pokladny, odborové organizace, zástupci nejrůznějších spolků a soukromých nemocnic a soukromých sanatorií, náboženských institucí, léčebných fondů a mnoha jiných. Nakonec tato zdravotní rada obecní správy byla v r. 1924 zrušena, respektive změněna v okresní zdravotní radu. Městská kancelář při náčelním lékaři, přešla pod zdravotní oddělení městského úřadu sociální péče, takže se po náčelných lékařích Dr. Hegnerovi a Dr. Schwingovi se v osobě městského ústavního lékaře Dr Vojtěcha Šimandla koncentruje agenda městských sociálních ústavů i agenda městského zdravotnictví. Přečteme-li si soupis všech povinností tohoto už jediného zdravotního oddělení městského úřadu sociální péče, pak vidíme, že nemohl pořádně dělat skoro nic.pro město, které spojením s mnoha osadami se změnilo ve Velkou Plzeň. Plzeň, která měla v r. 1900 jen 65.820 obyvatel, , 1921 měla 88.419 obyvatel a už v r. 1928 mělo na 115.000 obyvatel. Společnost začala ještě více šetřit a usměrňovat příjem financí z nejrůznějších zdrojů na rozhodující úkoly městské správy. V témž roce mělo jen toto oddělení vydání 652.343 Kčs a příjmy jen 92.709 Kčs. Dokladem odklonu koncepce soukromé dobročinnosti jako zdroje zlepšení zdravotnictví se ukázalo nejlépe v Plzni na výstavě Sociální a zdravotní péče pro český západ, konané v Plzni v r. 1928. Zájem o tuto výstavu byl pramalý a její finanční přínos umožnil vytvoření jen nevýznamné nadace 10.000 Kčs pro dítka školou povinná. Přitom dětská úmrtnost do 1 roku byla i při klesající tendenci stále vysoká. </w:t>
      </w:r>
    </w:p>
    <w:p w:rsidR="00AA2A56" w:rsidRDefault="00F50983">
      <w:pPr>
        <w:pStyle w:val="Zkladntext-prvnodsazen"/>
        <w:ind w:left="708" w:firstLine="708"/>
      </w:pPr>
      <w:r>
        <w:t xml:space="preserve">Stoupal počet soukromých lékařů, kteří  zabezpečovali v r. 1928 už 30 procent všech výkonů. Už cca 70 procent bylo povinně nemocensky pojištěno. </w:t>
      </w:r>
    </w:p>
    <w:p w:rsidR="00AA2A56" w:rsidRDefault="00F50983">
      <w:pPr>
        <w:pStyle w:val="Zkladntext-prvnodsazen"/>
        <w:ind w:left="709" w:firstLine="708"/>
      </w:pPr>
      <w:r>
        <w:t xml:space="preserve">Postupně, ale jen velmi pomalu, se při zvětšování Plzně zvyšoval počet obvodních lékařů. V r. 1939 už se Plzeň dělila do 9 zdravotních obvodů městských a 2 venkovské obvody s těmito lékaři : Pro I. obvod to byl Dr. Vilém Formánek, II. obvod Dr. Karel Schwing, III. obvod Dr. Evžen Veselý, IV. obvod Dr. Alois Morávek, V. obvod Dr. Antonín Grygar, VI. Obvod Dr. Otto Pik, VII. Obvod Dr. František Hájek, VIII.obvod Dr. Jiří Schwarc, IX. obvod Dr. František Chudáček. Na venkovském obvodě v Doudlevcích působila Dr. Milada Mrzenová-Růžová, ve Skvrňanech Dr. Božetěch Fuka. </w:t>
      </w:r>
    </w:p>
    <w:p w:rsidR="00AA2A56" w:rsidRDefault="00F50983">
      <w:pPr>
        <w:pStyle w:val="Nadpis2"/>
        <w:jc w:val="center"/>
      </w:pPr>
      <w:bookmarkStart w:id="721" w:name="_Toc528907524"/>
      <w:bookmarkStart w:id="722" w:name="_Toc531840043"/>
      <w:r>
        <w:t>ODBORNÉ PORADNY</w:t>
      </w:r>
      <w:bookmarkEnd w:id="721"/>
      <w:bookmarkEnd w:id="722"/>
    </w:p>
    <w:p w:rsidR="00AA2A56" w:rsidRDefault="00F50983">
      <w:pPr>
        <w:pStyle w:val="Textvbloku"/>
        <w:jc w:val="center"/>
        <w:rPr>
          <w:i w:val="0"/>
          <w:iCs/>
        </w:rPr>
      </w:pPr>
      <w:r>
        <w:rPr>
          <w:i w:val="0"/>
          <w:iCs/>
        </w:rPr>
        <w:t>Našim dětem</w:t>
      </w:r>
      <w:r w:rsidR="00AA2A56">
        <w:rPr>
          <w:i w:val="0"/>
          <w:iCs/>
        </w:rPr>
        <w:fldChar w:fldCharType="begin"/>
      </w:r>
      <w:r>
        <w:rPr>
          <w:i w:val="0"/>
          <w:iCs/>
        </w:rPr>
        <w:instrText xml:space="preserve"> XE "Našim dětem" </w:instrText>
      </w:r>
      <w:r w:rsidR="00AA2A56">
        <w:rPr>
          <w:i w:val="0"/>
          <w:iCs/>
        </w:rPr>
        <w:fldChar w:fldCharType="end"/>
      </w:r>
      <w:r>
        <w:rPr>
          <w:i w:val="0"/>
          <w:iCs/>
        </w:rPr>
        <w:t>, Ústav</w:t>
      </w:r>
      <w:r w:rsidR="00AA2A56">
        <w:rPr>
          <w:i w:val="0"/>
          <w:iCs/>
        </w:rPr>
        <w:fldChar w:fldCharType="begin"/>
      </w:r>
      <w:r>
        <w:rPr>
          <w:i w:val="0"/>
          <w:iCs/>
        </w:rPr>
        <w:instrText xml:space="preserve"> XE "Ústav" </w:instrText>
      </w:r>
      <w:r w:rsidR="00AA2A56">
        <w:rPr>
          <w:i w:val="0"/>
          <w:iCs/>
        </w:rPr>
        <w:fldChar w:fldCharType="end"/>
      </w:r>
      <w:r>
        <w:rPr>
          <w:i w:val="0"/>
          <w:iCs/>
        </w:rPr>
        <w:t xml:space="preserve"> pro hluchoněmé děti</w:t>
      </w:r>
      <w:r w:rsidR="00AA2A56">
        <w:rPr>
          <w:i w:val="0"/>
          <w:iCs/>
        </w:rPr>
        <w:fldChar w:fldCharType="begin"/>
      </w:r>
      <w:r>
        <w:rPr>
          <w:i w:val="0"/>
          <w:iCs/>
        </w:rPr>
        <w:instrText xml:space="preserve"> XE "Ústav pro hluchoněmé děti" </w:instrText>
      </w:r>
      <w:r w:rsidR="00AA2A56">
        <w:rPr>
          <w:i w:val="0"/>
          <w:iCs/>
        </w:rPr>
        <w:fldChar w:fldCharType="end"/>
      </w:r>
      <w:r>
        <w:rPr>
          <w:i w:val="0"/>
          <w:iCs/>
        </w:rPr>
        <w:t>.</w:t>
      </w:r>
    </w:p>
    <w:p w:rsidR="00AA2A56" w:rsidRDefault="00AA2A56"/>
    <w:p w:rsidR="00AA2A56" w:rsidRDefault="00F50983">
      <w:pPr>
        <w:ind w:left="708" w:firstLine="708"/>
      </w:pPr>
      <w:r>
        <w:t>Kromě ordinací státních, praktických a pokladenských lékařů se novým charakteristickým znakem v období první republiky staly poradny</w:t>
      </w:r>
      <w:r w:rsidR="00AA2A56">
        <w:fldChar w:fldCharType="begin"/>
      </w:r>
      <w:r>
        <w:instrText xml:space="preserve"> XE "poradny" </w:instrText>
      </w:r>
      <w:r w:rsidR="00AA2A56">
        <w:fldChar w:fldCharType="end"/>
      </w:r>
      <w:r>
        <w:t>. V nich dostával nemocný nebo ohrožený člověk převážně jen rady, jak se má léčit a čeho se vyvarovat. Poradenští lékaři léčit sami nesměli kromě těch, kteří vedli protivenerické a diabetologické poradny. Poradny se staly přínosem tedy jen tím, že svou návštěvní službou v rodinách zjišťovali příčiny nemocí, zejména infekcí, a doplňovali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svými preventivními radami. I v nich se většinou i v Plzni proplétalo spojení sociální a zdravotní péče. </w:t>
      </w:r>
    </w:p>
    <w:p w:rsidR="00AA2A56" w:rsidRDefault="00F50983">
      <w:pPr>
        <w:pStyle w:val="Nadpis3"/>
        <w:ind w:left="709" w:firstLine="709"/>
      </w:pPr>
      <w:bookmarkStart w:id="723" w:name="_Toc528907525"/>
      <w:bookmarkStart w:id="724" w:name="_Toc531840044"/>
      <w:r>
        <w:t>Našim dětem</w:t>
      </w:r>
      <w:bookmarkEnd w:id="723"/>
      <w:bookmarkEnd w:id="724"/>
      <w:r w:rsidR="00AA2A56">
        <w:fldChar w:fldCharType="begin"/>
      </w:r>
      <w:r>
        <w:instrText xml:space="preserve"> XE "Našim dětem" </w:instrText>
      </w:r>
      <w:r w:rsidR="00AA2A56">
        <w:fldChar w:fldCharType="end"/>
      </w:r>
      <w:r>
        <w:t xml:space="preserve"> </w:t>
      </w:r>
    </w:p>
    <w:p w:rsidR="00AA2A56" w:rsidRDefault="00F50983">
      <w:pPr>
        <w:pStyle w:val="Zkladntext-prvnodsazen"/>
        <w:ind w:left="709" w:firstLine="709"/>
      </w:pPr>
      <w:r>
        <w:t>Stěžejní místo si zajistila sociálně zdravotní péče o mládež pod názvem poradny</w:t>
      </w:r>
      <w:r w:rsidR="00AA2A56">
        <w:fldChar w:fldCharType="begin"/>
      </w:r>
      <w:r>
        <w:instrText xml:space="preserve"> XE "poradny" </w:instrText>
      </w:r>
      <w:r w:rsidR="00AA2A56">
        <w:fldChar w:fldCharType="end"/>
      </w:r>
      <w:r>
        <w:t xml:space="preserve"> „Našim dětem</w:t>
      </w:r>
      <w:r w:rsidR="00AA2A56">
        <w:fldChar w:fldCharType="begin"/>
      </w:r>
      <w:r>
        <w:instrText xml:space="preserve"> XE "Našim dětem" </w:instrText>
      </w:r>
      <w:r w:rsidR="00AA2A56">
        <w:fldChar w:fldCharType="end"/>
      </w:r>
      <w:r>
        <w:t xml:space="preserve"> “ V Plzni poradna vznikla na základě Hooverovy akce Amerického Červeného kříže a měla být centrem veškeré zdravotní a sociální péče o děti. Celou agendu v Plzni řídila Miss. Elisia Bont. Američané financovali veškeré náklady spojené s adaptací 4 místností v budově plzeňského chudobince v Otakarových sadech</w:t>
      </w:r>
      <w:r w:rsidR="00AA2A56">
        <w:fldChar w:fldCharType="begin"/>
      </w:r>
      <w:r>
        <w:instrText xml:space="preserve"> XE "v Otakarových sadech" </w:instrText>
      </w:r>
      <w:r w:rsidR="00AA2A56">
        <w:fldChar w:fldCharType="end"/>
      </w:r>
      <w:r>
        <w:t>, hradili i zařízení, léky, lékařské potřeby, prádlo aj. Poradna byla otevřena 29.VIII. 1921 a Američané ji vedli do 30.VI.1922. Pak plzeňská poradna podléhala našemu Ministerstvu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tělesné výchovy. Za jakých to bylo podmínek se už nedozníte. Město Plzeň poskytovalo nadále jen místnosti, otop, osvětlení a později i měsíční </w:t>
      </w:r>
      <w:r>
        <w:lastRenderedPageBreak/>
        <w:t>příspěvek na režii ve výši pouhých 300 Kč. Od 1926 byla poradna přemístěna do nových místností Domu sociální péče v Otakarových sadech. Tam její péče byla rozšířena o odborné léčení chrupu, očí, TBC pro děti od 2 do 14 let. Rozšířena byla prý i činnost propagační, informační, a hlavně o loudění  (získávání prostředků na péči u obcí a korporací), o sociální pomoc dětem rodičů bez nemocenského pojištění a nemajetných. Poskytování hmotné pomoci naturální však bylo sníženo. Řídícím lékařem poradny se stal Dr. Vojtěch Šimandl-.Vedoucí sestrou zde byla sestra Anna Jankovská. Poradna patřila spolku, který řídil kromě Dr Šimandla i městský radní Josef Hříbal, lékařský školdozorce Dr. Jan Drábek. Spolek</w:t>
      </w:r>
      <w:r w:rsidR="00AA2A56">
        <w:fldChar w:fldCharType="begin"/>
      </w:r>
      <w:r>
        <w:instrText xml:space="preserve"> XE "Spolek" </w:instrText>
      </w:r>
      <w:r w:rsidR="00AA2A56">
        <w:fldChar w:fldCharType="end"/>
      </w:r>
      <w:r>
        <w:t xml:space="preserve"> vlastnil i ozdravovnu na Šídlováku. </w:t>
      </w:r>
    </w:p>
    <w:p w:rsidR="00AA2A56" w:rsidRDefault="00F50983">
      <w:pPr>
        <w:pStyle w:val="Nadpis3"/>
        <w:ind w:left="709" w:firstLine="709"/>
      </w:pPr>
      <w:bookmarkStart w:id="725" w:name="_Toc528907526"/>
      <w:bookmarkStart w:id="726" w:name="_Toc531840045"/>
      <w:r>
        <w:t>Ústav</w:t>
      </w:r>
      <w:r w:rsidR="00AA2A56">
        <w:fldChar w:fldCharType="begin"/>
      </w:r>
      <w:r>
        <w:instrText xml:space="preserve"> XE "Ústav" </w:instrText>
      </w:r>
      <w:r w:rsidR="00AA2A56">
        <w:fldChar w:fldCharType="end"/>
      </w:r>
      <w:r>
        <w:t xml:space="preserve"> pro hluchoněmé děti</w:t>
      </w:r>
      <w:bookmarkEnd w:id="725"/>
      <w:bookmarkEnd w:id="726"/>
      <w:r w:rsidR="00AA2A56">
        <w:fldChar w:fldCharType="begin"/>
      </w:r>
      <w:r>
        <w:instrText xml:space="preserve"> XE "Ústav pro hluchoněmé děti" </w:instrText>
      </w:r>
      <w:r w:rsidR="00AA2A56">
        <w:fldChar w:fldCharType="end"/>
      </w:r>
    </w:p>
    <w:p w:rsidR="00AA2A56" w:rsidRDefault="00F50983">
      <w:pPr>
        <w:ind w:left="709" w:firstLine="709"/>
      </w:pPr>
      <w:r>
        <w:t>Je až s podivem, že ústavy pro hluchoněmé byly v mnohých městech  kromě Prahy (1786) zřízeny dávno před Plzní.Vysvětlovalo se to tím, že je v Praze, Litoměřicích, Hradci Králové a v Budějovicích zřizovala biskupství. To v Plzni nebylo a tak o prvních 5 takto postižených dětí se začaly v r. 1912 starat v Plzni školské sestry</w:t>
      </w:r>
      <w:r w:rsidR="00AA2A56">
        <w:fldChar w:fldCharType="begin"/>
      </w:r>
      <w:r>
        <w:instrText xml:space="preserve"> XE "sestry" </w:instrText>
      </w:r>
      <w:r w:rsidR="00AA2A56">
        <w:fldChar w:fldCharType="end"/>
      </w:r>
      <w:r>
        <w:t xml:space="preserve"> de Notre Dame. V r. 1919 pro hluchoněmé zřídila místní školní rada už celou třídu. .Za první republiky se v Plzni ustavil odbor pro hluchoněmé děti</w:t>
      </w:r>
      <w:r w:rsidR="00AA2A56">
        <w:fldChar w:fldCharType="begin"/>
      </w:r>
      <w:r>
        <w:instrText xml:space="preserve"> XE "hluchoněmé děti" </w:instrText>
      </w:r>
      <w:r w:rsidR="00AA2A56">
        <w:fldChar w:fldCharType="end"/>
      </w:r>
      <w:r>
        <w:t xml:space="preserve"> při Okresní péči o mládež a ten zakoupil dům v Houškově ulici č. 18, který byl využit nejen jako škola, ale i jako internát. Škola se rozšiřovala a v r. 1926/7 měla už 5 tříd pro 66 dětí. V r. 1927 byl pak z darů zakoupen pozemek při Benešově náměstí, dnešní Purkyňův ústav, na němž byl vybudován nový ústav, který však už vydržoval Odbor příznivců a rodičů hluchoněmých dětí při Okresní péči o mládež. </w:t>
      </w:r>
    </w:p>
    <w:p w:rsidR="00AA2A56" w:rsidRDefault="00AA2A56">
      <w:pPr>
        <w:ind w:left="709" w:firstLine="709"/>
      </w:pPr>
    </w:p>
    <w:p w:rsidR="00AA2A56" w:rsidRDefault="00F50983">
      <w:pPr>
        <w:pStyle w:val="Nadpis1"/>
      </w:pPr>
      <w:bookmarkStart w:id="727" w:name="_Toc528907527"/>
      <w:bookmarkStart w:id="728" w:name="_Toc531840046"/>
      <w:r>
        <w:t>MNICHOV A  II. SVĚTOVÁ VÁLKA</w:t>
      </w:r>
      <w:bookmarkEnd w:id="727"/>
      <w:bookmarkEnd w:id="728"/>
    </w:p>
    <w:p w:rsidR="00AA2A56" w:rsidRDefault="00F50983">
      <w:r>
        <w:tab/>
        <w:t>--------------------------------------------------------------------------------------------------------------------</w:t>
      </w:r>
    </w:p>
    <w:p w:rsidR="00AA2A56" w:rsidRDefault="00F50983">
      <w:pPr>
        <w:pStyle w:val="Nzev"/>
      </w:pPr>
      <w:r>
        <w:t>Mnichov</w:t>
      </w:r>
      <w:r w:rsidR="00AA2A56">
        <w:fldChar w:fldCharType="begin"/>
      </w:r>
      <w:r>
        <w:instrText xml:space="preserve"> XE "Mnichov" </w:instrText>
      </w:r>
      <w:r w:rsidR="00AA2A56">
        <w:fldChar w:fldCharType="end"/>
      </w:r>
      <w:r>
        <w:t>, Protektorát</w:t>
      </w:r>
      <w:r w:rsidR="00AA2A56">
        <w:fldChar w:fldCharType="begin"/>
      </w:r>
      <w:r>
        <w:instrText xml:space="preserve"> XE "Protektorát" </w:instrText>
      </w:r>
      <w:r w:rsidR="00AA2A56">
        <w:fldChar w:fldCharType="end"/>
      </w:r>
      <w:r>
        <w:t xml:space="preserve"> a holocaust, Řízení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ONP</w:t>
      </w:r>
      <w:r w:rsidR="00AA2A56">
        <w:fldChar w:fldCharType="begin"/>
      </w:r>
      <w:r>
        <w:instrText xml:space="preserve"> XE "</w:instrText>
      </w:r>
      <w:r>
        <w:rPr>
          <w:snapToGrid/>
          <w:color w:val="auto"/>
        </w:rPr>
        <w:instrText>ONP"</w:instrText>
      </w:r>
      <w:r>
        <w:instrText xml:space="preserve"> </w:instrText>
      </w:r>
      <w:r w:rsidR="00AA2A56">
        <w:fldChar w:fldCharType="end"/>
      </w:r>
      <w:r>
        <w:t xml:space="preserve"> v Plzni, </w:t>
      </w:r>
    </w:p>
    <w:p w:rsidR="00AA2A56" w:rsidRDefault="00F50983">
      <w:pPr>
        <w:pStyle w:val="Nzev"/>
      </w:pPr>
      <w:r>
        <w:t>Městská nemocnice</w:t>
      </w:r>
      <w:r w:rsidR="00AA2A56">
        <w:fldChar w:fldCharType="begin"/>
      </w:r>
      <w:r>
        <w:instrText xml:space="preserve"> XE "Městská nemocnice" </w:instrText>
      </w:r>
      <w:r w:rsidR="00AA2A56">
        <w:fldChar w:fldCharType="end"/>
      </w:r>
      <w:r>
        <w:t xml:space="preserve">, </w:t>
      </w:r>
      <w:bookmarkStart w:id="729" w:name="_Toc459622061"/>
      <w:bookmarkStart w:id="730" w:name="_Toc459622062"/>
      <w:r>
        <w:t>Vyšetřování</w:t>
      </w:r>
      <w:r w:rsidR="00AA2A56">
        <w:fldChar w:fldCharType="begin"/>
      </w:r>
      <w:r>
        <w:instrText xml:space="preserve"> XE "Vyšetřování" </w:instrText>
      </w:r>
      <w:r w:rsidR="00AA2A56">
        <w:fldChar w:fldCharType="end"/>
      </w:r>
      <w:r>
        <w:t>, Dílčí specializace</w:t>
      </w:r>
      <w:r w:rsidR="00AA2A56">
        <w:fldChar w:fldCharType="begin"/>
      </w:r>
      <w:r>
        <w:instrText xml:space="preserve"> XE "specializace" </w:instrText>
      </w:r>
      <w:r w:rsidR="00AA2A56">
        <w:fldChar w:fldCharType="end"/>
      </w:r>
      <w:r>
        <w:t>,</w:t>
      </w:r>
    </w:p>
    <w:p w:rsidR="00AA2A56" w:rsidRDefault="00F50983">
      <w:pPr>
        <w:pStyle w:val="Nzev"/>
      </w:pPr>
      <w:r>
        <w:t xml:space="preserve"> Alternativní lidoví léčitelé. </w:t>
      </w:r>
    </w:p>
    <w:p w:rsidR="00AA2A56" w:rsidRDefault="00F50983">
      <w:pPr>
        <w:pStyle w:val="Nadpis3"/>
      </w:pPr>
      <w:bookmarkStart w:id="731" w:name="_Toc528907528"/>
      <w:bookmarkStart w:id="732" w:name="_Toc531840047"/>
      <w:r>
        <w:t>Mnichov</w:t>
      </w:r>
      <w:bookmarkEnd w:id="731"/>
      <w:bookmarkEnd w:id="732"/>
      <w:r w:rsidR="00AA2A56">
        <w:fldChar w:fldCharType="begin"/>
      </w:r>
      <w:r>
        <w:instrText xml:space="preserve"> XE "Mnichov" </w:instrText>
      </w:r>
      <w:r w:rsidR="00AA2A56">
        <w:fldChar w:fldCharType="end"/>
      </w:r>
      <w:r>
        <w:t xml:space="preserve"> </w:t>
      </w:r>
      <w:bookmarkEnd w:id="729"/>
    </w:p>
    <w:p w:rsidR="00AA2A56" w:rsidRDefault="00F50983">
      <w:pPr>
        <w:ind w:left="708" w:firstLine="708"/>
      </w:pPr>
      <w:r>
        <w:t>Medicína je z velké části nejen vědou, ale i uměním, ale jako součást kultury společnosti nemůže být nezávislá na státu. Zdravotnictví z  národního státu převedl JUDr Vladimír Klumpar do Protektorátu bez ministerstva,  jen se sociální a zdravotní správou. Za Protektorátu správu v Plzni převzal vládní komisař Petr Němejc ze Sušice. Konce ČSR</w:t>
      </w:r>
      <w:r w:rsidR="00AA2A56">
        <w:fldChar w:fldCharType="begin"/>
      </w:r>
      <w:r>
        <w:instrText xml:space="preserve"> XE "ČSR" </w:instrText>
      </w:r>
      <w:r w:rsidR="00AA2A56">
        <w:fldChar w:fldCharType="end"/>
      </w:r>
      <w:r>
        <w:t xml:space="preserve"> byly naplněné takovými mezinárodními i vnitropolitickými změnami, že rozvoj plzeňské medicíny v té době nestál v popředí společnosti. Poslední její vývoj se upnul hlavně k urychlenému budování městské nemocnice</w:t>
      </w:r>
      <w:r w:rsidR="00AA2A56">
        <w:fldChar w:fldCharType="begin"/>
      </w:r>
      <w:r>
        <w:instrText xml:space="preserve"> XE "nemocnice" </w:instrText>
      </w:r>
      <w:r w:rsidR="00AA2A56">
        <w:fldChar w:fldCharType="end"/>
      </w:r>
      <w:r>
        <w:t>, zejména chirurgie</w:t>
      </w:r>
      <w:r w:rsidR="00AA2A56">
        <w:fldChar w:fldCharType="begin"/>
      </w:r>
      <w:r>
        <w:instrText xml:space="preserve"> XE "chirurgie" </w:instrText>
      </w:r>
      <w:r w:rsidR="00AA2A56">
        <w:fldChar w:fldCharType="end"/>
      </w:r>
      <w:r>
        <w:t xml:space="preserve">. </w:t>
      </w:r>
    </w:p>
    <w:p w:rsidR="00AA2A56" w:rsidRDefault="00AA2A56">
      <w:pPr>
        <w:ind w:left="708" w:firstLine="708"/>
      </w:pPr>
    </w:p>
    <w:p w:rsidR="00AA2A56" w:rsidRDefault="00F50983">
      <w:pPr>
        <w:ind w:left="709" w:firstLine="709"/>
      </w:pPr>
      <w:r>
        <w:t>Obavy z války</w:t>
      </w:r>
      <w:r w:rsidR="00AA2A56">
        <w:fldChar w:fldCharType="begin"/>
      </w:r>
      <w:r>
        <w:instrText xml:space="preserve"> XE "války" </w:instrText>
      </w:r>
      <w:r w:rsidR="00AA2A56">
        <w:fldChar w:fldCharType="end"/>
      </w:r>
      <w:r>
        <w:t xml:space="preserve"> všech a všeho se rychle začaly naplňovat. Zdálo se, že noc z 29. na 30. září 1938 v Mnichově přinesla i Ústřední jednotě československých lékařů  i jejím spolkům zánik. Už zákaz veškerého schůzování to věštil. Naštěstí, alespoň pro začátek, odborné spolky, svazy i celá Ústřední jednota zničena Hitlerem nebyla. Na začátku ještě nebyl dokonce změněn ani název Spolku ani Svazu lékařů . Spolky měly na začátku dosud poměrně dost široké styky s cizinou. To vše bylo dobré alespoň proto, že mohly alespoň trochu ovlivňovat dva své základní úkoly: starat se o umístění českých lékařů, kteří museli utéci z „odstoupených” Sudet a Těšínska, nebo byli s hořkostí „vysídleni” ze Slovenska a z Podkarpatské Rusi. Těchto exulantů, jak se jim tehdy říkalo, bylo 492. Ještě větší práce byla s umístěním vojenských lékařů a lékařů v základní službě, kterých bylo na osm set. </w:t>
      </w:r>
    </w:p>
    <w:p w:rsidR="00AA2A56" w:rsidRDefault="00F50983">
      <w:pPr>
        <w:pStyle w:val="Nadpis3"/>
      </w:pPr>
      <w:bookmarkStart w:id="733" w:name="_Toc528907529"/>
      <w:bookmarkStart w:id="734" w:name="_Toc531840048"/>
      <w:r>
        <w:t>Protektorát</w:t>
      </w:r>
      <w:bookmarkEnd w:id="730"/>
      <w:r w:rsidR="00AA2A56">
        <w:fldChar w:fldCharType="begin"/>
      </w:r>
      <w:r>
        <w:instrText xml:space="preserve"> XE "Protektorát" </w:instrText>
      </w:r>
      <w:r w:rsidR="00AA2A56">
        <w:fldChar w:fldCharType="end"/>
      </w:r>
      <w:r>
        <w:t xml:space="preserve"> a holocaust</w:t>
      </w:r>
      <w:bookmarkEnd w:id="733"/>
      <w:bookmarkEnd w:id="734"/>
    </w:p>
    <w:p w:rsidR="00AA2A56" w:rsidRDefault="00F50983">
      <w:pPr>
        <w:pStyle w:val="Zkladntext-prvnodsazen"/>
        <w:ind w:left="708" w:firstLine="708"/>
      </w:pPr>
      <w:r>
        <w:t>Doba od r. 1939 do 1945 byla i pro českou medicínu dobou mlčení můz. Nebyl to jen spánek mezi zbraněmi, ale strach uprostřed okupačních, náboženských, germanizačních, ekonomických a válečných hrůz. Mnohé byly předem naplánovány už 29.března 1939, jako např. přísežné prohlášení o příslušnosti k židovskému náboženství</w:t>
      </w:r>
      <w:r w:rsidR="00AA2A56">
        <w:fldChar w:fldCharType="begin"/>
      </w:r>
      <w:r>
        <w:instrText xml:space="preserve"> XE "náboženství" </w:instrText>
      </w:r>
      <w:r w:rsidR="00AA2A56">
        <w:fldChar w:fldCharType="end"/>
      </w:r>
      <w:r>
        <w:t xml:space="preserve">, které připravovaly holocaust. Už po kolikáté v lidské historii ? Už jsme si v této knize mohli přečíst o problematice židů v evropské medicíně v počátečních dějinách, kdy už ve 12. století byli židovští lékaři v Evropě diskriminování, protože předčili jiné pohanské, ale i křesťanské léčitele. Strach z konkurence katolických léčitelů vedl k osočování židů, k jejich pogromům, ovlivňoval rozhodování králů, církevních synodů a jiných mocných sil tehdejší společnosti. </w:t>
      </w:r>
    </w:p>
    <w:p w:rsidR="00AA2A56" w:rsidRDefault="00F50983">
      <w:pPr>
        <w:pStyle w:val="Zkladntext-prvnodsazen"/>
        <w:ind w:left="708" w:firstLine="708"/>
      </w:pPr>
      <w:r>
        <w:lastRenderedPageBreak/>
        <w:t>V dlouhé historii ústrků a násilí na židech v Čechách i v Plzni jsme přestali patnáctým stoletím. Nevíme, zda byl mezi plzeňskými židy nějaký zdravotník, který musel v r. 1493 z rozhodnutí městské rady chodit v nápadné židovské kukle a ženy židovské ve šlojířích se žlutými okraji. Měli ještě štěstí plzeňští židé</w:t>
      </w:r>
      <w:r w:rsidR="00AA2A56">
        <w:fldChar w:fldCharType="begin"/>
      </w:r>
      <w:r>
        <w:instrText xml:space="preserve"> XE "židé" </w:instrText>
      </w:r>
      <w:r w:rsidR="00AA2A56">
        <w:fldChar w:fldCharType="end"/>
      </w:r>
      <w:r>
        <w:t>, když po vpádu Prusů do Čech v r. 1744 byli vypovídáni do konce června. Pro protesty Nizozemí a Anglie Marie Terezie</w:t>
      </w:r>
      <w:r w:rsidR="00AA2A56">
        <w:fldChar w:fldCharType="begin"/>
      </w:r>
      <w:r>
        <w:instrText xml:space="preserve"> XE "Marie Terezie" </w:instrText>
      </w:r>
      <w:r w:rsidR="00AA2A56">
        <w:fldChar w:fldCharType="end"/>
      </w:r>
      <w:r>
        <w:t xml:space="preserve"> toto nařízení odvolala a v r. 1748 povolila židům pobyt v zemi na 10 let a nakonec v r. 1755 zrušila i toto omezení. Leopold II (1790 – 1792) udělil židům v českých zemích bydlícím i povolení nabývání univerzitních hodností i provozování lékařství. Zdá se, že to později nevyvolalo žádný odpor proti nim, i když většina z nich se v Plzni hlásila k německé národnosti. V mezidobí to občas připomněly jen historici, jako třeba v článku z novin Český západ 1. 3. 1904. Mnohé z plzeňských židovských lékařů najdete podle náhrobních nápisů na židovském hřbitově., jako je např. Beck Edvard</w:t>
      </w:r>
      <w:r w:rsidR="00AA2A56">
        <w:fldChar w:fldCharType="begin"/>
      </w:r>
      <w:r>
        <w:instrText xml:space="preserve"> XE "Beck Edvard" </w:instrText>
      </w:r>
      <w:r w:rsidR="00AA2A56">
        <w:fldChar w:fldCharType="end"/>
      </w:r>
      <w:r>
        <w:t xml:space="preserve"> * 1858, Bloch Hugo</w:t>
      </w:r>
      <w:r w:rsidR="00AA2A56">
        <w:fldChar w:fldCharType="begin"/>
      </w:r>
      <w:r>
        <w:instrText xml:space="preserve"> XE "Bloch Hugo" </w:instrText>
      </w:r>
      <w:r w:rsidR="00AA2A56">
        <w:fldChar w:fldCharType="end"/>
      </w:r>
      <w:r>
        <w:t xml:space="preserve"> *1867, Koerting ( Körting) Mořic * ? 1877, Löwenstein Karel</w:t>
      </w:r>
      <w:r w:rsidR="00AA2A56">
        <w:fldChar w:fldCharType="begin"/>
      </w:r>
      <w:r>
        <w:instrText xml:space="preserve"> XE "Löwenstein Karel" </w:instrText>
      </w:r>
      <w:r w:rsidR="00AA2A56">
        <w:fldChar w:fldCharType="end"/>
      </w:r>
      <w:r>
        <w:t xml:space="preserve"> + 1915, Taussig Oskar</w:t>
      </w:r>
      <w:r w:rsidR="00AA2A56">
        <w:fldChar w:fldCharType="begin"/>
      </w:r>
      <w:r>
        <w:instrText xml:space="preserve"> XE "Taussig Oskar" </w:instrText>
      </w:r>
      <w:r w:rsidR="00AA2A56">
        <w:fldChar w:fldCharType="end"/>
      </w:r>
      <w:r>
        <w:t xml:space="preserve"> *1871, </w:t>
      </w:r>
    </w:p>
    <w:p w:rsidR="00AA2A56" w:rsidRDefault="00F50983">
      <w:pPr>
        <w:pStyle w:val="Zkladntext-prvnodsazen"/>
        <w:ind w:left="709" w:firstLine="709"/>
        <w:rPr>
          <w:i/>
        </w:rPr>
      </w:pPr>
      <w:r>
        <w:t xml:space="preserve">Ve vší nahotě to však ukázaly židovské hvězdy na šatech plzeňských lékařů za Protektorátu. Předtím musely smutné povinnosti odborného vyobcování židů převzít správní komise ÚJČL a Spolků lékařů převzít v období pomnichovského Československa, zejména při plnění nařízení ministra sociální a zdravotní správy JUDr. Vladislava Klumpara z 27. 9. a 3. 10. 1938, jímž se usnášely na vyloučení všech těch 811 „neárijských” lékařů z členství ÚJČL Ještě smutnější doba pro židovské lékaře i naše svědomí nastala za Protektorátu. Jen málokdo si už vzpomene přesně na datum 24.července 1940, kdy ztratili plzeňští „ nearijští “ lékaři v důsledku vládního nařízení š. 146/40 oprávnění k výkonu lékařské praxe. Úřední list města Plzně dokončil tuto zprávu potupnou informací, že „ </w:t>
      </w:r>
      <w:r>
        <w:rPr>
          <w:i/>
        </w:rPr>
        <w:t xml:space="preserve">v Plzni bylo ponecháno vykonávání pouze osmi židovským lékařů, 5 odborným a 3 praktickým, jimiž se mohou dát léčit Židé. Tito lékaři musí užívat označení Židovský lékař “. </w:t>
      </w:r>
    </w:p>
    <w:p w:rsidR="00AA2A56" w:rsidRDefault="00AA2A56">
      <w:pPr>
        <w:pStyle w:val="Seznamobrzk"/>
        <w:rPr>
          <w:b/>
          <w:color w:val="FF0000"/>
        </w:rPr>
      </w:pPr>
      <w:hyperlink r:id="rId142" w:history="1">
        <w:bookmarkStart w:id="735" w:name="_Toc531840219"/>
        <w:r w:rsidR="00F50983">
          <w:rPr>
            <w:rStyle w:val="Hypertextovodkaz"/>
          </w:rPr>
          <w:t>Obr. Židovští  lékaři.</w:t>
        </w:r>
        <w:bookmarkEnd w:id="735"/>
      </w:hyperlink>
      <w:r w:rsidR="00F50983">
        <w:tab/>
      </w:r>
    </w:p>
    <w:p w:rsidR="00AA2A56" w:rsidRDefault="00AA2A56">
      <w:pPr>
        <w:pStyle w:val="Zkladntext-prvnodsazen"/>
        <w:ind w:left="708" w:firstLine="708"/>
      </w:pPr>
    </w:p>
    <w:p w:rsidR="00AA2A56" w:rsidRDefault="00F50983">
      <w:pPr>
        <w:pStyle w:val="Zkladntext-prvnodsazen"/>
        <w:ind w:left="708" w:firstLine="708"/>
      </w:pPr>
      <w:r>
        <w:t>Jen málokterému z nich se podařilo přežít. Většinou po nich zbyla jen čísla některých transportů do koncentračních táborů, protože se u všech bližší údaje z Plzně nepodařilo zjistit. Mezi nimi i Adel Bedřich</w:t>
      </w:r>
      <w:r w:rsidR="00AA2A56">
        <w:fldChar w:fldCharType="begin"/>
      </w:r>
      <w:r>
        <w:instrText xml:space="preserve"> XE "Adel Bedřich" </w:instrText>
      </w:r>
      <w:r w:rsidR="00AA2A56">
        <w:fldChar w:fldCharType="end"/>
      </w:r>
      <w:r>
        <w:t>, Lederer Jakub</w:t>
      </w:r>
      <w:r w:rsidR="00AA2A56">
        <w:fldChar w:fldCharType="begin"/>
      </w:r>
      <w:r>
        <w:instrText xml:space="preserve"> XE "Lederer Jakub" </w:instrText>
      </w:r>
      <w:r w:rsidR="00AA2A56">
        <w:fldChar w:fldCharType="end"/>
      </w:r>
      <w:r>
        <w:t xml:space="preserve"> * 1866 (č. 27), Lederer Herman * </w:t>
      </w:r>
      <w:r>
        <w:rPr>
          <w:b/>
        </w:rPr>
        <w:t xml:space="preserve">195? </w:t>
      </w:r>
      <w:r>
        <w:t>(č. 834), Lederer Oskar * 1901 ( č. 834), Lederer Max</w:t>
      </w:r>
      <w:r w:rsidR="00AA2A56">
        <w:fldChar w:fldCharType="begin"/>
      </w:r>
      <w:r>
        <w:instrText xml:space="preserve"> XE "Lederer Max" </w:instrText>
      </w:r>
      <w:r w:rsidR="00AA2A56">
        <w:fldChar w:fldCharType="end"/>
      </w:r>
      <w:r>
        <w:t xml:space="preserve"> * 1885 ( č. 655), Lederer Julius</w:t>
      </w:r>
      <w:r w:rsidR="00AA2A56">
        <w:fldChar w:fldCharType="begin"/>
      </w:r>
      <w:r>
        <w:instrText xml:space="preserve"> XE "Lederer Julius" </w:instrText>
      </w:r>
      <w:r w:rsidR="00AA2A56">
        <w:fldChar w:fldCharType="end"/>
      </w:r>
      <w:r>
        <w:t xml:space="preserve"> * 1877 (č. 29), Lengsfeld Rudolf</w:t>
      </w:r>
      <w:r w:rsidR="00AA2A56">
        <w:fldChar w:fldCharType="begin"/>
      </w:r>
      <w:r>
        <w:instrText xml:space="preserve"> XE "Lengsfeld Rudolf" </w:instrText>
      </w:r>
      <w:r w:rsidR="00AA2A56">
        <w:fldChar w:fldCharType="end"/>
      </w:r>
      <w:r>
        <w:t xml:space="preserve"> ? *1871(č. 924), Löwy Vilém</w:t>
      </w:r>
      <w:r w:rsidR="00AA2A56">
        <w:fldChar w:fldCharType="begin"/>
      </w:r>
      <w:r>
        <w:instrText xml:space="preserve"> XE "Löwy Vilém" </w:instrText>
      </w:r>
      <w:r w:rsidR="00AA2A56">
        <w:fldChar w:fldCharType="end"/>
      </w:r>
      <w:r>
        <w:t xml:space="preserve"> ( č. 131), Löwy Vojtěch</w:t>
      </w:r>
      <w:r w:rsidR="00AA2A56">
        <w:fldChar w:fldCharType="begin"/>
      </w:r>
      <w:r>
        <w:instrText xml:space="preserve"> XE "Löwy Vojtěch" </w:instrText>
      </w:r>
      <w:r w:rsidR="00AA2A56">
        <w:fldChar w:fldCharType="end"/>
      </w:r>
      <w:r>
        <w:t xml:space="preserve"> (č. 657) Pick Otto</w:t>
      </w:r>
      <w:r w:rsidR="00AA2A56">
        <w:fldChar w:fldCharType="begin"/>
      </w:r>
      <w:r>
        <w:instrText xml:space="preserve"> XE "</w:instrText>
      </w:r>
      <w:r>
        <w:rPr>
          <w:color w:val="auto"/>
        </w:rPr>
        <w:instrText>Pick Otto"</w:instrText>
      </w:r>
      <w:r>
        <w:instrText xml:space="preserve"> </w:instrText>
      </w:r>
      <w:r w:rsidR="00AA2A56">
        <w:fldChar w:fldCharType="end"/>
      </w:r>
      <w:r>
        <w:t xml:space="preserve"> * 1890 ( č. 894), Polesi Arnošt</w:t>
      </w:r>
      <w:r w:rsidR="00AA2A56">
        <w:fldChar w:fldCharType="begin"/>
      </w:r>
      <w:r>
        <w:instrText xml:space="preserve"> XE "</w:instrText>
      </w:r>
      <w:r>
        <w:rPr>
          <w:color w:val="auto"/>
        </w:rPr>
        <w:instrText>Polesi Arnošt"</w:instrText>
      </w:r>
      <w:r>
        <w:instrText xml:space="preserve"> </w:instrText>
      </w:r>
      <w:r w:rsidR="00AA2A56">
        <w:fldChar w:fldCharType="end"/>
      </w:r>
      <w:r>
        <w:t xml:space="preserve"> * 1898 (č. 148), Pollak Osvald</w:t>
      </w:r>
      <w:r w:rsidR="00AA2A56">
        <w:fldChar w:fldCharType="begin"/>
      </w:r>
      <w:r>
        <w:instrText xml:space="preserve"> XE "Pollak Osvald" </w:instrText>
      </w:r>
      <w:r w:rsidR="00AA2A56">
        <w:fldChar w:fldCharType="end"/>
      </w:r>
      <w:r>
        <w:t xml:space="preserve"> * 1901 (557), Pollak (Pollack) Vilém * 1872 ( č. 555), Popper Maxmilian * 1909 ( č. 477, Slánský Vítězslav (Siegfried, Žibřid) *1873 (č.138). </w:t>
      </w:r>
    </w:p>
    <w:p w:rsidR="00AA2A56" w:rsidRDefault="00F50983">
      <w:pPr>
        <w:pStyle w:val="Zkladntext-prvnodsazen"/>
        <w:ind w:left="708" w:firstLine="708"/>
      </w:pPr>
      <w:r>
        <w:t>Stejně tragické byly i ty neočekávané ztráty na životech, ať už byly utajované ne nebo naopak co nejšíře pro výstrahu oznamované. Hned listopadové události nevěstily pro mnohé zdravotníky,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i lékařské spolky</w:t>
      </w:r>
      <w:r w:rsidR="00AA2A56">
        <w:fldChar w:fldCharType="begin"/>
      </w:r>
      <w:r>
        <w:instrText xml:space="preserve"> XE "lékařské spolky" </w:instrText>
      </w:r>
      <w:r w:rsidR="00AA2A56">
        <w:fldChar w:fldCharType="end"/>
      </w:r>
      <w:r>
        <w:t xml:space="preserve"> a zdravotnické instituce nic dobrého. Zdálo se, že jejich osud bude navazovat na osud vysokých škol, který byl vypsán na všech rozích:</w:t>
      </w:r>
    </w:p>
    <w:p w:rsidR="00AA2A56" w:rsidRDefault="00F50983">
      <w:pPr>
        <w:pStyle w:val="Zkladntext-prvnodsazen"/>
        <w:ind w:left="708" w:firstLine="708"/>
      </w:pPr>
      <w:r>
        <w:rPr>
          <w:i/>
        </w:rPr>
        <w:t>„Ačkoli bylo opětovaně vážně varováno, pokouší se od nějaké doby skupina českých intelektuálů ve spolupráci s emigrantskými kruhy v cizině menšími nebo většími akcemi odporu rušiti klid a pořádek v Protektorátu Böhmen und Mähren. Přitom bylo zjištěno, že původci těchto aktů jsou zvláště na českých vysokých školách. Ježto tyto živly daly se ve dnech 28. října a 15. listopadu strhnouti k násilným činům proti jednotlivým Němcům, byly české vysoké školy</w:t>
      </w:r>
      <w:r w:rsidR="00AA2A56">
        <w:rPr>
          <w:i/>
        </w:rPr>
        <w:fldChar w:fldCharType="begin"/>
      </w:r>
      <w:r>
        <w:rPr>
          <w:i/>
        </w:rPr>
        <w:instrText xml:space="preserve"> XE "</w:instrText>
      </w:r>
      <w:r>
        <w:rPr>
          <w:color w:val="auto"/>
        </w:rPr>
        <w:instrText>školy"</w:instrText>
      </w:r>
      <w:r>
        <w:rPr>
          <w:i/>
        </w:rPr>
        <w:instrText xml:space="preserve"> </w:instrText>
      </w:r>
      <w:r w:rsidR="00AA2A56">
        <w:rPr>
          <w:i/>
        </w:rPr>
        <w:fldChar w:fldCharType="end"/>
      </w:r>
      <w:r>
        <w:rPr>
          <w:i/>
        </w:rPr>
        <w:t xml:space="preserve"> na dobu tří roků uzavřeny. Devět pachatelů bylo zastřeleno a větší počet účastníků byl vzat do vazby. V Praze dne 17. listopadu 1939.Der Reichsprotektor in Böhmen und Mähren, gez. Freiherr von Neurath.“</w:t>
      </w:r>
      <w:r>
        <w:t xml:space="preserve"> </w:t>
      </w:r>
    </w:p>
    <w:p w:rsidR="00AA2A56" w:rsidRDefault="00F50983">
      <w:pPr>
        <w:pStyle w:val="Zkladntext-prvnodsazen"/>
        <w:ind w:left="709" w:firstLine="709"/>
      </w:pPr>
      <w:r>
        <w:t>Jako jinde nebylo vyhnutí se teroru ani ve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i sama nemocnice</w:t>
      </w:r>
      <w:r w:rsidR="00AA2A56">
        <w:fldChar w:fldCharType="begin"/>
      </w:r>
      <w:r>
        <w:instrText xml:space="preserve"> XE "nemocnice" </w:instrText>
      </w:r>
      <w:r w:rsidR="00AA2A56">
        <w:fldChar w:fldCharType="end"/>
      </w:r>
      <w:r>
        <w:t xml:space="preserve"> se zapojila do odbojové činnosti, která si vyžádala i mnohé oběti. 1943 byl popraven Dr. František Vrátil spolu s členy západočeské Obrany národa. Za odbojovou činnost byli 2. srpna 1942 Gestapem zatčeni a 1943 popraveni primář interního oddělení Prof. Dr. František Šimer a jeho asistent Dr. Vilém Hlinka. Medicíně nastal čas pláče a slz. </w:t>
      </w:r>
    </w:p>
    <w:p w:rsidR="00AA2A56" w:rsidRDefault="00AA2A56">
      <w:pPr>
        <w:pStyle w:val="Seznamobrzk"/>
        <w:rPr>
          <w:b/>
          <w:color w:val="FF0000"/>
        </w:rPr>
      </w:pPr>
      <w:hyperlink r:id="rId143" w:history="1">
        <w:bookmarkStart w:id="736" w:name="_Toc531840220"/>
        <w:r w:rsidR="00F50983">
          <w:rPr>
            <w:rStyle w:val="Hypertextovodkaz"/>
          </w:rPr>
          <w:t>Obr. Uctění památky popravených. Šimerův interní pavilon.</w:t>
        </w:r>
        <w:bookmarkEnd w:id="736"/>
      </w:hyperlink>
      <w:r w:rsidR="00F50983">
        <w:t xml:space="preserve"> </w:t>
      </w:r>
      <w:r w:rsidR="00F50983">
        <w:tab/>
      </w:r>
    </w:p>
    <w:p w:rsidR="00AA2A56" w:rsidRDefault="00AA2A56">
      <w:pPr>
        <w:ind w:left="708" w:firstLine="708"/>
        <w:rPr>
          <w:color w:val="008000"/>
        </w:rPr>
      </w:pPr>
    </w:p>
    <w:p w:rsidR="00AA2A56" w:rsidRDefault="00AA2A56">
      <w:pPr>
        <w:pStyle w:val="Seznamobrzk"/>
        <w:rPr>
          <w:b/>
          <w:color w:val="FF0000"/>
        </w:rPr>
      </w:pPr>
      <w:hyperlink r:id="rId144" w:history="1">
        <w:bookmarkStart w:id="737" w:name="_Toc531840221"/>
        <w:r w:rsidR="00F50983">
          <w:rPr>
            <w:rStyle w:val="Hypertextovodkaz"/>
          </w:rPr>
          <w:t>Obr..Podobizna Prof.Dr.Františka Šimera.</w:t>
        </w:r>
        <w:bookmarkEnd w:id="737"/>
      </w:hyperlink>
      <w:r w:rsidR="00F50983">
        <w:rPr>
          <w:b/>
          <w:color w:val="FF0000"/>
        </w:rPr>
        <w:t xml:space="preserve"> </w:t>
      </w:r>
    </w:p>
    <w:p w:rsidR="00AA2A56" w:rsidRDefault="00AA2A56">
      <w:pPr>
        <w:ind w:left="708" w:firstLine="708"/>
        <w:rPr>
          <w:b/>
          <w:color w:val="FF0000"/>
        </w:rPr>
      </w:pPr>
    </w:p>
    <w:p w:rsidR="00AA2A56" w:rsidRDefault="00AA2A56">
      <w:pPr>
        <w:pStyle w:val="Seznamobrzk"/>
      </w:pPr>
      <w:hyperlink r:id="rId145" w:history="1">
        <w:bookmarkStart w:id="738" w:name="_Toc531840222"/>
        <w:r w:rsidR="00F50983">
          <w:rPr>
            <w:rStyle w:val="Hypertextovodkaz"/>
          </w:rPr>
          <w:t>Obr. Asistent  MUDr. Vilém Hlinka.</w:t>
        </w:r>
        <w:bookmarkEnd w:id="738"/>
      </w:hyperlink>
      <w:r w:rsidR="00F50983">
        <w:t xml:space="preserve"> </w:t>
      </w:r>
    </w:p>
    <w:p w:rsidR="00AA2A56" w:rsidRDefault="00F50983">
      <w:pPr>
        <w:pStyle w:val="Nadpis3"/>
        <w:ind w:left="709" w:firstLine="709"/>
      </w:pPr>
      <w:bookmarkStart w:id="739" w:name="_Toc459622063"/>
      <w:bookmarkStart w:id="740" w:name="_Toc528907530"/>
      <w:bookmarkStart w:id="741" w:name="_Toc531840049"/>
      <w:r>
        <w:t>Řízení zdravotnictví</w:t>
      </w:r>
      <w:r w:rsidR="00AA2A56">
        <w:fldChar w:fldCharType="begin"/>
      </w:r>
      <w:r>
        <w:instrText xml:space="preserve"> XE "zdravotnictví" </w:instrText>
      </w:r>
      <w:r w:rsidR="00AA2A56">
        <w:fldChar w:fldCharType="end"/>
      </w:r>
      <w:r>
        <w:t>.</w:t>
      </w:r>
      <w:bookmarkEnd w:id="739"/>
      <w:bookmarkEnd w:id="740"/>
      <w:bookmarkEnd w:id="741"/>
    </w:p>
    <w:p w:rsidR="00AA2A56" w:rsidRDefault="00F50983">
      <w:pPr>
        <w:pStyle w:val="Zkladntext-prvnodsazen"/>
        <w:ind w:left="709" w:firstLine="709"/>
      </w:pPr>
      <w:r>
        <w:t>Za druhé světové války</w:t>
      </w:r>
      <w:r w:rsidR="00AA2A56">
        <w:fldChar w:fldCharType="begin"/>
      </w:r>
      <w:r>
        <w:instrText xml:space="preserve"> XE "války" </w:instrText>
      </w:r>
      <w:r w:rsidR="00AA2A56">
        <w:fldChar w:fldCharType="end"/>
      </w:r>
      <w:r>
        <w:t xml:space="preserve"> se jednoznačně ukázalo, jak slabé jsou stavovské organizace proti hrubé politické moci. Už 31. 3. 1939 vláda Protektorátu Čechy a Morava nařízením č. 107 zrušila zastupitelstva lékařských komor a komorní radu a ustavila jako nový nejvyšší stavovský lékařský </w:t>
      </w:r>
      <w:r>
        <w:lastRenderedPageBreak/>
        <w:t xml:space="preserve">orgán Ústřední lékařskou radu. V ní se staly členy nejen správní komise lékařských komor, ale i ÚJČL i spolek Verein der deutschen Ärzte. Hlavními úkoly této ÚLR bylo vést evidenci o vhodných pracovních místech a přidělovat lékařům pracovní úkoly. Předsedou zemské zdravotní rady se stal MUDr. Prokop Kosina. </w:t>
      </w:r>
    </w:p>
    <w:p w:rsidR="00AA2A56" w:rsidRDefault="00F50983">
      <w:pPr>
        <w:pStyle w:val="Zkladntext-prvnodsazen"/>
        <w:ind w:left="709" w:firstLine="709"/>
      </w:pPr>
      <w:r>
        <w:t>Je zajímavé pro srovnání s poměry v pozdější totalitní éře, že tedy</w:t>
      </w:r>
      <w:r>
        <w:rPr>
          <w:caps/>
        </w:rPr>
        <w:t xml:space="preserve"> </w:t>
      </w:r>
      <w:r>
        <w:t>Lékařské komory u nás nebyly de jure po celou dobu II. světové války</w:t>
      </w:r>
      <w:r w:rsidR="00AA2A56">
        <w:fldChar w:fldCharType="begin"/>
      </w:r>
      <w:r>
        <w:instrText xml:space="preserve"> XE "války" </w:instrText>
      </w:r>
      <w:r w:rsidR="00AA2A56">
        <w:fldChar w:fldCharType="end"/>
      </w:r>
      <w:r>
        <w:t xml:space="preserve"> zrušeny, že pravidelně dvouměsíčně uveřejňovaly všechny detaily svých rozhodnutí v časopise komorou subvencovaném Věstníku Českých Lékařů. Paralelně začaly jen existovat vedle sebe dvě komory, česká a německá, přičemž dále fungovaly Lékařské komory pro zemi Českou se sídlem v Praze a pro zemi Moravskoslezskou se sídlem v Brně. Došlo jen k minimální novelizaci Stavovského řádu podle výnosu Ministerstva sociální a zdravotní správy ze dne 15. ledna 1940, j. zn. M-1121-9/1-40. V něm byly znovu definovány stavovské povinnosti a práva komory i jejích členů, jak se mají členové komory jako lékaři chovat, jak jsou povinni vykonávat své povolání, jak se mají chovat ke komoře, jak označovat svou lékařskou praxi, co je lékaři zapovězeno, jak se lékaři mají k sobě chovat navzájem i při ošetřování nemocných. </w:t>
      </w:r>
    </w:p>
    <w:p w:rsidR="00AA2A56" w:rsidRDefault="00F50983">
      <w:pPr>
        <w:pStyle w:val="Zkladntext-prvnodsazen"/>
        <w:ind w:left="709" w:firstLine="709"/>
      </w:pPr>
      <w:r>
        <w:t>To vše bezprostředně ovlivňovalo i plzeňskou medicínu. Pro náš další poválečný vývoj je také charakteristické, že už v r. 1940 byli lékaři pod tlakem Národní odborové ústředny, aby se stali jejími členy. Komora se proti tomu rozhodně postavila i s výslovným pokynem, zaslaným všem tehdejším lékařům, aby se lékaři odborově organizovali ve vlastní stavovské organizaci, kterou byla Ústřední jednota českých lékařů</w:t>
      </w:r>
      <w:r w:rsidR="00AA2A56">
        <w:fldChar w:fldCharType="begin"/>
      </w:r>
      <w:r>
        <w:instrText xml:space="preserve"> XE "Ústřední jednota českých lékařů" </w:instrText>
      </w:r>
      <w:r w:rsidR="00AA2A56">
        <w:fldChar w:fldCharType="end"/>
      </w:r>
      <w:r>
        <w:t>. Předsedou správní komise komory v Praze byl tehdy MUDr. Ladislav Pražák a v Brně prof. Dr. V. Tomášek. Ústřední jednota českých lékařů se však přesto postupně stávala „odborovou</w:t>
      </w:r>
      <w:r>
        <w:rPr>
          <w:caps/>
        </w:rPr>
        <w:t xml:space="preserve">” </w:t>
      </w:r>
      <w:r>
        <w:t xml:space="preserve">organizací, jak dokazoval neustále otiskovaný slogan, že každý český lékař má být odborově organizován v ÚJČL - české lékařské stavovské organizaci. Zdá se, že tehdy začaly pro českou inteligenci zmatky s pojmem odborového hnutí. </w:t>
      </w:r>
    </w:p>
    <w:p w:rsidR="00AA2A56" w:rsidRDefault="00F50983">
      <w:pPr>
        <w:pStyle w:val="Zkladntext-prvnodsazen"/>
        <w:ind w:left="709" w:firstLine="709"/>
      </w:pPr>
      <w:r>
        <w:t>Teprve od 11. srpna 1942 se z rozkazu říšského protektora stala Lékařská komora</w:t>
      </w:r>
      <w:r w:rsidR="00AA2A56">
        <w:fldChar w:fldCharType="begin"/>
      </w:r>
      <w:r>
        <w:instrText xml:space="preserve"> XE "Lékařská komora" </w:instrText>
      </w:r>
      <w:r w:rsidR="00AA2A56">
        <w:fldChar w:fldCharType="end"/>
      </w:r>
      <w:r>
        <w:t xml:space="preserve"> česká i německá součástí Pracovního společenství zdravotnických povolání v Čechách a na Moravě, k níž náležely všechny organizace lékařů, zubních lékařů, lékárníků, porodních asistentek a dentistů v Protektorátě. Ani pak se komory nepřestaly stavět proti tomu, aby lékaři uzavírali s nemocenskými pokladnami smlouvy s nižšími sazbami, než byly obvyklé v soukromé praxi. Byla to doba pro všechny těžká, i o tom je v komorovém Věstníku českých lékařů dost objektivních informací, byť vycházel pak jako list Národního souručenství a s podtitulem listu pro hájení „sociálních” zájmů lékařských. O tematice lékařských přednášek se moc zpráv nedochovalo. Je to jistě škoda, protože v těchto přednáškách bylo uloženo nejen mnoho odborných údajů o celkovém zdravotním stavu tehdejší populace. Např. ze zprávy o léčebné péči Všeobecného penzijního ústavu se v r. 1940 dovídáme, jak klesal za války</w:t>
      </w:r>
      <w:r w:rsidR="00AA2A56">
        <w:fldChar w:fldCharType="begin"/>
      </w:r>
      <w:r>
        <w:instrText xml:space="preserve"> XE "války" </w:instrText>
      </w:r>
      <w:r w:rsidR="00AA2A56">
        <w:fldChar w:fldCharType="end"/>
      </w:r>
      <w:r>
        <w:t xml:space="preserve"> počet zubních protéz. Tehdy jich bylo nově zhotoveno na 10 000 pojištěných jen 81 u mužů a 25 u žen. Tenkrát však zubní lékaři měli jiné starosti</w:t>
      </w:r>
    </w:p>
    <w:p w:rsidR="00AA2A56" w:rsidRDefault="00F50983">
      <w:pPr>
        <w:pStyle w:val="Zkladntext-prvnodsazen"/>
        <w:ind w:left="709" w:firstLine="709"/>
      </w:pPr>
      <w:r>
        <w:t>Lékaři</w:t>
      </w:r>
      <w:r w:rsidR="00AA2A56">
        <w:fldChar w:fldCharType="begin"/>
      </w:r>
      <w:r>
        <w:instrText xml:space="preserve"> XE "Lékaři" </w:instrText>
      </w:r>
      <w:r w:rsidR="00AA2A56">
        <w:fldChar w:fldCharType="end"/>
      </w:r>
      <w:r>
        <w:t xml:space="preserve"> v Plzni byli svazováni s protektorátním režimem i tím, že museli za protektorátu písemně stvrzovat svůj slib věrnosti říši a jejímu vůdci Adolfu Hitlerovi. </w:t>
      </w:r>
    </w:p>
    <w:p w:rsidR="00AA2A56" w:rsidRDefault="00AA2A56">
      <w:pPr>
        <w:pStyle w:val="Seznamobrzk"/>
        <w:rPr>
          <w:b/>
          <w:color w:val="FF0000"/>
        </w:rPr>
      </w:pPr>
      <w:hyperlink r:id="rId146" w:history="1">
        <w:bookmarkStart w:id="742" w:name="_Toc531840223"/>
        <w:r w:rsidR="00F50983">
          <w:rPr>
            <w:rStyle w:val="Hypertextovodkaz"/>
          </w:rPr>
          <w:t>Obr. Vynucený slib lékařů vůdci.</w:t>
        </w:r>
        <w:bookmarkEnd w:id="742"/>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 xml:space="preserve">Odborná činnost spolků se však zmenšovala. Byla to doba, kdy pro každou odbornou přednášku a vědeckou schůzi bylo nutno podat žádost policejnímu ředitelství. Nebylo divu. </w:t>
      </w:r>
    </w:p>
    <w:p w:rsidR="00AA2A56" w:rsidRDefault="00F50983">
      <w:pPr>
        <w:pStyle w:val="Zkladntext-prvnodsazen"/>
        <w:ind w:left="709" w:firstLine="709"/>
      </w:pPr>
      <w:r>
        <w:t>Organizace veřejné služby zdravotní v Plzni se nezměnila. Opakovala se situace, jako za Rakouska. 25.4. 1942 byla totiž Plzeň prohlášena městem se zvláštním statutem. Plzeň se zvětšila o Bolevec, Božkov, Bukovec, Černice, Koterov, Újezd a Litice Tím celé veřejné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podléhalo pod ministerstvo vnitra prostřednictvím okresního úřadu, na němž bylo zřízeno nové zdravotnické oddělení s vedoucím MUDr Janem Drábkem. Změnila se jen jména. Na plzeňském okrese vládl zdravotní rada Jan Drábek. Na jednotlivých plzeňských obvodech tehdy sloužili tito lékaři : Dr Vilém Formánek, Dr. Eugen Veselý, Dr. Alois Morávek, Dr Antonín Grygar, Dr. Jaroslav Bradler, Dr. František Hájek, Dr. František Chudáček, Dr. František Rajman. Roční zdravotní plat městských lékařů zůstal stále směšně nízký, přibližně 9.000 K ročně.</w:t>
      </w:r>
    </w:p>
    <w:p w:rsidR="00AA2A56" w:rsidRDefault="00F50983">
      <w:pPr>
        <w:pStyle w:val="Nadpis3"/>
      </w:pPr>
      <w:bookmarkStart w:id="743" w:name="_Toc528907531"/>
      <w:bookmarkStart w:id="744" w:name="_Toc531840050"/>
      <w:r>
        <w:t>ONP</w:t>
      </w:r>
      <w:r w:rsidR="00AA2A56">
        <w:fldChar w:fldCharType="begin"/>
      </w:r>
      <w:r>
        <w:instrText xml:space="preserve"> XE "ONP" </w:instrText>
      </w:r>
      <w:r w:rsidR="00AA2A56">
        <w:fldChar w:fldCharType="end"/>
      </w:r>
      <w:r>
        <w:t xml:space="preserve"> v Plzni</w:t>
      </w:r>
      <w:bookmarkEnd w:id="743"/>
      <w:bookmarkEnd w:id="744"/>
      <w:r>
        <w:t xml:space="preserve"> </w:t>
      </w:r>
    </w:p>
    <w:p w:rsidR="00AA2A56" w:rsidRDefault="00F50983">
      <w:pPr>
        <w:ind w:left="708" w:firstLine="702"/>
      </w:pPr>
      <w:r>
        <w:t>1941 byla v Plzni zrušena Všeobecná nemocenská pojišťovna</w:t>
      </w:r>
      <w:r w:rsidR="00AA2A56">
        <w:fldChar w:fldCharType="begin"/>
      </w:r>
      <w:r>
        <w:instrText xml:space="preserve"> XE "pojišťovna" </w:instrText>
      </w:r>
      <w:r w:rsidR="00AA2A56">
        <w:fldChar w:fldCharType="end"/>
      </w:r>
      <w:r>
        <w:t xml:space="preserve"> a jejím právním nástupcem se stala Okresní nemocenská pojišťovna</w:t>
      </w:r>
      <w:r w:rsidR="00AA2A56">
        <w:fldChar w:fldCharType="begin"/>
      </w:r>
      <w:r>
        <w:instrText xml:space="preserve"> XE "</w:instrText>
      </w:r>
      <w:r>
        <w:rPr>
          <w:color w:val="auto"/>
        </w:rPr>
        <w:instrText>Okresní nemocenská pojišťovna"</w:instrText>
      </w:r>
      <w:r>
        <w:instrText xml:space="preserve"> </w:instrText>
      </w:r>
      <w:r w:rsidR="00AA2A56">
        <w:fldChar w:fldCharType="end"/>
      </w:r>
      <w:r>
        <w:t xml:space="preserve"> v Plzni , na jejíž činnosti se toho naštěstí kromě nejrůznějších materielních omezení moc nezměnilo. Na přejmenovaném nábřeží na Valdštýnovo fungovala služba deseti ambulatórií a jen tři ambulatória (oční, ženské a dětské) pracovala mimo </w:t>
      </w:r>
      <w:r>
        <w:lastRenderedPageBreak/>
        <w:t>hlavní budovu. Od r. 1941 byly otevřeny nové poradny</w:t>
      </w:r>
      <w:r w:rsidR="00AA2A56">
        <w:fldChar w:fldCharType="begin"/>
      </w:r>
      <w:r>
        <w:instrText xml:space="preserve"> XE "poradny" </w:instrText>
      </w:r>
      <w:r w:rsidR="00AA2A56">
        <w:fldChar w:fldCharType="end"/>
      </w:r>
      <w:r>
        <w:t xml:space="preserve"> v domě sociální péče, zatím jen na 2 hodiny jen v pondělí ( Poradna pro choroby srdeční a cévní a Poradna tělovýchovná.). EKG zde nebylo. </w:t>
      </w:r>
    </w:p>
    <w:p w:rsidR="00AA2A56" w:rsidRDefault="00F50983">
      <w:pPr>
        <w:pStyle w:val="Nadpis3"/>
        <w:ind w:left="702"/>
      </w:pPr>
      <w:bookmarkStart w:id="745" w:name="_Toc528907532"/>
      <w:bookmarkStart w:id="746" w:name="_Toc531840051"/>
      <w:r>
        <w:t>Městská nemocnice</w:t>
      </w:r>
      <w:bookmarkEnd w:id="745"/>
      <w:bookmarkEnd w:id="746"/>
      <w:r w:rsidR="00AA2A56">
        <w:fldChar w:fldCharType="begin"/>
      </w:r>
      <w:r>
        <w:instrText xml:space="preserve"> XE "Městská nemocnice" </w:instrText>
      </w:r>
      <w:r w:rsidR="00AA2A56">
        <w:fldChar w:fldCharType="end"/>
      </w:r>
      <w:r>
        <w:t xml:space="preserve"> </w:t>
      </w:r>
    </w:p>
    <w:p w:rsidR="00AA2A56" w:rsidRDefault="00F50983">
      <w:pPr>
        <w:pStyle w:val="Zkladntext-prvnodsazen"/>
        <w:ind w:left="708" w:firstLine="708"/>
      </w:pPr>
      <w:r>
        <w:t>Dne 15.března 1939 převzaly správu nemocnice</w:t>
      </w:r>
      <w:r w:rsidR="00AA2A56">
        <w:fldChar w:fldCharType="begin"/>
      </w:r>
      <w:r>
        <w:instrText xml:space="preserve"> XE "nemocnice" </w:instrText>
      </w:r>
      <w:r w:rsidR="00AA2A56">
        <w:fldChar w:fldCharType="end"/>
      </w:r>
      <w:r>
        <w:t xml:space="preserve"> německé okupační orgány a podřídily ji vedení nového administrativního správce Hanse Simona, dřívějšího kancelářského pomocníka z Prachatic a vrchní sestry</w:t>
      </w:r>
      <w:r w:rsidR="00AA2A56">
        <w:fldChar w:fldCharType="begin"/>
      </w:r>
      <w:r>
        <w:instrText xml:space="preserve"> XE "sestry" </w:instrText>
      </w:r>
      <w:r w:rsidR="00AA2A56">
        <w:fldChar w:fldCharType="end"/>
      </w:r>
      <w:r>
        <w:t xml:space="preserve"> Kolowitzové. Na přechodnou dobu 1939-40 bylo nařízeno Dr. Jindrovi Jaroslavu (*1885), aby vykonával odborné povinnosti lékařského ředitele do doby, než je převezme definitivně německý lékař. </w:t>
      </w:r>
    </w:p>
    <w:p w:rsidR="00AA2A56" w:rsidRDefault="00F50983">
      <w:pPr>
        <w:pStyle w:val="Zkladntext-prvnodsazen"/>
        <w:ind w:left="708" w:firstLine="708"/>
        <w:rPr>
          <w:color w:val="auto"/>
        </w:rPr>
      </w:pPr>
      <w:bookmarkStart w:id="747" w:name="_Toc498868714"/>
      <w:r>
        <w:rPr>
          <w:color w:val="auto"/>
          <w:u w:val="single"/>
        </w:rPr>
        <w:t>Jindra Jaroslav</w:t>
      </w:r>
      <w:r w:rsidR="00AA2A56">
        <w:rPr>
          <w:color w:val="auto"/>
          <w:u w:val="single"/>
        </w:rPr>
        <w:fldChar w:fldCharType="begin"/>
      </w:r>
      <w:r>
        <w:rPr>
          <w:color w:val="auto"/>
          <w:u w:val="single"/>
        </w:rPr>
        <w:instrText xml:space="preserve"> XE "</w:instrText>
      </w:r>
      <w:r>
        <w:instrText>Jindra Jaroslav"</w:instrText>
      </w:r>
      <w:r>
        <w:rPr>
          <w:color w:val="auto"/>
          <w:u w:val="single"/>
        </w:rPr>
        <w:instrText xml:space="preserve"> </w:instrText>
      </w:r>
      <w:r w:rsidR="00AA2A56">
        <w:rPr>
          <w:color w:val="auto"/>
          <w:u w:val="single"/>
        </w:rPr>
        <w:fldChar w:fldCharType="end"/>
      </w:r>
      <w:r>
        <w:rPr>
          <w:color w:val="auto"/>
        </w:rPr>
        <w:t xml:space="preserve"> (*1885- ?1953)</w:t>
      </w:r>
      <w:bookmarkEnd w:id="747"/>
      <w:r>
        <w:rPr>
          <w:color w:val="auto"/>
        </w:rPr>
        <w:t xml:space="preserve"> v Praze zprvu studoval matematiku a fyziku a od 1906 lékařskou fakultu. Tu absolvoval v letech 1906-1912, promoval v r. 1912 „sub auspiciis imperatoris “. Dizertační práci sepsal na téma “ Specifická terapie tuberkulózy “. Za světové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byl naším legionářem.  Po promoci byl externím lékařem ve Vinohradské nemocnici a pak primářem čs. státní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v Košicích. Od r. 1926 pracoval v Plzni jako školní a dětský lékař v poradně Našim dětem</w:t>
      </w:r>
      <w:r w:rsidR="00AA2A56">
        <w:rPr>
          <w:color w:val="auto"/>
        </w:rPr>
        <w:fldChar w:fldCharType="begin"/>
      </w:r>
      <w:r>
        <w:rPr>
          <w:color w:val="auto"/>
        </w:rPr>
        <w:instrText xml:space="preserve"> XE "</w:instrText>
      </w:r>
      <w:r>
        <w:instrText>Našim dětem"</w:instrText>
      </w:r>
      <w:r>
        <w:rPr>
          <w:color w:val="auto"/>
        </w:rPr>
        <w:instrText xml:space="preserve"> </w:instrText>
      </w:r>
      <w:r w:rsidR="00AA2A56">
        <w:rPr>
          <w:color w:val="auto"/>
        </w:rPr>
        <w:fldChar w:fldCharType="end"/>
      </w:r>
      <w:r>
        <w:rPr>
          <w:color w:val="auto"/>
        </w:rPr>
        <w:t xml:space="preserve"> v domě sociální péče v Otakarových sadech</w:t>
      </w:r>
      <w:r w:rsidR="00AA2A56">
        <w:rPr>
          <w:color w:val="auto"/>
        </w:rPr>
        <w:fldChar w:fldCharType="begin"/>
      </w:r>
      <w:r>
        <w:rPr>
          <w:color w:val="auto"/>
        </w:rPr>
        <w:instrText xml:space="preserve"> XE "</w:instrText>
      </w:r>
      <w:r>
        <w:instrText>v Otakarových sadech"</w:instrText>
      </w:r>
      <w:r>
        <w:rPr>
          <w:color w:val="auto"/>
        </w:rPr>
        <w:instrText xml:space="preserve"> </w:instrText>
      </w:r>
      <w:r w:rsidR="00AA2A56">
        <w:rPr>
          <w:color w:val="auto"/>
        </w:rPr>
        <w:fldChar w:fldCharType="end"/>
      </w:r>
      <w:r>
        <w:rPr>
          <w:color w:val="auto"/>
        </w:rPr>
        <w:t>., pak v Saské ulici a nakonec v Sedláčkově ulici. V době 1928 až do 1940 byl primářem infekčních chorob v městské nemocnici na Borech. Od 1939 do 1940 byl zmíněným rozkazem německého vedení nemocnice ustanoven přechodným ředitelem nemocnice. Od r. 1940 pracoval jako lékař Nemocenské</w:t>
      </w:r>
      <w:r w:rsidR="00AA2A56">
        <w:rPr>
          <w:color w:val="auto"/>
        </w:rPr>
        <w:fldChar w:fldCharType="begin"/>
      </w:r>
      <w:r>
        <w:rPr>
          <w:color w:val="auto"/>
        </w:rPr>
        <w:instrText xml:space="preserve"> XE "</w:instrText>
      </w:r>
      <w:r>
        <w:instrText>Nemocenské"</w:instrText>
      </w:r>
      <w:r>
        <w:rPr>
          <w:color w:val="auto"/>
        </w:rPr>
        <w:instrText xml:space="preserve"> </w:instrText>
      </w:r>
      <w:r w:rsidR="00AA2A56">
        <w:rPr>
          <w:color w:val="auto"/>
        </w:rPr>
        <w:fldChar w:fldCharType="end"/>
      </w:r>
      <w:r>
        <w:rPr>
          <w:color w:val="auto"/>
        </w:rPr>
        <w:t xml:space="preserve"> pojišťovny soukromých úředníků a zřízenců. Po osvobození kratší dobu znovu sloužil jako ředitel nemocnice a do r. 1951 jako primář infekčního oddělení. </w:t>
      </w:r>
    </w:p>
    <w:p w:rsidR="00AA2A56" w:rsidRDefault="00F50983">
      <w:pPr>
        <w:pStyle w:val="Zkladntext-prvnodsazen"/>
        <w:ind w:left="708" w:firstLine="708"/>
      </w:pPr>
      <w:r>
        <w:t xml:space="preserve">Jako první z Němců řídil nemocnici </w:t>
      </w:r>
    </w:p>
    <w:p w:rsidR="00AA2A56" w:rsidRDefault="00F50983">
      <w:pPr>
        <w:pStyle w:val="Zkladntext-prvnodsazen"/>
        <w:ind w:left="708" w:firstLine="708"/>
      </w:pPr>
      <w:r>
        <w:rPr>
          <w:u w:val="single"/>
        </w:rPr>
        <w:t>Thoma Joseph</w:t>
      </w:r>
      <w:r w:rsidR="00AA2A56">
        <w:rPr>
          <w:u w:val="single"/>
        </w:rPr>
        <w:fldChar w:fldCharType="begin"/>
      </w:r>
      <w:r>
        <w:rPr>
          <w:u w:val="single"/>
        </w:rPr>
        <w:instrText xml:space="preserve"> XE "</w:instrText>
      </w:r>
      <w:r>
        <w:instrText>Thoma Joseph"</w:instrText>
      </w:r>
      <w:r>
        <w:rPr>
          <w:u w:val="single"/>
        </w:rPr>
        <w:instrText xml:space="preserve"> </w:instrText>
      </w:r>
      <w:r w:rsidR="00AA2A56">
        <w:rPr>
          <w:u w:val="single"/>
        </w:rPr>
        <w:fldChar w:fldCharType="end"/>
      </w:r>
      <w:r>
        <w:t xml:space="preserve"> (1940 – +1942). Jeho data nelze už zjistit, údajně před příchodem do Plzně byl docentem na chirurgii na Bulovce v Praze. Uměl dobře česky. </w:t>
      </w:r>
    </w:p>
    <w:p w:rsidR="00AA2A56" w:rsidRDefault="00F50983">
      <w:pPr>
        <w:pStyle w:val="Zkladntext-prvnodsazen"/>
        <w:ind w:left="708" w:firstLine="708"/>
      </w:pPr>
      <w:r>
        <w:rPr>
          <w:u w:val="single"/>
        </w:rPr>
        <w:t>Wieden</w:t>
      </w:r>
      <w:r w:rsidR="00AA2A56">
        <w:rPr>
          <w:u w:val="single"/>
        </w:rPr>
        <w:fldChar w:fldCharType="begin"/>
      </w:r>
      <w:r>
        <w:rPr>
          <w:u w:val="single"/>
        </w:rPr>
        <w:instrText xml:space="preserve"> XE "</w:instrText>
      </w:r>
      <w:r>
        <w:rPr>
          <w:color w:val="auto"/>
        </w:rPr>
        <w:instrText>Wieden"</w:instrText>
      </w:r>
      <w:r>
        <w:rPr>
          <w:u w:val="single"/>
        </w:rPr>
        <w:instrText xml:space="preserve"> </w:instrText>
      </w:r>
      <w:r w:rsidR="00AA2A56">
        <w:rPr>
          <w:u w:val="single"/>
        </w:rPr>
        <w:fldChar w:fldCharType="end"/>
      </w:r>
      <w:r>
        <w:rPr>
          <w:u w:val="single"/>
        </w:rPr>
        <w:t xml:space="preserve"> Laurenz</w:t>
      </w:r>
      <w:r>
        <w:t xml:space="preserve"> (1942 – 1943). *1899, studoval v Praze, v Innsbrucku a v Lipsku, na německých interních klinikách prof. Nonnenbrucha, a prof. Schloffera v Praze, od 1932 byl vedoucím lékaře nemocnice</w:t>
      </w:r>
      <w:r w:rsidR="00AA2A56">
        <w:fldChar w:fldCharType="begin"/>
      </w:r>
      <w:r>
        <w:instrText xml:space="preserve"> XE "nemocnice" </w:instrText>
      </w:r>
      <w:r w:rsidR="00AA2A56">
        <w:fldChar w:fldCharType="end"/>
      </w:r>
      <w:r>
        <w:t xml:space="preserve"> v Tannwaldě, pak na klinikách v Berlíně a ve Vídni. Za jeho éry v Plzni se přestěhovalo kožní oddělení do Fodermayerova ústavu a jeho pavilon se přeměnil na další chirurgické oddělení. </w:t>
      </w:r>
    </w:p>
    <w:p w:rsidR="00AA2A56" w:rsidRDefault="00F50983">
      <w:pPr>
        <w:pStyle w:val="Zkladntext-prvnodsazen"/>
        <w:ind w:left="708" w:firstLine="708"/>
      </w:pPr>
      <w:r>
        <w:rPr>
          <w:u w:val="single"/>
        </w:rPr>
        <w:t>Josef Felkel</w:t>
      </w:r>
      <w:r>
        <w:t xml:space="preserve"> (1943 – 1945). Pamětníci ho líčili jako špatného člověka. </w:t>
      </w:r>
    </w:p>
    <w:p w:rsidR="00AA2A56" w:rsidRDefault="00F50983">
      <w:pPr>
        <w:pStyle w:val="Zkladntext-prvnodsazen"/>
        <w:ind w:left="708" w:firstLine="708"/>
      </w:pPr>
      <w:r>
        <w:t>Do nemocnice</w:t>
      </w:r>
      <w:r w:rsidR="00AA2A56">
        <w:fldChar w:fldCharType="begin"/>
      </w:r>
      <w:r>
        <w:instrText xml:space="preserve"> XE "nemocnice" </w:instrText>
      </w:r>
      <w:r w:rsidR="00AA2A56">
        <w:fldChar w:fldCharType="end"/>
      </w:r>
      <w:r>
        <w:t xml:space="preserve"> v tehdy přejmenované ulici Herderově nastoupili pak i další němečtí a ukrajinští lékaři.</w:t>
      </w:r>
    </w:p>
    <w:p w:rsidR="00AA2A56" w:rsidRDefault="00F50983">
      <w:pPr>
        <w:pStyle w:val="Zkladntext-prvnodsazen"/>
        <w:ind w:left="708" w:firstLine="708"/>
      </w:pPr>
      <w:r>
        <w:t>Stavební rozvoj nemocnice</w:t>
      </w:r>
      <w:r w:rsidR="00AA2A56">
        <w:fldChar w:fldCharType="begin"/>
      </w:r>
      <w:r>
        <w:instrText xml:space="preserve"> XE "nemocnice" </w:instrText>
      </w:r>
      <w:r w:rsidR="00AA2A56">
        <w:fldChar w:fldCharType="end"/>
      </w:r>
      <w:r>
        <w:t xml:space="preserve"> za okupace skoro ustal. na chirurgickém pavilonu zahájilo provoz radioterapeutické oddělení. Nové budovy se nestavěly i když nedostatek lůžek byl svízelný a ještě ho zhoršil rozkaz říšského protektora z 21.5.1940. Ten totiž určil i plzeňské nemocnici vytvoření  desetiprocentní rezervy lůžek pro brannou moc. Tomu mělo napomoci dnem 21.10.1941 nařízené budování pomocných nemocnic. </w:t>
      </w:r>
    </w:p>
    <w:p w:rsidR="00AA2A56" w:rsidRDefault="00F50983">
      <w:pPr>
        <w:pStyle w:val="Zkladntext-prvnodsazen"/>
        <w:ind w:left="708" w:firstLine="708"/>
      </w:pPr>
      <w:r>
        <w:t>Vyřešit to v Plzni mělo zahájení stavby nového infekčního pavilonu a pronájem chorobince Aug. Fodermayera pro nemocniční potřeby v r. 1942. Do této velké budovy v Doudlevecké třídě čp. 87 bylo po menších adaptacích přemístěno celé lůžkové oddělení kožní a venerické z pavilonu č.6 a nově zde bylo vytvořeno oddělení neuropsychiatrické se 60 lůžky. Byla zde i pozorovací stanice pro duševně choré. Nové oddělení vedl:</w:t>
      </w:r>
    </w:p>
    <w:p w:rsidR="00AA2A56" w:rsidRDefault="00F50983">
      <w:pPr>
        <w:pStyle w:val="Zkladntext-prvnodsazen"/>
        <w:ind w:firstLine="708"/>
      </w:pPr>
      <w:r>
        <w:tab/>
        <w:t xml:space="preserve">Prim.Dr.Eugen Vencovský,* 1908 </w:t>
      </w:r>
      <w:r>
        <w:tab/>
      </w:r>
      <w:r>
        <w:tab/>
        <w:t>1942-1945.</w:t>
      </w:r>
    </w:p>
    <w:p w:rsidR="00AA2A56" w:rsidRDefault="00F50983">
      <w:pPr>
        <w:pStyle w:val="Zkladntext-prvnodsazen"/>
        <w:ind w:left="708" w:firstLine="708"/>
      </w:pPr>
      <w:r>
        <w:t>Požadovanou rezervu pak zabezpečilo přízemí pavilonu č.6, které po odstěhování kožního oddělení převzala chirurgie</w:t>
      </w:r>
      <w:r w:rsidR="00AA2A56">
        <w:fldChar w:fldCharType="begin"/>
      </w:r>
      <w:r>
        <w:instrText xml:space="preserve"> XE "chirurgie" </w:instrText>
      </w:r>
      <w:r w:rsidR="00AA2A56">
        <w:fldChar w:fldCharType="end"/>
      </w:r>
      <w:r>
        <w:t xml:space="preserve"> jako své septické oddělení. V prvním podlaží bylo konečně zřízeno samostatné oddělení pro choroby dětské a kojenecké. To jako prozatímní vedoucí údajně řídil</w:t>
      </w:r>
    </w:p>
    <w:p w:rsidR="00AA2A56" w:rsidRDefault="00F50983">
      <w:pPr>
        <w:pStyle w:val="Zkladntext-prvnodsazen"/>
      </w:pPr>
      <w:r>
        <w:tab/>
      </w:r>
      <w:r>
        <w:tab/>
        <w:t>Dr.František Mašek,</w:t>
      </w:r>
      <w:r>
        <w:tab/>
        <w:t xml:space="preserve">* 1913 </w:t>
      </w:r>
      <w:r>
        <w:tab/>
      </w:r>
      <w:r>
        <w:tab/>
        <w:t>1942-1943.</w:t>
      </w:r>
    </w:p>
    <w:p w:rsidR="00AA2A56" w:rsidRDefault="00F50983">
      <w:pPr>
        <w:pStyle w:val="Zkladntext-prvnodsazen"/>
        <w:ind w:left="708" w:firstLine="708"/>
      </w:pPr>
      <w:r>
        <w:t xml:space="preserve">V r. 1943 byl předán německým sestrám plzeňský útulek rodiček ve Wenzigově ulici čp.183. </w:t>
      </w:r>
    </w:p>
    <w:p w:rsidR="00AA2A56" w:rsidRDefault="00F50983">
      <w:pPr>
        <w:pStyle w:val="Zkladntext-prvnodsazen"/>
        <w:ind w:left="708" w:firstLine="708"/>
      </w:pPr>
      <w:r>
        <w:t>Nemocnice</w:t>
      </w:r>
      <w:r w:rsidR="00AA2A56">
        <w:fldChar w:fldCharType="begin"/>
      </w:r>
      <w:r>
        <w:instrText xml:space="preserve"> XE "Nemocnice" </w:instrText>
      </w:r>
      <w:r w:rsidR="00AA2A56">
        <w:fldChar w:fldCharType="end"/>
      </w:r>
      <w:r>
        <w:t xml:space="preserve"> proto dostala jako kompenzaci do užívání část budovy IV.obecné chlapecké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pro východní obvod (Slovany) a umístila zde dnem 1. XI. l943 své ženské a novorozenecké oddělení.</w:t>
      </w:r>
    </w:p>
    <w:p w:rsidR="00AA2A56" w:rsidRDefault="00F50983">
      <w:pPr>
        <w:pStyle w:val="Zkladntext-prvnodsazen"/>
        <w:ind w:left="709" w:firstLine="709"/>
      </w:pPr>
      <w:r>
        <w:t>Mnoho dokladů o přesunech jednotlivých oddělení za války</w:t>
      </w:r>
      <w:r w:rsidR="00AA2A56">
        <w:fldChar w:fldCharType="begin"/>
      </w:r>
      <w:r>
        <w:instrText xml:space="preserve"> XE "války" </w:instrText>
      </w:r>
      <w:r w:rsidR="00AA2A56">
        <w:fldChar w:fldCharType="end"/>
      </w:r>
      <w:r>
        <w:t xml:space="preserve"> se ztratilo, a tak víme dnes už jen ,že např. pro plzeňskou filiální nemocnici byl adaptován zámek v Příchovicích,kde pak až do února 1946 byla pobočka plicního oddělení pro lehčí stavy TBC. Primáře Dr.Kubíka zde zastupoval </w:t>
      </w:r>
      <w:r>
        <w:lastRenderedPageBreak/>
        <w:t>Dr.Ondřej Topolčan. Pracovaly zde 3 sestry</w:t>
      </w:r>
      <w:r w:rsidR="00AA2A56">
        <w:fldChar w:fldCharType="begin"/>
      </w:r>
      <w:r>
        <w:instrText xml:space="preserve"> XE "sestry" </w:instrText>
      </w:r>
      <w:r w:rsidR="00AA2A56">
        <w:fldChar w:fldCharType="end"/>
      </w:r>
      <w:r>
        <w:t>. Bylo zde 102 lůžek. Za pomocnou nemocnici byl zámek vyhlášen Ministerstvem sociálních věcí.  Měl kde bylo celkem 132 lůžek,</w:t>
      </w:r>
    </w:p>
    <w:p w:rsidR="00AA2A56" w:rsidRDefault="00F50983">
      <w:pPr>
        <w:pStyle w:val="Zkladntext-prvnodsazen"/>
        <w:ind w:left="709" w:firstLine="709"/>
      </w:pPr>
      <w:r>
        <w:t>Ve škole v Chotíkově byla v r. 1944 přechodně umístěna část dětského oddělení nemocnice</w:t>
      </w:r>
      <w:r w:rsidR="00AA2A56">
        <w:fldChar w:fldCharType="begin"/>
      </w:r>
      <w:r>
        <w:instrText xml:space="preserve"> XE "nemocnice" </w:instrText>
      </w:r>
      <w:r w:rsidR="00AA2A56">
        <w:fldChar w:fldCharType="end"/>
      </w:r>
      <w:r>
        <w:t>. K nemocnici patřila za války</w:t>
      </w:r>
      <w:r w:rsidR="00AA2A56">
        <w:fldChar w:fldCharType="begin"/>
      </w:r>
      <w:r>
        <w:instrText xml:space="preserve"> XE "války" </w:instrText>
      </w:r>
      <w:r w:rsidR="00AA2A56">
        <w:fldChar w:fldCharType="end"/>
      </w:r>
      <w:r>
        <w:t xml:space="preserve"> i bývalá škola v Resslově ulici, bývalé Mulačovo sanatorium v Dvořákově ulici a bývalé sanatorium Dr.Rečka. V obou budovách pokračoval provoz chirurgického a gynekologického oddělení, zabezpečovaný až do konce války Dr.Janotou a Dr. Veselým.</w:t>
      </w:r>
    </w:p>
    <w:p w:rsidR="00AA2A56" w:rsidRDefault="00F50983">
      <w:pPr>
        <w:pStyle w:val="Zkladntext-prvnodsazen"/>
        <w:ind w:left="709" w:firstLine="709"/>
      </w:pPr>
      <w:r>
        <w:t>Koncem války</w:t>
      </w:r>
      <w:r w:rsidR="00AA2A56">
        <w:fldChar w:fldCharType="begin"/>
      </w:r>
      <w:r>
        <w:instrText xml:space="preserve"> XE "války" </w:instrText>
      </w:r>
      <w:r w:rsidR="00AA2A56">
        <w:fldChar w:fldCharType="end"/>
      </w:r>
      <w:r>
        <w:t xml:space="preserve"> měla plzeňská městská v.v. nemocnice</w:t>
      </w:r>
      <w:r w:rsidR="00AA2A56">
        <w:fldChar w:fldCharType="begin"/>
      </w:r>
      <w:r>
        <w:instrText xml:space="preserve"> XE "nemocnice" </w:instrText>
      </w:r>
      <w:r w:rsidR="00AA2A56">
        <w:fldChar w:fldCharType="end"/>
      </w:r>
      <w:r>
        <w:t xml:space="preserve"> l571 lůžek a 688 osob personálu. Z toho bylo ll primářů a 28 sekundářů, 10 civilních ošetřovatelek a 44 řádových sester, 4 porodní asistentky, 97 zřízenců, 65 úředníků 157 služebných a 8 švadlen. Za rok 1944 bylo celkem do nemocnice přijato 24.446 pacientů.</w:t>
      </w:r>
    </w:p>
    <w:p w:rsidR="00AA2A56" w:rsidRDefault="00F50983">
      <w:pPr>
        <w:pStyle w:val="Zkladntext-prvnodsazen"/>
        <w:ind w:left="709" w:firstLine="709"/>
      </w:pPr>
      <w:r>
        <w:t>Při náletech za války</w:t>
      </w:r>
      <w:r w:rsidR="00AA2A56">
        <w:fldChar w:fldCharType="begin"/>
      </w:r>
      <w:r>
        <w:instrText xml:space="preserve"> XE "války" </w:instrText>
      </w:r>
      <w:r w:rsidR="00AA2A56">
        <w:fldChar w:fldCharType="end"/>
      </w:r>
      <w:r>
        <w:t xml:space="preserve"> byla i nemocnice</w:t>
      </w:r>
      <w:r w:rsidR="00AA2A56">
        <w:fldChar w:fldCharType="begin"/>
      </w:r>
      <w:r>
        <w:instrText xml:space="preserve"> XE "nemocnice" </w:instrText>
      </w:r>
      <w:r w:rsidR="00AA2A56">
        <w:fldChar w:fldCharType="end"/>
      </w:r>
      <w:r>
        <w:t xml:space="preserve"> dost poškozena. Přímý zásah např. dostal plicní pavilon č.8 a pavilon č.5, kde bylo v přízemí ORL</w:t>
      </w:r>
      <w:r w:rsidR="00AA2A56">
        <w:fldChar w:fldCharType="begin"/>
      </w:r>
      <w:r>
        <w:instrText xml:space="preserve"> XE "ORL" </w:instrText>
      </w:r>
      <w:r w:rsidR="00AA2A56">
        <w:fldChar w:fldCharType="end"/>
      </w:r>
      <w:r>
        <w:t xml:space="preserve"> oddělení a v I.podlaží oční oddělení, obě s 50 lůžky. Na velký rozsah škod při náletech ukazuje např. zničení oken s rozbitím 9.800 skleněných tabulí. Ustav byl hospodářsky na dně, jen městu dlužila nemocnice dvanáct milionů korun.</w:t>
      </w:r>
    </w:p>
    <w:p w:rsidR="00AA2A56" w:rsidRDefault="00F50983">
      <w:pPr>
        <w:ind w:left="709" w:firstLine="709"/>
      </w:pPr>
      <w:r>
        <w:t>Němci</w:t>
      </w:r>
      <w:r w:rsidR="00AA2A56">
        <w:fldChar w:fldCharType="begin"/>
      </w:r>
      <w:r>
        <w:instrText xml:space="preserve"> XE "Němci" </w:instrText>
      </w:r>
      <w:r w:rsidR="00AA2A56">
        <w:fldChar w:fldCharType="end"/>
      </w:r>
      <w:r>
        <w:t xml:space="preserve"> okupovali i jiné objekty pro potřeby svého vojenského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Mezi ně patřil např. i SS lazaret na Lochotíně, který se skládal z více staveb kolem Lochotínských lázní..V budově lázní Němci odstranili vodní rezervoáry a zřídili v nich dílny, skladiště a garáž, V místě na Chmelnicích asi od poloviny války</w:t>
      </w:r>
      <w:r w:rsidR="00AA2A56">
        <w:fldChar w:fldCharType="begin"/>
      </w:r>
      <w:r>
        <w:instrText xml:space="preserve"> XE "války" </w:instrText>
      </w:r>
      <w:r w:rsidR="00AA2A56">
        <w:fldChar w:fldCharType="end"/>
      </w:r>
      <w:r>
        <w:t xml:space="preserve"> přibyla zde jakási tajná a dobře maskovaná zařízení, umístěná na povrchu v dřevěných barácích ,ale i v podzemí směrem k dnešnímu přírodnímu divadlu. Byla vybavena lůžky, operačním sálem i jinými potřebný mi zdravotnickými a hygienickými zařízeními Část tohoto lazaretu fungovala později i v dřívějším Okresním dětském domově (dnešní Procháskův ústav Lékařské fakulty). Od osvobození do listopadu 1945 pracoval zde tento SS Standortlazarett ještě pro válečné zajatce pod řízením americké armády. </w:t>
      </w:r>
    </w:p>
    <w:p w:rsidR="00AA2A56" w:rsidRDefault="00F50983">
      <w:pPr>
        <w:pStyle w:val="Nadpis3"/>
        <w:ind w:left="709" w:firstLine="709"/>
      </w:pPr>
      <w:bookmarkStart w:id="748" w:name="_Toc528907533"/>
      <w:bookmarkStart w:id="749" w:name="_Toc531840052"/>
      <w:r>
        <w:t>Chorobopisy</w:t>
      </w:r>
      <w:r w:rsidR="00AA2A56">
        <w:fldChar w:fldCharType="begin"/>
      </w:r>
      <w:r>
        <w:instrText xml:space="preserve"> XE "Chorobopisy" </w:instrText>
      </w:r>
      <w:r w:rsidR="00AA2A56">
        <w:fldChar w:fldCharType="end"/>
      </w:r>
      <w:r>
        <w:t xml:space="preserve"> a vyšetřování.</w:t>
      </w:r>
      <w:bookmarkEnd w:id="748"/>
      <w:bookmarkEnd w:id="749"/>
      <w:r>
        <w:t xml:space="preserve"> </w:t>
      </w:r>
    </w:p>
    <w:p w:rsidR="00AA2A56" w:rsidRDefault="00F50983">
      <w:pPr>
        <w:pStyle w:val="Normlnodsazen"/>
        <w:ind w:firstLine="708"/>
      </w:pPr>
      <w:r>
        <w:t>Jedno si musíme přiznat, německá okupace značně rozšířila a urychlila vyšetřovací možnosti v plzeňské nemocnici, které ani první republika v plzeňské v.v. nemocnici nijak moc nepreferovala. Připomínalo to situaci  za doby Marie Terezie</w:t>
      </w:r>
      <w:r w:rsidR="00AA2A56">
        <w:fldChar w:fldCharType="begin"/>
      </w:r>
      <w:r>
        <w:instrText xml:space="preserve"> XE "Marie Terezie" </w:instrText>
      </w:r>
      <w:r w:rsidR="00AA2A56">
        <w:fldChar w:fldCharType="end"/>
      </w:r>
      <w:r>
        <w:t xml:space="preserve">, která si vytkla jako předtím nezdůrazňovaný  pokrok v určování diagnózy a prognózy s použitím příslušných pomocných vyšetřovacích prostředků. Motivace byla v obou případech stejná, mít co nejvíce a nejrychleji vyšetřených a uzdravených vojáků. </w:t>
      </w:r>
      <w:r>
        <w:rPr>
          <w:i/>
        </w:rPr>
        <w:t xml:space="preserve"> </w:t>
      </w:r>
      <w:r>
        <w:t xml:space="preserve">K propagaci vyšetřování došli i jinde , když třeba v USA neexistovaly před rokem 1870 žádné větší systémy laboratoří pro klinickou medicínu. </w:t>
      </w:r>
    </w:p>
    <w:p w:rsidR="00AA2A56" w:rsidRDefault="00F50983">
      <w:pPr>
        <w:pStyle w:val="Zkladntext-prvnodsazen"/>
        <w:ind w:left="709" w:firstLine="707"/>
      </w:pPr>
      <w:r>
        <w:t>Víme např. že na prosektuře plzeňské nemocnice</w:t>
      </w:r>
      <w:r w:rsidR="00AA2A56">
        <w:fldChar w:fldCharType="begin"/>
      </w:r>
      <w:r>
        <w:instrText xml:space="preserve"> XE "nemocnice" </w:instrText>
      </w:r>
      <w:r w:rsidR="00AA2A56">
        <w:fldChar w:fldCharType="end"/>
      </w:r>
      <w:r>
        <w:t xml:space="preserve"> byla za protektorátu zřízena nová bakteriologická a sérologická laboratoř, která původně fungovala za první republiky jako následovník v r. 1919 zrušeného městského fyzikátu . Všechny změny ve vyšetřování v Plzni už dnes nezjistíme. Proto se dnes můžeme opírat hlavně o údaje v záznamech  v dokumentaci jednotlivých nemocných , zejména o část dochovaných chorobopisů.  </w:t>
      </w:r>
    </w:p>
    <w:p w:rsidR="00AA2A56" w:rsidRDefault="00F50983">
      <w:pPr>
        <w:pStyle w:val="Zkladntext-prvnodsazen"/>
        <w:ind w:left="708" w:firstLine="708"/>
      </w:pPr>
      <w:r>
        <w:t xml:space="preserve"> Soukromé nesoustavné záznamy o průběhu určité nemoci musely nesporně existovat odedávna, ale dochovaly se jen pokud byly publikovány v knihách nebo později v časopisech a  v přednáškách  (kazuistiky) . Zmínili jsme se už o tom, že je vedl třeba profesor pražské univerzity František Löw z Erlsfeldu na přelomu XVII. a XVIII. století. V Plzni o nich máme zprávu z doby zakládání Lochotínských lázních. Tehdejší primátor</w:t>
      </w:r>
      <w:r w:rsidR="00AA2A56">
        <w:fldChar w:fldCharType="begin"/>
      </w:r>
      <w:r>
        <w:instrText xml:space="preserve"> XE "primátor" </w:instrText>
      </w:r>
      <w:r w:rsidR="00AA2A56">
        <w:fldChar w:fldCharType="end"/>
      </w:r>
      <w:r>
        <w:t xml:space="preserve"> Kopecký sám vydal jen souhrny chorobopisů nemocných , kteří naši minerální vodu pili z léčebných důvodů. (Kopetzky M.: „Krankengeschichten in Hinsicht auf das Pilsner Mineralwasser, Prag,  1837). Propagoval její léčebné účinky a mohl se tedy zaštítit úspěchy této léčby podle záznamů  plzeňských lékařů Hochhausera, Brandta, Tušnera, Schneidera, Škody,  Špačka, Šteina i chirurga Habenichta. Většinu jiných záznamů v Plzni  archivy nezachovaly, takže v knihách najdeme spíše jen neúplné údaje o zahraničních objevitelích té které vyšetřovací metody. Ti se však rekrutovali spíše z pracovišť individuálních badatelů, které neznáme a ne z lékařských fakult. </w:t>
      </w:r>
    </w:p>
    <w:p w:rsidR="00AA2A56" w:rsidRDefault="00F50983">
      <w:pPr>
        <w:pStyle w:val="Zkladntext-prvnodsazen"/>
        <w:ind w:left="708" w:firstLine="708"/>
      </w:pPr>
      <w:r>
        <w:t>Už jsme se zmínili o rozsahu lékařského vyšetřování  v Plzni za renezance</w:t>
      </w:r>
      <w:r w:rsidR="00AA2A56">
        <w:fldChar w:fldCharType="begin"/>
      </w:r>
      <w:r>
        <w:instrText xml:space="preserve"> XE "renezance" </w:instrText>
      </w:r>
      <w:r w:rsidR="00AA2A56">
        <w:fldChar w:fldCharType="end"/>
      </w:r>
      <w:r>
        <w:t>. Tehdy to byla situace jednoduchá, protože se nevyšetřovalo ani laboratoři ani pomocí přístrojů.  V XIX.  a XX. století  máme pro odhady začátků  jednotlivých vyšetřovacích  metod  potíže mnohem vyšší Obvykle v dějinách medicíny máme mnoho údajů o tom, kdo které vyšetřování vynalezl, ale už ne  kdo ho v tom kterém místě zavedl. Pro pátrání o době zavádění vyšetřovacích metod v Plzni jsme narazili na to, že záznamy o tom nejsou z doby Rakouska vůbec a chorobopisy z první republiky jsou archivovány s neúplnými údaji  až od r. 1936. Víme tedy, že od tohoto roku  v Plzni vyšetřoval základní krevní obraz. Sedimentaci krevní (FW</w:t>
      </w:r>
      <w:r w:rsidR="00AA2A56">
        <w:fldChar w:fldCharType="begin"/>
      </w:r>
      <w:r>
        <w:instrText xml:space="preserve"> XE "FW" </w:instrText>
      </w:r>
      <w:r w:rsidR="00AA2A56">
        <w:fldChar w:fldCharType="end"/>
      </w:r>
      <w:r>
        <w:t xml:space="preserve">) , kterou vypracoval R. Fahreus  v r. 1918 a </w:t>
      </w:r>
      <w:r>
        <w:lastRenderedPageBreak/>
        <w:t xml:space="preserve">A.W.Westergreen standardizoval ji měřením po jedné a dvěma hodinami v r. 1924. najdeme v plzeňské nemocnici jen v některých chorobopisech uváděna také od r. 1936. J. Heller vypracoval v r. 1852 metodu určování bílkoviny v moči ( kvantitativní proteinurii), která byla v plzeňské nemocnici vyšetřována od r. 1937. . Týž rok 1937 bylo v Plzni </w:t>
      </w:r>
      <w:r>
        <w:rPr>
          <w:color w:val="auto"/>
        </w:rPr>
        <w:t>zavedeno vyšetřování azotémie a glykémie</w:t>
      </w:r>
      <w:r>
        <w:t xml:space="preserve"> . Až do začátku protektorátu byly chorobopisy jen jednolistovými dokumenty velikosti 9 x 19 cm, velmi chudé na konkrétní medicínské záznamy, většinou jen se slovní s telegrafickou anamnézou, ještě kratším fyzikálním nálezem. Jinak zde bylo jen někdy zaznamenáno vyšetření moči, rtg a konziliárního vyšetření. Závěr byl vyjádřen jen slovem „zemřel, odešel, zlepšen “. Denní dekurs obsahoval převážně jen záznam sestry</w:t>
      </w:r>
      <w:r w:rsidR="00AA2A56">
        <w:fldChar w:fldCharType="begin"/>
      </w:r>
      <w:r>
        <w:instrText xml:space="preserve"> XE "sestry" </w:instrText>
      </w:r>
      <w:r w:rsidR="00AA2A56">
        <w:fldChar w:fldCharType="end"/>
      </w:r>
      <w:r>
        <w:t xml:space="preserve"> (datum, teplota, dieta ,záznam o podaném alkoholu či vína, jen vyjímečně jméno léku). </w:t>
      </w:r>
    </w:p>
    <w:p w:rsidR="00AA2A56" w:rsidRDefault="00F50983">
      <w:pPr>
        <w:pStyle w:val="Zkladntext-prvnodsazen"/>
        <w:ind w:left="708" w:firstLine="708"/>
      </w:pPr>
      <w:r>
        <w:t xml:space="preserve">Teprve od r. 1940 byl patrný velký pokrok v zaznamenávání údajů až po příchodu profesora Františka Šimera z Bratislavy do Plzně. Kromě výše uvedených výsledků vyšetření jsou dokumentovány v chorobopisech výsledky různých rtg vyšetření, EKG, bazálního metabolizmu, žaludečního chemizmu, mikroskopického vyšetřování dvanáctníkového obsahu, vyšetření BWR, kultivace sputa, vyšetření tlusté kapky na malarii, stanovení přímého i nepřímého bilirubinu v séru, Takatovy reakce, stanovení chloridů, polarimetru, měření diurézy, chloridů, alkalické rezervy, koncentračního pokusu, od 1941 i glykemické křivky, hladiny galaktózy, urikémie, příměsi krve ve stolici, eozinofilů ve sputu, vyšetření likvoru a měření oscilací a vyšetřování rekto-ezofago –endoskopického. </w:t>
      </w:r>
    </w:p>
    <w:p w:rsidR="00AA2A56" w:rsidRDefault="00F50983">
      <w:pPr>
        <w:pStyle w:val="Zkladntext-prvnodsazen"/>
        <w:ind w:left="708" w:firstLine="708"/>
      </w:pPr>
      <w:r>
        <w:t>Za období po příchodu prim. Dr Bobka na interní oddělení se chorobopisy zlepšily hlavně jen po formální stránce se zpřesněním fyzikálního vstupního vyšetření. K rozšíření rozsahu dalších vyšetřovacích metod nedošlo. Denní záznamy v chorobopisech se za protektorátu naopak zmenšovaly s povinností vést chorobopisy pouze v němčině , až nakonec dekurzy zůstaly většinou prázdné.</w:t>
      </w:r>
    </w:p>
    <w:p w:rsidR="00AA2A56" w:rsidRDefault="00F50983">
      <w:pPr>
        <w:pStyle w:val="Zkladntext-prvnodsazen"/>
        <w:ind w:left="708" w:firstLine="708"/>
      </w:pPr>
      <w:r>
        <w:t xml:space="preserve"> </w:t>
      </w:r>
      <w:r>
        <w:rPr>
          <w:color w:val="auto"/>
        </w:rPr>
        <w:t>Za objevitele užití dnes nejobyčejnější lékařské pomůcky stetoskopu  ( fonendoskopu)   se považuje v r. 1816 R.T.H. Laëneck . Údajně na historické první přednášce o stetoskopu v Plzni seznámil své posluchače ve Spolku českých lékařů až za I. světové války</w:t>
      </w:r>
      <w:r w:rsidR="00AA2A56">
        <w:rPr>
          <w:color w:val="auto"/>
        </w:rPr>
        <w:fldChar w:fldCharType="begin"/>
      </w:r>
      <w:r>
        <w:rPr>
          <w:color w:val="auto"/>
        </w:rPr>
        <w:instrText xml:space="preserve"> XE "</w:instrText>
      </w:r>
      <w:r>
        <w:instrText>války"</w:instrText>
      </w:r>
      <w:r>
        <w:rPr>
          <w:color w:val="auto"/>
        </w:rPr>
        <w:instrText xml:space="preserve"> </w:instrText>
      </w:r>
      <w:r w:rsidR="00AA2A56">
        <w:rPr>
          <w:color w:val="auto"/>
        </w:rPr>
        <w:fldChar w:fldCharType="end"/>
      </w:r>
      <w:r>
        <w:rPr>
          <w:color w:val="auto"/>
        </w:rPr>
        <w:t xml:space="preserve"> Dr. Šel.  Nejspíše to byla mylná informace, protože fonendoskopy byly užívány v Plzni záznamy o měření krevního tlaku  v plzeňské v.v. nemocnici  najdeme už  v r. 1921.</w:t>
      </w:r>
      <w:r>
        <w:t xml:space="preserve"> </w:t>
      </w:r>
    </w:p>
    <w:p w:rsidR="00AA2A56" w:rsidRDefault="00F50983">
      <w:pPr>
        <w:pStyle w:val="Zkladntext-prvnodsazen"/>
        <w:ind w:left="708" w:firstLine="708"/>
      </w:pPr>
      <w:r>
        <w:t xml:space="preserve">I když už v r. 1603 už zkonstruoval Santorio Santorini ( 1561 – 1636) svůj první měřič tlaku , dá jen předpokládat, že se v Plzni toto měření provádělo až od r. 1921. </w:t>
      </w:r>
      <w:r>
        <w:rPr>
          <w:color w:val="auto"/>
        </w:rPr>
        <w:t xml:space="preserve">Není však ani vyloučeno, že s měření krevního tlaku seznámil některé plzeňské lékaře Dr.med Samuel Siegfried  Karl von Basch (1837 – 1905), který pravidelně jezdil z Mariánských lázní  přes Plzeň do Vídně . Basch  totiž ještě před Riva-Roccim zkonstruoval v Mariánských  Lázních  sfygmomanometr a tam léčil i  pacienty se zvýšením krevního tlaku. Plzeňští lékaři si oněm mohli přečíst článek v časopise Zeitschrift für klinische Medizin. Riva-Rocci Scipione ( 1863 -1937 ) však v r. 1896  tento sfygmomanometr významně vylepšil pro potřeby praxe. </w:t>
      </w:r>
    </w:p>
    <w:p w:rsidR="00AA2A56" w:rsidRDefault="00F50983">
      <w:pPr>
        <w:pStyle w:val="Zkladntext-prvnodsazen"/>
        <w:ind w:left="708" w:firstLine="708"/>
      </w:pPr>
      <w:r>
        <w:t>Stojí za zaznamenání vývoj  vyšetřování  onemocnění srdečních, které pokulhávalo za vyšetřování dýchacího ústrojí. První elektrokardiograf (EKG ) sestrojil v r. 1903 Willem Einthoven (1860 – 1927). Jeho model byl velmi nepraktický , pacient musel mít každou končetinu v nádobě s vodou a vyžadoval obsluhu pěti osob. Těžko bychom s ním diagnostikovali srdeční infarkt Prodělával poměrně dlouhý vývoj , než dospěl do konstrukce strunového galvanometru s registrací křivek pomocí zrcátka a fotografií pořizované křivky.  Takovýto přístroj umístila plzeňská nemocnice</w:t>
      </w:r>
      <w:r w:rsidR="00AA2A56">
        <w:fldChar w:fldCharType="begin"/>
      </w:r>
      <w:r>
        <w:instrText xml:space="preserve"> XE "nemocnice" </w:instrText>
      </w:r>
      <w:r w:rsidR="00AA2A56">
        <w:fldChar w:fldCharType="end"/>
      </w:r>
      <w:r>
        <w:t xml:space="preserve"> ve II. poschodí interního oddělení kolem r. 1940. </w:t>
      </w:r>
    </w:p>
    <w:p w:rsidR="00AA2A56" w:rsidRDefault="00F50983">
      <w:pPr>
        <w:pStyle w:val="Nadpis3"/>
      </w:pPr>
      <w:bookmarkStart w:id="750" w:name="_Toc528907534"/>
      <w:bookmarkStart w:id="751" w:name="_Toc531840053"/>
      <w:r>
        <w:t>Alternativní léčitelé</w:t>
      </w:r>
      <w:bookmarkEnd w:id="750"/>
      <w:bookmarkEnd w:id="751"/>
      <w:r>
        <w:tab/>
      </w:r>
      <w:r>
        <w:tab/>
      </w:r>
      <w:r>
        <w:tab/>
      </w:r>
      <w:r>
        <w:tab/>
      </w:r>
      <w:r>
        <w:tab/>
      </w:r>
      <w:r>
        <w:tab/>
      </w:r>
    </w:p>
    <w:p w:rsidR="00AA2A56" w:rsidRDefault="00F50983">
      <w:pPr>
        <w:pStyle w:val="Zkladntext"/>
        <w:ind w:left="709" w:firstLine="709"/>
        <w:rPr>
          <w:color w:val="auto"/>
        </w:rPr>
      </w:pPr>
      <w:r>
        <w:rPr>
          <w:color w:val="auto"/>
        </w:rPr>
        <w:t xml:space="preserve">Léčitelství „lidových léčitelů  “ se pochopitelně od dob založení Plzně měnilo, takže často upadneme do pochyb, kde končí v průběhu věků individuálně nabytá léčitelská zručnost a zkušenost a kde je  tato medicina je pro nemocné pouze klamavým krátkodobým zlepšením vlivem periodicky se vynořující alternativní medicíny. Už sám termín „alternativní  “léčí, protože  naznačuje, že jde o léčebnou pomoc, která není založena na prověřených vědeckých základech a přesto umí úspěšně léčit nemoci a stavy jinými, byť racionálně nezdůvodněnými silami a metodami.   </w:t>
      </w:r>
    </w:p>
    <w:p w:rsidR="00AA2A56" w:rsidRDefault="00F50983">
      <w:pPr>
        <w:pStyle w:val="Zkladntext-prvnodsazen"/>
        <w:ind w:left="708" w:firstLine="708"/>
      </w:pPr>
      <w:r>
        <w:t xml:space="preserve">Několikrát jsme už vzpomínali v dřívějších dobách různé léčitele, které bylo možno odsuzovat jako šarlatány  a podvodníky nebo jim přiznávat léčitelské úspěchy na podkladě zkušenosti a zručnosti. Tací existují dodnes a ještě i v XXI. století často nedovedou je od sebe odlišovat ani kvalifikovaní vědci, tím méně policejních i novinářské zprávy. Vzpomeňme alespoň dva typy těchto nejčastějších  „ lidových “ léčitelů, z posledních dvou století.  </w:t>
      </w:r>
    </w:p>
    <w:p w:rsidR="00AA2A56" w:rsidRDefault="00F50983">
      <w:pPr>
        <w:pStyle w:val="Zkladntext-prvnodsazen"/>
        <w:ind w:left="708" w:firstLine="708"/>
      </w:pPr>
      <w:r>
        <w:lastRenderedPageBreak/>
        <w:t xml:space="preserve">Jedním z nich byl pan Zelenka, který si v Plzni v r. 1889 v Šumavské ulici č.152 otevřel dokonce vlastní špitál, který měl 30 lůžek. Nechal se titulovat doktorem a svými tajemnými léčebnými zákroky zbavoval potíží hlavně důvěřivé venkovské pacienty, kteří k němu měli z hlavního nádraží blízko. Velkou pozornost mu věnovaly dokonce Nové Plzeňské Noviny dne 6. 12.1893. Týž rok, přes odpor k němu z daleka přijíždějících nemocných, byl tento ústav policejně uzavřen. </w:t>
      </w:r>
    </w:p>
    <w:p w:rsidR="00AA2A56" w:rsidRDefault="00F50983">
      <w:pPr>
        <w:pStyle w:val="Zkladntext-prvnodsazen"/>
        <w:ind w:left="708" w:firstLine="708"/>
      </w:pPr>
      <w:r>
        <w:t>Jiným zázračným lékařem v Plzni podle Českého Deníku byl „ Doktor “ Komárek</w:t>
      </w:r>
      <w:r w:rsidR="00AA2A56">
        <w:fldChar w:fldCharType="begin"/>
      </w:r>
      <w:r>
        <w:instrText xml:space="preserve"> XE "</w:instrText>
      </w:r>
      <w:r>
        <w:rPr>
          <w:color w:val="auto"/>
        </w:rPr>
        <w:instrText>Komárek"</w:instrText>
      </w:r>
      <w:r>
        <w:instrText xml:space="preserve"> </w:instrText>
      </w:r>
      <w:r w:rsidR="00AA2A56">
        <w:fldChar w:fldCharType="end"/>
      </w:r>
      <w:r>
        <w:t xml:space="preserve"> v r. 1919. Bydlel u paní Petrové v Lobzích a tam vyráběl masti, léčil nemocné, dokonce za nemocnými chodil léčit do jejich bytu. Za ordinaci bral 150 – 350 Kč. Vedle léčby prorokoval z karet i budoucnost. Jen však do té doby, než se přišlo na to, že předtím byl sám dlouhá léta léčen v blázinci v Dobřanech. Vlastním jménem to byl Jan Šimák z Kašperských Hor. Za své podvody byl dodán do prozatímní vazby a pak navždy vyhoštěn z plzeňského okresu. .</w:t>
      </w:r>
    </w:p>
    <w:p w:rsidR="00AA2A56" w:rsidRDefault="00F50983">
      <w:pPr>
        <w:pStyle w:val="Zkladntext-prvnodsazen"/>
        <w:ind w:left="708" w:firstLine="708"/>
        <w:rPr>
          <w:color w:val="auto"/>
        </w:rPr>
      </w:pPr>
      <w:r>
        <w:t>Jejich pravým opakem nelékaře byl plzeňský doktor chemie , který byl v historii našeho města hodný toho, abychom o něm četli s  úctou. Jmenoval se Dr. Alexander Batěk. Narodil se nedaleko Plzně v Prádle u Nepomuka dne 15.6.1874. Pracoval na přelomu XIX. a XX. století jako profesor chemie C.k. české průmyslové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Plzni. Naše úcta k němu pramení z toho, že v r. 1908 vydal vlastním nákladem v Plzni u nakladatele J. Štillera knihu „Krátký nástin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 která se stala učebnicí pro všechny průmyslové školy s českým jazykem. Jeho intenzivní zájem o vědy mu umožnil, aby postupně vydal několik set publikací z přírodovědy, stal se známým popularizátorem, eubiotiky, abstinentizmu, nekuřáctví, v němž se stal dokonce zakladatelem Ligy nekuřáků. Byl esperantistou, redaktorem mnoha časopisů, zejména pro mládež. Kdybyste se zajímali o jeho názory, které daleko předběhly svou dobu, prohlédněte si jeho pozůstalost v plzeňském městském archivu. </w:t>
      </w:r>
    </w:p>
    <w:p w:rsidR="00AA2A56" w:rsidRDefault="00F50983">
      <w:pPr>
        <w:pStyle w:val="Zkladntext"/>
        <w:ind w:left="709" w:firstLine="709"/>
      </w:pPr>
      <w:r>
        <w:rPr>
          <w:color w:val="auto"/>
        </w:rPr>
        <w:t>Kam však zařadit lidovou léčitelku kterou byla Božena Kamenická (7.8.1898 – 5.9.1996).? Do Západních Čech se musela odstěhovala na začátku Protektorátu. Předtím už údajně absolvovala v České Lípě jakési nespecifikované soukromé školení rehabilitace a přírodní léčby, především bylinkami. Od té doby si  nechala si říkat “doktorka”a soukromou . léčitelskou praxi provozovala v České Lípě od svých 28 let, od 1939 v Radnicích, od 1950 v Tymákově, od 1978 i v Plzni v Guldenerově ulici. Své léčebné úspěchy přisuzovala jasnovidnosti, dané jí Bohem. Nemocnými její činnost byla považována za „mimosmyslovým vnímáním věcí a událostí v prostoru a čase minulém “  nebo hodnoceny jako „zázraky “ Její léčebné úspěchy byly však připisovány pohybové rehabilitaci, masážím a hlavně léčbě bylinami.nebo vlastními zhotovovanými mastmi a balzámy. Mezi své pacienty počítala údajně nejen obyčejné lidi z naší vlasti a ze zahraničí, ale i politiky, umělce.a jiné prominenty, včetně údajně tří našich prezidentů. Svoje léčení opírala podle diagnóz stanovených podle jejího vlastního fyzikálního posouzení moči, kterou ve zkumavce povařovala s hypermanganem. Takto vyšetřovala i moč zaslanou nemocnými na dálku. Však se o tom všem můžete dočíst dodnes v Archivu m. Plzně v knížečce S. Kalibana: Ke</w:t>
      </w:r>
      <w:r>
        <w:t xml:space="preserve"> stému výročí věhlasné léčitelky paní Kamenické Boženy. Archiv m. Plzně, 1996. </w:t>
      </w:r>
    </w:p>
    <w:p w:rsidR="00AA2A56" w:rsidRDefault="00F50983">
      <w:pPr>
        <w:pStyle w:val="Zkladntext"/>
        <w:ind w:left="709" w:firstLine="709"/>
      </w:pPr>
      <w:r>
        <w:t xml:space="preserve">Druhým už mizejícího typu léčitelů ještě jsou neškolení napravovatelé  zdravotních potíží po zlomeninách a  při pohyb omezujících onemocněních . Jejich reprezentantem byla v celých západních Čechách známá „bába z Mrtníku “, vlastním jménem A. Brejhalové . Dnes jich už ubývá , protože se vytvořila dost hustá síť  rehabilitačních kvalifikovaných pracovníků, které bychom mohli srovnávat s tisíci cheiropraktiků ve Spojených státech.  </w:t>
      </w:r>
    </w:p>
    <w:p w:rsidR="00AA2A56" w:rsidRDefault="00F50983">
      <w:pPr>
        <w:pStyle w:val="Zkladntext"/>
        <w:ind w:left="709" w:firstLine="709"/>
        <w:rPr>
          <w:snapToGrid w:val="0"/>
          <w:lang w:eastAsia="cs-CZ"/>
        </w:rPr>
      </w:pPr>
      <w:r>
        <w:t xml:space="preserve">To byly úspěchy jednotlivců, ale skoro největší renezanci lidového léčitelství zažilo naše město po druhé světové válce, kdy se vyrojilo i v západních Čechách množství ne už „lidových “léčitelů pod novým názvem „alternativních “ léčitelů. Ti bez jakékoli kvalifikace a bez zhodnocení nejrůznějších způsobů léčby za pomoci neověřených  a objektivně nehodnocených sil a prostředků zdůrazňovali, že cena významu těchto léčebných metod je potvrzována hlavně nedoloženými tvrzeními o jejich  účinnosti jen na základě po staletí jejich provádění . K léčbě potřebují i dnes jen pár zředěných odvarů bylin, virguli, bezkontaktní masáže , vliv vůní (aromaterapii ) nebo pár jehliček pro akupunkturu či jiných podnětů při akupresuře. Nesmyslnost jejich počínání  zakrývají někdy i názvem </w:t>
      </w:r>
      <w:r>
        <w:rPr>
          <w:snapToGrid w:val="0"/>
          <w:lang w:eastAsia="cs-CZ"/>
        </w:rPr>
        <w:t xml:space="preserve">esoterního  lékařství, založeného na principech starověkého pojetí energie jako spojení makrosvěta a mikrosvěta (vesmíru a člověka) a na jednotě duše a těla. Mnohé metody  dnešních léčitelů vycházejí i z poměrně nedávných  výsledků neustále se měnících tvrzení v dietologii. Do plzeňského léčitelství pronikly zásady vegetariánství  nejen z mnoha prastarých úvah, ale i třeba z knihy  „ Makrobiotik , oder die Kunst das menschliche Leben  zu Verlängern -  Makrobiotika aneb umění prodloužení lidského života “, které sepsal  Goethův přítel Ch. W.Hufeland  (1762 – 1836). Léčebný proces spočívá podle nich na prastarých přírodních antických  </w:t>
      </w:r>
      <w:r>
        <w:rPr>
          <w:snapToGrid w:val="0"/>
          <w:lang w:eastAsia="cs-CZ"/>
        </w:rPr>
        <w:lastRenderedPageBreak/>
        <w:t xml:space="preserve">představách o v obnovení energetické rovnováhy, respektive v postupech, které pomohou nemocnému vyvážit nerovnováhu léčivými silami vlastního těla pomocí jógy  a  relaxačních technik. </w:t>
      </w:r>
    </w:p>
    <w:p w:rsidR="00AA2A56" w:rsidRDefault="00F50983">
      <w:pPr>
        <w:pStyle w:val="Zkladntext"/>
        <w:ind w:left="709" w:firstLine="709"/>
      </w:pPr>
      <w:r>
        <w:t xml:space="preserve">Naštěstí se nepodařilo, aby tito léčitelé prosadili  uznání svého počínání  vydáním zákona o alternativním léčitelství.. </w:t>
      </w:r>
    </w:p>
    <w:p w:rsidR="00AA2A56" w:rsidRDefault="00F50983">
      <w:pPr>
        <w:pStyle w:val="Zkladntext"/>
        <w:ind w:left="709" w:firstLine="709"/>
      </w:pPr>
      <w:r>
        <w:br w:type="page"/>
      </w:r>
    </w:p>
    <w:p w:rsidR="00AA2A56" w:rsidRDefault="00AA2A56">
      <w:pPr>
        <w:ind w:left="709" w:firstLine="709"/>
      </w:pPr>
    </w:p>
    <w:p w:rsidR="00AA2A56" w:rsidRDefault="00F50983">
      <w:pPr>
        <w:pStyle w:val="Nadpis1"/>
      </w:pPr>
      <w:bookmarkStart w:id="752" w:name="_Toc528907535"/>
      <w:bookmarkStart w:id="753" w:name="_Toc531840054"/>
      <w:r>
        <w:t>ZROD LÉKAŘSKÉ FAKULTY</w:t>
      </w:r>
      <w:bookmarkEnd w:id="752"/>
      <w:bookmarkEnd w:id="753"/>
    </w:p>
    <w:p w:rsidR="00AA2A56" w:rsidRDefault="00F50983">
      <w:pPr>
        <w:ind w:firstLine="708"/>
        <w:jc w:val="center"/>
      </w:pPr>
      <w:r>
        <w:t>--------------------------------------------------------------------------------------------------------------------</w:t>
      </w:r>
    </w:p>
    <w:p w:rsidR="00AA2A56" w:rsidRDefault="00F50983">
      <w:pPr>
        <w:pStyle w:val="Nzev"/>
      </w:pPr>
      <w:r>
        <w:t xml:space="preserve">Plzeňští studenti medicíny, Další marné volání, Rychlost zrodu, </w:t>
      </w:r>
    </w:p>
    <w:p w:rsidR="00AA2A56" w:rsidRDefault="00F50983">
      <w:pPr>
        <w:pStyle w:val="Nzev"/>
      </w:pPr>
      <w:r>
        <w:t>Dr. Čech Antonín</w:t>
      </w:r>
      <w:r w:rsidR="00AA2A56">
        <w:fldChar w:fldCharType="begin"/>
      </w:r>
      <w:r>
        <w:instrText xml:space="preserve"> XE "Čech Antonín" </w:instrText>
      </w:r>
      <w:r w:rsidR="00AA2A56">
        <w:fldChar w:fldCharType="end"/>
      </w:r>
      <w:r>
        <w:t xml:space="preserve">, Společnost pro vědu, umní a práci v Plzni, </w:t>
      </w:r>
    </w:p>
    <w:p w:rsidR="00AA2A56" w:rsidRDefault="00F50983">
      <w:pPr>
        <w:pStyle w:val="Nzev"/>
      </w:pPr>
      <w:r>
        <w:t>S fakultou se mění i plzeňská nemocnice</w:t>
      </w:r>
      <w:r w:rsidR="00AA2A56">
        <w:fldChar w:fldCharType="begin"/>
      </w:r>
      <w:r>
        <w:instrText xml:space="preserve"> XE "nemocnice" </w:instrText>
      </w:r>
      <w:r w:rsidR="00AA2A56">
        <w:fldChar w:fldCharType="end"/>
      </w:r>
      <w:r>
        <w:t>, S totalitou se mění celé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w:t>
      </w:r>
    </w:p>
    <w:p w:rsidR="00AA2A56" w:rsidRDefault="00F50983">
      <w:pPr>
        <w:pStyle w:val="Nadpis3"/>
        <w:rPr>
          <w:snapToGrid w:val="0"/>
        </w:rPr>
      </w:pPr>
      <w:bookmarkStart w:id="754" w:name="_Toc528907536"/>
      <w:bookmarkStart w:id="755" w:name="_Toc531840055"/>
      <w:r>
        <w:rPr>
          <w:snapToGrid w:val="0"/>
        </w:rPr>
        <w:t>Plzeňští studenti medicíny</w:t>
      </w:r>
      <w:bookmarkEnd w:id="754"/>
      <w:bookmarkEnd w:id="755"/>
      <w:r>
        <w:rPr>
          <w:snapToGrid w:val="0"/>
        </w:rPr>
        <w:t xml:space="preserve"> </w:t>
      </w:r>
    </w:p>
    <w:p w:rsidR="00AA2A56" w:rsidRDefault="00F50983">
      <w:pPr>
        <w:pStyle w:val="Zkladntext-prvnodsazen"/>
        <w:ind w:left="708" w:firstLine="708"/>
      </w:pPr>
      <w:r>
        <w:t>Spíše se něco konkrétního dozvíme o studentech medicíny ve starém Římě než ve středověku v Plzni  Např. císařský výnos ze starého Říma r. 370  stanovil „Studentům medicíny se zakazuje vstupovati do zakázaných spolků, navštěvovati bordely a pitky příliš dlouho protahovati. Kdo se proviní proti těmto nařízením, má býti zmrskán a v případě  opakování z dalšího studia vyloučen “..</w:t>
      </w:r>
    </w:p>
    <w:p w:rsidR="00AA2A56" w:rsidRDefault="00F50983">
      <w:pPr>
        <w:pStyle w:val="Zkladntext-prvnodsazen"/>
        <w:ind w:left="709" w:firstLine="709"/>
      </w:pPr>
      <w:r>
        <w:t>Studium medicíny Plzeňanů na jednotlivých vysokých školách nebylo možno vždy spolehlivě určit. Těch několik málo studujících z Plzně na západoevropských a jihoevropských univerzitách většinou uniká zjištění. Dají se s jistou pravděpodobností odhadovat na pražském učení, i když zde jsou nejasnosti, zejména v údaji fakulty. I po založení Karlovy univerzity se mohli zatoulat Západočeši třeba do Vídně, jako je tam v r. 1382 zapsán Cunradus Rauschering z Tachova. Ve Vídni najdeme v r. 1385 Petra de Clatouia, mimochodem uváděného mezi studenty národa maďarského (Nacio Ungarorum). Navíc studenti, kteří odcházeli na univerzitu z plzeňské latinské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byli tam uváděni podle svého rodiště. </w:t>
      </w:r>
    </w:p>
    <w:p w:rsidR="00AA2A56" w:rsidRDefault="00F50983">
      <w:pPr>
        <w:pStyle w:val="Zkladntext-prvnodsazen"/>
        <w:ind w:left="709" w:firstLine="709"/>
        <w:rPr>
          <w:i/>
        </w:rPr>
      </w:pPr>
      <w:r>
        <w:t xml:space="preserve">Ve XIV. století je studentů z Plzně na univerzitě pražské ve srovnání s jinými městy málo. Přitom se zdá, že všichni studovali filozofii a po ní teologii a ojediněle nanejvýše práva. I za doby husitské nebylo asi v Plzni příliš vřelé prostředí pro studium medicíny. Plzeň, zvanou městem slunce (oppidum solis), charakterizovaly málo přijatelné k vědě negativní názory Mistra Jakoubka ze Stříbra v jeho řečí proti graduovaným ( Qui non diligit me, Sermo contra graduatos). Nebyly to jen jeho osobní názory, ale v ní vyjádřil názory i některých táboritských spolupracovníků. </w:t>
      </w:r>
      <w:r>
        <w:rPr>
          <w:i/>
        </w:rPr>
        <w:t>” Pod jakousi zástěrkou dobra skrývají nadutost a pyšnou pompu a všechny ony grady, hodnosti a názvy, jako jsou doktorát, hodnost mistra, bakaláře a licenciáta ve filozofii, teologii, medicíně, právech nebo v kterékoliv jiné disciplíně, což vše bylo zřízeno podle mravů řeckých a pohanských...”</w:t>
      </w:r>
    </w:p>
    <w:p w:rsidR="00AA2A56" w:rsidRDefault="00F50983">
      <w:pPr>
        <w:pStyle w:val="Zkladntext-prvnodsazen"/>
        <w:ind w:left="709" w:firstLine="709"/>
      </w:pPr>
      <w:r>
        <w:t xml:space="preserve">Značně se asi situace zlepšila v první polovině XV. století, kdy odchází plzeňská mládež na vysoké učení v Lipsku a v druhé polovině do Kolína nad. Rýnem, později i do Krakova. V krakovských dokumentech je zase potíž, protože několik studentů prokazatelně pocházelo z polského Pilzna u Tarnova. </w:t>
      </w:r>
    </w:p>
    <w:p w:rsidR="00AA2A56" w:rsidRDefault="00F50983">
      <w:pPr>
        <w:pStyle w:val="Zkladntext-prvnodsazen"/>
        <w:ind w:left="709" w:firstLine="709"/>
      </w:pPr>
      <w:r>
        <w:t xml:space="preserve">XVI. století posílá studenty z Plzně nejen do zmíněného Krakova a Vídně, ale už i do Lipska a do Wittenberka. V Lipsku najdeme v letech 1418 až do 1572 53 záznamů o studentech de Nova Pilzna nebo Pilsna, a to mezi ně nepočítám Dubrawu, Dobnici, Kaceřov a jiná místa z okolí Plzně. Ve Vídni jen v letech 1512 až 1578 napočítáme z Plzně 25 studentů, ve Wittenberku v letech 1505 – 1578 na 11 studentů. V letech 1469 do 1715 najdeme Plzeňáky na univerzitách v Kolíně nad Rýnem, v Bologni,, v Ingolstadtu, v Jeně, ve Strassburku, v Perugii, ve Štýrském Hradci, v Lovani, a jinde. Naše studenty tedy najdeme po celé Evropě. Nebudeme daleko asi od pravdy, že to už mohli být synové z bohatých městských rodin nebo šlechty. Náklady na studium stoupali často i kvůli tomu, že s urozeným studentem odcházel na univerzitu i jeho preceptor (informátor), který na něj dával pozor a učil se s ním. </w:t>
      </w:r>
    </w:p>
    <w:p w:rsidR="00AA2A56" w:rsidRDefault="00F50983">
      <w:pPr>
        <w:pStyle w:val="Zkladntext-prvnodsazen"/>
        <w:ind w:left="709" w:firstLine="709"/>
      </w:pPr>
      <w:r>
        <w:t>XVII. století se zdá konsolidovat v tomto směru trochu poměry odchodem studentů na  Karlo- Ferdinandovu univerzitu. Ani o tom se však v Plzni moc nedovídáme. Plzeň jako by se přestala starat o svůj lékařský dorost. Vyslala na medicinu v letech 1635 – 1684 asi jen čtyři studenty z našeho města. První z nich, Rudolf Kašpárek z Palatina (* 1627), který studoval na jezuitské univerzitě v Praze, zemřel v r. 1648 na mor. Další stopa po rodáku z Plzně, který vystudoval medicínu v Padově, Sebestiánu Petříčkovi (Petricius), se ztratila kdesi v Bulharsku, kde měl pracovat v r. 1630 jako lékař cara Demetria. Čtvrtým byl Faber Martinus</w:t>
      </w:r>
      <w:r w:rsidR="00AA2A56">
        <w:fldChar w:fldCharType="begin"/>
      </w:r>
      <w:r>
        <w:instrText xml:space="preserve"> XE "Faber Martinus" </w:instrText>
      </w:r>
      <w:r w:rsidR="00AA2A56">
        <w:fldChar w:fldCharType="end"/>
      </w:r>
      <w:r>
        <w:t xml:space="preserve">, který byl r. 1658 imatrikulován v Praze, ale více se o něm už neví. Posledním byl snad Gshmack Antonius Franciscus, imatrikulovaný 1684 a promovaný 1692 v Praze. Opět po něm stopy mizí. </w:t>
      </w:r>
    </w:p>
    <w:p w:rsidR="00AA2A56" w:rsidRDefault="00F50983">
      <w:pPr>
        <w:pStyle w:val="Zkladntext-prvnodsazen"/>
        <w:ind w:left="709" w:firstLine="709"/>
      </w:pPr>
      <w:r>
        <w:lastRenderedPageBreak/>
        <w:t xml:space="preserve">Je nutno připomenout, že bez pomoci města nebo mecenáše neměl nikdo prakticky možnost vystudovat, pokud jeho rodičové nebyli hodně bohatí. Plzeňský měšťan M.A.Mirobel na studium svého syna musel vynaložit přes 5.000 zlatých. Jako mecenáši bohosloveckých studií se v XVII. století ukazují zámožní duchovní. V Plzni můžeme z nich připomenout jejího rodáka Arsenia Kašpara z Radbuzy ( ? - +1629), který věnoval pro studující na konviktu pražském z Plzně tisíce zlatých. </w:t>
      </w:r>
    </w:p>
    <w:p w:rsidR="00AA2A56" w:rsidRDefault="00F50983">
      <w:pPr>
        <w:pStyle w:val="Zkladntext-prvnodsazen"/>
        <w:ind w:left="709" w:firstLine="709"/>
      </w:pPr>
      <w:r>
        <w:t xml:space="preserve">Nebyla to pro plzeňské studenty jen otázka ekonomických možností jít studovat na vysokou školu i doma. Brzy českým školákům v tom bránila i národnostní diskriminace. Josefínské reformy, zejména patenty z r. 1776 a 1779, vyloučily češtinu i za studia středoškolského a tím i vysokoškolského. Byla to doba, která o něco později, v r. 1786 vyloučila češtinu i z veškerého soudního jednání. </w:t>
      </w:r>
    </w:p>
    <w:p w:rsidR="00AA2A56" w:rsidRDefault="00F50983">
      <w:pPr>
        <w:pStyle w:val="Zkladntext-prvnodsazen"/>
        <w:ind w:left="709" w:firstLine="709"/>
      </w:pPr>
      <w:r>
        <w:t>Cesta ke studiu medicíny z Plzně byla zvlášť složitá. Když papež</w:t>
      </w:r>
      <w:r w:rsidR="00AA2A56">
        <w:fldChar w:fldCharType="begin"/>
      </w:r>
      <w:r>
        <w:instrText xml:space="preserve"> XE "</w:instrText>
      </w:r>
      <w:r>
        <w:rPr>
          <w:color w:val="auto"/>
        </w:rPr>
        <w:instrText>papež"</w:instrText>
      </w:r>
      <w:r>
        <w:instrText xml:space="preserve"> </w:instrText>
      </w:r>
      <w:r w:rsidR="00AA2A56">
        <w:fldChar w:fldCharType="end"/>
      </w:r>
      <w:r>
        <w:t xml:space="preserve"> Clemens XIV. zrušil jezuitský řád, přestali jezuité</w:t>
      </w:r>
      <w:r w:rsidR="00AA2A56">
        <w:fldChar w:fldCharType="begin"/>
      </w:r>
      <w:r>
        <w:instrText xml:space="preserve"> XE "jezuité" </w:instrText>
      </w:r>
      <w:r w:rsidR="00AA2A56">
        <w:fldChar w:fldCharType="end"/>
      </w:r>
      <w:r>
        <w:t xml:space="preserve"> učit i v Klatovech. Do r. 1773 byl zapsán na pražské lékařské fakultě jako Boh. Pilsnensi student Schreel Joannes a student Bidlo Jacobus. V r. 1776 sice přibyla na vyšším gymnasiu v Plzni třetí a čtvrtá humanitní třída,, ale i tam učili ne příliš medicíně přátelští exjezuité a dominikáni. Situace se i v Plzni v tomto ohledu trochu upravila po vydání jazykového dekretu v r. 1816, kdy u státní úředníků a lékařů se požadovala i znalost češtiny. Na plzeňském gymnáziu zůstali sice stále jen němečtí profesoři, ale na premonstrátském učilišti zahájil výuku už Čech Josef Vojtěch Sedláček. Z tohoto plzeňského „německého “ gymnázia vyšlo už v letech 1831 – 1841 deset budoucích lékařů, v letech 1841 –1847 čtyř a v letech 1861 – 1864 jich pak studovalo medicínu pět. V r. 1881 jen jeden – Leopold Kraus. Z těch, kteří pocházeli přímo z Plzně vzpomeňme alespoň pozdějšího Med Dr Karla Augmanna, Johanna Maschauera, Vincence Hauschku, Františka Strosse a Viléma Šella, </w:t>
      </w:r>
    </w:p>
    <w:p w:rsidR="00AA2A56" w:rsidRDefault="00F50983">
      <w:pPr>
        <w:pStyle w:val="Zkladntext-prvnodsazen"/>
        <w:ind w:left="709" w:firstLine="709"/>
      </w:pPr>
      <w:r>
        <w:t>Z dochovaného Kalendáře českého studentstva 1872-73 se nic konkrétního o plzeňských medicích nedozvíme. Spolek</w:t>
      </w:r>
      <w:r w:rsidR="00AA2A56">
        <w:fldChar w:fldCharType="begin"/>
      </w:r>
      <w:r>
        <w:instrText xml:space="preserve"> XE "Spolek" </w:instrText>
      </w:r>
      <w:r w:rsidR="00AA2A56">
        <w:fldChar w:fldCharType="end"/>
      </w:r>
      <w:r>
        <w:t xml:space="preserve"> českých mediků byl založen v r. 1868 „ na účel ten, aby pěstoval vědy lékařské jazykem mateřským “ U jeho kolébky stál tehdy MUC Vítězslav Janovský</w:t>
      </w:r>
      <w:r w:rsidR="00AA2A56">
        <w:fldChar w:fldCharType="begin"/>
      </w:r>
      <w:r>
        <w:instrText xml:space="preserve"> XE "Janovský" </w:instrText>
      </w:r>
      <w:r w:rsidR="00AA2A56">
        <w:fldChar w:fldCharType="end"/>
      </w:r>
      <w:r>
        <w:t>, který se zapsal do historie jako jeden z účastníků hrstky mediků, kteří ve válce s Prusy v r. 1866 začali ještě na nerozdělené pražské fakultě připravovat Spolek mediků. Tento spolek zaujímal jedno z prvých míst mezi všemi akademickými spolky. Měl svou čítárnu odborných časopisů i knihovnu, organizoval četné přednášky a v r. 1872 uspořádal taneční zábavu, jejíž výtěžek věnoval na postavení pomníku  Jana Evangelisty Purkyně. Spolek sídlel v Praze v Lípové ul. č.2. Pátráním ve vedení spolku bohužel jsme nenašli žádného medika z Plzně, i když z Plzně tehdy studoval v Praze MUC Johan Koudis ( 1846), starosta plzeňského spolku Radbuza</w:t>
      </w:r>
      <w:r w:rsidR="00AA2A56">
        <w:fldChar w:fldCharType="begin"/>
      </w:r>
      <w:r>
        <w:instrText xml:space="preserve"> XE "Radbuza" </w:instrText>
      </w:r>
      <w:r w:rsidR="00AA2A56">
        <w:fldChar w:fldCharType="end"/>
      </w:r>
      <w:r>
        <w:t xml:space="preserve"> MUC Vojtěch Rozmara (1893) a člen knihovního výboru Radbuzy MUC V. Rubeška. </w:t>
      </w:r>
    </w:p>
    <w:p w:rsidR="00AA2A56" w:rsidRDefault="00F50983">
      <w:pPr>
        <w:pStyle w:val="Zkladntext-prvnodsazen"/>
        <w:ind w:left="709" w:firstLine="709"/>
      </w:pPr>
      <w:r>
        <w:t>Od r. 1868 bylo připravováno založení podpůrného spolku studentů pražských vysokých škol, kteří v plzeňském kraji bydlili, studovali nebo zde byli narozeni. Ustavující schůze se konala dne 18. ledna 1872, valná hromada 29.října, za účasti 38 členů. Na ní byl spolek nazván Radbuza</w:t>
      </w:r>
      <w:r w:rsidR="00AA2A56">
        <w:fldChar w:fldCharType="begin"/>
      </w:r>
      <w:r>
        <w:instrText xml:space="preserve"> XE "Radbuza" </w:instrText>
      </w:r>
      <w:r w:rsidR="00AA2A56">
        <w:fldChar w:fldCharType="end"/>
      </w:r>
      <w:r>
        <w:t xml:space="preserve"> a byly navrženy pro něj stanovy. Ty byly schváleny 5. prosince. 1873. Spolek</w:t>
      </w:r>
      <w:r w:rsidR="00AA2A56">
        <w:fldChar w:fldCharType="begin"/>
      </w:r>
      <w:r>
        <w:instrText xml:space="preserve"> XE "Spolek" </w:instrText>
      </w:r>
      <w:r w:rsidR="00AA2A56">
        <w:fldChar w:fldCharType="end"/>
      </w:r>
      <w:r>
        <w:t xml:space="preserve"> si pro svou další činnost vytkl jako hlavní úkoly „ </w:t>
      </w:r>
      <w:r>
        <w:rPr>
          <w:i/>
        </w:rPr>
        <w:t xml:space="preserve">podporování chudých studentů na pražských vysokých školách z kraje Plzeňského, pěstování vzájemné vespolnosti a šíření osvěty v kraji tomto </w:t>
      </w:r>
      <w:r>
        <w:t>“. Na historii tohoto akademického spolku nebylo skoro nic mimořádného. Vykonával svoji činnost převážně v Praze a jeho členy mohli být studenti nejdéle ještě dva roky po ukončení studií. Studenti</w:t>
      </w:r>
      <w:r w:rsidR="00AA2A56">
        <w:fldChar w:fldCharType="begin"/>
      </w:r>
      <w:r>
        <w:instrText xml:space="preserve"> XE "Studenti" </w:instrText>
      </w:r>
      <w:r w:rsidR="00AA2A56">
        <w:fldChar w:fldCharType="end"/>
      </w:r>
      <w:r>
        <w:t xml:space="preserve"> pořádali divadla, věnečky, taneční zábavy a nejrůznější kulturní akce v Praze i v kraji. Zvali význačné vědce i literáty na své přednášky a zakládali knihovny v Plzeňském kraji. Počty mediků v tomto spolku byly mnohem menší než počty filosofů a právníků, přesto mezi jeho funkcionáři se ve spolku setkáme se jmény pozdějších plzeňských. lékařů, jako byl Bezděk J., Bočan J., Brey J., Černý Ed., Ehler V., Fikrle J., Fenzl V., Hegner T.,Heřman J., Hlavička C., Horn J., Hrubý M., Chyňa J., Chvojka A., Kadlec J., Kreisinger A., Klement K., Kondr V., Krásný J., Kristian O., Kučera R., Kutvirt O,, Melichar J., Nozar A., Pokorný A., Rozmara V.,Růžička R., Suchý J., Šimerka C., Toman A.,Valeš F., Wirth F., aj. Radbuza byla v Plzni často jmenována jako její „alma mater “. </w:t>
      </w:r>
    </w:p>
    <w:p w:rsidR="00AA2A56" w:rsidRDefault="00AA2A56">
      <w:pPr>
        <w:pStyle w:val="Seznamobrzk"/>
      </w:pPr>
      <w:hyperlink r:id="rId147" w:history="1">
        <w:bookmarkStart w:id="756" w:name="_Toc531840224"/>
        <w:r w:rsidR="00F50983">
          <w:rPr>
            <w:rStyle w:val="Hypertextovodkaz"/>
          </w:rPr>
          <w:t>Obr. Stanovy spolku akademiků „ Radbuza</w:t>
        </w:r>
        <w:r>
          <w:rPr>
            <w:rStyle w:val="Hypertextovodkaz"/>
          </w:rPr>
          <w:fldChar w:fldCharType="begin"/>
        </w:r>
        <w:r w:rsidR="00F50983">
          <w:rPr>
            <w:rStyle w:val="Hypertextovodkaz"/>
          </w:rPr>
          <w:instrText xml:space="preserve"> XE "Radbuza" </w:instrText>
        </w:r>
        <w:r>
          <w:rPr>
            <w:rStyle w:val="Hypertextovodkaz"/>
          </w:rPr>
          <w:fldChar w:fldCharType="end"/>
        </w:r>
        <w:r w:rsidR="00F50983">
          <w:rPr>
            <w:rStyle w:val="Hypertextovodkaz"/>
          </w:rPr>
          <w:t xml:space="preserve"> “.</w:t>
        </w:r>
        <w:bookmarkEnd w:id="756"/>
      </w:hyperlink>
      <w:r w:rsidR="00F50983">
        <w:t xml:space="preserve"> </w:t>
      </w:r>
      <w:r w:rsidR="00F50983">
        <w:tab/>
      </w:r>
    </w:p>
    <w:p w:rsidR="00AA2A56" w:rsidRDefault="00AA2A56">
      <w:pPr>
        <w:pStyle w:val="Zkladntext-prvnodsazen"/>
        <w:ind w:left="709" w:firstLine="709"/>
      </w:pPr>
    </w:p>
    <w:p w:rsidR="00AA2A56" w:rsidRDefault="00F50983">
      <w:pPr>
        <w:pStyle w:val="Zkladntext-prvnodsazen"/>
        <w:ind w:left="709" w:firstLine="709"/>
      </w:pPr>
      <w:r>
        <w:t>V r. 1879 se k spolku Radbuza</w:t>
      </w:r>
      <w:r w:rsidR="00AA2A56">
        <w:fldChar w:fldCharType="begin"/>
      </w:r>
      <w:r>
        <w:instrText xml:space="preserve"> XE "Radbuza" </w:instrText>
      </w:r>
      <w:r w:rsidR="00AA2A56">
        <w:fldChar w:fldCharType="end"/>
      </w:r>
      <w:r>
        <w:t xml:space="preserve"> připojil krajinský spolek rokycanských akademiků „ „Žďár “ domažlických studentů „ Chod “ sušických a strakonických „ Prácheň  “. </w:t>
      </w:r>
    </w:p>
    <w:p w:rsidR="00AA2A56" w:rsidRDefault="00F50983">
      <w:pPr>
        <w:pStyle w:val="Zkladntext-prvnodsazen"/>
        <w:ind w:left="709" w:firstLine="709"/>
      </w:pPr>
      <w:r>
        <w:t>Do pražské historie se Radbuza</w:t>
      </w:r>
      <w:r w:rsidR="00AA2A56">
        <w:fldChar w:fldCharType="begin"/>
      </w:r>
      <w:r>
        <w:instrText xml:space="preserve"> XE "Radbuza" </w:instrText>
      </w:r>
      <w:r w:rsidR="00AA2A56">
        <w:fldChar w:fldCharType="end"/>
      </w:r>
      <w:r>
        <w:t xml:space="preserve"> zapsala v r. 1908 organizací protestních schůzí, strhávání rakouských praporů při studentských bouřích, které nakonec skončily vyhlášením stanného práva v Praze. Dvě tendence v jejich činnosti je však nutno zvlášť vzpomenout. Začali podporovat myšlenku pořádání univerzitních extenzí v Plzni zřekli se přímé podpůrné činnosti studentů a místo </w:t>
      </w:r>
      <w:r>
        <w:lastRenderedPageBreak/>
        <w:t xml:space="preserve">toho značné finanční částky ukládali do „Husova fondu “. Stali se tak protagonisty pozdějšího ustavení Lidové univerzity Husovy v Plzni dne 22. září 1918. Ačkoliv manifestovali pro zřízení dalších slovanských univerzit v Čechách, torpédovali snahy zřízení druhé univerzity v Plzni a naopak se svými manifestacemi v Plzni, Radnicích, Přešticích, Kralovicích i jinde zasazovali o zřízení druhé univerzity v Brně. </w:t>
      </w:r>
    </w:p>
    <w:p w:rsidR="00AA2A56" w:rsidRDefault="00F50983">
      <w:pPr>
        <w:pStyle w:val="Zkladntext-prvnodsazen"/>
        <w:ind w:left="709" w:firstLine="709"/>
      </w:pPr>
      <w:r>
        <w:t xml:space="preserve">Tento spolek se brzo po vzniku RČS v r. 1920 rozpadl pro své vyhraněné socialistické tendence. Jedna jeho část pokračovala v činnosti Dělnicko-studentského výboru až do r. 1926 a druhá založila v Plzni Akademický klub, který se věnoval až do konce republiky hlavně prohlubování styků se studenty zahraničních spolků. </w:t>
      </w:r>
    </w:p>
    <w:p w:rsidR="00AA2A56" w:rsidRDefault="00F50983">
      <w:pPr>
        <w:pStyle w:val="Nadpis3"/>
        <w:ind w:left="709" w:firstLine="425"/>
      </w:pPr>
      <w:bookmarkStart w:id="757" w:name="_Toc528907537"/>
      <w:bookmarkStart w:id="758" w:name="_Toc531840056"/>
      <w:r>
        <w:t>Další marné volání</w:t>
      </w:r>
      <w:bookmarkEnd w:id="757"/>
      <w:bookmarkEnd w:id="758"/>
    </w:p>
    <w:p w:rsidR="00AA2A56" w:rsidRDefault="00F50983">
      <w:pPr>
        <w:pStyle w:val="Zkladntext-prvnodsazen"/>
        <w:ind w:left="709" w:firstLine="709"/>
      </w:pPr>
      <w:r>
        <w:t>Podruhé zmeškali plzeňští radní možnosti otevření vysokého učení v našem městě po roce 1848. Tehdy o tom mluvil v r. 1865 dokonce plzeňský čestný občan J.E.Purkyně. O zřízení druhé české univerzity u nás jednal v r. 1893 i plzeňský purkmistr Peták v říšské radě se spoluautorem tohoto návrhu zřízení plzeňské univerzity F. Schwarzem. Ten by jedním z nejlepších znalců školských otázek u nás. Laxní přístup města neponoukala k větší činnosti ani známá výtka T.G.Masaryka, pronesená v r. 1898 :</w:t>
      </w:r>
    </w:p>
    <w:p w:rsidR="00AA2A56" w:rsidRDefault="00F50983">
      <w:pPr>
        <w:pStyle w:val="Zkladntext-prvnodsazen"/>
        <w:ind w:left="709" w:firstLine="709"/>
        <w:rPr>
          <w:i/>
        </w:rPr>
      </w:pPr>
      <w:r>
        <w:rPr>
          <w:i/>
        </w:rPr>
        <w:t xml:space="preserve"> „ Vezměme Plzeň. V Plzni je tolik škol, reálky, gymnasia, obchodní školy</w:t>
      </w:r>
      <w:r w:rsidR="00AA2A56">
        <w:rPr>
          <w:i/>
        </w:rPr>
        <w:fldChar w:fldCharType="begin"/>
      </w:r>
      <w:r>
        <w:rPr>
          <w:i/>
        </w:rPr>
        <w:instrText xml:space="preserve"> XE "</w:instrText>
      </w:r>
      <w:r>
        <w:rPr>
          <w:color w:val="auto"/>
        </w:rPr>
        <w:instrText>školy"</w:instrText>
      </w:r>
      <w:r>
        <w:rPr>
          <w:i/>
        </w:rPr>
        <w:instrText xml:space="preserve"> </w:instrText>
      </w:r>
      <w:r w:rsidR="00AA2A56">
        <w:rPr>
          <w:i/>
        </w:rPr>
        <w:fldChar w:fldCharType="end"/>
      </w:r>
      <w:r>
        <w:rPr>
          <w:i/>
        </w:rPr>
        <w:t>, je tam sto profesorů a učitelů. Že by se jich nenašlo pět z nich, že by chtěli přednášet? …Proč by si tak bohaté město jako je Plzeň nemohlo samo zřídit univerzitu, kdyby jen nestálo tolik o plzeňské pivo</w:t>
      </w:r>
      <w:r w:rsidR="00AA2A56">
        <w:rPr>
          <w:i/>
        </w:rPr>
        <w:fldChar w:fldCharType="begin"/>
      </w:r>
      <w:r>
        <w:rPr>
          <w:i/>
        </w:rPr>
        <w:instrText xml:space="preserve"> XE "</w:instrText>
      </w:r>
      <w:r>
        <w:rPr>
          <w:color w:val="auto"/>
        </w:rPr>
        <w:instrText>pivo"</w:instrText>
      </w:r>
      <w:r>
        <w:rPr>
          <w:i/>
        </w:rPr>
        <w:instrText xml:space="preserve"> </w:instrText>
      </w:r>
      <w:r w:rsidR="00AA2A56">
        <w:rPr>
          <w:i/>
        </w:rPr>
        <w:fldChar w:fldCharType="end"/>
      </w:r>
      <w:r>
        <w:rPr>
          <w:i/>
        </w:rPr>
        <w:t xml:space="preserve">?“. </w:t>
      </w:r>
    </w:p>
    <w:p w:rsidR="00AA2A56" w:rsidRDefault="00F50983">
      <w:pPr>
        <w:pStyle w:val="Zkladntext-prvnodsazen"/>
        <w:ind w:left="709" w:firstLine="709"/>
      </w:pPr>
      <w:r>
        <w:t>Thunova vláda hledala nějaký kompromis pro řešení národních vysokých škol a proto zřídila v Brně v r. 1899 samostatnou českou techniku. To však vzedmuté vlny národnostních i regionálních rozporů nezklidnilo. Moravské lobby za zřízení české univerzity a techniky bylo mocné, tím spíše, že ho podporovaly i protestní akce v mnoha českých městech. Paradoxně dne 12 prosince 1911 se dokonce v Plzni konala manifestační schůze pro druhou českou univerzitu v Brně. pro Brno se postavili i dne 21. a 28. září i plzeňští studenti, organizovaní v akademickém spolku Radbuza</w:t>
      </w:r>
      <w:r w:rsidR="00AA2A56">
        <w:fldChar w:fldCharType="begin"/>
      </w:r>
      <w:r>
        <w:instrText xml:space="preserve"> XE "Radbuza" </w:instrText>
      </w:r>
      <w:r w:rsidR="00AA2A56">
        <w:fldChar w:fldCharType="end"/>
      </w:r>
      <w:r>
        <w:t>, na svých shromážděních v Plzni, Radnicích, Přešticích, v Plzenci a údajně i jinde. Brněnskému vysokému učení zatím nepřála mnohá moravská města, která chtěla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zřídit v Kroměříži, Prostějově, v Přerově nebo v Olomouci. Pomoc Plzni nevěnovala ani města západočeská. Karlovy Vary se naopak domáhaly zřízení německé univerzity na západě, totéž požadoval Liberec.. </w:t>
      </w:r>
    </w:p>
    <w:p w:rsidR="00AA2A56" w:rsidRDefault="00F50983">
      <w:pPr>
        <w:pStyle w:val="Zkladntext-prvnodsazen"/>
        <w:ind w:left="709" w:firstLine="709"/>
      </w:pPr>
      <w:r>
        <w:t xml:space="preserve">Plzeň se objevovala dokonce i za vlády Körberovy v úvahách r. 1914, jako místo, kde by mohla stát medicínská fakulta. Psal o tom v Národních Listech J. Penížek podle rozhovoru se šéfem zdravotního odboru Dr Kusým. Těžko však lze věřit, že válečné Rakousko by mohlo dát sluchu prosazování vysokých škol v té době strádající stotisícové Plzni. V Plzni nezískali pro školu podporu ani jiní význační jednotlivci, jako byl například v r. 1917 otolaryngolog prof. O. Kutvirt. </w:t>
      </w:r>
    </w:p>
    <w:p w:rsidR="00AA2A56" w:rsidRDefault="00F50983">
      <w:pPr>
        <w:pStyle w:val="Zkladntext-prvnodsazen"/>
        <w:ind w:left="709" w:firstLine="709"/>
      </w:pPr>
      <w:r>
        <w:t>Československá Republika vstupovala s mnohými plány, ale jejich realizaci v novém státě chyběly peníze. Nároky Moravy a nyní i Slovenska zatlačily plzeňské sny o univerzitě až na vzdálená místa. Plzeň klesla po zřízení univerzity v Brně v r. 1919 a v Bratislavě na třetí místo v pořadí budování našich vysokých škol. 25.ledna se sice konala v Plzni na vyzvání městské rady schůzka užšího okruhu „interesentů o budování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montanistické, technické, strojnické, chemické a zemědělské”. To vše ale skončilo jen akademickými debatami a děkovným listem rektora a senátu Komenského univerzity z Bratislavy městu Plzni z r. 1926. </w:t>
      </w:r>
    </w:p>
    <w:p w:rsidR="00AA2A56" w:rsidRDefault="00F50983">
      <w:pPr>
        <w:pStyle w:val="Zkladntext-prvnodsazen"/>
        <w:ind w:left="709" w:firstLine="709"/>
      </w:pPr>
      <w:r>
        <w:t xml:space="preserve">Aby vše neupadlo do úplného zapomnění zrodila se v Plzni v r. 1919 z popudu Dr. Josefa Košáka alespoň Lidová univerzita Husova. Nebyla to vysoká škola, ale jen lidovýchovný spolek, v němž plzeňští lékaři svými přednáškami, výstavami, divadelními i filmovými představeními koncerty a kurzy hráli v plzeňském vzdělávání a v kultuře významnou roli. Do jisté míry byl od r. 1878 jeho předchůdcem plzeňský spolek přátel vědy a literatury české. Když tento spolek přátel vědy měl být v r. 1933 zrušen, splynul s Lidovou univerzitou Husovou. </w:t>
      </w:r>
    </w:p>
    <w:p w:rsidR="00AA2A56" w:rsidRDefault="00F50983">
      <w:pPr>
        <w:pStyle w:val="Zkladntext-prvnodsazen"/>
        <w:ind w:left="709" w:firstLine="709"/>
      </w:pPr>
      <w:r>
        <w:t>Mnohé její kurzy byly celoroční a jejich absolventi dostávali vysvědčení. Původně činnost této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se rozvíjela v přidělené budově v Kopeckého sadech ,postaru nazývané podle finančního úřadu Kamerál. Postupně však sídlela v jiných budovách, než si v třicátých letech vybudovala vlastní budovu v dnešní Prokopově třídě 102. Za okupace školení a kurzy převzala Národní odborová ústředna zaměstnanecká (NOÚZ). Lidová univerzita se však vysoké školy přece dočkala. Po založení Lékařské fakulty v r. 1945 sloužila její budova jako posluchárna vysokoškolské výuky na Lékařské fakultě  a jako sídlo děkanátu . Lidová univerzita Husova byla zrušena v r. 1951 a některá její činnost přešla na okresní dům osvěty.</w:t>
      </w:r>
    </w:p>
    <w:p w:rsidR="00AA2A56" w:rsidRDefault="00F50983">
      <w:pPr>
        <w:pStyle w:val="Zkladntext-prvnodsazen"/>
        <w:ind w:left="709" w:firstLine="709"/>
      </w:pPr>
      <w:r>
        <w:lastRenderedPageBreak/>
        <w:t>Stejné sny neprobudily vysoké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v Plzni ani v r. 1937, i když k nim prý Plzeň měla tehdy ty nejlepší předpoklady, protože se jednalo znovu o potřebě školy technické, báňské a zemědělské. V říjnu 1937 byla v Plzni otevřena jen pobočka Školy vysokých studií pedagogických z Prahy, která doplňovala jen vzdělání učitelů. Ta však v r. 1938 přestala vyvíjet svou činnost. Tehdy to zase nedovolila místní politická situace a realizace projektu plzeňských vysokých škol musela čekat až do pádu komunizmu. </w:t>
      </w:r>
    </w:p>
    <w:p w:rsidR="00AA2A56" w:rsidRDefault="00F50983">
      <w:pPr>
        <w:pStyle w:val="Nadpis3"/>
      </w:pPr>
      <w:bookmarkStart w:id="759" w:name="_Toc528907538"/>
      <w:bookmarkStart w:id="760" w:name="_Toc531840057"/>
      <w:r>
        <w:t>Rychlost zrodu</w:t>
      </w:r>
      <w:bookmarkEnd w:id="759"/>
      <w:bookmarkEnd w:id="760"/>
      <w:r>
        <w:t xml:space="preserve"> </w:t>
      </w:r>
    </w:p>
    <w:p w:rsidR="00AA2A56" w:rsidRDefault="00F50983">
      <w:pPr>
        <w:ind w:left="3540" w:firstLine="708"/>
      </w:pPr>
      <w:r>
        <w:t>Vivat, crescat, floreat facultas medica pilsnensis !</w:t>
      </w:r>
    </w:p>
    <w:p w:rsidR="00AA2A56" w:rsidRDefault="00AA2A56"/>
    <w:p w:rsidR="00AA2A56" w:rsidRDefault="00F50983">
      <w:pPr>
        <w:pStyle w:val="Zkladntext-prvnodsazen"/>
        <w:ind w:left="709" w:firstLine="709"/>
      </w:pPr>
      <w:r>
        <w:t>Za Protektorátu samozřejmě bylo založení lékařské fakulty</w:t>
      </w:r>
      <w:r w:rsidR="00AA2A56">
        <w:fldChar w:fldCharType="begin"/>
      </w:r>
      <w:r>
        <w:instrText xml:space="preserve"> XE "lékařské fakulty" </w:instrText>
      </w:r>
      <w:r w:rsidR="00AA2A56">
        <w:fldChar w:fldCharType="end"/>
      </w:r>
      <w:r>
        <w:t xml:space="preserve"> v Plzni zcela nemožné. Kdybychom chtěli věřit na zázrak, pak bychom mohli považovat za pokyn osudu alespoň přesun symbolické části historických cenností pražské univerzity do našeho města v posledních dnech druhé světové války</w:t>
      </w:r>
      <w:r w:rsidR="00AA2A56">
        <w:fldChar w:fldCharType="begin"/>
      </w:r>
      <w:r>
        <w:instrText xml:space="preserve"> XE "války" </w:instrText>
      </w:r>
      <w:r w:rsidR="00AA2A56">
        <w:fldChar w:fldCharType="end"/>
      </w:r>
      <w:r>
        <w:t xml:space="preserve">. Nacisté utíkali z Prahy a sebou brali do Němec z Protektorátu to nejcennější. Za své považovali skoro vše, i některé nejstarší insignie, které v době osamostatnění české univerzity v r. 1882 zůstaly v rukou německé univerzity. Tyto neobyčejně cenné památky naložili do vlaku, který směřoval přes Plzeň po snad poslední průjezdné železniční trati do Bavorska. Vlak neprojel, protože ho dne 17. dubna 1945 v plzeňském nádraží zastihl nálet amerických letadel. Nenahraditelný náklad bohužel zachráněn nebyl. V nastalém zmatku byly trosky i náklad vlaku použity na úpravy bombardovaného kolejiště. Mnohokrát se po těchto památkách později pátralo, ale bezvýsledně. Univerzitní žezla asi natrvalo zůstaly v Plzni, jako trvalý doklad příslušnosti brzo poté založené plzeňské lékařské fakultě k její Almae matris. Kdyby se někdy v budoucnosti přece žezlo pražské fakulty lékařské zde našlo, pak si zde připomeňme, že jako jediné z univerzitních žezel se dá poznat podle vyražené značky zlatníka JW a signaturou Ren: Ao: 1749. Starší je však rukojeť žezla, předpokládaného data zhotovení v letech 1437-1448. Toto staré žezlo neslo nahoře znaky český, polský, bavorský a saský. Na horním křížení oblouků žezla stojí soška archanděla Rafaela, zobrazeného jako mladíka v poutnickém šatě, který se opírá pravou rukou o hůl a v levé drží delfína. Staré žezlo nelze splést s novým lékařským žezlem, zhotoveným z onyxovaného stříbra v r. 1926, které je zakončeno Aeskulapovým kyjem, pijícím z misky. </w:t>
      </w:r>
    </w:p>
    <w:p w:rsidR="00AA2A56" w:rsidRDefault="00F50983">
      <w:pPr>
        <w:pStyle w:val="Zkladntextodsazen2"/>
        <w:ind w:left="709" w:firstLine="709"/>
        <w:rPr>
          <w:color w:val="auto"/>
        </w:rPr>
      </w:pPr>
      <w:r>
        <w:rPr>
          <w:color w:val="auto"/>
        </w:rPr>
        <w:t>Zdálo by se, že tento pokyn k založení vysokých škol v Plzni mohl stačit. Bohužel těžké válečné škody přispěly k tomu, že Plzeň si nedala vysoké školství ani do svého prvního ambiciózního programu „Budujeme půlmilionovou Plzeň “ vyhlášeného v červnu 1945. Nebýt iniciativy hrstky plzeňských studentů, tak by se asi nerozjela za pouhé 3 dny od jimi inspirovaného prvního novinového článku redaktorů Jirouta a Paichla sen. pod nadpisem „ Pro zřízení lékařské fakulty</w:t>
      </w:r>
      <w:r w:rsidR="00AA2A56">
        <w:rPr>
          <w:color w:val="auto"/>
        </w:rPr>
        <w:fldChar w:fldCharType="begin"/>
      </w:r>
      <w:r>
        <w:rPr>
          <w:color w:val="auto"/>
        </w:rPr>
        <w:instrText xml:space="preserve"> XE "</w:instrText>
      </w:r>
      <w:r>
        <w:instrText>lékařské fakulty"</w:instrText>
      </w:r>
      <w:r>
        <w:rPr>
          <w:color w:val="auto"/>
        </w:rPr>
        <w:instrText xml:space="preserve"> </w:instrText>
      </w:r>
      <w:r w:rsidR="00AA2A56">
        <w:rPr>
          <w:color w:val="auto"/>
        </w:rPr>
        <w:fldChar w:fldCharType="end"/>
      </w:r>
      <w:r>
        <w:rPr>
          <w:color w:val="auto"/>
        </w:rPr>
        <w:t xml:space="preserve"> v Plzni “ hektická práce nově založené Komise ONV pro vybudování Lékařské fakulty v Plzni. Rozhodující úlohu ve vybudování Lékařské fakulty v Plzni v té době sehrál zastupující ředitel plzeňské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Primář Dr A. Čech, člen České národní rady  Prim Dr J. Hrbek a Akční výbor mediků v Plzni pod vedením studenta Paichla jun. </w:t>
      </w:r>
    </w:p>
    <w:p w:rsidR="00AA2A56" w:rsidRDefault="00AA2A56">
      <w:pPr>
        <w:pStyle w:val="Zkladntextodsazen2"/>
        <w:ind w:left="709" w:firstLine="709"/>
        <w:rPr>
          <w:color w:val="auto"/>
        </w:rPr>
      </w:pPr>
    </w:p>
    <w:p w:rsidR="00AA2A56" w:rsidRDefault="00F50983">
      <w:pPr>
        <w:pStyle w:val="Zkladntextodsazen2"/>
        <w:ind w:left="709" w:firstLine="709"/>
        <w:rPr>
          <w:color w:val="auto"/>
        </w:rPr>
      </w:pPr>
      <w:r>
        <w:rPr>
          <w:color w:val="auto"/>
        </w:rPr>
        <w:t>V neuvěřitelně krátké době byla pak Lékařská fakulta v Plzni jako pobočka Univerzity</w:t>
      </w:r>
      <w:r w:rsidR="00AA2A56">
        <w:rPr>
          <w:color w:val="auto"/>
        </w:rPr>
        <w:fldChar w:fldCharType="begin"/>
      </w:r>
      <w:r>
        <w:rPr>
          <w:color w:val="auto"/>
        </w:rPr>
        <w:instrText xml:space="preserve"> XE "</w:instrText>
      </w:r>
      <w:r>
        <w:instrText>Univerzity"</w:instrText>
      </w:r>
      <w:r>
        <w:rPr>
          <w:color w:val="auto"/>
        </w:rPr>
        <w:instrText xml:space="preserve"> </w:instrText>
      </w:r>
      <w:r w:rsidR="00AA2A56">
        <w:rPr>
          <w:color w:val="auto"/>
        </w:rPr>
        <w:fldChar w:fldCharType="end"/>
      </w:r>
      <w:r>
        <w:rPr>
          <w:color w:val="auto"/>
        </w:rPr>
        <w:t xml:space="preserve"> Karlovy zřízena dekretem č. 135 prezidenta Dr. E. Beneše dne 27. října 1945. </w:t>
      </w:r>
    </w:p>
    <w:p w:rsidR="00AA2A56" w:rsidRDefault="00F50983">
      <w:pPr>
        <w:pStyle w:val="Styl4"/>
        <w:tabs>
          <w:tab w:val="left" w:pos="1560"/>
          <w:tab w:val="left" w:pos="7371"/>
        </w:tabs>
      </w:pPr>
      <w:r>
        <w:tab/>
      </w:r>
    </w:p>
    <w:bookmarkStart w:id="761" w:name="_Toc530832838"/>
    <w:p w:rsidR="00AA2A56" w:rsidRDefault="00AA2A56">
      <w:pPr>
        <w:pStyle w:val="Seznamobrzk"/>
        <w:ind w:left="993" w:firstLine="26"/>
      </w:pPr>
      <w:r>
        <w:fldChar w:fldCharType="begin"/>
      </w:r>
      <w:r w:rsidR="00A8732F">
        <w:instrText>HYPERLINK "C:\\dokumenty\\knihy\\dejiny_med\\obr\\komise LF_05.JPG"</w:instrText>
      </w:r>
      <w:r>
        <w:fldChar w:fldCharType="separate"/>
      </w:r>
      <w:bookmarkStart w:id="762" w:name="_Toc531840225"/>
      <w:r w:rsidR="00F50983">
        <w:rPr>
          <w:rStyle w:val="Hypertextovodkaz"/>
        </w:rPr>
        <w:t>Obr. Ustavení komise pro vybudování LF.</w:t>
      </w:r>
      <w:bookmarkEnd w:id="762"/>
      <w:r>
        <w:fldChar w:fldCharType="end"/>
      </w:r>
      <w:r w:rsidR="00F50983">
        <w:tab/>
      </w:r>
      <w:bookmarkEnd w:id="761"/>
    </w:p>
    <w:p w:rsidR="00AA2A56" w:rsidRDefault="00AA2A56"/>
    <w:p w:rsidR="00AA2A56" w:rsidRDefault="00AA2A56">
      <w:pPr>
        <w:pStyle w:val="Seznamobrzk"/>
        <w:ind w:left="1418"/>
        <w:rPr>
          <w:b/>
          <w:color w:val="FF0000"/>
        </w:rPr>
      </w:pPr>
      <w:hyperlink r:id="rId148" w:history="1">
        <w:bookmarkStart w:id="763" w:name="_Toc531840226"/>
        <w:bookmarkStart w:id="764" w:name="_Toc530832840"/>
        <w:r w:rsidR="00F50983">
          <w:rPr>
            <w:rStyle w:val="Hypertextovodkaz"/>
          </w:rPr>
          <w:t>Obr. Manifestace pro zřízení LF.</w:t>
        </w:r>
        <w:bookmarkEnd w:id="763"/>
      </w:hyperlink>
      <w:r w:rsidR="00F50983">
        <w:t xml:space="preserve"> </w:t>
      </w:r>
      <w:r w:rsidR="00F50983">
        <w:tab/>
      </w:r>
      <w:bookmarkEnd w:id="764"/>
    </w:p>
    <w:p w:rsidR="00AA2A56" w:rsidRDefault="00AA2A56">
      <w:pPr>
        <w:pStyle w:val="Seznamobrzk"/>
        <w:ind w:left="993" w:firstLine="0"/>
      </w:pPr>
    </w:p>
    <w:p w:rsidR="00AA2A56" w:rsidRDefault="00AA2A56">
      <w:pPr>
        <w:pStyle w:val="Seznamobrzk"/>
        <w:ind w:left="993" w:firstLine="0"/>
        <w:rPr>
          <w:b/>
          <w:color w:val="FF0000"/>
        </w:rPr>
      </w:pPr>
      <w:hyperlink r:id="rId149" w:history="1">
        <w:bookmarkStart w:id="765" w:name="_Toc531840227"/>
        <w:bookmarkStart w:id="766" w:name="_Toc530832841"/>
        <w:r w:rsidR="00F50983">
          <w:rPr>
            <w:rStyle w:val="Hypertextovodkaz"/>
          </w:rPr>
          <w:t>Obr. Předání žádosti prezidentu Dr. E. Benešovi o zřízení LF UK v Plzni.</w:t>
        </w:r>
        <w:bookmarkEnd w:id="765"/>
      </w:hyperlink>
      <w:r w:rsidR="00F50983">
        <w:tab/>
      </w:r>
      <w:bookmarkEnd w:id="766"/>
    </w:p>
    <w:p w:rsidR="00AA2A56" w:rsidRDefault="00AA2A56">
      <w:pPr>
        <w:pStyle w:val="Zkladntextodsazen2"/>
        <w:ind w:left="709" w:firstLine="709"/>
        <w:rPr>
          <w:color w:val="008000"/>
        </w:rPr>
      </w:pPr>
    </w:p>
    <w:p w:rsidR="00AA2A56" w:rsidRDefault="00F50983">
      <w:pPr>
        <w:pStyle w:val="Zkladntextodsazen2"/>
        <w:ind w:left="709" w:firstLine="709"/>
        <w:rPr>
          <w:color w:val="auto"/>
        </w:rPr>
      </w:pPr>
      <w:r>
        <w:rPr>
          <w:color w:val="auto"/>
        </w:rPr>
        <w:t>První plzeňská vysoká škola byla tedy po 70 dnech horečné práce založena, a to už s platností od počátku studijního roku 1945. Neměla však ani vedení, ani učitele, ani děkanát a tím méně potřebné ústavy a kliniky. Na začátku neměla ani studenty. Těžko lze vyjmenovat všechny osoby a instituce, které najednou podaly pomocnou ruku, aby na začátku prosince se v kině Univerzita sešlo na první přednášku kolem 200 studentů, pro něž byl už otevřen děkanát a menza. Epilogem tohoto přípravného období se pak stalo slavnostní otevření lékařské fakulty</w:t>
      </w:r>
      <w:r w:rsidR="00AA2A56">
        <w:rPr>
          <w:color w:val="auto"/>
        </w:rPr>
        <w:fldChar w:fldCharType="begin"/>
      </w:r>
      <w:r>
        <w:rPr>
          <w:color w:val="auto"/>
        </w:rPr>
        <w:instrText xml:space="preserve"> XE "</w:instrText>
      </w:r>
      <w:r>
        <w:instrText>lékařské fakulty"</w:instrText>
      </w:r>
      <w:r>
        <w:rPr>
          <w:color w:val="auto"/>
        </w:rPr>
        <w:instrText xml:space="preserve"> </w:instrText>
      </w:r>
      <w:r w:rsidR="00AA2A56">
        <w:rPr>
          <w:color w:val="auto"/>
        </w:rPr>
        <w:fldChar w:fldCharType="end"/>
      </w:r>
      <w:r>
        <w:rPr>
          <w:color w:val="auto"/>
        </w:rPr>
        <w:t xml:space="preserve"> dne 16. prosince v posluchárně budovy teoretických ústavů na Lochotíně. </w:t>
      </w:r>
    </w:p>
    <w:p w:rsidR="00AA2A56" w:rsidRDefault="00F50983">
      <w:pPr>
        <w:rPr>
          <w:b/>
          <w:color w:val="FF0000"/>
        </w:rPr>
      </w:pPr>
      <w:r>
        <w:rPr>
          <w:b/>
          <w:color w:val="FF0000"/>
        </w:rPr>
        <w:t xml:space="preserve"> </w:t>
      </w:r>
    </w:p>
    <w:p w:rsidR="00AA2A56" w:rsidRDefault="00F50983">
      <w:pPr>
        <w:pStyle w:val="Zkladntextodsazen2"/>
        <w:ind w:left="709" w:firstLine="709"/>
        <w:rPr>
          <w:color w:val="auto"/>
        </w:rPr>
      </w:pPr>
      <w:r>
        <w:rPr>
          <w:color w:val="auto"/>
        </w:rPr>
        <w:t>V té době pod vedením Dr. Čecha už intenzivně pracovala skupina architektů plány na stavbu univerzitní čtvrti na bývalých polích německých Škodových dědiců vedle městské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xml:space="preserve">. I americká armáda svými stroji k této stavbě budovala silnici. která bohužel později nebyla po odchodu amerických pomocníků dokončena. </w:t>
      </w:r>
    </w:p>
    <w:p w:rsidR="00AA2A56" w:rsidRDefault="00AA2A56">
      <w:pPr>
        <w:pStyle w:val="Zkladntextodsazen2"/>
        <w:ind w:left="709" w:firstLine="709"/>
        <w:rPr>
          <w:color w:val="auto"/>
        </w:rPr>
      </w:pPr>
    </w:p>
    <w:p w:rsidR="00AA2A56" w:rsidRDefault="00AA2A56">
      <w:pPr>
        <w:pStyle w:val="Seznamobrzk"/>
        <w:ind w:left="993" w:firstLine="26"/>
      </w:pPr>
      <w:hyperlink r:id="rId150" w:history="1">
        <w:bookmarkStart w:id="767" w:name="_Toc531840228"/>
        <w:bookmarkStart w:id="768" w:name="_Toc530832845"/>
        <w:r w:rsidR="00F50983">
          <w:rPr>
            <w:rStyle w:val="Hypertextovodkaz"/>
          </w:rPr>
          <w:t>Obr. Územní plán pro výstavbu univerzitní čtvrtě v Plzni..Foto Soběhrad.</w:t>
        </w:r>
        <w:bookmarkEnd w:id="767"/>
      </w:hyperlink>
      <w:r w:rsidR="00F50983">
        <w:tab/>
      </w:r>
      <w:bookmarkEnd w:id="768"/>
    </w:p>
    <w:p w:rsidR="00AA2A56" w:rsidRDefault="00AA2A56"/>
    <w:p w:rsidR="00AA2A56" w:rsidRDefault="00F50983">
      <w:pPr>
        <w:pStyle w:val="Zkladntext-prvnodsazen"/>
        <w:ind w:left="708" w:firstLine="708"/>
      </w:pPr>
      <w:r>
        <w:t>Územní plán se však nerealizoval. Pro studenty plzeňské lékařské fakulty</w:t>
      </w:r>
      <w:r w:rsidR="00AA2A56">
        <w:fldChar w:fldCharType="begin"/>
      </w:r>
      <w:r>
        <w:instrText xml:space="preserve"> XE "lékařské fakulty" </w:instrText>
      </w:r>
      <w:r w:rsidR="00AA2A56">
        <w:fldChar w:fldCharType="end"/>
      </w:r>
      <w:r>
        <w:t xml:space="preserve"> se stal často nejdůležitějším pomocníkem plzeňský zachránce při studiu a při zkouškách kovová ozdoba mříže šternberské kaple, zvaná „ blbeček “. </w:t>
      </w:r>
    </w:p>
    <w:p w:rsidR="00AA2A56" w:rsidRDefault="00AA2A56">
      <w:pPr>
        <w:ind w:left="708" w:firstLine="285"/>
        <w:rPr>
          <w:b/>
          <w:color w:val="FF0000"/>
        </w:rPr>
      </w:pPr>
      <w:hyperlink r:id="rId151" w:history="1">
        <w:r w:rsidR="00F50983">
          <w:rPr>
            <w:rStyle w:val="Hypertextovodkaz"/>
          </w:rPr>
          <w:t>Obr. Plzeňský „ blbeček “zachránce studentů. Foto Paichl.</w:t>
        </w:r>
      </w:hyperlink>
      <w:r w:rsidR="00F50983">
        <w:rPr>
          <w:color w:val="008000"/>
        </w:rPr>
        <w:t xml:space="preserve"> </w:t>
      </w:r>
      <w:r w:rsidR="00F50983">
        <w:rPr>
          <w:b/>
          <w:color w:val="FF0000"/>
        </w:rPr>
        <w:tab/>
      </w:r>
    </w:p>
    <w:p w:rsidR="00AA2A56" w:rsidRDefault="00AA2A56"/>
    <w:p w:rsidR="00AA2A56" w:rsidRDefault="00F50983">
      <w:pPr>
        <w:pStyle w:val="Nadpis3"/>
      </w:pPr>
      <w:bookmarkStart w:id="769" w:name="_Toc528907539"/>
      <w:bookmarkStart w:id="770" w:name="_Toc531840058"/>
      <w:r>
        <w:t>Společnost pro vědu, umění a práci</w:t>
      </w:r>
      <w:r w:rsidR="00AA2A56">
        <w:fldChar w:fldCharType="begin"/>
      </w:r>
      <w:r>
        <w:instrText xml:space="preserve"> XE "Společnost pro vědu, umění a práci" </w:instrText>
      </w:r>
      <w:r w:rsidR="00AA2A56">
        <w:fldChar w:fldCharType="end"/>
      </w:r>
      <w:r>
        <w:t xml:space="preserve"> v Plzni</w:t>
      </w:r>
      <w:bookmarkEnd w:id="769"/>
      <w:bookmarkEnd w:id="770"/>
      <w:r>
        <w:t xml:space="preserve"> </w:t>
      </w:r>
    </w:p>
    <w:p w:rsidR="00AA2A56" w:rsidRDefault="00AA2A56"/>
    <w:p w:rsidR="00AA2A56" w:rsidRDefault="00F50983">
      <w:pPr>
        <w:pStyle w:val="Zkladntextodsazen2"/>
        <w:ind w:left="709" w:firstLine="709"/>
        <w:rPr>
          <w:color w:val="auto"/>
        </w:rPr>
      </w:pPr>
      <w:r>
        <w:rPr>
          <w:color w:val="auto"/>
        </w:rPr>
        <w:t>12. 7. 1945 sice několik kulturních pracovníků v Plzni založilo Společnost pro vědu, umění a práci</w:t>
      </w:r>
      <w:r w:rsidR="00AA2A56">
        <w:rPr>
          <w:color w:val="auto"/>
        </w:rPr>
        <w:fldChar w:fldCharType="begin"/>
      </w:r>
      <w:r>
        <w:rPr>
          <w:color w:val="auto"/>
        </w:rPr>
        <w:instrText xml:space="preserve"> XE "</w:instrText>
      </w:r>
      <w:r>
        <w:instrText>Společnost pro vědu, umění a práci"</w:instrText>
      </w:r>
      <w:r>
        <w:rPr>
          <w:color w:val="auto"/>
        </w:rPr>
        <w:instrText xml:space="preserve"> </w:instrText>
      </w:r>
      <w:r w:rsidR="00AA2A56">
        <w:rPr>
          <w:color w:val="auto"/>
        </w:rPr>
        <w:fldChar w:fldCharType="end"/>
      </w:r>
      <w:r>
        <w:rPr>
          <w:color w:val="auto"/>
        </w:rPr>
        <w:t xml:space="preserve"> v Plzni. Tato společnost, vedená PhDr Jindřichem Čadíkem a Prim.MUDr Antonínem Čechem usilovala o zřízení i jiných vysokých škol v Plzni. Její členové byli sice svobodně voleni, ale svou činností brzo ohrožovali monopol místního i pražského vedení KSČ v otázkách poválečného politického uspořádání, což nakonec vedlo k inscenovanému politickému procesu s nimi, při němž byli odsouzeni k drakonickým trestům. </w:t>
      </w:r>
    </w:p>
    <w:p w:rsidR="00AA2A56" w:rsidRDefault="00F50983">
      <w:pPr>
        <w:pStyle w:val="Zkladntextodsazen2"/>
        <w:ind w:left="709" w:firstLine="709"/>
        <w:rPr>
          <w:color w:val="auto"/>
        </w:rPr>
      </w:pPr>
      <w:r>
        <w:rPr>
          <w:color w:val="auto"/>
        </w:rPr>
        <w:t>Dr. Čech Antonín</w:t>
      </w:r>
      <w:r w:rsidR="00AA2A56">
        <w:rPr>
          <w:color w:val="auto"/>
        </w:rPr>
        <w:fldChar w:fldCharType="begin"/>
      </w:r>
      <w:r>
        <w:rPr>
          <w:color w:val="auto"/>
        </w:rPr>
        <w:instrText xml:space="preserve"> XE "</w:instrText>
      </w:r>
      <w:r>
        <w:instrText>Čech Antonín"</w:instrText>
      </w:r>
      <w:r>
        <w:rPr>
          <w:color w:val="auto"/>
        </w:rPr>
        <w:instrText xml:space="preserve"> </w:instrText>
      </w:r>
      <w:r w:rsidR="00AA2A56">
        <w:rPr>
          <w:color w:val="auto"/>
        </w:rPr>
        <w:fldChar w:fldCharType="end"/>
      </w:r>
      <w:r>
        <w:rPr>
          <w:color w:val="auto"/>
        </w:rPr>
        <w:t xml:space="preserve"> (*1898 – +1970 ,rodák ze Záluží u Plzně,měl zcela mimořádnou životní anamnézu chudého studenta  na reálce, průmyslovce, který složil po těžkém válečném zranění doplňovací maturitu na reálném gymnáziu, aby mohl studovat. medicínu. Promoval v Praze v r. 1929, pak pracoval jako lodní lékař, v nemocnici v Plzni jako primář patologie, ředitel nemocnice</w:t>
      </w:r>
      <w:r w:rsidR="00AA2A56">
        <w:rPr>
          <w:color w:val="auto"/>
        </w:rPr>
        <w:fldChar w:fldCharType="begin"/>
      </w:r>
      <w:r>
        <w:rPr>
          <w:color w:val="auto"/>
        </w:rPr>
        <w:instrText xml:space="preserve"> XE "</w:instrText>
      </w:r>
      <w:r>
        <w:instrText>nemocnice"</w:instrText>
      </w:r>
      <w:r>
        <w:rPr>
          <w:color w:val="auto"/>
        </w:rPr>
        <w:instrText xml:space="preserve"> </w:instrText>
      </w:r>
      <w:r w:rsidR="00AA2A56">
        <w:rPr>
          <w:color w:val="auto"/>
        </w:rPr>
        <w:fldChar w:fldCharType="end"/>
      </w:r>
      <w:r>
        <w:rPr>
          <w:color w:val="auto"/>
        </w:rPr>
        <w:t>, transfúzní lékař a od 1945 suploval  přednášky a cvičení z patologie a anatomie. Stal se nejagilnějším budovatelem plzeňské lékařské fakulty</w:t>
      </w:r>
      <w:r w:rsidR="00AA2A56">
        <w:rPr>
          <w:color w:val="auto"/>
        </w:rPr>
        <w:fldChar w:fldCharType="begin"/>
      </w:r>
      <w:r>
        <w:rPr>
          <w:color w:val="auto"/>
        </w:rPr>
        <w:instrText xml:space="preserve"> XE "</w:instrText>
      </w:r>
      <w:r>
        <w:instrText>lékařské fakulty"</w:instrText>
      </w:r>
      <w:r>
        <w:rPr>
          <w:color w:val="auto"/>
        </w:rPr>
        <w:instrText xml:space="preserve"> </w:instrText>
      </w:r>
      <w:r w:rsidR="00AA2A56">
        <w:rPr>
          <w:color w:val="auto"/>
        </w:rPr>
        <w:fldChar w:fldCharType="end"/>
      </w:r>
      <w:r>
        <w:rPr>
          <w:color w:val="auto"/>
        </w:rPr>
        <w:t>, což mu přineslo z politických důvodů mnoho ústrků od jiných politických stran, zejména od vedení KSČ, až nakonec byl obžalován ze zločinu velezrady a vyzvědačství v r. 1950 a po ročním věznění odsouzen k trestu smrti. Naštěstí tento rozsudek byl cestou milosti změněn na doživotní  trest a nakonec v r. 1968 byl v rámci všeobecné amnestie po zvolení presidenta Svobody z vězení</w:t>
      </w:r>
      <w:r w:rsidR="00AA2A56">
        <w:rPr>
          <w:color w:val="auto"/>
        </w:rPr>
        <w:fldChar w:fldCharType="begin"/>
      </w:r>
      <w:r>
        <w:rPr>
          <w:color w:val="auto"/>
        </w:rPr>
        <w:instrText xml:space="preserve"> XE "</w:instrText>
      </w:r>
      <w:r>
        <w:instrText>vězení"</w:instrText>
      </w:r>
      <w:r>
        <w:rPr>
          <w:color w:val="auto"/>
        </w:rPr>
        <w:instrText xml:space="preserve"> </w:instrText>
      </w:r>
      <w:r w:rsidR="00AA2A56">
        <w:rPr>
          <w:color w:val="auto"/>
        </w:rPr>
        <w:fldChar w:fldCharType="end"/>
      </w:r>
      <w:r>
        <w:rPr>
          <w:color w:val="auto"/>
        </w:rPr>
        <w:t xml:space="preserve"> propuštěn a trest mu byl vymazán. Za pouhé dva roky však podlehl aktivní tuberkulóze a jejím komplikacím, získaným během věznění. V pamětech nás, jeho žáků a spolupracovníků, zůstal jednou z nejvzácnějších obětí plzeňské totality. </w:t>
      </w:r>
    </w:p>
    <w:p w:rsidR="00AA2A56" w:rsidRDefault="00F50983">
      <w:pPr>
        <w:pStyle w:val="Zkladntextodsazen2"/>
        <w:ind w:left="709" w:firstLine="709"/>
        <w:rPr>
          <w:color w:val="auto"/>
        </w:rPr>
      </w:pPr>
      <w:r>
        <w:rPr>
          <w:color w:val="auto"/>
        </w:rPr>
        <w:t xml:space="preserve">V r. 1959 se společnost rozešla a její místo zaujala v Plzni Společnost pro šíření politických a vědeckých znalostí. </w:t>
      </w:r>
    </w:p>
    <w:p w:rsidR="00AA2A56" w:rsidRDefault="00F50983">
      <w:pPr>
        <w:pStyle w:val="Nadpis3"/>
      </w:pPr>
      <w:bookmarkStart w:id="771" w:name="_Toc528907540"/>
      <w:bookmarkStart w:id="772" w:name="_Toc531840059"/>
      <w:r>
        <w:t>S fakultou se mění i plzeňská nemocnice</w:t>
      </w:r>
      <w:bookmarkEnd w:id="771"/>
      <w:bookmarkEnd w:id="772"/>
      <w:r w:rsidR="00AA2A56">
        <w:fldChar w:fldCharType="begin"/>
      </w:r>
      <w:r>
        <w:instrText xml:space="preserve"> XE "nemocnice" </w:instrText>
      </w:r>
      <w:r w:rsidR="00AA2A56">
        <w:fldChar w:fldCharType="end"/>
      </w:r>
      <w:r>
        <w:t xml:space="preserve"> </w:t>
      </w:r>
    </w:p>
    <w:p w:rsidR="00AA2A56" w:rsidRDefault="00F50983">
      <w:pPr>
        <w:pStyle w:val="Zkladntext-prvnodsazen"/>
        <w:ind w:left="708" w:firstLine="708"/>
      </w:pPr>
      <w:r>
        <w:t>Se zřízením lékařské fakulty</w:t>
      </w:r>
      <w:r w:rsidR="00AA2A56">
        <w:fldChar w:fldCharType="begin"/>
      </w:r>
      <w:r>
        <w:instrText xml:space="preserve"> XE "lékařské fakulty" </w:instrText>
      </w:r>
      <w:r w:rsidR="00AA2A56">
        <w:fldChar w:fldCharType="end"/>
      </w:r>
      <w:r>
        <w:t xml:space="preserve"> v Plzni nastaly městské v.v. nemocnici velké svízele.tím spíše, že hned po II. světové válce. musela přeplněná nemocnice</w:t>
      </w:r>
      <w:r w:rsidR="00AA2A56">
        <w:fldChar w:fldCharType="begin"/>
      </w:r>
      <w:r>
        <w:instrText xml:space="preserve"> XE "nemocnice" </w:instrText>
      </w:r>
      <w:r w:rsidR="00AA2A56">
        <w:fldChar w:fldCharType="end"/>
      </w:r>
      <w:r>
        <w:t xml:space="preserve"> podle nařízení zemského národního výboru zabezpečovat zdravotní péči o repatrianty z koncentráků a z nucených prací v Německu. Pro ně sloužila hlavně lůžka na interním a ženském oddělení. Potraviny se získávaly obtížně. Neméně svízelná situace byla s topením. Někdy stačily zásoby uhlí jen na hodiny provozu kotelny, takže se nemocnice obracela i na dárce. Zejména se provoz nezastavil jen dík pomoci horníků ze Zbůchu. 6.července musela správa nemocnice pro nedostatek lékařů omezit příjem nemocných jen na nejnutnější případy. Do půl roku pro nízké mzdy odešlo z nemocnice 220 zaměstnanců. Příjmy pokrývaly sotva polovinu nákladů a schodek musel hradit stát.</w:t>
      </w:r>
    </w:p>
    <w:p w:rsidR="00AA2A56" w:rsidRDefault="00F50983">
      <w:pPr>
        <w:pStyle w:val="Zkladntext-prvnodsazen"/>
        <w:ind w:left="708" w:firstLine="708"/>
      </w:pPr>
      <w:r>
        <w:t xml:space="preserve">Přesto správa rozbombardovaného města přijala za své přebudovat stávající městskou v.v. nemocnici v klinickou základnu nově založené plzeňské lékařské fakultě, pobočky Karlovy University. </w:t>
      </w:r>
    </w:p>
    <w:p w:rsidR="00AA2A56" w:rsidRDefault="00F50983">
      <w:pPr>
        <w:pStyle w:val="Zkladntext-prvnodsazen"/>
        <w:ind w:left="708" w:firstLine="708"/>
      </w:pPr>
      <w:r>
        <w:t>Už v přípravném období byl vznik STÁTNÍ FAKULTNÍ NEMOCNICE (SFN) schválen usnesením Zemského národního výboru ze dne 18.7.1945, ale de iure jí tento název příslušel až po vydání dekretu presidenta republiky č. 135 o zřízení lékařské fakulty</w:t>
      </w:r>
      <w:r w:rsidR="00AA2A56">
        <w:fldChar w:fldCharType="begin"/>
      </w:r>
      <w:r>
        <w:instrText xml:space="preserve"> XE "lékařské fakulty" </w:instrText>
      </w:r>
      <w:r w:rsidR="00AA2A56">
        <w:fldChar w:fldCharType="end"/>
      </w:r>
      <w:r>
        <w:t xml:space="preserve"> v Plzni dnem 27.10.1945. </w:t>
      </w:r>
    </w:p>
    <w:p w:rsidR="00AA2A56" w:rsidRDefault="00F50983">
      <w:pPr>
        <w:pStyle w:val="Zkladntext-prvnodsazen"/>
        <w:ind w:left="708" w:firstLine="708"/>
        <w:rPr>
          <w:b/>
        </w:rPr>
      </w:pPr>
      <w:r>
        <w:t>Po r. 1951 se pro ni místo SFN užívá název FAKULTNÍ NEMOCNICE, občas se setkáme v té době i s názvem OBLASTNÍ NEMOCNICE a od 1960 i</w:t>
      </w:r>
      <w:r>
        <w:rPr>
          <w:b/>
        </w:rPr>
        <w:t xml:space="preserve"> </w:t>
      </w:r>
      <w:r>
        <w:t>KRAJSKÉ NEMOCNICE nebo podle typu nemocnic s označením NsP III.typu</w:t>
      </w:r>
      <w:r>
        <w:rPr>
          <w:b/>
        </w:rPr>
        <w:t>.</w:t>
      </w:r>
    </w:p>
    <w:p w:rsidR="00AA2A56" w:rsidRDefault="00F50983">
      <w:pPr>
        <w:pStyle w:val="Zkladntext-prvnodsazen"/>
        <w:ind w:left="708" w:firstLine="708"/>
      </w:pPr>
      <w:r>
        <w:t>Život této nemocnice</w:t>
      </w:r>
      <w:r w:rsidR="00AA2A56">
        <w:fldChar w:fldCharType="begin"/>
      </w:r>
      <w:r>
        <w:instrText xml:space="preserve"> XE "nemocnice" </w:instrText>
      </w:r>
      <w:r w:rsidR="00AA2A56">
        <w:fldChar w:fldCharType="end"/>
      </w:r>
      <w:r>
        <w:t xml:space="preserve"> byl tedy ještě před vznikem Lékařské fakulty, pobočky v Plzni plný plánů, neustálých improvizací, stavebních i organizačních omezení, které byly podmiňovány nedostatkem kvalifikovaných pracovníků, prostředků, místa, vybavení, ale i rozpory vztahů mezi ministerstvy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školství, mezi nemocnicí a KÚNZ a v neposlední řadě i mezi preferencí politických aspektů řízení a jeho odborností. Významné potíže nemocnici působily změny a nejednotnost spádových oblastí pro jednotlivé obory i lůžkové a ambulantní části.</w:t>
      </w:r>
    </w:p>
    <w:p w:rsidR="00AA2A56" w:rsidRDefault="00F50983">
      <w:pPr>
        <w:pStyle w:val="Zkladntext-prvnodsazen"/>
        <w:ind w:left="708" w:firstLine="708"/>
      </w:pPr>
      <w:r>
        <w:lastRenderedPageBreak/>
        <w:t>Ve funkci ředitele, v níž se na malý denní úvazek na začátku střídali přednostové jednotlivých klinik a oddělení,pracovali zejména:</w:t>
      </w:r>
    </w:p>
    <w:p w:rsidR="00AA2A56" w:rsidRDefault="00F50983">
      <w:pPr>
        <w:pStyle w:val="Normlnodsazen"/>
      </w:pPr>
      <w:r>
        <w:tab/>
        <w:t>Dr.Jaroslav Jindra</w:t>
      </w:r>
      <w:r>
        <w:tab/>
        <w:t>* 1885</w:t>
      </w:r>
      <w:r>
        <w:tab/>
      </w:r>
      <w:r>
        <w:tab/>
        <w:t>1945</w:t>
      </w:r>
    </w:p>
    <w:p w:rsidR="00AA2A56" w:rsidRDefault="00F50983">
      <w:pPr>
        <w:pStyle w:val="Normlnodsazen"/>
      </w:pPr>
      <w:r>
        <w:tab/>
        <w:t>Dr.Antonín Čech,</w:t>
      </w:r>
      <w:r>
        <w:tab/>
        <w:t>* 1898</w:t>
      </w:r>
      <w:r>
        <w:tab/>
      </w:r>
      <w:r>
        <w:tab/>
        <w:t>1945-1946</w:t>
      </w:r>
    </w:p>
    <w:p w:rsidR="00AA2A56" w:rsidRDefault="00F50983">
      <w:pPr>
        <w:pStyle w:val="Normlnodsazen"/>
      </w:pPr>
      <w:r>
        <w:tab/>
        <w:t>Dr.Jaroslav Jindra</w:t>
      </w:r>
      <w:r>
        <w:tab/>
        <w:t>* 1885</w:t>
      </w:r>
      <w:r>
        <w:tab/>
      </w:r>
      <w:r>
        <w:tab/>
        <w:t>1946-1947</w:t>
      </w:r>
    </w:p>
    <w:p w:rsidR="00AA2A56" w:rsidRDefault="00F50983">
      <w:pPr>
        <w:pStyle w:val="Normlnodsazen"/>
      </w:pPr>
      <w:r>
        <w:tab/>
        <w:t>Dr.Jan Kubík</w:t>
      </w:r>
      <w:r>
        <w:tab/>
      </w:r>
      <w:r>
        <w:tab/>
        <w:t>* 1891</w:t>
      </w:r>
      <w:r>
        <w:tab/>
      </w:r>
      <w:r>
        <w:tab/>
        <w:t>1947-1948</w:t>
      </w:r>
    </w:p>
    <w:p w:rsidR="00AA2A56" w:rsidRDefault="00F50983">
      <w:pPr>
        <w:pStyle w:val="Normlnodsazen"/>
      </w:pPr>
      <w:r>
        <w:tab/>
        <w:t xml:space="preserve">Dr.Antonín Čech </w:t>
      </w:r>
      <w:r>
        <w:tab/>
        <w:t>* 1898</w:t>
      </w:r>
      <w:r>
        <w:tab/>
      </w:r>
      <w:r>
        <w:tab/>
        <w:t>1948-1949</w:t>
      </w:r>
    </w:p>
    <w:p w:rsidR="00AA2A56" w:rsidRDefault="00AA2A56">
      <w:pPr>
        <w:pStyle w:val="Zkladntext-prvnodsazen"/>
      </w:pPr>
    </w:p>
    <w:p w:rsidR="00AA2A56" w:rsidRDefault="00F50983">
      <w:pPr>
        <w:pStyle w:val="Zkladntext-prvnodsazen"/>
        <w:ind w:left="708" w:firstLine="708"/>
      </w:pPr>
      <w:r>
        <w:t>Není zde možno uvést detailně, co vše bylo nutno vytvořit a zlepšit, aby se z oddělení městské nemocnice</w:t>
      </w:r>
      <w:r w:rsidR="00AA2A56">
        <w:fldChar w:fldCharType="begin"/>
      </w:r>
      <w:r>
        <w:instrText xml:space="preserve"> XE "nemocnice" </w:instrText>
      </w:r>
      <w:r w:rsidR="00AA2A56">
        <w:fldChar w:fldCharType="end"/>
      </w:r>
      <w:r>
        <w:t xml:space="preserve"> stala moderní pracoviště. Z obvyklé chronologie výstavby nových pavilonů si zde všimněme jen nově získaných nebo nově postavených klinických pavilonů, protože celý a podrobnější popis všech adaptací a přestaveb všech pavilonů by si sám vyžádal celou knihu. Do budování brzo vstoupily i politické ambice jednotlivých stran, zejména KSČ, která už si budovala na fakultě i v nemocnici a v přípravách na založení dalších vysokých škol v Plzni nástupiště pro převzetí moci ve státě. Byl to boj, který se odehrával i v inscenovaných soudních procesech, které končil i rozsudky smrti. Byl to boj, který plál i v Praze, které nebyly pobočky lékařských fakult vždy po chuti. </w:t>
      </w:r>
    </w:p>
    <w:p w:rsidR="00AA2A56" w:rsidRDefault="00F50983">
      <w:pPr>
        <w:pStyle w:val="Zkladntext-prvnodsazen"/>
        <w:ind w:left="708" w:firstLine="708"/>
      </w:pPr>
      <w:r>
        <w:t>Vybombardované město nemělo moc možností pro stavbu nové nemocnice</w:t>
      </w:r>
      <w:r w:rsidR="00AA2A56">
        <w:fldChar w:fldCharType="begin"/>
      </w:r>
      <w:r>
        <w:instrText xml:space="preserve"> XE "nemocnice" </w:instrText>
      </w:r>
      <w:r w:rsidR="00AA2A56">
        <w:fldChar w:fldCharType="end"/>
      </w:r>
      <w:r>
        <w:t xml:space="preserve"> a areálu vysokých škol. Školství 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muselo vařit z vody i dalekého plzeňského okolí. 1948/9 byla adaptována budova někdejšího ústavu hluchoněmých v Ul.17.listopadu, později nazývaná jako Purkyňův pavilon. 1950 byly otevřeny pobočky nemocnice v zámku v Liblíně (100 lůžek), v Tepelském domě v Mariánských Lázních (100 lůžek), ve Lnářích a v Lázních Kynžvart.</w:t>
      </w:r>
    </w:p>
    <w:p w:rsidR="00AA2A56" w:rsidRDefault="00F50983">
      <w:pPr>
        <w:pStyle w:val="Zkladntext-prvnodsazen"/>
        <w:ind w:left="708" w:firstLine="708"/>
      </w:pPr>
      <w:r>
        <w:t>Zásadní stavební změny i změny funkce fakultní nemocnice</w:t>
      </w:r>
      <w:r w:rsidR="00AA2A56">
        <w:fldChar w:fldCharType="begin"/>
      </w:r>
      <w:r>
        <w:instrText xml:space="preserve"> XE "nemocnice" </w:instrText>
      </w:r>
      <w:r w:rsidR="00AA2A56">
        <w:fldChar w:fldCharType="end"/>
      </w:r>
      <w:r>
        <w:t xml:space="preserve"> nastaly v r. 1951,kdy došlo k sjednocení lůžkové i ambulantní péče, a v r.1966. Tehdy byl vydán zákon o péči o zdraví lidu, který uzákonil "bezplatné" poskytování veškeré léčebně-preventivní péče. Protože jsme si předsevzali sledovat historii plzeňské medicíny jen do nástupu totality, uveďme zde alespoň do tohoto období první vedoucí lékaře jednotlivých oddělení a klinik. </w:t>
      </w:r>
    </w:p>
    <w:p w:rsidR="00AA2A56" w:rsidRDefault="00F50983">
      <w:pPr>
        <w:pStyle w:val="Zkladntext-prvnodsazen"/>
        <w:ind w:left="708" w:firstLine="708"/>
        <w:rPr>
          <w:u w:val="single"/>
        </w:rPr>
      </w:pPr>
      <w:r>
        <w:t xml:space="preserve">Z lůžkových oddělení to bylo </w:t>
      </w:r>
    </w:p>
    <w:p w:rsidR="00AA2A56" w:rsidRDefault="00F50983">
      <w:pPr>
        <w:ind w:left="709" w:firstLine="709"/>
        <w:rPr>
          <w:u w:val="single"/>
        </w:rPr>
      </w:pPr>
      <w:r>
        <w:rPr>
          <w:u w:val="single"/>
        </w:rPr>
        <w:t>interní oddělení</w:t>
      </w:r>
    </w:p>
    <w:p w:rsidR="00AA2A56" w:rsidRDefault="00F50983">
      <w:pPr>
        <w:ind w:left="709" w:firstLine="709"/>
      </w:pPr>
      <w:r>
        <w:t>V době založení interní kliniky v r.1945 zde bylo 200 lůžek a teprve v roce 1950 pro velký nedostatek lůžek byla otevřena svá oddělení i v zámku ve Lnářích, v Liblíně, Tepelském domě a v Mariánských Lázních.Vedoucími oddělení resp. klinik byli:</w:t>
      </w:r>
    </w:p>
    <w:p w:rsidR="00AA2A56" w:rsidRDefault="00F50983">
      <w:pPr>
        <w:ind w:left="709" w:firstLine="709"/>
      </w:pPr>
      <w:r>
        <w:tab/>
        <w:t xml:space="preserve">Prim.Dr.Karel Bobek, </w:t>
      </w:r>
      <w:r>
        <w:tab/>
        <w:t>* 1903   1942-1946</w:t>
      </w:r>
    </w:p>
    <w:p w:rsidR="00AA2A56" w:rsidRDefault="00F50983">
      <w:pPr>
        <w:ind w:left="709" w:firstLine="709"/>
      </w:pPr>
      <w:r>
        <w:tab/>
        <w:t xml:space="preserve">Prof.Dr.Jiří Scheiner, </w:t>
      </w:r>
      <w:r>
        <w:tab/>
        <w:t>* 1893   1946-1950</w:t>
      </w:r>
    </w:p>
    <w:p w:rsidR="00AA2A56" w:rsidRDefault="00AA2A56">
      <w:pPr>
        <w:ind w:left="709" w:firstLine="709"/>
        <w:rPr>
          <w:u w:val="single"/>
        </w:rPr>
      </w:pPr>
    </w:p>
    <w:p w:rsidR="00AA2A56" w:rsidRDefault="00F50983">
      <w:pPr>
        <w:ind w:left="709" w:firstLine="709"/>
        <w:rPr>
          <w:u w:val="single"/>
        </w:rPr>
      </w:pPr>
      <w:r>
        <w:rPr>
          <w:u w:val="single"/>
        </w:rPr>
        <w:t xml:space="preserve">chirurgické oddělení </w:t>
      </w:r>
    </w:p>
    <w:p w:rsidR="00AA2A56" w:rsidRDefault="00F50983">
      <w:pPr>
        <w:ind w:left="709" w:firstLine="709"/>
      </w:pPr>
      <w:r>
        <w:t>Chirurgická klinika</w:t>
      </w:r>
      <w:r w:rsidR="00AA2A56">
        <w:fldChar w:fldCharType="begin"/>
      </w:r>
      <w:r>
        <w:instrText xml:space="preserve"> XE "klinika" </w:instrText>
      </w:r>
      <w:r w:rsidR="00AA2A56">
        <w:fldChar w:fldCharType="end"/>
      </w:r>
      <w:r>
        <w:t xml:space="preserve"> měla v době svého založení 150 lůžek. Přednostou byl </w:t>
      </w:r>
    </w:p>
    <w:p w:rsidR="00AA2A56" w:rsidRDefault="00F50983">
      <w:pPr>
        <w:ind w:left="709" w:firstLine="709"/>
      </w:pPr>
      <w:r>
        <w:tab/>
        <w:t>Prof.Dr.Václav David, * 1892   1933-1950</w:t>
      </w:r>
    </w:p>
    <w:p w:rsidR="00AA2A56" w:rsidRDefault="00AA2A56">
      <w:pPr>
        <w:ind w:left="709" w:firstLine="709"/>
      </w:pPr>
    </w:p>
    <w:p w:rsidR="00AA2A56" w:rsidRDefault="00F50983">
      <w:pPr>
        <w:ind w:left="709" w:firstLine="709"/>
        <w:rPr>
          <w:u w:val="single"/>
        </w:rPr>
      </w:pPr>
      <w:r>
        <w:rPr>
          <w:u w:val="single"/>
        </w:rPr>
        <w:t>infekční oddělení</w:t>
      </w:r>
    </w:p>
    <w:p w:rsidR="00AA2A56" w:rsidRDefault="00F50983">
      <w:pPr>
        <w:ind w:left="709" w:firstLine="709"/>
      </w:pPr>
      <w:r>
        <w:t>Infekční pavilon č.2, který byl otevřen až v r.1943 nesloužil jen infekčnímu oddělení a do něho byly přemísťovány i části jiných oddělení a klinik během adaptací jejich pavilonů, např. z neurologické a pediatrické kliniky. Naopak některé stanice infekčního oddělení se opakovaně stěhovaly na různá místa.Např. v pavilonu č.13 bylo od 1945 až do r.1949 i tyfové oddělení. Infekční klinika</w:t>
      </w:r>
      <w:r w:rsidR="00AA2A56">
        <w:fldChar w:fldCharType="begin"/>
      </w:r>
      <w:r>
        <w:instrText xml:space="preserve"> XE "klinika" </w:instrText>
      </w:r>
      <w:r w:rsidR="00AA2A56">
        <w:fldChar w:fldCharType="end"/>
      </w:r>
      <w:r>
        <w:t xml:space="preserve"> vznikla až v r. 1961. Oddělení vedl</w:t>
      </w:r>
    </w:p>
    <w:p w:rsidR="00AA2A56" w:rsidRDefault="00F50983">
      <w:pPr>
        <w:ind w:left="709" w:firstLine="709"/>
      </w:pPr>
      <w:r>
        <w:tab/>
        <w:t>Prim.Dr.Jaroslav Jindra,* 1885     1945-1949</w:t>
      </w:r>
    </w:p>
    <w:p w:rsidR="00AA2A56" w:rsidRDefault="00AA2A56">
      <w:pPr>
        <w:ind w:left="709" w:firstLine="709"/>
      </w:pPr>
    </w:p>
    <w:p w:rsidR="00AA2A56" w:rsidRDefault="00F50983">
      <w:pPr>
        <w:ind w:left="709" w:firstLine="709"/>
        <w:rPr>
          <w:u w:val="single"/>
        </w:rPr>
      </w:pPr>
      <w:r>
        <w:rPr>
          <w:u w:val="single"/>
        </w:rPr>
        <w:t>oční oddělení</w:t>
      </w:r>
    </w:p>
    <w:p w:rsidR="00AA2A56" w:rsidRDefault="00F50983">
      <w:pPr>
        <w:ind w:left="709" w:firstLine="709"/>
      </w:pPr>
      <w:r>
        <w:t>Klinika byla v něm zřízena až v r.1946. Od 1951 byla přemístěno do Purkyňova pavilonu.</w:t>
      </w:r>
    </w:p>
    <w:p w:rsidR="00AA2A56" w:rsidRDefault="00F50983">
      <w:pPr>
        <w:ind w:left="709" w:firstLine="709"/>
      </w:pPr>
      <w:r>
        <w:tab/>
        <w:t>Prof.Dr.Jiří Knobloch, * 1905   1938-1975</w:t>
      </w:r>
    </w:p>
    <w:p w:rsidR="00AA2A56" w:rsidRDefault="00AA2A56">
      <w:pPr>
        <w:ind w:left="709" w:firstLine="709"/>
      </w:pPr>
    </w:p>
    <w:p w:rsidR="00AA2A56" w:rsidRDefault="00F50983">
      <w:pPr>
        <w:ind w:left="709" w:firstLine="709"/>
        <w:rPr>
          <w:u w:val="single"/>
        </w:rPr>
      </w:pPr>
      <w:r>
        <w:rPr>
          <w:u w:val="single"/>
        </w:rPr>
        <w:t>dermatovenerologické oddělení</w:t>
      </w:r>
    </w:p>
    <w:p w:rsidR="00AA2A56" w:rsidRDefault="00F50983">
      <w:pPr>
        <w:ind w:left="709" w:firstLine="709"/>
      </w:pPr>
      <w:r>
        <w:t>fungovalo jako samostatné oddělení do r.1942 ve Fodermayerově ústavu. a v r.,1946 v něm byla otevřena klinika</w:t>
      </w:r>
      <w:r w:rsidR="00AA2A56">
        <w:fldChar w:fldCharType="begin"/>
      </w:r>
      <w:r>
        <w:instrText xml:space="preserve"> XE "klinika" </w:instrText>
      </w:r>
      <w:r w:rsidR="00AA2A56">
        <w:fldChar w:fldCharType="end"/>
      </w:r>
      <w:r>
        <w:t xml:space="preserve">, kterou vedl </w:t>
      </w:r>
    </w:p>
    <w:p w:rsidR="00AA2A56" w:rsidRDefault="00F50983">
      <w:pPr>
        <w:ind w:left="709" w:firstLine="709"/>
      </w:pPr>
      <w:r>
        <w:tab/>
        <w:t>Prof.Dr.Vlastimil Resl</w:t>
      </w:r>
      <w:r>
        <w:tab/>
        <w:t>* 1906   1941-1972</w:t>
      </w:r>
    </w:p>
    <w:p w:rsidR="00AA2A56" w:rsidRDefault="00F50983">
      <w:pPr>
        <w:pStyle w:val="Nadpis8"/>
      </w:pPr>
      <w:r>
        <w:t>RTG</w:t>
      </w:r>
      <w:r w:rsidR="00AA2A56">
        <w:fldChar w:fldCharType="begin"/>
      </w:r>
      <w:r>
        <w:instrText xml:space="preserve"> XE "RTG" </w:instrText>
      </w:r>
      <w:r w:rsidR="00AA2A56">
        <w:fldChar w:fldCharType="end"/>
      </w:r>
      <w:r>
        <w:t xml:space="preserve"> oddělení</w:t>
      </w:r>
    </w:p>
    <w:p w:rsidR="00AA2A56" w:rsidRDefault="00F50983">
      <w:pPr>
        <w:ind w:left="709" w:firstLine="709"/>
      </w:pPr>
      <w:r>
        <w:t xml:space="preserve">Teprve od r. 1941 otevřelo své lůžkové oddělení a až v r. 1969 se stává radiologickou klinikou. .Vedl je </w:t>
      </w:r>
      <w:r>
        <w:tab/>
      </w:r>
    </w:p>
    <w:p w:rsidR="00AA2A56" w:rsidRDefault="00F50983">
      <w:pPr>
        <w:ind w:left="709" w:firstLine="709"/>
      </w:pPr>
      <w:r>
        <w:lastRenderedPageBreak/>
        <w:t xml:space="preserve">Prim.Dr.Antonín Čipera, </w:t>
      </w:r>
      <w:r>
        <w:tab/>
      </w:r>
      <w:r>
        <w:tab/>
        <w:t>* 1884   1923-1958</w:t>
      </w:r>
    </w:p>
    <w:p w:rsidR="00AA2A56" w:rsidRDefault="00AA2A56">
      <w:pPr>
        <w:ind w:left="709" w:firstLine="709"/>
      </w:pPr>
    </w:p>
    <w:p w:rsidR="00AA2A56" w:rsidRDefault="00F50983">
      <w:pPr>
        <w:ind w:left="709" w:firstLine="709"/>
        <w:rPr>
          <w:u w:val="single"/>
        </w:rPr>
      </w:pPr>
      <w:r>
        <w:rPr>
          <w:u w:val="single"/>
        </w:rPr>
        <w:t xml:space="preserve"> ženské a porodní oddělení</w:t>
      </w:r>
    </w:p>
    <w:p w:rsidR="00AA2A56" w:rsidRDefault="00F50983">
      <w:pPr>
        <w:ind w:left="709" w:firstLine="709"/>
      </w:pPr>
      <w:r>
        <w:t>Teprve v r. 1943 našlo ženské a porodní oddělení své trvalé umístění na Slovanech na Čapkově náměstí v budově bývalé školy</w:t>
      </w:r>
      <w:r w:rsidR="00AA2A56">
        <w:fldChar w:fldCharType="begin"/>
      </w:r>
      <w:r>
        <w:instrText xml:space="preserve"> XE "</w:instrText>
      </w:r>
      <w:r>
        <w:rPr>
          <w:color w:val="auto"/>
        </w:rPr>
        <w:instrText>školy"</w:instrText>
      </w:r>
      <w:r>
        <w:instrText xml:space="preserve"> </w:instrText>
      </w:r>
      <w:r w:rsidR="00AA2A56">
        <w:fldChar w:fldCharType="end"/>
      </w:r>
      <w:r>
        <w:t>.Klinika zde vznikla v r. 1946. Oddělení a pak i kliniku řídil</w:t>
      </w:r>
    </w:p>
    <w:p w:rsidR="00AA2A56" w:rsidRDefault="00F50983">
      <w:pPr>
        <w:ind w:left="709" w:firstLine="709"/>
      </w:pPr>
      <w:r>
        <w:tab/>
        <w:t>Prof.Dr.Vladimír Mikoláš, * 1901  1936-1971</w:t>
      </w:r>
    </w:p>
    <w:p w:rsidR="00AA2A56" w:rsidRDefault="00AA2A56">
      <w:pPr>
        <w:ind w:left="709" w:firstLine="709"/>
      </w:pPr>
    </w:p>
    <w:p w:rsidR="00AA2A56" w:rsidRDefault="00F50983">
      <w:pPr>
        <w:pStyle w:val="Nadpis8"/>
      </w:pPr>
      <w:r>
        <w:t>TBC oddělení</w:t>
      </w:r>
    </w:p>
    <w:p w:rsidR="00AA2A56" w:rsidRDefault="00F50983">
      <w:pPr>
        <w:ind w:left="709" w:firstLine="709"/>
      </w:pPr>
      <w:r>
        <w:t>Samostatným oddělením se stalo v r.1931. Klinikou tuberkulózy a nemocí respiračních bylo prohlášeno v r. 1968. Jako vedoucí lékař samostatného oddělení zde pracoval</w:t>
      </w:r>
    </w:p>
    <w:p w:rsidR="00AA2A56" w:rsidRDefault="00F50983">
      <w:pPr>
        <w:ind w:left="709" w:firstLine="709"/>
      </w:pPr>
      <w:r>
        <w:tab/>
        <w:t>Prim.Dr.Jan Kubík,</w:t>
      </w:r>
      <w:r>
        <w:tab/>
        <w:t xml:space="preserve"> * 1891    1931-1958</w:t>
      </w:r>
    </w:p>
    <w:p w:rsidR="00AA2A56" w:rsidRDefault="00AA2A56">
      <w:pPr>
        <w:ind w:left="709" w:firstLine="709"/>
      </w:pPr>
    </w:p>
    <w:p w:rsidR="00AA2A56" w:rsidRDefault="00F50983">
      <w:pPr>
        <w:pStyle w:val="Nadpis8"/>
      </w:pPr>
      <w:r>
        <w:t>ORL</w:t>
      </w:r>
      <w:r w:rsidR="00AA2A56">
        <w:fldChar w:fldCharType="begin"/>
      </w:r>
      <w:r>
        <w:instrText xml:space="preserve"> XE "ORL" </w:instrText>
      </w:r>
      <w:r w:rsidR="00AA2A56">
        <w:fldChar w:fldCharType="end"/>
      </w:r>
      <w:r>
        <w:t xml:space="preserve"> oddělení</w:t>
      </w:r>
    </w:p>
    <w:p w:rsidR="00AA2A56" w:rsidRDefault="00F50983">
      <w:pPr>
        <w:ind w:left="709" w:firstLine="709"/>
      </w:pPr>
      <w:r>
        <w:t>Teprve v r. 1931 se oddělení osamostatnilo od chirurgického oddělení. Od r.1946 bylo prohlášeno klinikou. V r. 1949 se přestěhovalo do Purkyňova pavilonu, kde již mělo 62 lůžek.. Oddělení a pak kliniku vedl</w:t>
      </w:r>
    </w:p>
    <w:p w:rsidR="00AA2A56" w:rsidRDefault="00F50983">
      <w:pPr>
        <w:ind w:left="709" w:firstLine="709"/>
      </w:pPr>
      <w:r>
        <w:tab/>
        <w:t xml:space="preserve">Prim.Dr.Otakar Hecht, </w:t>
      </w:r>
      <w:r>
        <w:tab/>
        <w:t>* 1880   1931-1945</w:t>
      </w:r>
    </w:p>
    <w:p w:rsidR="00AA2A56" w:rsidRDefault="00F50983">
      <w:pPr>
        <w:ind w:left="709" w:firstLine="709"/>
      </w:pPr>
      <w:r>
        <w:tab/>
        <w:t xml:space="preserve">Prof.Dr.Karel Greif, </w:t>
      </w:r>
      <w:r>
        <w:tab/>
        <w:t>* 1895   1946-1949</w:t>
      </w:r>
    </w:p>
    <w:p w:rsidR="00AA2A56" w:rsidRDefault="00AA2A56">
      <w:pPr>
        <w:ind w:left="709" w:firstLine="709"/>
      </w:pPr>
    </w:p>
    <w:p w:rsidR="00AA2A56" w:rsidRDefault="00F50983">
      <w:pPr>
        <w:ind w:left="709" w:firstLine="709"/>
        <w:rPr>
          <w:u w:val="single"/>
        </w:rPr>
      </w:pPr>
      <w:r>
        <w:rPr>
          <w:u w:val="single"/>
        </w:rPr>
        <w:t>neurologické a psychiatrické oddělení</w:t>
      </w:r>
    </w:p>
    <w:p w:rsidR="00AA2A56" w:rsidRDefault="00F50983">
      <w:pPr>
        <w:ind w:left="709" w:firstLine="709"/>
      </w:pPr>
      <w:r>
        <w:t>vzniklo jako společné ve Fodermayerově ústavu v r. 1942. Při něm byla i pozorovací stanice pro duševně choré. Spojené oddělení mělo údajně 100 lůžek. Vedl ho</w:t>
      </w:r>
    </w:p>
    <w:p w:rsidR="00AA2A56" w:rsidRDefault="00F50983">
      <w:pPr>
        <w:ind w:left="709" w:firstLine="709"/>
      </w:pPr>
      <w:r>
        <w:tab/>
        <w:t xml:space="preserve">Prim.Dr.Eugen Vencovský, </w:t>
      </w:r>
      <w:r>
        <w:tab/>
        <w:t>* 1908  1942-1945.</w:t>
      </w:r>
    </w:p>
    <w:p w:rsidR="00AA2A56" w:rsidRDefault="00F50983">
      <w:pPr>
        <w:ind w:left="709" w:firstLine="709"/>
      </w:pPr>
      <w:r>
        <w:t>Od r.1946 se rozdělilo na neurologickou a psychiatrickou kliniku</w:t>
      </w:r>
    </w:p>
    <w:p w:rsidR="00AA2A56" w:rsidRDefault="00F50983">
      <w:pPr>
        <w:ind w:left="709" w:firstLine="709"/>
      </w:pPr>
      <w:r>
        <w:t>.</w:t>
      </w:r>
    </w:p>
    <w:p w:rsidR="00AA2A56" w:rsidRDefault="00F50983">
      <w:pPr>
        <w:ind w:left="709" w:firstLine="709"/>
        <w:rPr>
          <w:u w:val="single"/>
        </w:rPr>
      </w:pPr>
      <w:r>
        <w:rPr>
          <w:u w:val="single"/>
        </w:rPr>
        <w:t>neurologická klinika</w:t>
      </w:r>
      <w:r w:rsidR="00AA2A56">
        <w:rPr>
          <w:u w:val="single"/>
        </w:rPr>
        <w:fldChar w:fldCharType="begin"/>
      </w:r>
      <w:r>
        <w:rPr>
          <w:u w:val="single"/>
        </w:rPr>
        <w:instrText xml:space="preserve"> XE "</w:instrText>
      </w:r>
      <w:r>
        <w:instrText>klinika"</w:instrText>
      </w:r>
      <w:r>
        <w:rPr>
          <w:u w:val="single"/>
        </w:rPr>
        <w:instrText xml:space="preserve"> </w:instrText>
      </w:r>
      <w:r w:rsidR="00AA2A56">
        <w:rPr>
          <w:u w:val="single"/>
        </w:rPr>
        <w:fldChar w:fldCharType="end"/>
      </w:r>
    </w:p>
    <w:p w:rsidR="00AA2A56" w:rsidRDefault="00F50983">
      <w:pPr>
        <w:ind w:left="709" w:firstLine="709"/>
      </w:pPr>
      <w:r>
        <w:t>měla při svém založení ve Fodermayerově ústavu 65 lůžek, ale zůstala zde  zůstalo až do 1949 jen jeho ženská část. Mužská část byla v r. 1947 přemístěna do nového infekčního pavilonu č. 2 a v r. 1949 přestěhována do budovy bývalého Mulačova sanatoria, kde měla 38 lůžek. Teprve r. 1951 byla celá klinika</w:t>
      </w:r>
      <w:r w:rsidR="00AA2A56">
        <w:fldChar w:fldCharType="begin"/>
      </w:r>
      <w:r>
        <w:instrText xml:space="preserve"> XE "klinika" </w:instrText>
      </w:r>
      <w:r w:rsidR="00AA2A56">
        <w:fldChar w:fldCharType="end"/>
      </w:r>
      <w:r>
        <w:t xml:space="preserve"> umístěna v Purkyňově pavilonu, kde měla 93 lůžek. Ten však pro jeho přestavbu musela v r. 1977 opustit a našla na přechodnou dobu sedmi let umístění v pavilonu č. 8. Nakonec se dočkala svého definitivního umístění v r. 1985 v novém pavilonu interních oborů v nové FN na Lochotíně, kde má 90 lůžek. Kliniku vedl na začátku </w:t>
      </w:r>
    </w:p>
    <w:p w:rsidR="00AA2A56" w:rsidRDefault="00F50983">
      <w:pPr>
        <w:ind w:left="709" w:firstLine="709"/>
      </w:pPr>
      <w:r>
        <w:tab/>
        <w:t>prof.MUDr Jaromír Hrbek</w:t>
      </w:r>
      <w:r>
        <w:tab/>
        <w:t>*1914   1945 – 1951</w:t>
      </w:r>
    </w:p>
    <w:p w:rsidR="00AA2A56" w:rsidRDefault="00AA2A56">
      <w:pPr>
        <w:ind w:left="709" w:firstLine="709"/>
      </w:pPr>
    </w:p>
    <w:p w:rsidR="00AA2A56" w:rsidRDefault="00F50983">
      <w:pPr>
        <w:ind w:left="709" w:firstLine="709"/>
        <w:rPr>
          <w:u w:val="single"/>
        </w:rPr>
      </w:pPr>
      <w:r>
        <w:rPr>
          <w:u w:val="single"/>
        </w:rPr>
        <w:t>psychiatrická klinika</w:t>
      </w:r>
      <w:r w:rsidR="00AA2A56">
        <w:rPr>
          <w:u w:val="single"/>
        </w:rPr>
        <w:fldChar w:fldCharType="begin"/>
      </w:r>
      <w:r>
        <w:rPr>
          <w:u w:val="single"/>
        </w:rPr>
        <w:instrText xml:space="preserve"> XE "</w:instrText>
      </w:r>
      <w:r>
        <w:instrText>klinika"</w:instrText>
      </w:r>
      <w:r>
        <w:rPr>
          <w:u w:val="single"/>
        </w:rPr>
        <w:instrText xml:space="preserve"> </w:instrText>
      </w:r>
      <w:r w:rsidR="00AA2A56">
        <w:rPr>
          <w:u w:val="single"/>
        </w:rPr>
        <w:fldChar w:fldCharType="end"/>
      </w:r>
    </w:p>
    <w:p w:rsidR="00AA2A56" w:rsidRDefault="00F50983">
      <w:pPr>
        <w:ind w:left="709" w:firstLine="709"/>
      </w:pPr>
      <w:r>
        <w:t>vznikla ze společného neurologicko-psychiatrického oddělení v r.1946 ve Fodermayerově ústavu, kde měla zprvu 60 lůžek. 1948 při ní vznikla i psychologická laboratoř. 1948-1949 měla svou pobočku v Lázních Kynžvart.. Kliniku řídili</w:t>
      </w:r>
    </w:p>
    <w:p w:rsidR="00AA2A56" w:rsidRDefault="00F50983">
      <w:pPr>
        <w:ind w:left="709" w:firstLine="709"/>
      </w:pPr>
      <w:r>
        <w:tab/>
        <w:t xml:space="preserve">Prim.Dr.Eugen Vencovský, </w:t>
      </w:r>
      <w:r>
        <w:tab/>
        <w:t>* 1908  1942-1945.</w:t>
      </w:r>
    </w:p>
    <w:p w:rsidR="00AA2A56" w:rsidRDefault="00F50983">
      <w:pPr>
        <w:ind w:left="709" w:firstLine="709"/>
      </w:pPr>
      <w:r>
        <w:tab/>
        <w:t xml:space="preserve">Prof.Dr.Jaroslav Stuchlík, </w:t>
      </w:r>
      <w:r>
        <w:tab/>
        <w:t>* 1890  1946-1948</w:t>
      </w:r>
    </w:p>
    <w:p w:rsidR="00AA2A56" w:rsidRDefault="00F50983">
      <w:pPr>
        <w:ind w:left="709" w:firstLine="709"/>
      </w:pPr>
      <w:r>
        <w:tab/>
        <w:t xml:space="preserve">Doc.Dr.Václav Čedík, </w:t>
      </w:r>
      <w:r>
        <w:tab/>
      </w:r>
      <w:r>
        <w:tab/>
        <w:t>* 1908   1948-1950</w:t>
      </w:r>
    </w:p>
    <w:p w:rsidR="00AA2A56" w:rsidRDefault="00AA2A56">
      <w:pPr>
        <w:ind w:left="709" w:firstLine="709"/>
      </w:pPr>
    </w:p>
    <w:p w:rsidR="00AA2A56" w:rsidRDefault="00F50983">
      <w:pPr>
        <w:ind w:left="709" w:firstLine="709"/>
        <w:rPr>
          <w:u w:val="single"/>
        </w:rPr>
      </w:pPr>
      <w:r>
        <w:rPr>
          <w:u w:val="single"/>
        </w:rPr>
        <w:t>dětské oddělení</w:t>
      </w:r>
    </w:p>
    <w:p w:rsidR="00AA2A56" w:rsidRDefault="00F50983">
      <w:pPr>
        <w:ind w:left="709" w:firstLine="709"/>
      </w:pPr>
      <w:r>
        <w:t>Až do r. 1944 byly děti léčeny na různých odděleních podle povahy onemocnění. Jako samostatné vzniklo dětské oddělení až v r. 1944 na v I.poschodí pavilonu č. 6. Mělo údajně 35 lůžek. Klinika v něm pak vznikla v r. 1946. Ve vedení tohoto oddělení resp. kliniky se jako první vystřídali</w:t>
      </w:r>
    </w:p>
    <w:p w:rsidR="00AA2A56" w:rsidRDefault="00F50983">
      <w:pPr>
        <w:ind w:left="709" w:firstLine="709"/>
      </w:pPr>
      <w:r>
        <w:tab/>
        <w:t xml:space="preserve">Prim.Dr.Vilém Mathesius, </w:t>
      </w:r>
      <w:r>
        <w:tab/>
        <w:t>* 1913  1943-1948</w:t>
      </w:r>
    </w:p>
    <w:p w:rsidR="00AA2A56" w:rsidRDefault="00F50983">
      <w:pPr>
        <w:ind w:left="709" w:firstLine="709"/>
      </w:pPr>
      <w:r>
        <w:tab/>
        <w:t xml:space="preserve">Doc.Dr.František Blažek, </w:t>
      </w:r>
      <w:r>
        <w:tab/>
      </w:r>
      <w:r>
        <w:tab/>
        <w:t>* 1903  1948- 1949</w:t>
      </w:r>
    </w:p>
    <w:p w:rsidR="00AA2A56" w:rsidRDefault="00AA2A56">
      <w:pPr>
        <w:ind w:left="709" w:firstLine="709"/>
      </w:pPr>
    </w:p>
    <w:p w:rsidR="00AA2A56" w:rsidRDefault="00F50983">
      <w:pPr>
        <w:ind w:left="709" w:firstLine="709"/>
        <w:rPr>
          <w:u w:val="single"/>
        </w:rPr>
      </w:pPr>
      <w:r>
        <w:rPr>
          <w:u w:val="single"/>
        </w:rPr>
        <w:t>novorozenecké oddělení</w:t>
      </w:r>
    </w:p>
    <w:p w:rsidR="00AA2A56" w:rsidRDefault="00F50983">
      <w:pPr>
        <w:ind w:left="709" w:firstLine="709"/>
      </w:pPr>
      <w:r>
        <w:t>Jako samostatné vzniklo novorozenecké oddělení při nově vzniklém porodním oddělení na Slovanech v r. 1944. Vedl je</w:t>
      </w:r>
    </w:p>
    <w:p w:rsidR="00AA2A56" w:rsidRDefault="00F50983">
      <w:pPr>
        <w:ind w:left="709" w:firstLine="709"/>
      </w:pPr>
      <w:r>
        <w:tab/>
        <w:t xml:space="preserve">Prim.Dr.Vilém Mathesius, </w:t>
      </w:r>
      <w:r>
        <w:tab/>
        <w:t>* 1913  1944-1976.</w:t>
      </w:r>
    </w:p>
    <w:p w:rsidR="00AA2A56" w:rsidRDefault="00AA2A56">
      <w:pPr>
        <w:ind w:left="709" w:firstLine="709"/>
      </w:pPr>
    </w:p>
    <w:p w:rsidR="00AA2A56" w:rsidRDefault="00F50983">
      <w:pPr>
        <w:ind w:left="709" w:firstLine="709"/>
        <w:rPr>
          <w:u w:val="single"/>
        </w:rPr>
      </w:pPr>
      <w:r>
        <w:rPr>
          <w:u w:val="single"/>
        </w:rPr>
        <w:t>urologické oddělení</w:t>
      </w:r>
    </w:p>
    <w:p w:rsidR="00AA2A56" w:rsidRDefault="00F50983">
      <w:pPr>
        <w:ind w:left="709" w:firstLine="709"/>
      </w:pPr>
      <w:r>
        <w:t xml:space="preserve">existovalo od r. 1943 na přízemí pavilonu č.6 jen jako součást chirurgického oddělení. Teprve v r. 1948 se stalo samostatným..V jeho čele stál </w:t>
      </w:r>
    </w:p>
    <w:p w:rsidR="00AA2A56" w:rsidRDefault="00F50983">
      <w:pPr>
        <w:ind w:left="709" w:firstLine="709"/>
      </w:pPr>
      <w:r>
        <w:tab/>
        <w:t xml:space="preserve">Prim.Dr.Jan Pražák, </w:t>
      </w:r>
      <w:r>
        <w:tab/>
      </w:r>
      <w:r>
        <w:tab/>
        <w:t>* 1907    1948-1975</w:t>
      </w:r>
    </w:p>
    <w:p w:rsidR="00AA2A56" w:rsidRDefault="00AA2A56">
      <w:pPr>
        <w:ind w:left="709" w:firstLine="709"/>
      </w:pPr>
    </w:p>
    <w:p w:rsidR="00AA2A56" w:rsidRDefault="00F50983">
      <w:pPr>
        <w:ind w:left="709" w:firstLine="709"/>
        <w:rPr>
          <w:u w:val="single"/>
        </w:rPr>
      </w:pPr>
      <w:r>
        <w:rPr>
          <w:u w:val="single"/>
        </w:rPr>
        <w:t>ortopedicko-traumatologické oddělení</w:t>
      </w:r>
    </w:p>
    <w:p w:rsidR="00AA2A56" w:rsidRDefault="00F50983">
      <w:pPr>
        <w:ind w:left="709" w:firstLine="709"/>
      </w:pPr>
      <w:r>
        <w:lastRenderedPageBreak/>
        <w:t>Od 1929 do 1948 existovalo v Plzni jen jedno samostatné ortopedické oddělení, a to jen pro děti v Masarykově léčebném a výchovném ústavu pro zmrzačené na Klatovské třídě č.115. Traumatologii i ortopedii zabezpečovalo nemocniční oddělení chirurgické, od 1946 pak chirurgická klinika</w:t>
      </w:r>
      <w:r w:rsidR="00AA2A56">
        <w:fldChar w:fldCharType="begin"/>
      </w:r>
      <w:r>
        <w:instrText xml:space="preserve"> XE "klinika" </w:instrText>
      </w:r>
      <w:r w:rsidR="00AA2A56">
        <w:fldChar w:fldCharType="end"/>
      </w:r>
      <w:r>
        <w:t>. Ta pro ortopedii získala v letech 1948-1952 prostory v bývalém Mulačově sanatoriu v Dvořákově ulici. Od r. 1952 pracovalo ortopedicko-traumatologické oddělení opět v areálu fakultní nemocnice</w:t>
      </w:r>
      <w:r w:rsidR="00AA2A56">
        <w:fldChar w:fldCharType="begin"/>
      </w:r>
      <w:r>
        <w:instrText xml:space="preserve"> XE "nemocnice" </w:instrText>
      </w:r>
      <w:r w:rsidR="00AA2A56">
        <w:fldChar w:fldCharType="end"/>
      </w:r>
      <w:r>
        <w:t xml:space="preserve"> v pavilonech č.4 a 10 , ale to už bylo samostatné. V r. 1967 vznikla zde i klinika, která se pak přestěhovala v r. 1973 na své definitivní místo v pavilonu č. 22. Oddělení a pak kliniku vedl</w:t>
      </w:r>
    </w:p>
    <w:p w:rsidR="00AA2A56" w:rsidRDefault="00F50983">
      <w:pPr>
        <w:ind w:left="709" w:firstLine="709"/>
      </w:pPr>
      <w:r>
        <w:tab/>
        <w:t>Doc.Dr.Dušan Polívka,</w:t>
      </w:r>
      <w:r>
        <w:tab/>
      </w:r>
      <w:r>
        <w:tab/>
        <w:t xml:space="preserve"> * 1900   1946-1974</w:t>
      </w:r>
    </w:p>
    <w:p w:rsidR="00AA2A56" w:rsidRDefault="00AA2A56">
      <w:pPr>
        <w:ind w:left="709" w:firstLine="709"/>
      </w:pPr>
    </w:p>
    <w:p w:rsidR="00AA2A56" w:rsidRDefault="00F50983">
      <w:pPr>
        <w:ind w:left="709" w:firstLine="709"/>
        <w:rPr>
          <w:u w:val="single"/>
        </w:rPr>
      </w:pPr>
      <w:r>
        <w:rPr>
          <w:u w:val="single"/>
        </w:rPr>
        <w:t xml:space="preserve">neurochirurgické oddělení </w:t>
      </w:r>
    </w:p>
    <w:p w:rsidR="00AA2A56" w:rsidRDefault="00F50983">
      <w:pPr>
        <w:ind w:left="709" w:firstLine="709"/>
      </w:pPr>
      <w:r>
        <w:t xml:space="preserve">Jemu byla v r. 1955 vyčleněna celá stanice na chirurgické klinice s 21 lůžky, kterou vedl jako ordinář Dr.Quido Ledínský, </w:t>
      </w:r>
      <w:r>
        <w:tab/>
      </w:r>
      <w:r>
        <w:tab/>
      </w:r>
      <w:r>
        <w:tab/>
        <w:t>* l917   1955-1966</w:t>
      </w:r>
    </w:p>
    <w:p w:rsidR="00AA2A56" w:rsidRDefault="00AA2A56">
      <w:pPr>
        <w:ind w:left="709" w:firstLine="709"/>
        <w:rPr>
          <w:u w:val="single"/>
        </w:rPr>
      </w:pPr>
    </w:p>
    <w:p w:rsidR="00AA2A56" w:rsidRDefault="00F50983">
      <w:pPr>
        <w:ind w:left="709" w:firstLine="709"/>
      </w:pPr>
      <w:r>
        <w:t>Z prvních nelůžkových oddělení to byly::</w:t>
      </w:r>
    </w:p>
    <w:p w:rsidR="00AA2A56" w:rsidRDefault="00AA2A56">
      <w:pPr>
        <w:ind w:left="709" w:firstLine="709"/>
      </w:pPr>
    </w:p>
    <w:p w:rsidR="00AA2A56" w:rsidRDefault="00F50983">
      <w:pPr>
        <w:ind w:left="709" w:firstLine="709"/>
        <w:rPr>
          <w:u w:val="single"/>
        </w:rPr>
      </w:pPr>
      <w:r>
        <w:rPr>
          <w:u w:val="single"/>
        </w:rPr>
        <w:t>stomatologická klinika</w:t>
      </w:r>
      <w:r w:rsidR="00AA2A56">
        <w:rPr>
          <w:u w:val="single"/>
        </w:rPr>
        <w:fldChar w:fldCharType="begin"/>
      </w:r>
      <w:r>
        <w:rPr>
          <w:u w:val="single"/>
        </w:rPr>
        <w:instrText xml:space="preserve"> XE "</w:instrText>
      </w:r>
      <w:r>
        <w:instrText>klinika"</w:instrText>
      </w:r>
      <w:r>
        <w:rPr>
          <w:u w:val="single"/>
        </w:rPr>
        <w:instrText xml:space="preserve"> </w:instrText>
      </w:r>
      <w:r w:rsidR="00AA2A56">
        <w:rPr>
          <w:u w:val="single"/>
        </w:rPr>
        <w:fldChar w:fldCharType="end"/>
      </w:r>
    </w:p>
    <w:p w:rsidR="00AA2A56" w:rsidRDefault="00F50983">
      <w:pPr>
        <w:ind w:left="709" w:firstLine="709"/>
      </w:pPr>
      <w:r>
        <w:t>Zprvu ani stomatologické oddělení až do r. 1949 v nemocnici neexistovalo. Při založení lékařské fakulty</w:t>
      </w:r>
      <w:r w:rsidR="00AA2A56">
        <w:fldChar w:fldCharType="begin"/>
      </w:r>
      <w:r>
        <w:instrText xml:space="preserve"> XE "lékařské fakulty" </w:instrText>
      </w:r>
      <w:r w:rsidR="00AA2A56">
        <w:fldChar w:fldCharType="end"/>
      </w:r>
      <w:r>
        <w:t xml:space="preserve"> v r. 1945 sice bylo plánováno zřídit stomatologickou kliniku ve Skrétově ulici v budově bývalého sanatoria Dr.Rečka. Klinika však byla zřízena až v nově adaptovaných místnostech Purkyňova pavilonu v r. 1949. Zprvu měla jen ambulantní část. Kliniku vedl</w:t>
      </w:r>
    </w:p>
    <w:p w:rsidR="00AA2A56" w:rsidRDefault="00F50983">
      <w:pPr>
        <w:ind w:left="709" w:firstLine="709"/>
      </w:pPr>
      <w:r>
        <w:tab/>
        <w:t>Prof.Dr.Jaromír Křečan,</w:t>
      </w:r>
      <w:r>
        <w:tab/>
      </w:r>
      <w:r>
        <w:tab/>
        <w:t xml:space="preserve"> * 1888   1946-1953</w:t>
      </w:r>
    </w:p>
    <w:p w:rsidR="00AA2A56" w:rsidRDefault="00AA2A56">
      <w:pPr>
        <w:ind w:left="709" w:firstLine="709"/>
      </w:pPr>
    </w:p>
    <w:p w:rsidR="00AA2A56" w:rsidRDefault="00F50983">
      <w:pPr>
        <w:ind w:left="709" w:firstLine="709"/>
        <w:rPr>
          <w:u w:val="single"/>
        </w:rPr>
      </w:pPr>
      <w:r>
        <w:rPr>
          <w:u w:val="single"/>
        </w:rPr>
        <w:t>oddělení chorob z povolání</w:t>
      </w:r>
    </w:p>
    <w:p w:rsidR="00AA2A56" w:rsidRDefault="00F50983">
      <w:pPr>
        <w:ind w:left="709" w:firstLine="709"/>
      </w:pPr>
      <w:r>
        <w:t>bylo ve své ambulantní složce založeno v r.1948 v budově bývalého úřadu práce na tehdejší Benešově třídě č. 6. Podle usnesení fakultního sboru měla být už v r. 1949 zřízena i klinika</w:t>
      </w:r>
      <w:r w:rsidR="00AA2A56">
        <w:fldChar w:fldCharType="begin"/>
      </w:r>
      <w:r>
        <w:instrText xml:space="preserve"> XE "klinika" </w:instrText>
      </w:r>
      <w:r w:rsidR="00AA2A56">
        <w:fldChar w:fldCharType="end"/>
      </w:r>
      <w:r>
        <w:t xml:space="preserve"> pracovního lékařství. K tomu však pro nedostatek místa v nemocnici nedošlo. Oddělení chorob z povolání, které bylo pak zavzato do fakultní nemocnice</w:t>
      </w:r>
      <w:r w:rsidR="00AA2A56">
        <w:fldChar w:fldCharType="begin"/>
      </w:r>
      <w:r>
        <w:instrText xml:space="preserve"> XE "nemocnice" </w:instrText>
      </w:r>
      <w:r w:rsidR="00AA2A56">
        <w:fldChar w:fldCharType="end"/>
      </w:r>
      <w:r>
        <w:t xml:space="preserve"> vedl .</w:t>
      </w:r>
    </w:p>
    <w:p w:rsidR="00AA2A56" w:rsidRDefault="00F50983">
      <w:pPr>
        <w:ind w:left="709" w:firstLine="709"/>
      </w:pPr>
      <w:r>
        <w:tab/>
        <w:t>Dr.František Chudáček</w:t>
      </w:r>
      <w:r>
        <w:tab/>
      </w:r>
      <w:r>
        <w:tab/>
        <w:t xml:space="preserve"> * 1904 1948-1958</w:t>
      </w:r>
    </w:p>
    <w:p w:rsidR="00AA2A56" w:rsidRDefault="00AA2A56">
      <w:pPr>
        <w:ind w:left="709" w:firstLine="709"/>
      </w:pPr>
    </w:p>
    <w:p w:rsidR="00AA2A56" w:rsidRDefault="00F50983">
      <w:pPr>
        <w:ind w:left="709" w:firstLine="709"/>
        <w:rPr>
          <w:u w:val="single"/>
        </w:rPr>
      </w:pPr>
      <w:r>
        <w:rPr>
          <w:u w:val="single"/>
        </w:rPr>
        <w:t>anesteticko-resuscitační oddělení</w:t>
      </w:r>
    </w:p>
    <w:p w:rsidR="00AA2A56" w:rsidRDefault="00F50983">
      <w:pPr>
        <w:ind w:left="709" w:firstLine="709"/>
      </w:pPr>
      <w:r>
        <w:t>vzniklo až od r. 1954 v rámci chirurgické kliniky jako krajské expertní pracoviště, jako klinika</w:t>
      </w:r>
      <w:r w:rsidR="00AA2A56">
        <w:fldChar w:fldCharType="begin"/>
      </w:r>
      <w:r>
        <w:instrText xml:space="preserve"> XE "klinika" </w:instrText>
      </w:r>
      <w:r w:rsidR="00AA2A56">
        <w:fldChar w:fldCharType="end"/>
      </w:r>
      <w:r>
        <w:t xml:space="preserve"> ARO až od r. 1973. Teprve pak ho vedl </w:t>
      </w:r>
    </w:p>
    <w:p w:rsidR="00AA2A56" w:rsidRDefault="00F50983">
      <w:pPr>
        <w:ind w:left="709" w:firstLine="709"/>
      </w:pPr>
      <w:r>
        <w:tab/>
        <w:t xml:space="preserve">Prim.Dr.Jiří Minář, </w:t>
      </w:r>
      <w:r>
        <w:tab/>
      </w:r>
      <w:r>
        <w:tab/>
        <w:t>* 1917    1958-1974</w:t>
      </w:r>
    </w:p>
    <w:p w:rsidR="00AA2A56" w:rsidRDefault="00AA2A56">
      <w:pPr>
        <w:ind w:left="709" w:firstLine="709"/>
      </w:pPr>
    </w:p>
    <w:p w:rsidR="00AA2A56" w:rsidRDefault="00F50983">
      <w:pPr>
        <w:ind w:left="709" w:firstLine="709"/>
        <w:rPr>
          <w:u w:val="single"/>
        </w:rPr>
      </w:pPr>
      <w:r>
        <w:rPr>
          <w:u w:val="single"/>
        </w:rPr>
        <w:t>oddělení klinické farmakologie</w:t>
      </w:r>
    </w:p>
    <w:p w:rsidR="00AA2A56" w:rsidRDefault="00F50983">
      <w:pPr>
        <w:ind w:left="709" w:firstLine="709"/>
      </w:pPr>
      <w:r>
        <w:t>vzniklo až v r. 1973 jako ambulantní složka na přízemí pavilonu č. 4 a 10. Jeho lůžková složka byla se 30 lůžky umístěna v nově vybudovaném pavilonu č. 21 až v r. l984. Oddělení vedl</w:t>
      </w:r>
    </w:p>
    <w:p w:rsidR="00AA2A56" w:rsidRDefault="00F50983">
      <w:pPr>
        <w:ind w:left="709" w:firstLine="709"/>
      </w:pPr>
      <w:r>
        <w:tab/>
        <w:t xml:space="preserve">Doc.Dr.Václav Čepelák, </w:t>
      </w:r>
      <w:r>
        <w:tab/>
      </w:r>
      <w:r>
        <w:tab/>
        <w:t>* 1931   1973-1979</w:t>
      </w:r>
    </w:p>
    <w:p w:rsidR="00AA2A56" w:rsidRDefault="00AA2A56">
      <w:pPr>
        <w:ind w:left="709" w:firstLine="709"/>
      </w:pPr>
    </w:p>
    <w:p w:rsidR="00AA2A56" w:rsidRDefault="00F50983">
      <w:pPr>
        <w:ind w:left="709" w:firstLine="709"/>
        <w:rPr>
          <w:u w:val="single"/>
        </w:rPr>
      </w:pPr>
      <w:r>
        <w:rPr>
          <w:u w:val="single"/>
        </w:rPr>
        <w:t>radioterapeutické oddělení</w:t>
      </w:r>
    </w:p>
    <w:p w:rsidR="00AA2A56" w:rsidRDefault="00F50983">
      <w:pPr>
        <w:ind w:left="709" w:firstLine="709"/>
      </w:pPr>
      <w:r>
        <w:t>vznikalo zprvu v rámci centrálního rtg, který už měl od r.l941 své lůžkové oddělení pro radiační onkologickou terapii. Teprve však od r. 1958 se odděluje z centrálního rtg jako samostatné onkologické oddělení s lůžkovou částí na pav.č.7 a s izotopickou laboratoří na pav. č. ll.</w:t>
      </w:r>
    </w:p>
    <w:p w:rsidR="00AA2A56" w:rsidRDefault="00F50983">
      <w:pPr>
        <w:ind w:left="709" w:firstLine="709"/>
      </w:pPr>
      <w:r>
        <w:tab/>
        <w:t xml:space="preserve">Prim.Dr.Alois Kubát, </w:t>
      </w:r>
      <w:r>
        <w:tab/>
      </w:r>
      <w:r>
        <w:tab/>
        <w:t>* 1918   1958-1984</w:t>
      </w:r>
    </w:p>
    <w:p w:rsidR="00AA2A56" w:rsidRDefault="00AA2A56">
      <w:pPr>
        <w:ind w:left="709" w:firstLine="709"/>
      </w:pPr>
    </w:p>
    <w:p w:rsidR="00AA2A56" w:rsidRDefault="00F50983">
      <w:pPr>
        <w:ind w:left="709" w:firstLine="709"/>
        <w:rPr>
          <w:u w:val="single"/>
        </w:rPr>
      </w:pPr>
      <w:r>
        <w:rPr>
          <w:u w:val="single"/>
        </w:rPr>
        <w:t>rehabilitační oddělení</w:t>
      </w:r>
    </w:p>
    <w:p w:rsidR="00AA2A56" w:rsidRDefault="00F50983">
      <w:pPr>
        <w:ind w:left="709" w:firstLine="709"/>
      </w:pPr>
      <w:r>
        <w:t>zprvu existovalo od r. 1951 jako společné zařízení interní kliniky a ortopedické kliniky v suterénu pavilonu č. 10. Pracoviště interní sloužilo převážně vodoléčbě, pro niž byl zde vybudován i bazén. Vedl je jako první Prim.Dr.Josef Lavička, * 1914   1951-1961. Pracoviště ortopedické kliniky vedla Prim.Dr.Svatava Keplová, * 1925  1951-1960</w:t>
      </w:r>
    </w:p>
    <w:p w:rsidR="00AA2A56" w:rsidRDefault="00AA2A56">
      <w:pPr>
        <w:ind w:left="709" w:firstLine="709"/>
      </w:pPr>
    </w:p>
    <w:p w:rsidR="00AA2A56" w:rsidRDefault="00F50983">
      <w:pPr>
        <w:ind w:left="709" w:firstLine="709"/>
        <w:rPr>
          <w:u w:val="single"/>
        </w:rPr>
      </w:pPr>
      <w:r>
        <w:rPr>
          <w:u w:val="single"/>
        </w:rPr>
        <w:t>patologie</w:t>
      </w:r>
    </w:p>
    <w:p w:rsidR="00AA2A56" w:rsidRDefault="00F50983">
      <w:pPr>
        <w:ind w:left="709" w:firstLine="709"/>
      </w:pPr>
      <w:r>
        <w:t>existovala jako objekt v městské v.v. nemocnici od jejího založení v r. 1902 ale samostatným ústavem s vlastním primářem až od 1936. Za války</w:t>
      </w:r>
      <w:r w:rsidR="00AA2A56">
        <w:fldChar w:fldCharType="begin"/>
      </w:r>
      <w:r>
        <w:instrText xml:space="preserve"> XE "války" </w:instrText>
      </w:r>
      <w:r w:rsidR="00AA2A56">
        <w:fldChar w:fldCharType="end"/>
      </w:r>
      <w:r>
        <w:t xml:space="preserve"> vznikaly při patologii histologické,mikrobiologické a sérologické laboratoře. V r. 1946 se změnila v patologicko-anatomický ústav, od r. 1954 pojmenovaný po Prof.Dr. Šiklovi. Přednosty zde byl</w:t>
      </w:r>
    </w:p>
    <w:p w:rsidR="00AA2A56" w:rsidRDefault="00F50983">
      <w:pPr>
        <w:ind w:left="709" w:firstLine="709"/>
      </w:pPr>
      <w:r>
        <w:tab/>
        <w:t xml:space="preserve">Prim.Dr.Antonín Čech, </w:t>
      </w:r>
      <w:r>
        <w:tab/>
      </w:r>
      <w:r>
        <w:tab/>
        <w:t>* 1898   1938-1948</w:t>
      </w:r>
    </w:p>
    <w:p w:rsidR="00AA2A56" w:rsidRDefault="00F50983">
      <w:pPr>
        <w:ind w:left="709" w:firstLine="709"/>
      </w:pPr>
      <w:r>
        <w:tab/>
        <w:t>Doc.Dr.Dagmar Benešová,</w:t>
      </w:r>
      <w:r>
        <w:tab/>
        <w:t>* 1906   1948-1951</w:t>
      </w:r>
    </w:p>
    <w:p w:rsidR="00AA2A56" w:rsidRDefault="00AA2A56">
      <w:pPr>
        <w:ind w:left="709" w:firstLine="709"/>
      </w:pPr>
    </w:p>
    <w:p w:rsidR="00AA2A56" w:rsidRDefault="00F50983">
      <w:pPr>
        <w:ind w:left="709" w:firstLine="709"/>
        <w:rPr>
          <w:u w:val="single"/>
        </w:rPr>
      </w:pPr>
      <w:r>
        <w:rPr>
          <w:u w:val="single"/>
        </w:rPr>
        <w:t>transfúzní stanice</w:t>
      </w:r>
    </w:p>
    <w:p w:rsidR="00AA2A56" w:rsidRDefault="00F50983">
      <w:pPr>
        <w:ind w:left="709" w:firstLine="709"/>
      </w:pPr>
      <w:r>
        <w:t xml:space="preserve">Ústředí dárců krve bylo zřízeno údajně v městské nemocnici už v r. 1943, ke zřízení vlastní transfúzní stanice, došlo až v r. 1947. Jejím vedoucím lékařem se v té době stal </w:t>
      </w:r>
    </w:p>
    <w:p w:rsidR="00AA2A56" w:rsidRDefault="00F50983">
      <w:pPr>
        <w:ind w:left="709" w:firstLine="709"/>
      </w:pPr>
      <w:r>
        <w:lastRenderedPageBreak/>
        <w:tab/>
        <w:t xml:space="preserve">Dr.Antonín Čech, </w:t>
      </w:r>
      <w:r>
        <w:tab/>
      </w:r>
      <w:r>
        <w:tab/>
        <w:t>* 1898    1948-1950</w:t>
      </w:r>
    </w:p>
    <w:p w:rsidR="00AA2A56" w:rsidRDefault="00AA2A56">
      <w:pPr>
        <w:ind w:left="709" w:firstLine="709"/>
      </w:pPr>
    </w:p>
    <w:p w:rsidR="00AA2A56" w:rsidRDefault="00F50983">
      <w:pPr>
        <w:ind w:left="709" w:firstLine="709"/>
        <w:rPr>
          <w:u w:val="single"/>
        </w:rPr>
      </w:pPr>
      <w:r>
        <w:rPr>
          <w:u w:val="single"/>
        </w:rPr>
        <w:t>ústřední biochemická laboratoř</w:t>
      </w:r>
    </w:p>
    <w:p w:rsidR="00AA2A56" w:rsidRDefault="00F50983">
      <w:pPr>
        <w:ind w:left="709" w:firstLine="709"/>
      </w:pPr>
      <w:r>
        <w:t xml:space="preserve">byla založena zprvu jen jako laboratoř interní kliniky v r. 1945 v rotundě spojovací chodby mezi pavilony č. 3 a 4. Jako ústřední laboratoř, stále však v rámci interní kliniky, byla nově přebudována v r. 1951 v nově postaveném spojovacím pavilonu č.10 .a vedoucím lékařem se stal </w:t>
      </w:r>
    </w:p>
    <w:p w:rsidR="00AA2A56" w:rsidRDefault="00F50983">
      <w:pPr>
        <w:ind w:left="709" w:firstLine="709"/>
      </w:pPr>
      <w:r>
        <w:tab/>
        <w:t xml:space="preserve">Dr.Vladimír Piroch, </w:t>
      </w:r>
      <w:r>
        <w:tab/>
      </w:r>
      <w:r>
        <w:tab/>
        <w:t>* 1925    1951</w:t>
      </w:r>
    </w:p>
    <w:p w:rsidR="00AA2A56" w:rsidRDefault="00AA2A56">
      <w:pPr>
        <w:ind w:left="709" w:firstLine="709"/>
      </w:pPr>
    </w:p>
    <w:p w:rsidR="00AA2A56" w:rsidRDefault="00F50983">
      <w:pPr>
        <w:ind w:left="709" w:firstLine="709"/>
        <w:rPr>
          <w:u w:val="single"/>
        </w:rPr>
      </w:pPr>
      <w:r>
        <w:rPr>
          <w:u w:val="single"/>
        </w:rPr>
        <w:t>oddělení tělovýchovného lékařství</w:t>
      </w:r>
    </w:p>
    <w:p w:rsidR="00AA2A56" w:rsidRDefault="00F50983">
      <w:pPr>
        <w:ind w:left="709" w:firstLine="709"/>
      </w:pPr>
      <w:r>
        <w:t>vznikalo v Plzni za protektorátu původně jen jako ambulantní tělovýchovná poradna ONP</w:t>
      </w:r>
      <w:r w:rsidR="00AA2A56">
        <w:fldChar w:fldCharType="begin"/>
      </w:r>
      <w:r>
        <w:instrText xml:space="preserve"> XE "</w:instrText>
      </w:r>
      <w:r>
        <w:rPr>
          <w:color w:val="auto"/>
        </w:rPr>
        <w:instrText>ONP"</w:instrText>
      </w:r>
      <w:r>
        <w:instrText xml:space="preserve"> </w:instrText>
      </w:r>
      <w:r w:rsidR="00AA2A56">
        <w:fldChar w:fldCharType="end"/>
      </w:r>
      <w:r>
        <w:t xml:space="preserve"> (Okresní nemocenské pokladny). Od 16.2.1945 ji vedl Dr.Antonín Mecl,* 1907.    1945-? 1957</w:t>
      </w:r>
    </w:p>
    <w:p w:rsidR="00AA2A56" w:rsidRDefault="00F50983">
      <w:pPr>
        <w:ind w:firstLine="708"/>
      </w:pPr>
      <w:r>
        <w:t>Vlastní Oddělení zdravotní péče v tělesné výchově bylo založeno až r. 1963</w:t>
      </w:r>
    </w:p>
    <w:p w:rsidR="00AA2A56" w:rsidRDefault="00AA2A56">
      <w:pPr>
        <w:ind w:firstLine="708"/>
      </w:pPr>
    </w:p>
    <w:p w:rsidR="00AA2A56" w:rsidRDefault="00F50983">
      <w:pPr>
        <w:ind w:left="709" w:firstLine="709"/>
        <w:rPr>
          <w:u w:val="single"/>
        </w:rPr>
      </w:pPr>
      <w:r>
        <w:rPr>
          <w:u w:val="single"/>
        </w:rPr>
        <w:t>oddělení nukleární mediciny</w:t>
      </w:r>
    </w:p>
    <w:p w:rsidR="00AA2A56" w:rsidRDefault="00F50983">
      <w:pPr>
        <w:ind w:left="709" w:firstLine="709"/>
      </w:pPr>
      <w:r>
        <w:t xml:space="preserve">vznikalo od r. 1958 z centrálního rtg pracoviště. Prvním přednostou se stal </w:t>
      </w:r>
    </w:p>
    <w:p w:rsidR="00AA2A56" w:rsidRDefault="00F50983">
      <w:pPr>
        <w:ind w:left="1415" w:firstLine="709"/>
      </w:pPr>
      <w:r>
        <w:t>Prim. Dr.Alois Kubát, * 1918   1958-1968</w:t>
      </w:r>
    </w:p>
    <w:p w:rsidR="00AA2A56" w:rsidRDefault="00AA2A56">
      <w:pPr>
        <w:ind w:left="1415" w:firstLine="709"/>
      </w:pPr>
    </w:p>
    <w:p w:rsidR="00AA2A56" w:rsidRDefault="00F50983">
      <w:pPr>
        <w:ind w:left="709" w:firstLine="709"/>
        <w:rPr>
          <w:u w:val="single"/>
        </w:rPr>
      </w:pPr>
      <w:r>
        <w:rPr>
          <w:u w:val="single"/>
        </w:rPr>
        <w:t>oddělení klinické hematologie</w:t>
      </w:r>
    </w:p>
    <w:p w:rsidR="00AA2A56" w:rsidRDefault="00F50983">
      <w:pPr>
        <w:ind w:left="709" w:firstLine="709"/>
      </w:pPr>
      <w:r>
        <w:t>vznikalo zprvu v rámci interní kliniky, od 1951 pak na její ústřední laboratoři v pavilonu č. 10. Už tehdy byl rozdělen provoz biochemického a hematologického vyšetřování, po 1959 zde byl jmenován už pro hematologické vyšetřování ordinář.MUDr František Tomší. Jako samostatné oddělení společného vyšetřovacího komplementu však vzniklo oddělení klinické hematologie v r. 1979.pod vedením Prim.Dr.Terezie Štuksová, * 1936  1979-1988</w:t>
      </w:r>
    </w:p>
    <w:p w:rsidR="00AA2A56" w:rsidRDefault="00AA2A56">
      <w:pPr>
        <w:ind w:left="709" w:firstLine="709"/>
      </w:pPr>
    </w:p>
    <w:p w:rsidR="00AA2A56" w:rsidRDefault="00F50983">
      <w:pPr>
        <w:ind w:left="709" w:firstLine="709"/>
        <w:rPr>
          <w:u w:val="single"/>
        </w:rPr>
      </w:pPr>
      <w:r>
        <w:rPr>
          <w:u w:val="single"/>
        </w:rPr>
        <w:t>oddělení léčebné výživy a stravování</w:t>
      </w:r>
    </w:p>
    <w:p w:rsidR="00AA2A56" w:rsidRDefault="00F50983">
      <w:pPr>
        <w:ind w:left="709" w:firstLine="709"/>
      </w:pPr>
      <w:r>
        <w:t>vzniklo oficielně teprve v r.1948, když ústavní dietolog fakultní nemocnice</w:t>
      </w:r>
      <w:r w:rsidR="00AA2A56">
        <w:fldChar w:fldCharType="begin"/>
      </w:r>
      <w:r>
        <w:instrText xml:space="preserve"> XE "nemocnice" </w:instrText>
      </w:r>
      <w:r w:rsidR="00AA2A56">
        <w:fldChar w:fldCharType="end"/>
      </w:r>
      <w:r>
        <w:t xml:space="preserve"> byl organizačně začleněn do 1.interní kliniky. Jako první zde pracoval MUDr Josef Lavička, * 1914    ?1949-1957</w:t>
      </w:r>
    </w:p>
    <w:p w:rsidR="00AA2A56" w:rsidRDefault="00AA2A56">
      <w:pPr>
        <w:ind w:left="709" w:firstLine="709"/>
      </w:pPr>
    </w:p>
    <w:p w:rsidR="00AA2A56" w:rsidRDefault="00F50983">
      <w:pPr>
        <w:ind w:left="709" w:firstLine="709"/>
        <w:rPr>
          <w:u w:val="single"/>
        </w:rPr>
      </w:pPr>
      <w:r>
        <w:rPr>
          <w:u w:val="single"/>
        </w:rPr>
        <w:t>oddělení lékařské genetiky</w:t>
      </w:r>
    </w:p>
    <w:p w:rsidR="00AA2A56" w:rsidRDefault="00F50983">
      <w:pPr>
        <w:ind w:left="709" w:firstLine="709"/>
      </w:pPr>
      <w:r>
        <w:t xml:space="preserve">Vzniklo v r. 1977 v rámci pediatrické kliniky,později bylo umístěno na I. poliklinice a nakonec se usídlilo ve Famírově ulici. Jako první ho vedl Doc.Dr.František Lošan, * 1938. </w:t>
      </w:r>
    </w:p>
    <w:p w:rsidR="00AA2A56" w:rsidRDefault="00AA2A56">
      <w:pPr>
        <w:ind w:left="709" w:firstLine="709"/>
      </w:pPr>
    </w:p>
    <w:p w:rsidR="00AA2A56" w:rsidRDefault="00F50983">
      <w:pPr>
        <w:ind w:left="709" w:firstLine="709"/>
        <w:rPr>
          <w:u w:val="single"/>
        </w:rPr>
      </w:pPr>
      <w:r>
        <w:rPr>
          <w:u w:val="single"/>
        </w:rPr>
        <w:t>oddělení dorostového lékařství</w:t>
      </w:r>
    </w:p>
    <w:p w:rsidR="00AA2A56" w:rsidRDefault="00F50983">
      <w:pPr>
        <w:ind w:left="709" w:firstLine="709"/>
      </w:pPr>
      <w:r>
        <w:t>začal původně organizovat v r. 1952 současně se zakládáním oddělení pracovního lékařství Dr.František Chudáček,* 1904. Jeho první pracoviště však vzniklo až v r. 1954 na pavilonu č. 11. Oddělení nikdy nemělo lůžkovou část .Jeho přednostou se stala Dr.Eva Klavíková, * 1923.</w:t>
      </w:r>
    </w:p>
    <w:p w:rsidR="00AA2A56" w:rsidRDefault="00AA2A56">
      <w:pPr>
        <w:ind w:left="709" w:firstLine="709"/>
      </w:pPr>
    </w:p>
    <w:p w:rsidR="00AA2A56" w:rsidRDefault="00F50983">
      <w:pPr>
        <w:ind w:left="709" w:firstLine="709"/>
        <w:rPr>
          <w:u w:val="single"/>
        </w:rPr>
      </w:pPr>
      <w:r>
        <w:rPr>
          <w:u w:val="single"/>
        </w:rPr>
        <w:t>oddělení funkčního vyšetřování</w:t>
      </w:r>
    </w:p>
    <w:p w:rsidR="00AA2A56" w:rsidRDefault="00F50983">
      <w:pPr>
        <w:ind w:left="709" w:firstLine="709"/>
      </w:pPr>
      <w:r>
        <w:t xml:space="preserve">bylo ve fakultní nemocnici zřízeno v r. 1978 a po celou dobu své existence zatím na pavilonu č.8 zabezpečovalo funkční pulmologická vyšetření. Jeho prvním vedoucími se stala </w:t>
      </w:r>
    </w:p>
    <w:p w:rsidR="00AA2A56" w:rsidRDefault="00F50983">
      <w:pPr>
        <w:ind w:left="708" w:firstLine="708"/>
      </w:pPr>
      <w:r>
        <w:t xml:space="preserve">Prim.Dr.Blanka Šimečková, </w:t>
      </w:r>
      <w:r>
        <w:tab/>
      </w:r>
      <w:r>
        <w:tab/>
      </w:r>
      <w:r>
        <w:tab/>
        <w:t>* 1928  1978-1987</w:t>
      </w:r>
    </w:p>
    <w:p w:rsidR="00AA2A56" w:rsidRDefault="00AA2A56">
      <w:pPr>
        <w:ind w:firstLine="708"/>
      </w:pPr>
    </w:p>
    <w:p w:rsidR="00AA2A56" w:rsidRDefault="00F50983">
      <w:pPr>
        <w:ind w:left="709" w:firstLine="709"/>
        <w:rPr>
          <w:u w:val="single"/>
        </w:rPr>
      </w:pPr>
      <w:r>
        <w:rPr>
          <w:u w:val="single"/>
        </w:rPr>
        <w:t>ústav pro mikrobiologii a immunologii</w:t>
      </w:r>
    </w:p>
    <w:p w:rsidR="00AA2A56" w:rsidRDefault="00F50983">
      <w:pPr>
        <w:ind w:left="709" w:firstLine="709"/>
      </w:pPr>
      <w:r>
        <w:t>Laboratorní a sérologické vyšetřování zabezpečovaly už za druhé světové války</w:t>
      </w:r>
      <w:r w:rsidR="00AA2A56">
        <w:fldChar w:fldCharType="begin"/>
      </w:r>
      <w:r>
        <w:instrText xml:space="preserve"> XE "války" </w:instrText>
      </w:r>
      <w:r w:rsidR="00AA2A56">
        <w:fldChar w:fldCharType="end"/>
      </w:r>
      <w:r>
        <w:t xml:space="preserve"> laboratoře oddělení patologie v pavilonu č. 9. Teprve po vzniku lékařské fakulty</w:t>
      </w:r>
      <w:r w:rsidR="00AA2A56">
        <w:fldChar w:fldCharType="begin"/>
      </w:r>
      <w:r>
        <w:instrText xml:space="preserve"> XE "lékařské fakulty" </w:instrText>
      </w:r>
      <w:r w:rsidR="00AA2A56">
        <w:fldChar w:fldCharType="end"/>
      </w:r>
      <w:r>
        <w:t xml:space="preserve"> vznikl v pavilonu č. 13 ve fakultní nemocnici v r. 1949 Ústav</w:t>
      </w:r>
      <w:r w:rsidR="00AA2A56">
        <w:fldChar w:fldCharType="begin"/>
      </w:r>
      <w:r>
        <w:instrText xml:space="preserve"> XE "Ústav" </w:instrText>
      </w:r>
      <w:r w:rsidR="00AA2A56">
        <w:fldChar w:fldCharType="end"/>
      </w:r>
      <w:r>
        <w:t xml:space="preserve"> pro lékařskou mikrobiologii a imunologii, který pak od 1952 zabezpečoval i pro nemocnici spolu s pobočkou Státního zdravotnického ústavu rutinní mikrobiologické a sérologické vyšetřování. V r.1956 byl přejmenován na Ústav pro mikrobiologii a epidemiologii. Celý ústav vedl jako první </w:t>
      </w:r>
    </w:p>
    <w:p w:rsidR="00AA2A56" w:rsidRDefault="00F50983">
      <w:pPr>
        <w:ind w:left="709" w:firstLine="709"/>
      </w:pPr>
      <w:r>
        <w:t>Doc.Dr.Vladimír Wagner, * 1911   1949-1955</w:t>
      </w:r>
    </w:p>
    <w:p w:rsidR="00AA2A56" w:rsidRDefault="00AA2A56">
      <w:pPr>
        <w:ind w:left="709" w:firstLine="709"/>
      </w:pPr>
    </w:p>
    <w:p w:rsidR="00AA2A56" w:rsidRDefault="00F50983">
      <w:pPr>
        <w:ind w:left="709" w:firstLine="709"/>
        <w:rPr>
          <w:u w:val="single"/>
        </w:rPr>
      </w:pPr>
      <w:r>
        <w:rPr>
          <w:u w:val="single"/>
        </w:rPr>
        <w:t>antibiotické středisko</w:t>
      </w:r>
    </w:p>
    <w:p w:rsidR="00AA2A56" w:rsidRDefault="00F50983">
      <w:pPr>
        <w:ind w:left="709" w:firstLine="709"/>
      </w:pPr>
      <w:r>
        <w:t xml:space="preserve">Původně v nemocnici existovala penicilinová stanice, kterou založil a ve spolupráci s americkou armádou vedl od jejího vzniku Prim.Dr.Antonín Čech, * 1898   1948-1949, </w:t>
      </w:r>
    </w:p>
    <w:p w:rsidR="00AA2A56" w:rsidRDefault="00F50983">
      <w:pPr>
        <w:ind w:left="1418"/>
      </w:pPr>
      <w:r>
        <w:t>Od r. 1949 byla tato stanice převedena do Hygienického ústavu a vedl ji tedy Doc.Dr.František Vaníček, * 1897  1949-1956.</w:t>
      </w:r>
    </w:p>
    <w:p w:rsidR="00AA2A56" w:rsidRDefault="00AA2A56">
      <w:pPr>
        <w:ind w:left="709" w:firstLine="709"/>
      </w:pPr>
    </w:p>
    <w:p w:rsidR="00AA2A56" w:rsidRDefault="00F50983">
      <w:pPr>
        <w:ind w:left="709" w:firstLine="709"/>
        <w:rPr>
          <w:u w:val="single"/>
        </w:rPr>
      </w:pPr>
      <w:r>
        <w:rPr>
          <w:u w:val="single"/>
        </w:rPr>
        <w:t>oddělení ortopedické protetiky</w:t>
      </w:r>
    </w:p>
    <w:p w:rsidR="00AA2A56" w:rsidRDefault="00F50983">
      <w:pPr>
        <w:ind w:left="709" w:firstLine="709"/>
      </w:pPr>
      <w:r>
        <w:t>vzniklo z původní pobočky n.p. ERGON Praha v r. 1962 jako krajské protetické oddělení KÚNZ/FN v Nádražní třídě č. 30. Jeho vedoucím se stal Prim.Dr.Vladimír Mikyška, * 1924  1962-1989</w:t>
      </w:r>
    </w:p>
    <w:p w:rsidR="00AA2A56" w:rsidRDefault="00F50983">
      <w:pPr>
        <w:ind w:left="709" w:firstLine="709"/>
        <w:rPr>
          <w:u w:val="single"/>
        </w:rPr>
      </w:pPr>
      <w:r>
        <w:rPr>
          <w:u w:val="single"/>
        </w:rPr>
        <w:t>oddělení lékařské elektroniky</w:t>
      </w:r>
    </w:p>
    <w:p w:rsidR="00AA2A56" w:rsidRDefault="00F50983">
      <w:pPr>
        <w:ind w:left="709" w:firstLine="709"/>
      </w:pPr>
      <w:r>
        <w:lastRenderedPageBreak/>
        <w:t xml:space="preserve">bylo založeno v r. 1981 a v r. 1991 bylo přeměněno v odbor zdravotnické techniky a zásobování FN. Prvním vedoucím se stal Prim.Dr.Martin Petrlík, *1947. </w:t>
      </w:r>
    </w:p>
    <w:p w:rsidR="00AA2A56" w:rsidRDefault="00AA2A56">
      <w:pPr>
        <w:ind w:left="709" w:firstLine="709"/>
      </w:pPr>
    </w:p>
    <w:p w:rsidR="00AA2A56" w:rsidRDefault="00F50983">
      <w:pPr>
        <w:ind w:left="709" w:firstLine="709"/>
        <w:rPr>
          <w:u w:val="single"/>
        </w:rPr>
      </w:pPr>
      <w:r>
        <w:rPr>
          <w:u w:val="single"/>
        </w:rPr>
        <w:t>středisko výzkumu automatizace ve zdravotnictví</w:t>
      </w:r>
      <w:r w:rsidR="00AA2A56">
        <w:rPr>
          <w:u w:val="single"/>
        </w:rPr>
        <w:fldChar w:fldCharType="begin"/>
      </w:r>
      <w:r>
        <w:rPr>
          <w:u w:val="single"/>
        </w:rPr>
        <w:instrText xml:space="preserve"> XE "</w:instrText>
      </w:r>
      <w:r>
        <w:rPr>
          <w:color w:val="auto"/>
        </w:rPr>
        <w:instrText>zdravotnictví"</w:instrText>
      </w:r>
      <w:r>
        <w:rPr>
          <w:u w:val="single"/>
        </w:rPr>
        <w:instrText xml:space="preserve"> </w:instrText>
      </w:r>
      <w:r w:rsidR="00AA2A56">
        <w:rPr>
          <w:u w:val="single"/>
        </w:rPr>
        <w:fldChar w:fldCharType="end"/>
      </w:r>
    </w:p>
    <w:p w:rsidR="00AA2A56" w:rsidRDefault="00F50983">
      <w:pPr>
        <w:ind w:left="709" w:firstLine="709"/>
      </w:pPr>
      <w:r>
        <w:t>vzniklo v rámci interní kliniky v r.1965 a fungovalo až do zřízení Výpočetního střediska FN v r.1969. Jeho vedoucím se stal Doc.Dr.Přemysl Paichl, * 1923   1965-1969</w:t>
      </w:r>
    </w:p>
    <w:p w:rsidR="00AA2A56" w:rsidRDefault="00AA2A56">
      <w:pPr>
        <w:ind w:left="709" w:firstLine="709"/>
      </w:pPr>
    </w:p>
    <w:p w:rsidR="00AA2A56" w:rsidRDefault="00F50983">
      <w:pPr>
        <w:ind w:left="709" w:firstLine="709"/>
        <w:rPr>
          <w:u w:val="single"/>
        </w:rPr>
      </w:pPr>
      <w:r>
        <w:rPr>
          <w:u w:val="single"/>
        </w:rPr>
        <w:t>výpočetní středisko</w:t>
      </w:r>
    </w:p>
    <w:p w:rsidR="00AA2A56" w:rsidRDefault="00F50983">
      <w:pPr>
        <w:ind w:left="709" w:firstLine="709"/>
      </w:pPr>
      <w:r>
        <w:t>vzniklo po zrušení výpočetního střediska lékařské fakulty</w:t>
      </w:r>
      <w:r w:rsidR="00AA2A56">
        <w:fldChar w:fldCharType="begin"/>
      </w:r>
      <w:r>
        <w:instrText xml:space="preserve"> XE "lékařské fakulty" </w:instrText>
      </w:r>
      <w:r w:rsidR="00AA2A56">
        <w:fldChar w:fldCharType="end"/>
      </w:r>
      <w:r>
        <w:t xml:space="preserve"> v nově postaveném pavilonu v r. 1969.Jeho vedoucím se stal Ing.Radim Sigmund, *1938</w:t>
      </w:r>
    </w:p>
    <w:p w:rsidR="00AA2A56" w:rsidRDefault="00AA2A56">
      <w:pPr>
        <w:ind w:left="709" w:firstLine="709"/>
      </w:pPr>
    </w:p>
    <w:p w:rsidR="00AA2A56" w:rsidRDefault="00F50983">
      <w:pPr>
        <w:ind w:left="709" w:firstLine="709"/>
        <w:rPr>
          <w:b/>
          <w:u w:val="single"/>
        </w:rPr>
      </w:pPr>
      <w:r>
        <w:rPr>
          <w:u w:val="single"/>
        </w:rPr>
        <w:t>oddělení soudního lékařství</w:t>
      </w:r>
    </w:p>
    <w:p w:rsidR="00AA2A56" w:rsidRDefault="00F50983">
      <w:pPr>
        <w:ind w:left="1418"/>
      </w:pPr>
      <w:r>
        <w:t xml:space="preserve">bylo zřízeno pro KÚNZ- FN v r. 1960. Ve fakultním ústavu soudního lékařství vedl ho Doc.Dr.Jaroslav Jerie, * 1894   1960-1971. </w:t>
      </w:r>
    </w:p>
    <w:p w:rsidR="00AA2A56" w:rsidRDefault="00F50983">
      <w:pPr>
        <w:pStyle w:val="Nadpis3"/>
      </w:pPr>
      <w:bookmarkStart w:id="773" w:name="_Toc528907541"/>
      <w:bookmarkStart w:id="774" w:name="_Toc531840060"/>
      <w:r>
        <w:t>S totalitou se mění celé zdravotnictví</w:t>
      </w:r>
      <w:bookmarkEnd w:id="773"/>
      <w:bookmarkEnd w:id="774"/>
      <w:r w:rsidR="00AA2A56">
        <w:fldChar w:fldCharType="begin"/>
      </w:r>
      <w:r>
        <w:instrText xml:space="preserve"> XE "zdravotnictví" </w:instrText>
      </w:r>
      <w:r w:rsidR="00AA2A56">
        <w:fldChar w:fldCharType="end"/>
      </w:r>
      <w:r>
        <w:t xml:space="preserve"> </w:t>
      </w:r>
    </w:p>
    <w:p w:rsidR="00AA2A56" w:rsidRDefault="00F50983">
      <w:pPr>
        <w:ind w:left="709" w:firstLine="709"/>
      </w:pPr>
      <w:r>
        <w:t>Nově zřízená nemocnice</w:t>
      </w:r>
      <w:r w:rsidR="00AA2A56">
        <w:fldChar w:fldCharType="begin"/>
      </w:r>
      <w:r>
        <w:instrText xml:space="preserve"> XE "nemocnice" </w:instrText>
      </w:r>
      <w:r w:rsidR="00AA2A56">
        <w:fldChar w:fldCharType="end"/>
      </w:r>
      <w:r>
        <w:t xml:space="preserve"> OÚNZ v Plzni</w:t>
      </w:r>
      <w:r>
        <w:rPr>
          <w:b/>
        </w:rPr>
        <w:t xml:space="preserve"> </w:t>
      </w:r>
      <w:r>
        <w:t>měla po založení Okresního ústavu národního zdraví dne 1.1.1952 zabezpečovat potřeby města Plzně i okresu Plzeň-venkov. Už v r. 1951 se uvažovalo zřídit pro potřeby plzeňských okresů nemocnici v bývalých sanatoriích Dr.Mulače a Dr.Rečka a v objektu Ústavu pro mrzáčky na Borech. Žádná z těchto budov však nebyla radou JNV pro OÚNZ uvolněna a po dohodě s KNV byla nemocnice OÚNZ zřízena v starých budovách Domu sociální péče ( čp.55,57 a 59 ) v Sadech 5.května.</w:t>
      </w:r>
    </w:p>
    <w:p w:rsidR="00AA2A56" w:rsidRDefault="00F50983">
      <w:pPr>
        <w:ind w:left="709" w:firstLine="709"/>
      </w:pPr>
      <w:r>
        <w:t>Bylo nutno napřed vystěhovat chovance tohoto ústavu do zámku v Liblíně a naopak převzít pacienty z pobočky fakultní nemocnice</w:t>
      </w:r>
      <w:r w:rsidR="00AA2A56">
        <w:fldChar w:fldCharType="begin"/>
      </w:r>
      <w:r>
        <w:instrText xml:space="preserve"> XE "nemocnice" </w:instrText>
      </w:r>
      <w:r w:rsidR="00AA2A56">
        <w:fldChar w:fldCharType="end"/>
      </w:r>
      <w:r>
        <w:t xml:space="preserve"> v Liblíně. Objekt měl 115 místností a plánovanou kapacitu 200 nemocničních lůžek. Provoz byl zahájen hospitalizací 38 pacientů z Liblína dne 28.12.1951 pouze na interním oddělení s 96 lůžky, které vedl</w:t>
      </w:r>
    </w:p>
    <w:p w:rsidR="00AA2A56" w:rsidRDefault="00F50983">
      <w:pPr>
        <w:ind w:left="1415" w:firstLine="709"/>
      </w:pPr>
      <w:r>
        <w:t xml:space="preserve">Prim.Dr.Otakar Zwetschke, * 1916 1952-1971. </w:t>
      </w:r>
    </w:p>
    <w:p w:rsidR="00AA2A56" w:rsidRDefault="00F50983">
      <w:pPr>
        <w:ind w:left="708" w:firstLine="708"/>
      </w:pPr>
      <w:r>
        <w:t>Další osudy této v pořadí už páté nemocnice</w:t>
      </w:r>
      <w:r w:rsidR="00AA2A56">
        <w:fldChar w:fldCharType="begin"/>
      </w:r>
      <w:r>
        <w:instrText xml:space="preserve"> XE "nemocnice" </w:instrText>
      </w:r>
      <w:r w:rsidR="00AA2A56">
        <w:fldChar w:fldCharType="end"/>
      </w:r>
      <w:r>
        <w:t xml:space="preserve"> města Plzně jsou příliš složité a dokumentují už situaci plzeňského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za období, jehož hodnocení historie není ještě uzavřeno. Uveďme zde pouze to, že po r. 1958 se nemocnice se změnou organizace národního výboru přejmenovala na NEMOCNICI MÚNZ</w:t>
      </w:r>
      <w:r>
        <w:rPr>
          <w:b/>
        </w:rPr>
        <w:t>,</w:t>
      </w:r>
      <w:r>
        <w:t xml:space="preserve"> která pak byla podřízena radě MěstNV. Od r. 1963 byla provedena změna rajonizace této nemocnice,která nadále už sloužila jen městu Plzni, a proto je nazývána MĚSTSKOU NEMOCNICI, která se pak přestěhovala na Lochotín. a nakonec se zprivatizovala pod jménem nemocnice Privamed.</w:t>
      </w:r>
    </w:p>
    <w:p w:rsidR="00AA2A56" w:rsidRDefault="00F50983">
      <w:pPr>
        <w:ind w:left="708" w:firstLine="708"/>
      </w:pPr>
      <w:r>
        <w:br w:type="page"/>
      </w:r>
    </w:p>
    <w:p w:rsidR="00AA2A56" w:rsidRDefault="00AA2A56">
      <w:pPr>
        <w:ind w:left="709" w:firstLine="709"/>
      </w:pPr>
    </w:p>
    <w:p w:rsidR="00AA2A56" w:rsidRDefault="00F50983">
      <w:pPr>
        <w:pStyle w:val="Nadpis1"/>
      </w:pPr>
      <w:bookmarkStart w:id="775" w:name="_Toc488396181"/>
      <w:bookmarkStart w:id="776" w:name="_Toc528907542"/>
      <w:bookmarkStart w:id="777" w:name="_Toc531840061"/>
      <w:bookmarkStart w:id="778" w:name="_Toc498868715"/>
      <w:r>
        <w:t>VZPOMÍNKY NA MEDICÍNSKÝ KNIHTISK</w:t>
      </w:r>
      <w:bookmarkEnd w:id="775"/>
      <w:bookmarkEnd w:id="776"/>
      <w:bookmarkEnd w:id="777"/>
    </w:p>
    <w:p w:rsidR="00AA2A56" w:rsidRDefault="00F50983">
      <w:pPr>
        <w:ind w:left="709"/>
      </w:pPr>
      <w:r>
        <w:t>--------------------------------------------------------------------------------------------------------------------</w:t>
      </w:r>
    </w:p>
    <w:p w:rsidR="00AA2A56" w:rsidRDefault="00F50983">
      <w:pPr>
        <w:pStyle w:val="Nzev"/>
      </w:pPr>
      <w:r>
        <w:t>Plzeňské medicínské inkunabule</w:t>
      </w:r>
      <w:r w:rsidR="00AA2A56">
        <w:fldChar w:fldCharType="begin"/>
      </w:r>
      <w:r>
        <w:instrText xml:space="preserve"> XE "inkunabule" </w:instrText>
      </w:r>
      <w:r w:rsidR="00AA2A56">
        <w:fldChar w:fldCharType="end"/>
      </w:r>
      <w:r>
        <w:t>, Plzeňské medicínské starotisky</w:t>
      </w:r>
      <w:r w:rsidR="00AA2A56">
        <w:fldChar w:fldCharType="begin"/>
      </w:r>
      <w:r>
        <w:instrText xml:space="preserve"> XE "starotisky" </w:instrText>
      </w:r>
      <w:r w:rsidR="00AA2A56">
        <w:fldChar w:fldCharType="end"/>
      </w:r>
      <w:r>
        <w:t xml:space="preserve">, </w:t>
      </w:r>
    </w:p>
    <w:p w:rsidR="00AA2A56" w:rsidRDefault="00F50983">
      <w:pPr>
        <w:pStyle w:val="Nzev"/>
      </w:pPr>
      <w:r>
        <w:t>Dizertace</w:t>
      </w:r>
      <w:r w:rsidR="00AA2A56">
        <w:fldChar w:fldCharType="begin"/>
      </w:r>
      <w:r>
        <w:instrText xml:space="preserve"> XE "Dizertace" </w:instrText>
      </w:r>
      <w:r w:rsidR="00AA2A56">
        <w:fldChar w:fldCharType="end"/>
      </w:r>
      <w:r>
        <w:t xml:space="preserve"> plzeňských lékařů. </w:t>
      </w:r>
    </w:p>
    <w:p w:rsidR="00AA2A56" w:rsidRDefault="00AA2A56">
      <w:pPr>
        <w:pStyle w:val="Nzev"/>
        <w:ind w:left="4247"/>
        <w:jc w:val="left"/>
      </w:pPr>
    </w:p>
    <w:p w:rsidR="00AA2A56" w:rsidRDefault="00F50983">
      <w:pPr>
        <w:pStyle w:val="Nzev"/>
        <w:ind w:left="4247"/>
        <w:jc w:val="left"/>
        <w:rPr>
          <w:sz w:val="20"/>
        </w:rPr>
      </w:pPr>
      <w:r>
        <w:rPr>
          <w:sz w:val="20"/>
        </w:rPr>
        <w:t>Habent sua fata libelli</w:t>
      </w:r>
    </w:p>
    <w:p w:rsidR="00AA2A56" w:rsidRDefault="00F50983">
      <w:pPr>
        <w:pStyle w:val="Nzev"/>
        <w:ind w:left="4247"/>
        <w:jc w:val="left"/>
        <w:rPr>
          <w:sz w:val="20"/>
        </w:rPr>
      </w:pPr>
      <w:r>
        <w:rPr>
          <w:sz w:val="20"/>
        </w:rPr>
        <w:t>Knihy mají své osudy</w:t>
      </w:r>
    </w:p>
    <w:p w:rsidR="00AA2A56" w:rsidRDefault="00F50983">
      <w:pPr>
        <w:pStyle w:val="Nzev"/>
        <w:ind w:left="4247"/>
        <w:jc w:val="left"/>
        <w:rPr>
          <w:sz w:val="20"/>
        </w:rPr>
      </w:pPr>
      <w:r>
        <w:rPr>
          <w:sz w:val="20"/>
        </w:rPr>
        <w:t>Terentianus Maurus, 1286</w:t>
      </w:r>
    </w:p>
    <w:p w:rsidR="00AA2A56" w:rsidRDefault="00F50983">
      <w:pPr>
        <w:pStyle w:val="Nadpis3"/>
      </w:pPr>
      <w:bookmarkStart w:id="779" w:name="_Toc528907543"/>
      <w:bookmarkStart w:id="780" w:name="_Toc531840062"/>
      <w:r>
        <w:t>Plzeňské medicínské inkunabule</w:t>
      </w:r>
      <w:bookmarkEnd w:id="779"/>
      <w:bookmarkEnd w:id="780"/>
      <w:r w:rsidR="00AA2A56">
        <w:fldChar w:fldCharType="begin"/>
      </w:r>
      <w:r>
        <w:instrText xml:space="preserve"> XE "inkunabule" </w:instrText>
      </w:r>
      <w:r w:rsidR="00AA2A56">
        <w:fldChar w:fldCharType="end"/>
      </w:r>
      <w:r>
        <w:t xml:space="preserve"> </w:t>
      </w:r>
    </w:p>
    <w:p w:rsidR="00AA2A56" w:rsidRDefault="00F50983">
      <w:pPr>
        <w:pStyle w:val="literatura"/>
        <w:ind w:left="709" w:firstLine="709"/>
        <w:rPr>
          <w:color w:val="auto"/>
        </w:rPr>
      </w:pPr>
      <w:r>
        <w:rPr>
          <w:color w:val="auto"/>
        </w:rPr>
        <w:t xml:space="preserve">K medicíně patří i sláva Plzně jako kolébky našeho knihtisku. Historie nám dokládá, že už v r. 1234 byly vynalezeny v Koreji kovové pohyblivé typy liter, které umožnily v r. 1409 tištění knih touto technikou.Někteří historici však považují za vlastního vynálezce knihtisku až Vavřince Jansona Küstera (Kostera), kostelníka z Harleemu. Mělo to být někdy v období XIV. století. Jemu písma i nářadí ukradl jeho tovaryš Jan a utekl s touto technikou do Mohuče, kde už v r. 1422 vytiskl některé medicinské knihy, např. ” Alexandrini Galli doctrinale”, ” Petri Hispani tractatus”, ” Speculum humanae salvationis” a ” Saliceto de salute corporis”. V jeho tvorbě se tedy už projevila výrazná potřeba tisknout knihy pro medicínu. </w:t>
      </w:r>
    </w:p>
    <w:p w:rsidR="00AA2A56" w:rsidRDefault="00F50983">
      <w:pPr>
        <w:pStyle w:val="Zkladntext-prvnodsazen"/>
        <w:ind w:left="709" w:firstLine="709"/>
      </w:pPr>
      <w:r>
        <w:rPr>
          <w:color w:val="auto"/>
        </w:rPr>
        <w:t>Přesto se všude uvádí, že Henne Gensfleisch von Sulgeloch, příjmením Guttenberg</w:t>
      </w:r>
      <w:r>
        <w:t xml:space="preserve"> (Gudinberg, Gudenberg) založil v Mohuči nejstarší tiskárnu, kde 1455 vyšla první Guttenbergova tištěná kniha Bible latinská. Připomeňme si pro srovnání s Plzní, že to byla doba našeho Ladislava Pohrobka (1440 – 1457), kdy v r.1462 byly tam zničeny obě tiskárny Guttenbergovy ( stará i nová) a jejich majetníci se rozešli a zakládali tiskárny jinde. </w:t>
      </w:r>
    </w:p>
    <w:p w:rsidR="00AA2A56" w:rsidRDefault="00F50983">
      <w:pPr>
        <w:ind w:left="708" w:firstLine="708"/>
      </w:pPr>
      <w:r>
        <w:t>Byla to sice velká čest pro Plzeň, když se první tištěné knihy zrodily v Plzni v letech 1468 – 1533. Ta Plzeň nebyla jako sídlo knihtisku vybrána jen tak náhodou. Příčina byla asi v tom, že jako první požadavky na tištění knih pocházely z církve. Většinou se historici shodují v tom, že duchovním iniciátorem knihtisku zde byl Pavel Pražský</w:t>
      </w:r>
      <w:r w:rsidR="00AA2A56">
        <w:fldChar w:fldCharType="begin"/>
      </w:r>
      <w:r>
        <w:instrText xml:space="preserve"> XE "Pavel Pražský" </w:instrText>
      </w:r>
      <w:r w:rsidR="00AA2A56">
        <w:fldChar w:fldCharType="end"/>
      </w:r>
      <w:r>
        <w:t>-Žídek, kanovník pražské kapituly, děkan pražské univerzity a administrátor pražského arcibiskupství Hilarius Litoměřický</w:t>
      </w:r>
      <w:r w:rsidR="00AA2A56">
        <w:fldChar w:fldCharType="begin"/>
      </w:r>
      <w:r>
        <w:instrText xml:space="preserve"> XE "Hilarius Litoměřický" </w:instrText>
      </w:r>
      <w:r w:rsidR="00AA2A56">
        <w:fldChar w:fldCharType="end"/>
      </w:r>
      <w:r>
        <w:t xml:space="preserve">. Oba dleli delší dobu v druhé polovině XV. století v Plzni. </w:t>
      </w:r>
    </w:p>
    <w:p w:rsidR="00AA2A56" w:rsidRDefault="00F50983">
      <w:pPr>
        <w:pStyle w:val="Zkladntext-prvnodsazen"/>
        <w:ind w:left="709" w:firstLine="709"/>
      </w:pPr>
      <w:r>
        <w:t xml:space="preserve">Jako první impresor do Plzně pravděpodobně zavítal </w:t>
      </w:r>
      <w:r>
        <w:rPr>
          <w:u w:val="single"/>
        </w:rPr>
        <w:t>neznámý potulný tiskař</w:t>
      </w:r>
      <w:r>
        <w:t xml:space="preserve"> snad z Bamberka,, kde Žídek poznal poprvé knihtisk</w:t>
      </w:r>
      <w:r w:rsidR="00AA2A56">
        <w:fldChar w:fldCharType="begin"/>
      </w:r>
      <w:r>
        <w:instrText xml:space="preserve"> XE "knihtisk" </w:instrText>
      </w:r>
      <w:r w:rsidR="00AA2A56">
        <w:fldChar w:fldCharType="end"/>
      </w:r>
      <w:r>
        <w:t xml:space="preserve">. Jako první v letech kolem 1468 – 1479 zde vznikla Kronika Trojánská, překlad latinského prozaického vyprávění o zkáze Tróje „ Historia destructionis Troiae “ od Quidona de Columna z druhé poloviny 13. století. </w:t>
      </w:r>
    </w:p>
    <w:p w:rsidR="00AA2A56" w:rsidRDefault="00F50983">
      <w:pPr>
        <w:pStyle w:val="Zkladntext-prvnodsazen"/>
        <w:ind w:left="709" w:firstLine="709"/>
      </w:pPr>
      <w:r>
        <w:t xml:space="preserve">Z jeho produkce sedmi tisků má jakýsi vztah k medicíně dílo pražského arcibiskupa Arnošta z Pardubic (1297 – 1364). „ Statuta provincialia Ernesti (Decreta Ernesti) = Ustanovení Arnošta z Pardubic “ . Je to nejstarší datovaná tištěná latinská kniha v Čechách z 26.4.1476. V těchto dekretech, určených k nápravě zlořádů tehdejší církve,  se týká medicíny jen to, aby se při morových epidemiích lid nepostil, aby se neodbývala procesí, aby kněží poučovali lid, aby </w:t>
      </w:r>
      <w:r>
        <w:rPr>
          <w:i/>
        </w:rPr>
        <w:t xml:space="preserve">” nekladl robátka vedle matky do postele pro snadné udušení prvních </w:t>
      </w:r>
      <w:r>
        <w:t xml:space="preserve">“. V nich je i několik nařízení týkajících chování židovských porodních babiček. </w:t>
      </w:r>
    </w:p>
    <w:p w:rsidR="00AA2A56" w:rsidRDefault="00F50983">
      <w:pPr>
        <w:pStyle w:val="Zkladntext-prvnodsazen"/>
        <w:ind w:left="709" w:firstLine="709"/>
      </w:pPr>
      <w:r>
        <w:t>Jako druhý knihtiskař</w:t>
      </w:r>
      <w:r w:rsidR="00AA2A56">
        <w:fldChar w:fldCharType="begin"/>
      </w:r>
      <w:r>
        <w:instrText xml:space="preserve"> XE "</w:instrText>
      </w:r>
      <w:r>
        <w:rPr>
          <w:color w:val="auto"/>
        </w:rPr>
        <w:instrText>knihtiskař"</w:instrText>
      </w:r>
      <w:r>
        <w:instrText xml:space="preserve"> </w:instrText>
      </w:r>
      <w:r w:rsidR="00AA2A56">
        <w:fldChar w:fldCharType="end"/>
      </w:r>
      <w:r>
        <w:t xml:space="preserve"> v Plzni se usadil v rohovém domě čp. 143 dnešní ulice Bedřicha Smetany a ulice Bezručovy, </w:t>
      </w:r>
      <w:r>
        <w:rPr>
          <w:u w:val="single"/>
        </w:rPr>
        <w:t>Mikuláš Štětina –zvaný Bakalář</w:t>
      </w:r>
      <w:r>
        <w:t>, V Plzni působil v letech 1488 - 1493 .  Tehdy tedy jako první vznikla první tiskárna u nás v Čechách a v Rakousku vůbec.Tento první známý impresor získal své přízvisko jako titul po studiu na krakovské univerzitě. Jako spisovatel, překladatel z latiny a nakladatel vydal mezi svými 21- 23 tisky i dílko, mající jakýsi vztah k medicíně a současně patří mezi prvotisky (inkunabula).:Jmenuje se „Minucí čili vybraní časové ku pouštění krve”, vydané v r. 1489. Patří tedy také mezi plzeňské prvotisky (inkunabule</w:t>
      </w:r>
      <w:r w:rsidR="00AA2A56">
        <w:fldChar w:fldCharType="begin"/>
      </w:r>
      <w:r>
        <w:instrText xml:space="preserve"> XE "inkunabule" </w:instrText>
      </w:r>
      <w:r w:rsidR="00AA2A56">
        <w:fldChar w:fldCharType="end"/>
      </w:r>
      <w:r>
        <w:t xml:space="preserve">, in conabula), tj. knihy vytištěné od vynálezu knihtisku do 1500. Jde o kapesní kalendář, jehož vztah k medicíně je nepřehlédnutelný. </w:t>
      </w:r>
    </w:p>
    <w:p w:rsidR="00AA2A56" w:rsidRDefault="00F50983">
      <w:pPr>
        <w:pStyle w:val="Nadpis3"/>
        <w:ind w:left="709" w:firstLine="709"/>
      </w:pPr>
      <w:bookmarkStart w:id="781" w:name="_Toc528907544"/>
      <w:bookmarkStart w:id="782" w:name="_Toc531840063"/>
      <w:r>
        <w:t>Plzeňské medicínské starotisky</w:t>
      </w:r>
      <w:bookmarkEnd w:id="781"/>
      <w:bookmarkEnd w:id="782"/>
      <w:r w:rsidR="00AA2A56">
        <w:fldChar w:fldCharType="begin"/>
      </w:r>
      <w:r>
        <w:instrText xml:space="preserve"> XE "starotisky" </w:instrText>
      </w:r>
      <w:r w:rsidR="00AA2A56">
        <w:fldChar w:fldCharType="end"/>
      </w:r>
    </w:p>
    <w:p w:rsidR="00AA2A56" w:rsidRDefault="00F50983">
      <w:pPr>
        <w:pStyle w:val="Zkladntext-prvnodsazen"/>
        <w:ind w:left="709" w:firstLine="709"/>
      </w:pPr>
      <w:r>
        <w:rPr>
          <w:bCs/>
          <w:color w:val="auto"/>
        </w:rPr>
        <w:t xml:space="preserve">Jako staré tisky nazýváme  knihy vydané v období  let 1500 až  1800. </w:t>
      </w:r>
      <w:r>
        <w:t>Zmíněný plzeňský impresor Mikuláš Štětina vydal v r. 1511 mezi svými pozdějšími starotisky</w:t>
      </w:r>
      <w:r w:rsidR="00AA2A56">
        <w:fldChar w:fldCharType="begin"/>
      </w:r>
      <w:r>
        <w:instrText xml:space="preserve"> XE "starotisky" </w:instrText>
      </w:r>
      <w:r w:rsidR="00AA2A56">
        <w:fldChar w:fldCharType="end"/>
      </w:r>
      <w:r>
        <w:t xml:space="preserve"> i slovník„Vokabulář Lactifer “, který také má vztah k medicíně. Jde o středověce podaný latinsko-český slovník, jehož původním autorem je italský humanista a pedagog Quarinonus z Verony (1370 – 1460). Pro tisk v Plzni byl přepracován františkánem Bosákem- Janem Vodňanským (Aquensis, 1490 – 1549). Byl </w:t>
      </w:r>
      <w:r>
        <w:lastRenderedPageBreak/>
        <w:t>vydán v Plzni v r. 1509 a 1511. Slovník není zaměřen výlučně jen na medicínskou terminologii. Kniha byla koupena 1880 pro obecní muzeum města Plzně prostřednictvím J. Schiebla za 40 zlatých. Jde o starotisk z r. 1511 Dnes je ve Státní vědecké knihovně</w:t>
      </w:r>
      <w:r w:rsidR="00AA2A56">
        <w:fldChar w:fldCharType="begin"/>
      </w:r>
      <w:r>
        <w:instrText xml:space="preserve"> XE "ve Státní vědecké knihovně" </w:instrText>
      </w:r>
      <w:r w:rsidR="00AA2A56">
        <w:fldChar w:fldCharType="end"/>
      </w:r>
      <w:r>
        <w:t xml:space="preserve"> v Plzni. Dílo je jednosvazkové, dělené do 12 kapitol - knih, je psáno latinsko-staročesky ve 2 sloupcích, kde slova a někdy i věty pokračují stále za sebou. Kniha je vázána v kůži, je přelepena rukopisem na pergamenu. Má 293 stran, ručně číslovaných. Kniha začíná slovy : </w:t>
      </w:r>
    </w:p>
    <w:p w:rsidR="00AA2A56" w:rsidRDefault="00F50983">
      <w:pPr>
        <w:pStyle w:val="Textvbloku"/>
      </w:pPr>
      <w:r>
        <w:t>”... vyšel mezi lidi od znamenitého otce, bratra Jana Bosáka z Vodňan, aby Čechové i Slováci v latině se vyžili, ve vzdělání a v pevné míře žíti mohli, aby si rozuměli a též se dorozuměli a též na věření mohli chodit. Aby i k nesmrtelnosti, kteráž je vírou k odplatě, došli. A budeme-li se snažiti v tomto vokabuláři z pilnosti čísti, mnohá písma doktorů budeme znáti, a také v řeči české bude možní je používati. Pak cokoli v latině může být povězeno, neb není jiných českých a latinských knih, které by českou řeč v latinskou obrátily. Pak hladkosti české řeči se nejvýše dotkne v mluvení, tak ozdobném, tak lahodném, vše co v jazyku českém nemohlo být řečeno jen dosud latinsky”.</w:t>
      </w:r>
    </w:p>
    <w:p w:rsidR="00AA2A56" w:rsidRDefault="00F50983">
      <w:pPr>
        <w:pStyle w:val="Zkladntext-prvnodsazen"/>
        <w:ind w:left="709" w:firstLine="709"/>
      </w:pPr>
      <w:r>
        <w:t>Nejcharakterističtější pro tehdejší období medicíny jsou nejen slovníková hesla, ale v prvé kapitole i obecné rady, jak léčiti. Zde jsou uvedeny jen krátká doporučení, jako např. :</w:t>
      </w:r>
    </w:p>
    <w:p w:rsidR="00AA2A56" w:rsidRDefault="00F50983">
      <w:pPr>
        <w:pStyle w:val="Textvbloku"/>
      </w:pPr>
      <w:r>
        <w:t>” Když někdo omdlí, z vysoka jeho kropiti nebo zlíti…Lnění roušku namočiti v míše nějaké zeliny a pak vložiti na bolest. Rozhmožditi zelinu a tu jako kaši na bolest přiložiti …Flaster sdělati a na bolest přiložiti. Vytlačiti mízu z některých zelin nebo koření a v té míze namočiti roucho a na bolest přiložiti….Páliti některé koření a nad tím sedíti nebo státi, aby ten dým vešel do človieka. A to slove podkuřovanie..“</w:t>
      </w:r>
    </w:p>
    <w:p w:rsidR="00AA2A56" w:rsidRDefault="00F50983">
      <w:pPr>
        <w:pStyle w:val="Zkladntext-prvnodsazen"/>
        <w:ind w:left="709" w:firstLine="709"/>
      </w:pPr>
      <w:r>
        <w:t xml:space="preserve">Pak se k tomuto tématu váží i kapitoly knihy  o nadpřirozených bytostech, o stromech, o bylinách, o kamenech, o ptácích, o zvířatech, o houbách, o hadech a plžích. Kniha je důležitým zdrojem českého botanického názvosloví. V knize páté jsou uvedena latinská názvosloví nemocí, jejich příznaků a jejich staročeské názvy ( např. dolor dentis – zubní bolest. krvotoč – krvavé odchrkánie, porrigo morbus – souchotiny, scrofull – žlázy krční, angina – hrdelní otok, varices venae – zteklé vypučité žíly, sciatica – zapálení žíly, která jde do nohy skrze stehna a lýtka, prurius – svrab, aj.). </w:t>
      </w:r>
    </w:p>
    <w:p w:rsidR="00AA2A56" w:rsidRDefault="00F50983">
      <w:pPr>
        <w:pStyle w:val="Zkladntext-prvnodsazen"/>
        <w:ind w:left="709" w:firstLine="709"/>
      </w:pPr>
      <w:r>
        <w:t xml:space="preserve">Dalším plzeňským nakladatelem a snad i tiskařem byl </w:t>
      </w:r>
      <w:r>
        <w:rPr>
          <w:u w:val="single"/>
        </w:rPr>
        <w:t>Jan Fencl – zvaný Mantuán</w:t>
      </w:r>
      <w:r>
        <w:t xml:space="preserve"> (* ? -+1544 ? ). Neví se o něm toho mnoho. Byl to plzeňský rodák. Bydlel snad napřed na jižní straně náměstí v čp.135 a zemřel v Dominikánské ulici čp. 280. Studoval v Lipsku. 1520 – 1541 byl konšelem plzeňským. Jeho vydávané tisky měly označení SMEA ( Spes Mea Ex Alto = Naděje má z výšin). .Z medicinských knih to byl spis , vydaný v r. 1518 pod názvem. „ O nemocech morních, kterak se lidé chovati mají před tím a při tom času “ od Jiřího Černého (1456 – 1530). Jeho první vydání  vyšlo v r. 1506 nákladem tiskaře Pavla Meziříčského pod názvem „. Lékařství užitečné a výborné zpracování proti nakažlivému povětří a proti moru “. , v latinsko-německo-české verzi Zachoval se jen jeden neúplný výtisk, chovaný v knihovně Národního muzea v Praze. </w:t>
      </w:r>
    </w:p>
    <w:p w:rsidR="00AA2A56" w:rsidRDefault="00F50983">
      <w:pPr>
        <w:pStyle w:val="Zkladntext-prvnodsazen"/>
        <w:ind w:left="709" w:firstLine="709"/>
      </w:pPr>
      <w:r>
        <w:t>Pravděpodobně měl jako tiskaře svého německého společníka ze Švábska Jana Pekka Hazukova, rodným jménem Ulbecka (? - + 1532). Přízvisko Hazukův dostal po své manželce Apoléně Hazukové  Ten tiskl už r. 1518 – 1521 knihy v Norimberce a před r. 1521 se přistěhoval do Plzně. V Plzni byla jeho tiskárna v domě čp. 94 na rohu ulice Pražské a náměstí, kde předtím byla lékárna Vavřince Drešera. Začal v Plzni tisknout v českém jazyce a musel přitom v písmě švabachu přidělat rozeznávací znaménka (háčky nebo tisknul bez háčků jako cs, cz, cr … Dnes je známo na 23 jeho známých tisků. Po jeho smrti tisknul v Plzni i jeho syn .Podle Lábka se nezachoval v Plzni ani jeden jeho výtisk. Z jejich 6 knih společně vydaných v Norimberce mají zčásti vztah k medicíně i Frantovy práva</w:t>
      </w:r>
      <w:r w:rsidR="00AA2A56">
        <w:fldChar w:fldCharType="begin"/>
      </w:r>
      <w:r>
        <w:instrText xml:space="preserve"> XE "Frantovy práva" </w:instrText>
      </w:r>
      <w:r w:rsidR="00AA2A56">
        <w:fldChar w:fldCharType="end"/>
      </w:r>
      <w:r>
        <w:t xml:space="preserve">. 1518, vydané v Norimberce. Popis viz v předchozí kapitole o lékaři Janu Frantovi. </w:t>
      </w:r>
    </w:p>
    <w:p w:rsidR="00AA2A56" w:rsidRDefault="00F50983">
      <w:pPr>
        <w:pStyle w:val="Zkladntext-prvnodsazen"/>
        <w:ind w:left="709" w:firstLine="709"/>
      </w:pPr>
      <w:r>
        <w:t>Teprve po r. 1781 se zrodil v Plzni další tisk s medicínskou tématikou , vyšlý z nové plzeňské tiskárny přistěhovaného pražského Němce Jana Morgensäulera  pod názvem „Horlivá píseň  v čas moru, hladu a války</w:t>
      </w:r>
      <w:r w:rsidR="00AA2A56">
        <w:fldChar w:fldCharType="begin"/>
      </w:r>
      <w:r>
        <w:instrText xml:space="preserve"> XE "války" </w:instrText>
      </w:r>
      <w:r w:rsidR="00AA2A56">
        <w:fldChar w:fldCharType="end"/>
      </w:r>
      <w:bookmarkStart w:id="783" w:name="_Toc488471858"/>
      <w:r>
        <w:t xml:space="preserve"> “.  </w:t>
      </w:r>
    </w:p>
    <w:p w:rsidR="00AA2A56" w:rsidRDefault="00F50983">
      <w:pPr>
        <w:ind w:left="708" w:firstLine="702"/>
      </w:pPr>
      <w:r>
        <w:t xml:space="preserve">Kromě toho najdeme v plzeňských knihovnách větší množství knih vydaných do 18.století jinde, např. (KFR=Knihovna františkánského kláštera, SVK=Státní vědec.knihovna, </w:t>
      </w:r>
      <w:r>
        <w:rPr>
          <w:snapToGrid w:val="0"/>
          <w:lang w:eastAsia="cs-CZ"/>
        </w:rPr>
        <w:t>dnes Studijní a vědecká knihovna Plzeňského kraje</w:t>
      </w:r>
      <w:r>
        <w:t xml:space="preserve"> NM= Národopis. muzeum</w:t>
      </w:r>
      <w:r>
        <w:rPr>
          <w:b/>
        </w:rPr>
        <w:t xml:space="preserve">)  </w:t>
      </w:r>
    </w:p>
    <w:p w:rsidR="00AA2A56" w:rsidRDefault="00AA2A56">
      <w:pPr>
        <w:ind w:left="708" w:firstLine="702"/>
      </w:pPr>
    </w:p>
    <w:p w:rsidR="00AA2A56" w:rsidRDefault="00AA2A56">
      <w:pPr>
        <w:ind w:left="708" w:firstLine="702"/>
      </w:pPr>
    </w:p>
    <w:p w:rsidR="00AA2A56" w:rsidRDefault="00F50983">
      <w:pPr>
        <w:pStyle w:val="Nadpis3"/>
        <w:ind w:left="702"/>
      </w:pPr>
      <w:bookmarkStart w:id="784" w:name="_Toc530640121"/>
      <w:bookmarkStart w:id="785" w:name="_Toc531090608"/>
      <w:bookmarkStart w:id="786" w:name="_Toc531840064"/>
      <w:bookmarkEnd w:id="783"/>
      <w:r>
        <w:t>Medicínské  tisky vydané jinde</w:t>
      </w:r>
      <w:bookmarkEnd w:id="784"/>
      <w:bookmarkEnd w:id="785"/>
      <w:bookmarkEnd w:id="786"/>
      <w:r>
        <w:t xml:space="preserve"> </w:t>
      </w:r>
    </w:p>
    <w:p w:rsidR="00AA2A56" w:rsidRDefault="00F50983">
      <w:pPr>
        <w:ind w:left="708" w:firstLine="702"/>
        <w:rPr>
          <w:color w:val="auto"/>
        </w:rPr>
      </w:pPr>
      <w:r>
        <w:rPr>
          <w:color w:val="auto"/>
        </w:rPr>
        <w:t xml:space="preserve">Kromě toho najdeme v plzeňských knihovnách větší množství knih vydaných nebo sepsaných jako rukopisy až do poloviny XIX. století. Tato medicínská díla jsou uchována jako </w:t>
      </w:r>
      <w:r>
        <w:rPr>
          <w:color w:val="auto"/>
        </w:rPr>
        <w:lastRenderedPageBreak/>
        <w:t>originální odborné práce  nebo jako dizertační práce v knižních fondech několika plzeňských knihovnách, např. v  SVK=Studijní a vědecká knihovně Plzeňského kraje ( dříve Státní vědecká knihovna), v -ZMP´= Západočeském muzeu v Plzni, v -NM= Národopisném muzeu,- LF=Středisko vědec.informací LF UK Plzeň,  v AMP-Archivu města Plzně, v KFR=Knihovně františkánského kláštera . Posledně jmenovaná knihovna je zatím uložena v SVK .</w:t>
      </w:r>
    </w:p>
    <w:p w:rsidR="00AA2A56" w:rsidRDefault="00AA2A56">
      <w:pPr>
        <w:ind w:left="708" w:firstLine="702"/>
        <w:rPr>
          <w:color w:val="auto"/>
        </w:rPr>
      </w:pPr>
    </w:p>
    <w:p w:rsidR="00AA2A56" w:rsidRDefault="00F50983">
      <w:pPr>
        <w:ind w:left="709" w:firstLine="709"/>
        <w:rPr>
          <w:snapToGrid w:val="0"/>
          <w:color w:val="auto"/>
        </w:rPr>
      </w:pPr>
      <w:r>
        <w:rPr>
          <w:snapToGrid w:val="0"/>
          <w:color w:val="auto"/>
        </w:rPr>
        <w:t>Aegidus Magister</w:t>
      </w:r>
      <w:r>
        <w:rPr>
          <w:snapToGrid w:val="0"/>
          <w:color w:val="auto"/>
        </w:rPr>
        <w:tab/>
        <w:t>De urinarii indiciis. -KFR X-21</w:t>
      </w:r>
    </w:p>
    <w:p w:rsidR="00AA2A56" w:rsidRDefault="00F50983">
      <w:pPr>
        <w:ind w:left="709" w:firstLine="709"/>
        <w:rPr>
          <w:snapToGrid w:val="0"/>
          <w:color w:val="auto"/>
        </w:rPr>
      </w:pPr>
      <w:r>
        <w:rPr>
          <w:snapToGrid w:val="0"/>
          <w:color w:val="auto"/>
        </w:rPr>
        <w:t>Albertus Magnus</w:t>
      </w:r>
      <w:r>
        <w:rPr>
          <w:snapToGrid w:val="0"/>
          <w:color w:val="auto"/>
        </w:rPr>
        <w:tab/>
        <w:t>)</w:t>
      </w:r>
      <w:r>
        <w:rPr>
          <w:snapToGrid w:val="0"/>
          <w:color w:val="auto"/>
        </w:rPr>
        <w:tab/>
        <w:t>De proprietatibus herbarii. -KFR X-24</w:t>
      </w:r>
    </w:p>
    <w:p w:rsidR="00AA2A56" w:rsidRDefault="00F50983">
      <w:pPr>
        <w:ind w:left="3533" w:hanging="2115"/>
        <w:rPr>
          <w:snapToGrid w:val="0"/>
          <w:color w:val="auto"/>
        </w:rPr>
      </w:pPr>
      <w:r>
        <w:rPr>
          <w:snapToGrid w:val="0"/>
          <w:color w:val="auto"/>
        </w:rPr>
        <w:t xml:space="preserve">Anonym </w:t>
      </w:r>
      <w:r>
        <w:rPr>
          <w:snapToGrid w:val="0"/>
          <w:color w:val="auto"/>
        </w:rPr>
        <w:tab/>
      </w:r>
      <w:r>
        <w:rPr>
          <w:snapToGrid w:val="0"/>
          <w:color w:val="auto"/>
        </w:rPr>
        <w:tab/>
        <w:t>Kniha lidových rad a pověr k léčení lidí i dobytka. Rkp.XVIII. stol.  AMP 7-F-109. AMP</w:t>
      </w:r>
      <w:r>
        <w:rPr>
          <w:snapToGrid w:val="0"/>
          <w:color w:val="auto"/>
        </w:rPr>
        <w:tab/>
        <w:t>4-f-122, 4-f 142, 7 F-109</w:t>
      </w:r>
    </w:p>
    <w:p w:rsidR="00AA2A56" w:rsidRDefault="00F50983">
      <w:pPr>
        <w:ind w:left="3533" w:hanging="2115"/>
        <w:rPr>
          <w:snapToGrid w:val="0"/>
          <w:color w:val="auto"/>
        </w:rPr>
      </w:pPr>
      <w:r>
        <w:rPr>
          <w:snapToGrid w:val="0"/>
          <w:color w:val="auto"/>
        </w:rPr>
        <w:t>Anonym</w:t>
      </w:r>
      <w:r>
        <w:rPr>
          <w:snapToGrid w:val="0"/>
          <w:color w:val="auto"/>
        </w:rPr>
        <w:tab/>
        <w:t>Český herbář s lékařstvím . Rkp. ?1625. Žlutice. AMP 4916</w:t>
      </w:r>
    </w:p>
    <w:p w:rsidR="00AA2A56" w:rsidRDefault="00F50983">
      <w:pPr>
        <w:ind w:left="3533" w:hanging="2115"/>
        <w:rPr>
          <w:snapToGrid w:val="0"/>
          <w:color w:val="auto"/>
        </w:rPr>
      </w:pPr>
      <w:r>
        <w:rPr>
          <w:snapToGrid w:val="0"/>
          <w:color w:val="auto"/>
        </w:rPr>
        <w:t xml:space="preserve">Anonym </w:t>
      </w:r>
      <w:r>
        <w:rPr>
          <w:snapToGrid w:val="0"/>
          <w:color w:val="auto"/>
        </w:rPr>
        <w:tab/>
        <w:t>Konská kniha a zaříkávání. . NM 37685</w:t>
      </w:r>
    </w:p>
    <w:p w:rsidR="00AA2A56" w:rsidRDefault="00F50983">
      <w:pPr>
        <w:ind w:left="3533" w:hanging="2115"/>
        <w:rPr>
          <w:snapToGrid w:val="0"/>
          <w:color w:val="auto"/>
        </w:rPr>
      </w:pPr>
      <w:r>
        <w:rPr>
          <w:snapToGrid w:val="0"/>
          <w:color w:val="auto"/>
        </w:rPr>
        <w:t>Anonym</w:t>
      </w:r>
      <w:r>
        <w:rPr>
          <w:snapToGrid w:val="0"/>
          <w:color w:val="auto"/>
        </w:rPr>
        <w:tab/>
        <w:t>De herbis et botanologia ?. 1585.Basilea. KFR I-11</w:t>
      </w:r>
    </w:p>
    <w:p w:rsidR="00AA2A56" w:rsidRDefault="00F50983">
      <w:pPr>
        <w:pStyle w:val="Nadpis8"/>
        <w:ind w:left="2123" w:hanging="705"/>
        <w:rPr>
          <w:snapToGrid w:val="0"/>
          <w:color w:val="auto"/>
          <w:u w:val="none"/>
        </w:rPr>
      </w:pPr>
      <w:r>
        <w:rPr>
          <w:snapToGrid w:val="0"/>
          <w:color w:val="auto"/>
          <w:u w:val="none"/>
        </w:rPr>
        <w:t>Arnold de Villa Nova</w:t>
      </w:r>
      <w:r>
        <w:rPr>
          <w:snapToGrid w:val="0"/>
          <w:color w:val="auto"/>
          <w:u w:val="none"/>
        </w:rPr>
        <w:tab/>
        <w:t>Regimen sanitatis Salernitatum, 1485. Argentoratum ,</w:t>
      </w:r>
    </w:p>
    <w:p w:rsidR="00AA2A56" w:rsidRDefault="00F50983">
      <w:pPr>
        <w:pStyle w:val="Nadpis8"/>
        <w:ind w:left="3531" w:firstLine="1"/>
        <w:rPr>
          <w:snapToGrid w:val="0"/>
          <w:color w:val="auto"/>
          <w:u w:val="none"/>
        </w:rPr>
      </w:pPr>
      <w:r>
        <w:rPr>
          <w:snapToGrid w:val="0"/>
          <w:color w:val="auto"/>
          <w:u w:val="none"/>
        </w:rPr>
        <w:t xml:space="preserve"> KFR  I-3, I-4,  X-7, X-9</w:t>
      </w:r>
    </w:p>
    <w:p w:rsidR="00AA2A56" w:rsidRDefault="00F50983">
      <w:pPr>
        <w:ind w:left="3532" w:hanging="2122"/>
        <w:rPr>
          <w:color w:val="auto"/>
        </w:rPr>
      </w:pPr>
      <w:r>
        <w:rPr>
          <w:color w:val="auto"/>
        </w:rPr>
        <w:t xml:space="preserve">Avicena </w:t>
      </w:r>
      <w:r>
        <w:rPr>
          <w:color w:val="auto"/>
        </w:rPr>
        <w:tab/>
      </w:r>
      <w:r>
        <w:rPr>
          <w:color w:val="auto"/>
        </w:rPr>
        <w:tab/>
        <w:t>Kánon lékařství. De aegrutinibus . Liber III. 1485. Argentoratum. KFR I-4</w:t>
      </w:r>
    </w:p>
    <w:p w:rsidR="00AA2A56" w:rsidRDefault="00F50983">
      <w:pPr>
        <w:pStyle w:val="Nadpis8"/>
        <w:ind w:left="3533" w:hanging="2115"/>
        <w:rPr>
          <w:snapToGrid w:val="0"/>
          <w:color w:val="auto"/>
          <w:u w:val="none"/>
        </w:rPr>
      </w:pPr>
      <w:r>
        <w:rPr>
          <w:snapToGrid w:val="0"/>
          <w:color w:val="auto"/>
          <w:u w:val="none"/>
        </w:rPr>
        <w:t>Bartholinus Casparus</w:t>
      </w:r>
      <w:r>
        <w:rPr>
          <w:snapToGrid w:val="0"/>
          <w:color w:val="auto"/>
          <w:u w:val="none"/>
        </w:rPr>
        <w:tab/>
        <w:t xml:space="preserve">Anatomicae instutiones corporis humani utriusque sexus. 1611, ,Lugduni,  -KFR  I-14, </w:t>
      </w:r>
    </w:p>
    <w:p w:rsidR="00AA2A56" w:rsidRDefault="00F50983">
      <w:pPr>
        <w:pStyle w:val="Nadpis8"/>
        <w:rPr>
          <w:snapToGrid w:val="0"/>
          <w:color w:val="auto"/>
          <w:u w:val="none"/>
        </w:rPr>
      </w:pPr>
      <w:r>
        <w:rPr>
          <w:snapToGrid w:val="0"/>
          <w:color w:val="auto"/>
          <w:u w:val="none"/>
        </w:rPr>
        <w:t xml:space="preserve">Bartolomeus Anglicus </w:t>
      </w:r>
      <w:r>
        <w:rPr>
          <w:snapToGrid w:val="0"/>
          <w:color w:val="auto"/>
          <w:u w:val="none"/>
        </w:rPr>
        <w:tab/>
        <w:t>De proprietatibus rerum 1529. -KFR X –3, X-5</w:t>
      </w:r>
    </w:p>
    <w:p w:rsidR="00AA2A56" w:rsidRDefault="00F50983">
      <w:pPr>
        <w:ind w:left="3533" w:hanging="2115"/>
        <w:rPr>
          <w:snapToGrid w:val="0"/>
          <w:color w:val="auto"/>
        </w:rPr>
      </w:pPr>
      <w:r>
        <w:rPr>
          <w:snapToGrid w:val="0"/>
          <w:color w:val="auto"/>
        </w:rPr>
        <w:t>Bauman Georg.</w:t>
      </w:r>
      <w:r>
        <w:rPr>
          <w:snapToGrid w:val="0"/>
          <w:color w:val="auto"/>
        </w:rPr>
        <w:tab/>
      </w:r>
      <w:r>
        <w:rPr>
          <w:snapToGrid w:val="0"/>
          <w:color w:val="auto"/>
        </w:rPr>
        <w:tab/>
        <w:t xml:space="preserve">Kurtzen Bericht , wie man sich in diesen sterbens Zeiten  mit Gebrauch der Artzney verhalten soll. 1599. Breslau. NM 18827. </w:t>
      </w:r>
    </w:p>
    <w:p w:rsidR="00AA2A56" w:rsidRDefault="00F50983">
      <w:pPr>
        <w:ind w:left="709" w:firstLine="709"/>
        <w:rPr>
          <w:snapToGrid w:val="0"/>
          <w:color w:val="auto"/>
        </w:rPr>
      </w:pPr>
      <w:r>
        <w:rPr>
          <w:snapToGrid w:val="0"/>
          <w:color w:val="auto"/>
        </w:rPr>
        <w:t xml:space="preserve">Becker  G. W </w:t>
      </w:r>
      <w:r>
        <w:rPr>
          <w:snapToGrid w:val="0"/>
          <w:color w:val="auto"/>
        </w:rPr>
        <w:tab/>
      </w:r>
      <w:r>
        <w:rPr>
          <w:snapToGrid w:val="0"/>
          <w:color w:val="auto"/>
        </w:rPr>
        <w:tab/>
        <w:t>Verhütung und Heilung der Onanie. 1820.Leipzig. -KFR X-24.</w:t>
      </w:r>
    </w:p>
    <w:p w:rsidR="00AA2A56" w:rsidRDefault="00F50983">
      <w:pPr>
        <w:pStyle w:val="Nadpis9"/>
        <w:ind w:left="3533" w:hanging="2115"/>
        <w:rPr>
          <w:color w:val="auto"/>
          <w:u w:val="none"/>
        </w:rPr>
      </w:pPr>
      <w:r>
        <w:rPr>
          <w:color w:val="auto"/>
          <w:u w:val="none"/>
        </w:rPr>
        <w:t>Beda Venerabilis</w:t>
      </w:r>
      <w:r>
        <w:rPr>
          <w:color w:val="auto"/>
          <w:u w:val="none"/>
        </w:rPr>
        <w:tab/>
        <w:t>De natura rerum.</w:t>
      </w:r>
      <w:r>
        <w:rPr>
          <w:color w:val="auto"/>
          <w:u w:val="none"/>
        </w:rPr>
        <w:tab/>
        <w:t>KFR. I-30</w:t>
      </w:r>
    </w:p>
    <w:p w:rsidR="00AA2A56" w:rsidRDefault="00F50983">
      <w:pPr>
        <w:pStyle w:val="Nadpis8"/>
        <w:rPr>
          <w:snapToGrid w:val="0"/>
          <w:color w:val="auto"/>
          <w:u w:val="none"/>
        </w:rPr>
      </w:pPr>
      <w:r>
        <w:rPr>
          <w:snapToGrid w:val="0"/>
          <w:color w:val="auto"/>
          <w:u w:val="none"/>
        </w:rPr>
        <w:t>Blancardus Stephanus</w:t>
      </w:r>
      <w:r>
        <w:rPr>
          <w:snapToGrid w:val="0"/>
          <w:color w:val="auto"/>
          <w:u w:val="none"/>
        </w:rPr>
        <w:tab/>
        <w:t>Lexicon medicum renovatum. 1739.Magdeburg. -KFR X-23</w:t>
      </w:r>
    </w:p>
    <w:p w:rsidR="00AA2A56" w:rsidRDefault="00F50983">
      <w:pPr>
        <w:pStyle w:val="Nadpis8"/>
        <w:rPr>
          <w:snapToGrid w:val="0"/>
          <w:color w:val="auto"/>
          <w:u w:val="none"/>
        </w:rPr>
      </w:pPr>
      <w:r>
        <w:rPr>
          <w:snapToGrid w:val="0"/>
          <w:color w:val="auto"/>
          <w:u w:val="none"/>
        </w:rPr>
        <w:t>Bock Hyeronimus</w:t>
      </w:r>
      <w:r>
        <w:rPr>
          <w:snapToGrid w:val="0"/>
          <w:color w:val="auto"/>
          <w:u w:val="none"/>
        </w:rPr>
        <w:tab/>
        <w:t>Herbarium (Melch. Sebizium). 1580.Argentoratum. KFR I-1</w:t>
      </w:r>
    </w:p>
    <w:p w:rsidR="00AA2A56" w:rsidRDefault="00F50983">
      <w:pPr>
        <w:ind w:left="1412"/>
        <w:rPr>
          <w:snapToGrid w:val="0"/>
          <w:color w:val="auto"/>
        </w:rPr>
      </w:pPr>
      <w:r>
        <w:rPr>
          <w:snapToGrid w:val="0"/>
          <w:color w:val="auto"/>
        </w:rPr>
        <w:t xml:space="preserve">Cardilucius Jo.H. </w:t>
      </w:r>
      <w:r>
        <w:rPr>
          <w:snapToGrid w:val="0"/>
          <w:color w:val="auto"/>
        </w:rPr>
        <w:tab/>
        <w:t>Officina sanitatis.1677. KFR I-  255</w:t>
      </w:r>
    </w:p>
    <w:p w:rsidR="00AA2A56" w:rsidRDefault="00F50983">
      <w:pPr>
        <w:ind w:left="1412"/>
        <w:rPr>
          <w:snapToGrid w:val="0"/>
          <w:color w:val="auto"/>
        </w:rPr>
      </w:pPr>
      <w:r>
        <w:rPr>
          <w:snapToGrid w:val="0"/>
          <w:color w:val="auto"/>
        </w:rPr>
        <w:t>Demel Josef Eustach;</w:t>
      </w:r>
      <w:r>
        <w:rPr>
          <w:snapToGrid w:val="0"/>
          <w:color w:val="auto"/>
        </w:rPr>
        <w:tab/>
        <w:t>De hematoptoe. 1815. SVK 1-G- 571</w:t>
      </w:r>
    </w:p>
    <w:p w:rsidR="00AA2A56" w:rsidRDefault="00F50983">
      <w:pPr>
        <w:pStyle w:val="Nadpis8"/>
        <w:ind w:left="3533" w:hanging="2115"/>
        <w:rPr>
          <w:snapToGrid w:val="0"/>
          <w:color w:val="auto"/>
          <w:u w:val="none"/>
        </w:rPr>
      </w:pPr>
      <w:r>
        <w:rPr>
          <w:snapToGrid w:val="0"/>
          <w:color w:val="auto"/>
          <w:u w:val="none"/>
        </w:rPr>
        <w:t>Dismerbroeck Isbrand de</w:t>
      </w:r>
      <w:r>
        <w:rPr>
          <w:snapToGrid w:val="0"/>
          <w:color w:val="auto"/>
          <w:u w:val="none"/>
        </w:rPr>
        <w:tab/>
        <w:t xml:space="preserve">Opera medico-practica ( De peste, De variolis et morbilis, Observationes et curationes  medicae), 1687. Geneva.-KFR I –29 </w:t>
      </w:r>
    </w:p>
    <w:p w:rsidR="00AA2A56" w:rsidRDefault="00F50983">
      <w:pPr>
        <w:pStyle w:val="Nadpis8"/>
        <w:rPr>
          <w:snapToGrid w:val="0"/>
          <w:color w:val="auto"/>
          <w:u w:val="none"/>
        </w:rPr>
      </w:pPr>
      <w:r>
        <w:rPr>
          <w:snapToGrid w:val="0"/>
          <w:color w:val="auto"/>
          <w:u w:val="none"/>
          <w:lang w:eastAsia="cs-CZ"/>
        </w:rPr>
        <w:t>Dlouhý Jan C.</w:t>
      </w:r>
      <w:r>
        <w:rPr>
          <w:snapToGrid w:val="0"/>
          <w:color w:val="auto"/>
          <w:u w:val="none"/>
          <w:lang w:eastAsia="cs-CZ"/>
        </w:rPr>
        <w:tab/>
      </w:r>
      <w:r>
        <w:rPr>
          <w:snapToGrid w:val="0"/>
          <w:color w:val="auto"/>
          <w:u w:val="none"/>
          <w:lang w:eastAsia="cs-CZ"/>
        </w:rPr>
        <w:tab/>
        <w:t>De Melanosi .</w:t>
      </w:r>
      <w:r>
        <w:rPr>
          <w:snapToGrid w:val="0"/>
          <w:color w:val="auto"/>
          <w:u w:val="none"/>
        </w:rPr>
        <w:t>1689.Francofurti KFR  I – 27. SVK 1-F-198</w:t>
      </w:r>
    </w:p>
    <w:p w:rsidR="00AA2A56" w:rsidRDefault="00F50983">
      <w:pPr>
        <w:pStyle w:val="Nadpis9"/>
        <w:ind w:left="3533" w:hanging="2115"/>
        <w:rPr>
          <w:color w:val="auto"/>
          <w:u w:val="none"/>
        </w:rPr>
      </w:pPr>
      <w:r>
        <w:rPr>
          <w:color w:val="auto"/>
          <w:u w:val="none"/>
        </w:rPr>
        <w:t>Doleus Johannes</w:t>
      </w:r>
      <w:r>
        <w:rPr>
          <w:color w:val="auto"/>
          <w:u w:val="none"/>
        </w:rPr>
        <w:tab/>
        <w:t>Encyklopaedia chirurgica rationalis. 1689. KFR  I - 27</w:t>
      </w:r>
    </w:p>
    <w:p w:rsidR="00AA2A56" w:rsidRDefault="00F50983">
      <w:pPr>
        <w:pStyle w:val="Nadpis9"/>
        <w:ind w:left="3533" w:hanging="2115"/>
        <w:rPr>
          <w:color w:val="auto"/>
          <w:u w:val="none"/>
        </w:rPr>
      </w:pPr>
      <w:r>
        <w:rPr>
          <w:color w:val="auto"/>
          <w:u w:val="none"/>
        </w:rPr>
        <w:t xml:space="preserve">Essich J.Gottfried </w:t>
      </w:r>
      <w:r>
        <w:rPr>
          <w:color w:val="auto"/>
          <w:u w:val="none"/>
        </w:rPr>
        <w:tab/>
        <w:t>Dispensatorium chirurgicum. 1785. Augsburg. NM 47604</w:t>
      </w:r>
    </w:p>
    <w:p w:rsidR="00AA2A56" w:rsidRDefault="00F50983">
      <w:pPr>
        <w:pStyle w:val="Nadpis9"/>
        <w:ind w:left="3533" w:hanging="2115"/>
        <w:rPr>
          <w:color w:val="auto"/>
          <w:u w:val="none"/>
        </w:rPr>
      </w:pPr>
      <w:r>
        <w:rPr>
          <w:color w:val="auto"/>
          <w:u w:val="none"/>
        </w:rPr>
        <w:t xml:space="preserve">Faventinus Bend. Vict. </w:t>
      </w:r>
      <w:r>
        <w:rPr>
          <w:color w:val="auto"/>
          <w:u w:val="none"/>
        </w:rPr>
        <w:tab/>
        <w:t xml:space="preserve">Medicatio empyrica singulorum morborum, 1550. Basilea. - KFR  I-13, - X-13 </w:t>
      </w:r>
    </w:p>
    <w:p w:rsidR="00AA2A56" w:rsidRDefault="00F50983">
      <w:pPr>
        <w:pStyle w:val="Nadpis8"/>
        <w:rPr>
          <w:snapToGrid w:val="0"/>
          <w:color w:val="auto"/>
          <w:u w:val="none"/>
        </w:rPr>
      </w:pPr>
      <w:r>
        <w:rPr>
          <w:snapToGrid w:val="0"/>
          <w:color w:val="auto"/>
          <w:u w:val="none"/>
        </w:rPr>
        <w:t xml:space="preserve">Fernelius Joan. </w:t>
      </w:r>
      <w:r>
        <w:rPr>
          <w:snapToGrid w:val="0"/>
          <w:color w:val="auto"/>
          <w:u w:val="none"/>
        </w:rPr>
        <w:tab/>
      </w:r>
      <w:r>
        <w:rPr>
          <w:snapToGrid w:val="0"/>
          <w:color w:val="auto"/>
          <w:u w:val="none"/>
        </w:rPr>
        <w:tab/>
        <w:t>Ambiani  de vacuandi ratione,, 1548. Venetiis.- KFR I-10</w:t>
      </w:r>
    </w:p>
    <w:p w:rsidR="00AA2A56" w:rsidRDefault="00F50983">
      <w:pPr>
        <w:ind w:left="1415"/>
        <w:rPr>
          <w:snapToGrid w:val="0"/>
          <w:color w:val="auto"/>
        </w:rPr>
      </w:pPr>
      <w:r>
        <w:rPr>
          <w:snapToGrid w:val="0"/>
          <w:color w:val="auto"/>
        </w:rPr>
        <w:t>Fodermayer František</w:t>
      </w:r>
      <w:r>
        <w:rPr>
          <w:snapToGrid w:val="0"/>
          <w:color w:val="auto"/>
        </w:rPr>
        <w:tab/>
        <w:t>Tentamen semioticum de extremitatibus. 1832 .AMP I-F-198</w:t>
      </w:r>
    </w:p>
    <w:p w:rsidR="00AA2A56" w:rsidRDefault="00F50983">
      <w:pPr>
        <w:ind w:left="3533" w:hanging="2115"/>
        <w:rPr>
          <w:snapToGrid w:val="0"/>
          <w:color w:val="auto"/>
        </w:rPr>
      </w:pPr>
      <w:r>
        <w:rPr>
          <w:snapToGrid w:val="0"/>
          <w:color w:val="auto"/>
        </w:rPr>
        <w:t>Fontanonus Dionysius</w:t>
      </w:r>
      <w:r>
        <w:rPr>
          <w:snapToGrid w:val="0"/>
          <w:color w:val="auto"/>
        </w:rPr>
        <w:tab/>
        <w:t xml:space="preserve">De morborum internorum curatione. libri tres. 1549. Lugduni. KFR -  I-13, - X -13 </w:t>
      </w:r>
    </w:p>
    <w:p w:rsidR="00AA2A56" w:rsidRDefault="00F50983">
      <w:pPr>
        <w:pStyle w:val="Nadpis8"/>
        <w:rPr>
          <w:snapToGrid w:val="0"/>
          <w:color w:val="auto"/>
          <w:u w:val="none"/>
        </w:rPr>
      </w:pPr>
      <w:r>
        <w:rPr>
          <w:snapToGrid w:val="0"/>
          <w:color w:val="auto"/>
          <w:u w:val="none"/>
        </w:rPr>
        <w:t>Franchimont Nicol.de F.</w:t>
      </w:r>
      <w:r>
        <w:rPr>
          <w:snapToGrid w:val="0"/>
          <w:color w:val="auto"/>
          <w:u w:val="none"/>
        </w:rPr>
        <w:tab/>
        <w:t>Tractatus de febribus ,rkp, 1668. -KFR X - 21</w:t>
      </w:r>
    </w:p>
    <w:p w:rsidR="00AA2A56" w:rsidRDefault="00F50983">
      <w:pPr>
        <w:pStyle w:val="Textmakra"/>
        <w:tabs>
          <w:tab w:val="clear" w:pos="480"/>
          <w:tab w:val="clear" w:pos="960"/>
          <w:tab w:val="clear" w:pos="1440"/>
          <w:tab w:val="clear" w:pos="1920"/>
          <w:tab w:val="clear" w:pos="2400"/>
          <w:tab w:val="clear" w:pos="2880"/>
          <w:tab w:val="clear" w:pos="3360"/>
          <w:tab w:val="clear" w:pos="3840"/>
          <w:tab w:val="clear" w:pos="4320"/>
        </w:tabs>
        <w:ind w:left="2123" w:hanging="705"/>
        <w:rPr>
          <w:rFonts w:ascii="Times New Roman" w:hAnsi="Times New Roman"/>
          <w:snapToGrid w:val="0"/>
          <w:color w:val="auto"/>
        </w:rPr>
      </w:pPr>
      <w:r>
        <w:rPr>
          <w:rFonts w:ascii="Times New Roman" w:hAnsi="Times New Roman"/>
          <w:snapToGrid w:val="0"/>
          <w:color w:val="auto"/>
        </w:rPr>
        <w:t>Frischmann M.J. de E.</w:t>
      </w:r>
      <w:r>
        <w:rPr>
          <w:rFonts w:ascii="Times New Roman" w:hAnsi="Times New Roman"/>
          <w:snapToGrid w:val="0"/>
          <w:color w:val="auto"/>
        </w:rPr>
        <w:tab/>
        <w:t>De calculo renum et. vesicae   1764. -KFR X-17</w:t>
      </w:r>
    </w:p>
    <w:p w:rsidR="00AA2A56" w:rsidRDefault="00F50983">
      <w:pPr>
        <w:ind w:left="709" w:firstLine="709"/>
        <w:rPr>
          <w:snapToGrid w:val="0"/>
          <w:color w:val="auto"/>
        </w:rPr>
      </w:pPr>
      <w:r>
        <w:rPr>
          <w:snapToGrid w:val="0"/>
          <w:color w:val="auto"/>
        </w:rPr>
        <w:t>Galenus</w:t>
      </w:r>
      <w:r>
        <w:rPr>
          <w:snapToGrid w:val="0"/>
          <w:color w:val="auto"/>
        </w:rPr>
        <w:tab/>
      </w:r>
      <w:r>
        <w:rPr>
          <w:snapToGrid w:val="0"/>
          <w:color w:val="auto"/>
        </w:rPr>
        <w:tab/>
      </w:r>
      <w:r>
        <w:rPr>
          <w:snapToGrid w:val="0"/>
          <w:color w:val="auto"/>
        </w:rPr>
        <w:tab/>
        <w:t>Secunda classis materiae sanitatis.  1551 Venetiis . NM 65754</w:t>
      </w:r>
    </w:p>
    <w:p w:rsidR="00AA2A56" w:rsidRDefault="00F50983">
      <w:pPr>
        <w:pStyle w:val="Nadpis8"/>
        <w:rPr>
          <w:snapToGrid w:val="0"/>
          <w:color w:val="auto"/>
          <w:u w:val="none"/>
        </w:rPr>
      </w:pPr>
      <w:r>
        <w:rPr>
          <w:snapToGrid w:val="0"/>
          <w:color w:val="auto"/>
          <w:u w:val="none"/>
        </w:rPr>
        <w:t>Geelhausen Joannus</w:t>
      </w:r>
      <w:r>
        <w:rPr>
          <w:snapToGrid w:val="0"/>
          <w:color w:val="auto"/>
          <w:u w:val="none"/>
        </w:rPr>
        <w:tab/>
        <w:t>De viribus imaginationis 1724. Praga,-KFR  I-6</w:t>
      </w:r>
    </w:p>
    <w:p w:rsidR="00AA2A56" w:rsidRDefault="00F50983">
      <w:pPr>
        <w:pStyle w:val="Nadpis9"/>
        <w:ind w:left="3533" w:hanging="2115"/>
        <w:rPr>
          <w:color w:val="auto"/>
          <w:u w:val="none"/>
        </w:rPr>
      </w:pPr>
      <w:r>
        <w:rPr>
          <w:color w:val="auto"/>
          <w:u w:val="none"/>
        </w:rPr>
        <w:t>Gersdorf Hans von</w:t>
      </w:r>
      <w:r>
        <w:rPr>
          <w:color w:val="auto"/>
          <w:u w:val="none"/>
        </w:rPr>
        <w:tab/>
        <w:t>Feldt und Stattbuch bewerter Wundartzney …1598. Frankfurt. NM 18827.</w:t>
      </w:r>
    </w:p>
    <w:p w:rsidR="00AA2A56" w:rsidRDefault="00F50983">
      <w:pPr>
        <w:ind w:left="709" w:firstLine="709"/>
        <w:rPr>
          <w:snapToGrid w:val="0"/>
          <w:color w:val="auto"/>
        </w:rPr>
      </w:pPr>
      <w:r>
        <w:rPr>
          <w:snapToGrid w:val="0"/>
          <w:color w:val="auto"/>
        </w:rPr>
        <w:t>Göbelhovern Osvald</w:t>
      </w:r>
      <w:r>
        <w:rPr>
          <w:snapToGrid w:val="0"/>
          <w:color w:val="auto"/>
        </w:rPr>
        <w:tab/>
        <w:t>Artzneybuch .  -KFR X-8, LF Soc. lék. 19 -75</w:t>
      </w:r>
    </w:p>
    <w:p w:rsidR="00AA2A56" w:rsidRDefault="00F50983">
      <w:pPr>
        <w:ind w:left="3533" w:hanging="2115"/>
        <w:rPr>
          <w:snapToGrid w:val="0"/>
          <w:color w:val="auto"/>
        </w:rPr>
      </w:pPr>
      <w:r>
        <w:rPr>
          <w:snapToGrid w:val="0"/>
          <w:color w:val="auto"/>
        </w:rPr>
        <w:t>Gratarolus Guilielmus B.</w:t>
      </w:r>
      <w:r>
        <w:rPr>
          <w:snapToGrid w:val="0"/>
          <w:color w:val="auto"/>
        </w:rPr>
        <w:tab/>
        <w:t>De memoria reparanda, augmenda, conservandaque, 1596. Francoforti, -KFR X-18</w:t>
      </w:r>
    </w:p>
    <w:p w:rsidR="00AA2A56" w:rsidRDefault="00F50983">
      <w:pPr>
        <w:ind w:left="3533" w:hanging="2115"/>
        <w:rPr>
          <w:snapToGrid w:val="0"/>
          <w:color w:val="auto"/>
        </w:rPr>
      </w:pPr>
      <w:r>
        <w:rPr>
          <w:snapToGrid w:val="0"/>
          <w:color w:val="auto"/>
        </w:rPr>
        <w:t xml:space="preserve">Gratarolus Guilielmus </w:t>
      </w:r>
      <w:r>
        <w:rPr>
          <w:snapToGrid w:val="0"/>
          <w:color w:val="auto"/>
        </w:rPr>
        <w:tab/>
        <w:t>De literatorum …..conservanda valetudine  1596. Francofurti-KFR X-18</w:t>
      </w:r>
    </w:p>
    <w:p w:rsidR="00AA2A56" w:rsidRDefault="00F50983">
      <w:pPr>
        <w:pStyle w:val="Nadpis8"/>
        <w:rPr>
          <w:snapToGrid w:val="0"/>
          <w:color w:val="auto"/>
          <w:u w:val="none"/>
        </w:rPr>
      </w:pPr>
      <w:r>
        <w:rPr>
          <w:snapToGrid w:val="0"/>
          <w:color w:val="auto"/>
          <w:u w:val="none"/>
        </w:rPr>
        <w:t>Hanisch G. von Bartfeld</w:t>
      </w:r>
      <w:r>
        <w:rPr>
          <w:snapToGrid w:val="0"/>
          <w:color w:val="auto"/>
          <w:u w:val="none"/>
        </w:rPr>
        <w:tab/>
        <w:t>Artzgarten , 1576.-Basel. NM 27768</w:t>
      </w:r>
    </w:p>
    <w:p w:rsidR="00AA2A56" w:rsidRDefault="00F50983">
      <w:pPr>
        <w:pStyle w:val="Nadpis8"/>
        <w:ind w:left="3550" w:hanging="2138"/>
        <w:rPr>
          <w:snapToGrid w:val="0"/>
          <w:color w:val="auto"/>
          <w:u w:val="none"/>
        </w:rPr>
      </w:pPr>
      <w:r>
        <w:rPr>
          <w:snapToGrid w:val="0"/>
          <w:color w:val="auto"/>
          <w:u w:val="none"/>
        </w:rPr>
        <w:t>Hartmann J.+Cardiluci J.  Officina sanitatis sive praxis chimiatrica,1677. Norimbergiae, KFR X-25</w:t>
      </w:r>
    </w:p>
    <w:p w:rsidR="00AA2A56" w:rsidRDefault="00F50983">
      <w:pPr>
        <w:ind w:left="3533" w:hanging="2115"/>
        <w:rPr>
          <w:snapToGrid w:val="0"/>
          <w:color w:val="auto"/>
        </w:rPr>
      </w:pPr>
      <w:r>
        <w:rPr>
          <w:snapToGrid w:val="0"/>
          <w:color w:val="auto"/>
        </w:rPr>
        <w:t>Helffer Petrus Paulus.</w:t>
      </w:r>
      <w:r>
        <w:rPr>
          <w:snapToGrid w:val="0"/>
          <w:color w:val="auto"/>
        </w:rPr>
        <w:tab/>
        <w:t>De submersorum morte .</w:t>
      </w:r>
      <w:r>
        <w:rPr>
          <w:snapToGrid w:val="0"/>
          <w:color w:val="auto"/>
        </w:rPr>
        <w:tab/>
        <w:t>1782 , Disquisitio Physico-Medico –Legalis SVK I-F-249, KFR I-7,  X-7</w:t>
      </w:r>
    </w:p>
    <w:p w:rsidR="00AA2A56" w:rsidRDefault="00F50983">
      <w:pPr>
        <w:ind w:left="3533" w:hanging="2117"/>
        <w:rPr>
          <w:color w:val="auto"/>
        </w:rPr>
      </w:pPr>
      <w:r>
        <w:rPr>
          <w:color w:val="auto"/>
        </w:rPr>
        <w:t xml:space="preserve">Herz El. zu Troppau </w:t>
      </w:r>
      <w:r>
        <w:rPr>
          <w:color w:val="auto"/>
        </w:rPr>
        <w:tab/>
        <w:t xml:space="preserve">Granat -Apfel des christlichen Samaritans. </w:t>
      </w:r>
      <w:r>
        <w:rPr>
          <w:snapToGrid w:val="0"/>
          <w:color w:val="auto"/>
        </w:rPr>
        <w:t xml:space="preserve">1698,1705. </w:t>
      </w:r>
      <w:r>
        <w:rPr>
          <w:color w:val="auto"/>
        </w:rPr>
        <w:t xml:space="preserve">Leipzig. KFR I-5. </w:t>
      </w:r>
      <w:r>
        <w:rPr>
          <w:snapToGrid w:val="0"/>
          <w:color w:val="auto"/>
        </w:rPr>
        <w:t xml:space="preserve">.NM </w:t>
      </w:r>
      <w:r>
        <w:rPr>
          <w:color w:val="auto"/>
        </w:rPr>
        <w:t xml:space="preserve"> 11415</w:t>
      </w:r>
    </w:p>
    <w:p w:rsidR="00AA2A56" w:rsidRDefault="00F50983">
      <w:pPr>
        <w:ind w:left="3533" w:hanging="2115"/>
        <w:rPr>
          <w:snapToGrid w:val="0"/>
          <w:color w:val="auto"/>
        </w:rPr>
      </w:pPr>
      <w:r>
        <w:rPr>
          <w:snapToGrid w:val="0"/>
          <w:color w:val="auto"/>
        </w:rPr>
        <w:t>Hieronymus Bock</w:t>
      </w:r>
      <w:r>
        <w:rPr>
          <w:snapToGrid w:val="0"/>
          <w:color w:val="auto"/>
        </w:rPr>
        <w:tab/>
        <w:t>Herbarium  germanicum (Melch. Sebizius), 1577. Argentina , KFR - I-1.  X- 2. (1498-1554)</w:t>
      </w:r>
    </w:p>
    <w:p w:rsidR="00AA2A56" w:rsidRDefault="00F50983">
      <w:pPr>
        <w:ind w:left="709" w:firstLine="709"/>
        <w:rPr>
          <w:snapToGrid w:val="0"/>
          <w:color w:val="auto"/>
        </w:rPr>
      </w:pPr>
      <w:r>
        <w:rPr>
          <w:snapToGrid w:val="0"/>
          <w:color w:val="auto"/>
        </w:rPr>
        <w:t>Hippocrates</w:t>
      </w:r>
      <w:r>
        <w:rPr>
          <w:snapToGrid w:val="0"/>
          <w:color w:val="auto"/>
        </w:rPr>
        <w:tab/>
      </w:r>
      <w:r>
        <w:rPr>
          <w:snapToGrid w:val="0"/>
          <w:color w:val="auto"/>
        </w:rPr>
        <w:tab/>
        <w:t>Aphorismi sententiae. -KFR X -22</w:t>
      </w:r>
    </w:p>
    <w:p w:rsidR="00AA2A56" w:rsidRDefault="00F50983">
      <w:pPr>
        <w:ind w:left="3540" w:hanging="2128"/>
        <w:rPr>
          <w:snapToGrid w:val="0"/>
          <w:color w:val="auto"/>
        </w:rPr>
      </w:pPr>
      <w:r>
        <w:rPr>
          <w:snapToGrid w:val="0"/>
          <w:color w:val="auto"/>
        </w:rPr>
        <w:t>Hofman Johann</w:t>
      </w:r>
      <w:r>
        <w:rPr>
          <w:snapToGrid w:val="0"/>
          <w:color w:val="auto"/>
        </w:rPr>
        <w:tab/>
        <w:t>Sammlung.. für hypochondrische und hysterische Kranken 1789.Augsburg. .NM 47605</w:t>
      </w:r>
    </w:p>
    <w:p w:rsidR="00AA2A56" w:rsidRDefault="00F50983">
      <w:pPr>
        <w:pStyle w:val="Nadpis8"/>
        <w:rPr>
          <w:snapToGrid w:val="0"/>
          <w:color w:val="auto"/>
          <w:u w:val="none"/>
        </w:rPr>
      </w:pPr>
      <w:r>
        <w:rPr>
          <w:snapToGrid w:val="0"/>
          <w:color w:val="auto"/>
          <w:u w:val="none"/>
        </w:rPr>
        <w:lastRenderedPageBreak/>
        <w:t>Hoffman Frant.Ant.</w:t>
      </w:r>
      <w:r>
        <w:rPr>
          <w:snapToGrid w:val="0"/>
          <w:color w:val="auto"/>
          <w:u w:val="none"/>
        </w:rPr>
        <w:tab/>
        <w:t>De epilepsia. 1776. SVK 5-J-274.</w:t>
      </w:r>
    </w:p>
    <w:p w:rsidR="00AA2A56" w:rsidRDefault="00F50983">
      <w:pPr>
        <w:pStyle w:val="Nadpis8"/>
        <w:rPr>
          <w:snapToGrid w:val="0"/>
          <w:color w:val="auto"/>
          <w:u w:val="none"/>
        </w:rPr>
      </w:pPr>
      <w:r>
        <w:rPr>
          <w:snapToGrid w:val="0"/>
          <w:color w:val="auto"/>
          <w:u w:val="none"/>
        </w:rPr>
        <w:t>Indaginus Joannis</w:t>
      </w:r>
      <w:r>
        <w:rPr>
          <w:snapToGrid w:val="0"/>
          <w:color w:val="auto"/>
          <w:u w:val="none"/>
        </w:rPr>
        <w:tab/>
        <w:t>Chiromantia. 1534, Argentoratum.KFR  I- 30</w:t>
      </w:r>
      <w:r>
        <w:rPr>
          <w:snapToGrid w:val="0"/>
          <w:color w:val="auto"/>
          <w:u w:val="none"/>
        </w:rPr>
        <w:tab/>
      </w:r>
      <w:r>
        <w:rPr>
          <w:snapToGrid w:val="0"/>
          <w:color w:val="auto"/>
          <w:u w:val="none"/>
        </w:rPr>
        <w:tab/>
      </w:r>
    </w:p>
    <w:p w:rsidR="00AA2A56" w:rsidRDefault="00F50983">
      <w:pPr>
        <w:pStyle w:val="Nadpis8"/>
        <w:rPr>
          <w:snapToGrid w:val="0"/>
          <w:color w:val="auto"/>
          <w:u w:val="none"/>
        </w:rPr>
      </w:pPr>
      <w:r>
        <w:rPr>
          <w:snapToGrid w:val="0"/>
          <w:color w:val="auto"/>
          <w:u w:val="none"/>
        </w:rPr>
        <w:t>Hungmann Anr. Jan</w:t>
      </w:r>
      <w:r>
        <w:rPr>
          <w:snapToGrid w:val="0"/>
          <w:color w:val="auto"/>
          <w:u w:val="none"/>
        </w:rPr>
        <w:tab/>
        <w:t>Umění babické. 1814. Praha. LF gyn.por. 133-56</w:t>
      </w:r>
    </w:p>
    <w:p w:rsidR="00AA2A56" w:rsidRDefault="00F50983">
      <w:pPr>
        <w:pStyle w:val="Nadpis8"/>
        <w:rPr>
          <w:snapToGrid w:val="0"/>
          <w:color w:val="auto"/>
          <w:u w:val="none"/>
        </w:rPr>
      </w:pPr>
      <w:r>
        <w:rPr>
          <w:snapToGrid w:val="0"/>
          <w:color w:val="auto"/>
          <w:u w:val="none"/>
        </w:rPr>
        <w:t>Jüttner Fanciscus Jos.</w:t>
      </w:r>
      <w:r>
        <w:rPr>
          <w:snapToGrid w:val="0"/>
          <w:color w:val="auto"/>
          <w:u w:val="none"/>
        </w:rPr>
        <w:tab/>
        <w:t>De siti. 1745.Prgae. KFR- I-19, X-9</w:t>
      </w:r>
    </w:p>
    <w:p w:rsidR="00AA2A56" w:rsidRDefault="00F50983">
      <w:pPr>
        <w:ind w:left="3533" w:hanging="2115"/>
        <w:rPr>
          <w:snapToGrid w:val="0"/>
          <w:color w:val="auto"/>
        </w:rPr>
      </w:pPr>
      <w:r>
        <w:rPr>
          <w:snapToGrid w:val="0"/>
          <w:color w:val="auto"/>
        </w:rPr>
        <w:t>Kegeler Casparus</w:t>
      </w:r>
      <w:r>
        <w:rPr>
          <w:snapToGrid w:val="0"/>
          <w:color w:val="auto"/>
        </w:rPr>
        <w:tab/>
        <w:t>Ein nützliches und tröstliches Regiment wider die Pestilenz. 1568. Francoforti. NM 18827</w:t>
      </w:r>
    </w:p>
    <w:p w:rsidR="00AA2A56" w:rsidRDefault="00F50983">
      <w:pPr>
        <w:ind w:left="3533" w:hanging="2115"/>
        <w:rPr>
          <w:snapToGrid w:val="0"/>
          <w:color w:val="auto"/>
        </w:rPr>
      </w:pPr>
      <w:r>
        <w:rPr>
          <w:snapToGrid w:val="0"/>
          <w:color w:val="auto"/>
        </w:rPr>
        <w:t>Khindl J.Wilhelm</w:t>
      </w:r>
      <w:r>
        <w:rPr>
          <w:snapToGrid w:val="0"/>
          <w:color w:val="auto"/>
        </w:rPr>
        <w:tab/>
        <w:t>Institutiones chirurgicae. 1732. Augsburg. NM 17710</w:t>
      </w:r>
    </w:p>
    <w:p w:rsidR="00AA2A56" w:rsidRDefault="00F50983">
      <w:pPr>
        <w:ind w:left="3533" w:hanging="2115"/>
        <w:rPr>
          <w:snapToGrid w:val="0"/>
          <w:color w:val="auto"/>
        </w:rPr>
      </w:pPr>
      <w:r>
        <w:rPr>
          <w:snapToGrid w:val="0"/>
          <w:color w:val="auto"/>
        </w:rPr>
        <w:t>Kypta Joannes</w:t>
      </w:r>
      <w:r>
        <w:rPr>
          <w:snapToGrid w:val="0"/>
          <w:color w:val="auto"/>
        </w:rPr>
        <w:tab/>
      </w:r>
      <w:r>
        <w:rPr>
          <w:snapToGrid w:val="0"/>
          <w:color w:val="auto"/>
        </w:rPr>
        <w:tab/>
        <w:t>Definitiones etymologicae nec non teminologica. 1847. SVK</w:t>
      </w:r>
    </w:p>
    <w:p w:rsidR="00AA2A56" w:rsidRDefault="00F50983">
      <w:pPr>
        <w:ind w:left="3533"/>
        <w:rPr>
          <w:snapToGrid w:val="0"/>
          <w:color w:val="auto"/>
        </w:rPr>
      </w:pPr>
      <w:r>
        <w:rPr>
          <w:snapToGrid w:val="0"/>
          <w:color w:val="auto"/>
        </w:rPr>
        <w:t xml:space="preserve"> 5-J-255</w:t>
      </w:r>
    </w:p>
    <w:p w:rsidR="00AA2A56" w:rsidRDefault="00F50983">
      <w:pPr>
        <w:pStyle w:val="Nadpis8"/>
        <w:rPr>
          <w:b/>
          <w:snapToGrid w:val="0"/>
          <w:color w:val="auto"/>
          <w:u w:val="none"/>
        </w:rPr>
      </w:pPr>
      <w:r>
        <w:rPr>
          <w:snapToGrid w:val="0"/>
          <w:color w:val="auto"/>
          <w:u w:val="none"/>
        </w:rPr>
        <w:t>Leoniceno Nicolaus V..</w:t>
      </w:r>
      <w:r>
        <w:rPr>
          <w:snapToGrid w:val="0"/>
          <w:color w:val="auto"/>
          <w:u w:val="none"/>
        </w:rPr>
        <w:tab/>
        <w:t>Opuscula. Libri VIII. Basilea. 1532.KFR  I-30</w:t>
      </w:r>
    </w:p>
    <w:p w:rsidR="00AA2A56" w:rsidRDefault="00F50983">
      <w:pPr>
        <w:pStyle w:val="Nadpis8"/>
        <w:rPr>
          <w:snapToGrid w:val="0"/>
          <w:color w:val="auto"/>
          <w:u w:val="none"/>
        </w:rPr>
      </w:pPr>
      <w:r>
        <w:rPr>
          <w:snapToGrid w:val="0"/>
          <w:color w:val="auto"/>
          <w:u w:val="none"/>
        </w:rPr>
        <w:t xml:space="preserve">Löw Joan.M..ab Erlsfeld </w:t>
      </w:r>
      <w:r>
        <w:rPr>
          <w:snapToGrid w:val="0"/>
          <w:color w:val="auto"/>
          <w:u w:val="none"/>
        </w:rPr>
        <w:tab/>
        <w:t>? Numerus binarius medicinae.1689.Praga.-KFR X - 20</w:t>
      </w:r>
    </w:p>
    <w:p w:rsidR="00AA2A56" w:rsidRDefault="00F50983">
      <w:pPr>
        <w:pStyle w:val="Nadpis8"/>
        <w:ind w:left="3533" w:hanging="2115"/>
        <w:rPr>
          <w:snapToGrid w:val="0"/>
          <w:color w:val="auto"/>
          <w:u w:val="none"/>
        </w:rPr>
      </w:pPr>
      <w:r>
        <w:rPr>
          <w:snapToGrid w:val="0"/>
          <w:color w:val="auto"/>
          <w:u w:val="none"/>
        </w:rPr>
        <w:t xml:space="preserve">Matthioli P.O. </w:t>
      </w:r>
      <w:r>
        <w:rPr>
          <w:snapToGrid w:val="0"/>
          <w:color w:val="auto"/>
          <w:u w:val="none"/>
        </w:rPr>
        <w:tab/>
      </w:r>
      <w:r>
        <w:rPr>
          <w:snapToGrid w:val="0"/>
          <w:color w:val="auto"/>
          <w:u w:val="none"/>
        </w:rPr>
        <w:tab/>
        <w:t xml:space="preserve">Herbář aneb bylinář , (Joach. Camerarius) . 1562, .Pragae. </w:t>
      </w:r>
    </w:p>
    <w:p w:rsidR="00AA2A56" w:rsidRDefault="00F50983">
      <w:pPr>
        <w:pStyle w:val="Nadpis8"/>
        <w:ind w:left="3533" w:firstLine="0"/>
        <w:rPr>
          <w:snapToGrid w:val="0"/>
          <w:color w:val="auto"/>
          <w:u w:val="none"/>
        </w:rPr>
      </w:pPr>
      <w:r>
        <w:rPr>
          <w:snapToGrid w:val="0"/>
          <w:color w:val="auto"/>
          <w:u w:val="none"/>
        </w:rPr>
        <w:t xml:space="preserve">KFR I-2., </w:t>
      </w:r>
    </w:p>
    <w:p w:rsidR="00AA2A56" w:rsidRDefault="00F50983">
      <w:pPr>
        <w:pStyle w:val="Nadpis9"/>
        <w:ind w:left="708" w:firstLine="708"/>
        <w:rPr>
          <w:color w:val="auto"/>
          <w:u w:val="none"/>
        </w:rPr>
      </w:pPr>
      <w:r>
        <w:rPr>
          <w:color w:val="auto"/>
          <w:u w:val="none"/>
        </w:rPr>
        <w:t xml:space="preserve">Matthioli P.O . </w:t>
      </w:r>
      <w:r>
        <w:rPr>
          <w:color w:val="auto"/>
          <w:u w:val="none"/>
        </w:rPr>
        <w:tab/>
      </w:r>
      <w:r>
        <w:rPr>
          <w:color w:val="auto"/>
          <w:u w:val="none"/>
        </w:rPr>
        <w:tab/>
        <w:t>Apatéka domácí Rkp.  (Adam Huber z Rysenpachu). 1757.</w:t>
      </w:r>
    </w:p>
    <w:p w:rsidR="00AA2A56" w:rsidRDefault="00F50983">
      <w:pPr>
        <w:pStyle w:val="Nadpis9"/>
        <w:ind w:left="3539" w:firstLine="1"/>
        <w:rPr>
          <w:color w:val="auto"/>
          <w:u w:val="none"/>
        </w:rPr>
      </w:pPr>
      <w:r>
        <w:rPr>
          <w:color w:val="auto"/>
          <w:u w:val="none"/>
        </w:rPr>
        <w:t>AMP 1-F-6</w:t>
      </w:r>
    </w:p>
    <w:p w:rsidR="00AA2A56" w:rsidRDefault="00F50983">
      <w:pPr>
        <w:pStyle w:val="Nadpis8"/>
        <w:ind w:left="2123" w:hanging="705"/>
        <w:rPr>
          <w:snapToGrid w:val="0"/>
          <w:color w:val="auto"/>
          <w:u w:val="none"/>
        </w:rPr>
      </w:pPr>
      <w:r>
        <w:rPr>
          <w:snapToGrid w:val="0"/>
          <w:color w:val="auto"/>
          <w:u w:val="none"/>
        </w:rPr>
        <w:t>Minderer Reymundus</w:t>
      </w:r>
      <w:r>
        <w:rPr>
          <w:snapToGrid w:val="0"/>
          <w:color w:val="auto"/>
          <w:u w:val="none"/>
        </w:rPr>
        <w:tab/>
        <w:t>Medicina militaris , 1620</w:t>
      </w:r>
      <w:r>
        <w:rPr>
          <w:snapToGrid w:val="0"/>
          <w:color w:val="auto"/>
          <w:u w:val="none"/>
        </w:rPr>
        <w:tab/>
        <w:t>Augspurg. -KFR – I54-15, X –15.</w:t>
      </w:r>
    </w:p>
    <w:p w:rsidR="00AA2A56" w:rsidRDefault="00F50983">
      <w:pPr>
        <w:pStyle w:val="Nadpis9"/>
        <w:ind w:left="3533" w:hanging="2115"/>
        <w:rPr>
          <w:color w:val="auto"/>
          <w:u w:val="none"/>
        </w:rPr>
      </w:pPr>
      <w:r>
        <w:rPr>
          <w:color w:val="auto"/>
          <w:u w:val="none"/>
        </w:rPr>
        <w:t>Nicolai Ernst Anton</w:t>
      </w:r>
      <w:r>
        <w:rPr>
          <w:color w:val="auto"/>
          <w:u w:val="none"/>
        </w:rPr>
        <w:tab/>
        <w:t>Anweisung zu dem studio medico. chirurgico. 1752</w:t>
      </w:r>
      <w:r>
        <w:rPr>
          <w:color w:val="auto"/>
          <w:u w:val="none"/>
        </w:rPr>
        <w:tab/>
        <w:t>NM 57959</w:t>
      </w:r>
    </w:p>
    <w:p w:rsidR="00AA2A56" w:rsidRDefault="00F50983">
      <w:pPr>
        <w:pStyle w:val="Nadpis8"/>
        <w:rPr>
          <w:snapToGrid w:val="0"/>
          <w:color w:val="auto"/>
          <w:u w:val="none"/>
        </w:rPr>
      </w:pPr>
      <w:r>
        <w:rPr>
          <w:snapToGrid w:val="0"/>
          <w:color w:val="auto"/>
          <w:u w:val="none"/>
        </w:rPr>
        <w:t>Niger Gregorius</w:t>
      </w:r>
      <w:r>
        <w:rPr>
          <w:snapToGrid w:val="0"/>
          <w:color w:val="auto"/>
          <w:u w:val="none"/>
        </w:rPr>
        <w:tab/>
      </w:r>
      <w:r>
        <w:rPr>
          <w:snapToGrid w:val="0"/>
          <w:color w:val="auto"/>
          <w:u w:val="none"/>
        </w:rPr>
        <w:tab/>
        <w:t>Wundt-Arzney Buch. 1528. -KFR X- 8</w:t>
      </w:r>
    </w:p>
    <w:p w:rsidR="00AA2A56" w:rsidRDefault="00F50983">
      <w:pPr>
        <w:pStyle w:val="Nadpis8"/>
        <w:rPr>
          <w:snapToGrid w:val="0"/>
          <w:color w:val="auto"/>
          <w:u w:val="none"/>
        </w:rPr>
      </w:pPr>
      <w:r>
        <w:rPr>
          <w:snapToGrid w:val="0"/>
          <w:color w:val="auto"/>
          <w:u w:val="none"/>
        </w:rPr>
        <w:t>Placentinus J. Cassert.</w:t>
      </w:r>
      <w:r>
        <w:rPr>
          <w:snapToGrid w:val="0"/>
          <w:color w:val="auto"/>
          <w:u w:val="none"/>
        </w:rPr>
        <w:tab/>
        <w:t xml:space="preserve">Anatomische Taffeln, 1707.Franckofurti.  SVK 5-E-225, </w:t>
      </w:r>
    </w:p>
    <w:p w:rsidR="00AA2A56" w:rsidRDefault="00F50983">
      <w:pPr>
        <w:ind w:left="3533" w:hanging="2115"/>
        <w:rPr>
          <w:snapToGrid w:val="0"/>
          <w:color w:val="auto"/>
        </w:rPr>
      </w:pPr>
      <w:r>
        <w:rPr>
          <w:snapToGrid w:val="0"/>
          <w:color w:val="auto"/>
        </w:rPr>
        <w:t>Rantzovius Henrycus</w:t>
      </w:r>
      <w:r>
        <w:rPr>
          <w:snapToGrid w:val="0"/>
          <w:color w:val="auto"/>
        </w:rPr>
        <w:tab/>
        <w:t>De conservanda valetudinae, 1573</w:t>
      </w:r>
      <w:r>
        <w:rPr>
          <w:snapToGrid w:val="0"/>
          <w:color w:val="auto"/>
        </w:rPr>
        <w:tab/>
        <w:t>-.Francofurti, .SVK I-H-104, -KFR I -18</w:t>
      </w:r>
    </w:p>
    <w:p w:rsidR="00AA2A56" w:rsidRDefault="00F50983">
      <w:pPr>
        <w:ind w:left="3533" w:hanging="2115"/>
        <w:rPr>
          <w:snapToGrid w:val="0"/>
          <w:color w:val="auto"/>
        </w:rPr>
      </w:pPr>
      <w:r>
        <w:rPr>
          <w:snapToGrid w:val="0"/>
          <w:color w:val="auto"/>
        </w:rPr>
        <w:t>Ryff Qualterus</w:t>
      </w:r>
      <w:r>
        <w:rPr>
          <w:snapToGrid w:val="0"/>
          <w:color w:val="auto"/>
        </w:rPr>
        <w:tab/>
        <w:t>Confect Buch und Hausapothek,.1554. Francofurti, KFR - I-12, - X-12</w:t>
      </w:r>
      <w:r>
        <w:rPr>
          <w:snapToGrid w:val="0"/>
          <w:color w:val="auto"/>
        </w:rPr>
        <w:tab/>
      </w:r>
    </w:p>
    <w:p w:rsidR="00AA2A56" w:rsidRDefault="00F50983">
      <w:pPr>
        <w:ind w:left="3533" w:hanging="2115"/>
        <w:rPr>
          <w:snapToGrid w:val="0"/>
          <w:color w:val="auto"/>
        </w:rPr>
      </w:pPr>
      <w:r>
        <w:rPr>
          <w:snapToGrid w:val="0"/>
          <w:color w:val="auto"/>
        </w:rPr>
        <w:t>Scribonius Guilelmus M.</w:t>
      </w:r>
      <w:r>
        <w:rPr>
          <w:snapToGrid w:val="0"/>
          <w:color w:val="auto"/>
        </w:rPr>
        <w:tab/>
        <w:t>? Encyklopaedia , Liber XXXVI, De anthropologia et anima hominis. 1585. Basilea. -KFR X-11</w:t>
      </w:r>
    </w:p>
    <w:p w:rsidR="00AA2A56" w:rsidRDefault="00F50983">
      <w:pPr>
        <w:pStyle w:val="Styl4"/>
        <w:ind w:left="3533" w:hanging="2115"/>
        <w:rPr>
          <w:snapToGrid w:val="0"/>
          <w:color w:val="auto"/>
        </w:rPr>
      </w:pPr>
      <w:r>
        <w:rPr>
          <w:snapToGrid w:val="0"/>
          <w:color w:val="auto"/>
        </w:rPr>
        <w:t>Senertus D.+Martini M.</w:t>
      </w:r>
      <w:r>
        <w:rPr>
          <w:snapToGrid w:val="0"/>
          <w:color w:val="auto"/>
        </w:rPr>
        <w:tab/>
      </w:r>
      <w:r>
        <w:rPr>
          <w:snapToGrid w:val="0"/>
          <w:color w:val="auto"/>
        </w:rPr>
        <w:tab/>
        <w:t>Duo tractatus de dignotione et curatione scorbuti. 1624. Jena, KFR - I-16, -KFR X- 17</w:t>
      </w:r>
    </w:p>
    <w:p w:rsidR="00AA2A56" w:rsidRDefault="00F50983">
      <w:pPr>
        <w:ind w:left="3533" w:hanging="2115"/>
        <w:rPr>
          <w:snapToGrid w:val="0"/>
          <w:color w:val="auto"/>
        </w:rPr>
      </w:pPr>
      <w:r>
        <w:rPr>
          <w:snapToGrid w:val="0"/>
          <w:color w:val="auto"/>
        </w:rPr>
        <w:t>Schamsky Ignat.Alex:</w:t>
      </w:r>
      <w:r>
        <w:rPr>
          <w:snapToGrid w:val="0"/>
          <w:color w:val="auto"/>
        </w:rPr>
        <w:tab/>
        <w:t>Medicum de morte tropheum honori divorum Cosmae et Damiani gloriosae.. 1710, Pragae. -KFR X-17</w:t>
      </w:r>
    </w:p>
    <w:p w:rsidR="00AA2A56" w:rsidRDefault="00F50983">
      <w:pPr>
        <w:ind w:left="709" w:firstLine="709"/>
        <w:rPr>
          <w:snapToGrid w:val="0"/>
          <w:color w:val="auto"/>
        </w:rPr>
      </w:pPr>
      <w:r>
        <w:rPr>
          <w:snapToGrid w:val="0"/>
          <w:color w:val="auto"/>
        </w:rPr>
        <w:t xml:space="preserve">Schröder Joanus </w:t>
      </w:r>
      <w:r>
        <w:rPr>
          <w:snapToGrid w:val="0"/>
          <w:color w:val="auto"/>
        </w:rPr>
        <w:tab/>
      </w:r>
      <w:r>
        <w:rPr>
          <w:snapToGrid w:val="0"/>
          <w:color w:val="auto"/>
        </w:rPr>
        <w:tab/>
        <w:t>Ars medica dogmatico-hermetica. 1679.Frankcofurti -KFR X-26</w:t>
      </w:r>
    </w:p>
    <w:p w:rsidR="00AA2A56" w:rsidRDefault="00F50983">
      <w:pPr>
        <w:pStyle w:val="Nadpis9"/>
        <w:ind w:left="3533" w:hanging="2115"/>
        <w:rPr>
          <w:color w:val="auto"/>
          <w:u w:val="none"/>
        </w:rPr>
      </w:pPr>
      <w:r>
        <w:rPr>
          <w:color w:val="auto"/>
          <w:u w:val="none"/>
        </w:rPr>
        <w:t>Stehlík Kašpar Lad..</w:t>
      </w:r>
      <w:r>
        <w:rPr>
          <w:color w:val="auto"/>
          <w:u w:val="none"/>
        </w:rPr>
        <w:tab/>
      </w:r>
      <w:r>
        <w:rPr>
          <w:color w:val="auto"/>
          <w:u w:val="none"/>
        </w:rPr>
        <w:tab/>
        <w:t>Kalendář nový s pranostikou hvězdářskou, 1604. Praha.</w:t>
      </w:r>
    </w:p>
    <w:p w:rsidR="00AA2A56" w:rsidRDefault="00F50983">
      <w:pPr>
        <w:pStyle w:val="Nadpis9"/>
        <w:ind w:left="3533"/>
        <w:rPr>
          <w:color w:val="auto"/>
          <w:u w:val="none"/>
        </w:rPr>
      </w:pPr>
      <w:r>
        <w:rPr>
          <w:color w:val="auto"/>
          <w:u w:val="none"/>
        </w:rPr>
        <w:t>NM 22167</w:t>
      </w:r>
    </w:p>
    <w:p w:rsidR="00AA2A56" w:rsidRDefault="00F50983">
      <w:pPr>
        <w:ind w:left="3533" w:hanging="2115"/>
        <w:rPr>
          <w:snapToGrid w:val="0"/>
          <w:color w:val="auto"/>
        </w:rPr>
      </w:pPr>
      <w:r>
        <w:rPr>
          <w:snapToGrid w:val="0"/>
          <w:color w:val="auto"/>
        </w:rPr>
        <w:t>Steidel Jan Raffael</w:t>
      </w:r>
      <w:r>
        <w:rPr>
          <w:snapToGrid w:val="0"/>
          <w:color w:val="auto"/>
        </w:rPr>
        <w:tab/>
        <w:t>Kniha o babském umění.1788.Wien. NM 55450, M 62120.  LF Gyn.por. 793-3/57</w:t>
      </w:r>
    </w:p>
    <w:p w:rsidR="00AA2A56" w:rsidRDefault="00F50983">
      <w:pPr>
        <w:ind w:left="709" w:firstLine="709"/>
        <w:rPr>
          <w:snapToGrid w:val="0"/>
          <w:color w:val="auto"/>
        </w:rPr>
      </w:pPr>
      <w:r>
        <w:rPr>
          <w:snapToGrid w:val="0"/>
          <w:color w:val="auto"/>
        </w:rPr>
        <w:t>Sylva Gabriel Ferrarae</w:t>
      </w:r>
      <w:r>
        <w:rPr>
          <w:snapToGrid w:val="0"/>
          <w:color w:val="auto"/>
        </w:rPr>
        <w:tab/>
        <w:t>Chirurgiae libri tres.- KFR X- 17</w:t>
      </w:r>
    </w:p>
    <w:p w:rsidR="00AA2A56" w:rsidRDefault="00F50983">
      <w:pPr>
        <w:ind w:left="3533" w:hanging="2115"/>
        <w:rPr>
          <w:snapToGrid w:val="0"/>
          <w:color w:val="auto"/>
        </w:rPr>
      </w:pPr>
      <w:r>
        <w:rPr>
          <w:snapToGrid w:val="0"/>
          <w:color w:val="auto"/>
        </w:rPr>
        <w:t>Sylvius Jacobus</w:t>
      </w:r>
      <w:r>
        <w:rPr>
          <w:snapToGrid w:val="0"/>
          <w:color w:val="auto"/>
        </w:rPr>
        <w:tab/>
      </w:r>
      <w:r>
        <w:rPr>
          <w:snapToGrid w:val="0"/>
          <w:color w:val="auto"/>
        </w:rPr>
        <w:tab/>
        <w:t>Morborum internorum prope omnium curatio. 1548.-KFR X-10 (1478-1550)</w:t>
      </w:r>
    </w:p>
    <w:p w:rsidR="00AA2A56" w:rsidRDefault="00F50983">
      <w:pPr>
        <w:pStyle w:val="Textmakra"/>
        <w:tabs>
          <w:tab w:val="clear" w:pos="480"/>
          <w:tab w:val="clear" w:pos="960"/>
          <w:tab w:val="clear" w:pos="1440"/>
          <w:tab w:val="clear" w:pos="1920"/>
          <w:tab w:val="clear" w:pos="2400"/>
          <w:tab w:val="clear" w:pos="2880"/>
          <w:tab w:val="clear" w:pos="3360"/>
          <w:tab w:val="clear" w:pos="3840"/>
          <w:tab w:val="clear" w:pos="4320"/>
        </w:tabs>
        <w:ind w:left="3533" w:hanging="2115"/>
        <w:rPr>
          <w:rFonts w:ascii="Times New Roman" w:hAnsi="Times New Roman"/>
          <w:snapToGrid w:val="0"/>
          <w:color w:val="auto"/>
        </w:rPr>
      </w:pPr>
      <w:r>
        <w:rPr>
          <w:rFonts w:ascii="Times New Roman" w:hAnsi="Times New Roman"/>
          <w:snapToGrid w:val="0"/>
          <w:color w:val="auto"/>
        </w:rPr>
        <w:t xml:space="preserve">Škoda Josef </w:t>
      </w:r>
      <w:r>
        <w:rPr>
          <w:rFonts w:ascii="Times New Roman" w:hAnsi="Times New Roman"/>
          <w:snapToGrid w:val="0"/>
          <w:color w:val="auto"/>
        </w:rPr>
        <w:tab/>
      </w:r>
      <w:r>
        <w:rPr>
          <w:rFonts w:ascii="Times New Roman" w:hAnsi="Times New Roman"/>
          <w:snapToGrid w:val="0"/>
          <w:color w:val="auto"/>
        </w:rPr>
        <w:tab/>
        <w:t xml:space="preserve">Abhandlung </w:t>
      </w:r>
      <w:r>
        <w:rPr>
          <w:snapToGrid w:val="0"/>
          <w:color w:val="auto"/>
        </w:rPr>
        <w:t>ü</w:t>
      </w:r>
      <w:r>
        <w:rPr>
          <w:rFonts w:ascii="Times New Roman" w:hAnsi="Times New Roman"/>
          <w:snapToGrid w:val="0"/>
          <w:color w:val="auto"/>
        </w:rPr>
        <w:t>ber Perkussion  und Auskultation. 1839. (Vídeň) SVK 1-F-25</w:t>
      </w:r>
    </w:p>
    <w:p w:rsidR="00AA2A56" w:rsidRDefault="00F50983">
      <w:pPr>
        <w:pStyle w:val="Textmakra"/>
        <w:tabs>
          <w:tab w:val="clear" w:pos="480"/>
          <w:tab w:val="clear" w:pos="960"/>
          <w:tab w:val="clear" w:pos="1440"/>
          <w:tab w:val="clear" w:pos="1920"/>
          <w:tab w:val="clear" w:pos="2400"/>
          <w:tab w:val="clear" w:pos="2880"/>
          <w:tab w:val="clear" w:pos="3360"/>
          <w:tab w:val="clear" w:pos="3840"/>
          <w:tab w:val="clear" w:pos="4320"/>
        </w:tabs>
        <w:ind w:left="3533" w:hanging="2115"/>
        <w:rPr>
          <w:rFonts w:ascii="Times New Roman" w:hAnsi="Times New Roman"/>
          <w:snapToGrid w:val="0"/>
          <w:color w:val="auto"/>
        </w:rPr>
      </w:pPr>
      <w:r>
        <w:rPr>
          <w:rFonts w:ascii="Times New Roman" w:hAnsi="Times New Roman"/>
          <w:snapToGrid w:val="0"/>
          <w:color w:val="auto"/>
        </w:rPr>
        <w:t>Teüber Joannes A.</w:t>
      </w:r>
      <w:r>
        <w:rPr>
          <w:rFonts w:ascii="Times New Roman" w:hAnsi="Times New Roman"/>
          <w:snapToGrid w:val="0"/>
          <w:color w:val="auto"/>
        </w:rPr>
        <w:tab/>
        <w:t xml:space="preserve">Arthritis. 1653.Praga, -KFR  I-9, -X-9 </w:t>
      </w:r>
    </w:p>
    <w:p w:rsidR="00AA2A56" w:rsidRDefault="00F50983">
      <w:pPr>
        <w:ind w:left="3540" w:hanging="2124"/>
        <w:rPr>
          <w:snapToGrid w:val="0"/>
          <w:color w:val="auto"/>
        </w:rPr>
      </w:pPr>
      <w:r>
        <w:rPr>
          <w:snapToGrid w:val="0"/>
          <w:color w:val="auto"/>
        </w:rPr>
        <w:t xml:space="preserve">Vogter Bartholomeus </w:t>
      </w:r>
      <w:r>
        <w:rPr>
          <w:snapToGrid w:val="0"/>
          <w:color w:val="auto"/>
        </w:rPr>
        <w:tab/>
        <w:t>Ein nützlich und notwendig Artzney Büchlein für den gemeinen Menschen , 1531. Augspurk.-KFR X-8</w:t>
      </w:r>
    </w:p>
    <w:p w:rsidR="00AA2A56" w:rsidRDefault="00F50983">
      <w:pPr>
        <w:pStyle w:val="Nadpis9"/>
        <w:ind w:left="3533" w:hanging="2115"/>
        <w:rPr>
          <w:color w:val="auto"/>
          <w:u w:val="none"/>
        </w:rPr>
      </w:pPr>
      <w:r>
        <w:rPr>
          <w:color w:val="auto"/>
          <w:u w:val="none"/>
        </w:rPr>
        <w:t>Weyer Johann</w:t>
      </w:r>
      <w:r>
        <w:rPr>
          <w:color w:val="auto"/>
          <w:u w:val="none"/>
        </w:rPr>
        <w:tab/>
      </w:r>
      <w:r>
        <w:rPr>
          <w:color w:val="auto"/>
          <w:u w:val="none"/>
        </w:rPr>
        <w:tab/>
        <w:t>Arzney Buch von etlichen bis anher unbekannten und unbeschriebenen Krankheiten. 1580. -KFR - I-17, X-17</w:t>
      </w:r>
    </w:p>
    <w:p w:rsidR="00AA2A56" w:rsidRDefault="00F50983">
      <w:pPr>
        <w:pStyle w:val="Nadpis9"/>
        <w:ind w:left="3533" w:hanging="2115"/>
        <w:rPr>
          <w:color w:val="auto"/>
          <w:u w:val="none"/>
        </w:rPr>
      </w:pPr>
      <w:r>
        <w:rPr>
          <w:color w:val="auto"/>
          <w:u w:val="none"/>
        </w:rPr>
        <w:t>Wittiber Ferd. Ch.J.:</w:t>
      </w:r>
      <w:r>
        <w:rPr>
          <w:color w:val="auto"/>
          <w:u w:val="none"/>
        </w:rPr>
        <w:tab/>
        <w:t>Aegrum undimia ex corticis chinae, 1709.Erfordia..  KFR I-9,- X-9</w:t>
      </w:r>
    </w:p>
    <w:p w:rsidR="00AA2A56" w:rsidRDefault="00F50983">
      <w:pPr>
        <w:ind w:left="3533" w:hanging="2120"/>
        <w:rPr>
          <w:snapToGrid w:val="0"/>
          <w:color w:val="auto"/>
        </w:rPr>
      </w:pPr>
      <w:r>
        <w:rPr>
          <w:snapToGrid w:val="0"/>
          <w:color w:val="auto"/>
        </w:rPr>
        <w:t>Wolkenberger Matth.</w:t>
      </w:r>
      <w:r>
        <w:rPr>
          <w:snapToGrid w:val="0"/>
          <w:color w:val="auto"/>
        </w:rPr>
        <w:tab/>
        <w:t>Der Schwangeren Frauen  und der Hebammen Rosengarten  (Eucharius Rösslin). 1558.-NM 18825</w:t>
      </w:r>
    </w:p>
    <w:p w:rsidR="00AA2A56" w:rsidRDefault="00F50983">
      <w:pPr>
        <w:pStyle w:val="Nadpis9"/>
        <w:ind w:left="3533" w:hanging="2115"/>
        <w:rPr>
          <w:color w:val="auto"/>
          <w:u w:val="none"/>
        </w:rPr>
      </w:pPr>
      <w:r>
        <w:rPr>
          <w:color w:val="auto"/>
          <w:u w:val="none"/>
        </w:rPr>
        <w:t xml:space="preserve">Wreden Otto Just    </w:t>
      </w:r>
      <w:r>
        <w:rPr>
          <w:color w:val="auto"/>
          <w:u w:val="none"/>
        </w:rPr>
        <w:tab/>
        <w:t xml:space="preserve">Kurtzer Unterericht von chir. Feldkasten. 1742. Hannover. </w:t>
      </w:r>
    </w:p>
    <w:p w:rsidR="00AA2A56" w:rsidRDefault="00F50983">
      <w:pPr>
        <w:pStyle w:val="Nadpis9"/>
        <w:ind w:left="3533"/>
        <w:rPr>
          <w:color w:val="auto"/>
          <w:u w:val="none"/>
        </w:rPr>
      </w:pPr>
      <w:r>
        <w:rPr>
          <w:color w:val="auto"/>
          <w:u w:val="none"/>
        </w:rPr>
        <w:t>KFR X-22,   NM 54380</w:t>
      </w:r>
    </w:p>
    <w:p w:rsidR="00AA2A56" w:rsidRDefault="00F50983">
      <w:pPr>
        <w:pStyle w:val="Nadpis3"/>
        <w:ind w:left="704"/>
      </w:pPr>
      <w:bookmarkStart w:id="787" w:name="_Toc530640122"/>
      <w:bookmarkStart w:id="788" w:name="_Toc531090609"/>
      <w:bookmarkStart w:id="789" w:name="_Toc531840065"/>
      <w:r>
        <w:t>Dizertace plzeňských lékařů</w:t>
      </w:r>
      <w:bookmarkEnd w:id="787"/>
      <w:bookmarkEnd w:id="788"/>
      <w:bookmarkEnd w:id="789"/>
    </w:p>
    <w:p w:rsidR="00AA2A56" w:rsidRDefault="00F50983">
      <w:pPr>
        <w:ind w:left="709" w:firstLine="709"/>
        <w:rPr>
          <w:color w:val="auto"/>
        </w:rPr>
      </w:pPr>
      <w:r>
        <w:rPr>
          <w:color w:val="auto"/>
        </w:rPr>
        <w:t>V plzeňských knihovnách najdeme i několik dizertačních prací, které zavedl nový akademický senát lékařské fakulty r. 1690, jako součást zkoušek s tezemi a písemnou prací-  Dissertatio Physico Medico-Practica .Tyto dizertace k libovolné otázce z kteréhokoli lékařského oboru znovu potvrdil i zkušební řád pražské univerzity v r. 1810 po složení přísných rigorózních zkoušek.</w:t>
      </w:r>
      <w:r>
        <w:rPr>
          <w:snapToGrid w:val="0"/>
          <w:color w:val="auto"/>
          <w:lang w:eastAsia="cs-CZ"/>
        </w:rPr>
        <w:t xml:space="preserve">.  </w:t>
      </w:r>
      <w:r>
        <w:rPr>
          <w:color w:val="auto"/>
        </w:rPr>
        <w:t xml:space="preserve">Málokdy šlo o zcela původní vědecké práce, spíše jen o kompilační díla. Dizertací kandidátů lékařství z Plzně se v plzeňských i pražských knihovnách dochovalo v kategorii starých tisků jen dost málo.   </w:t>
      </w:r>
    </w:p>
    <w:p w:rsidR="00AA2A56" w:rsidRDefault="00AA2A56">
      <w:pPr>
        <w:ind w:left="709" w:firstLine="707"/>
        <w:rPr>
          <w:snapToGrid w:val="0"/>
          <w:color w:val="auto"/>
          <w:lang w:eastAsia="cs-CZ"/>
        </w:rPr>
      </w:pPr>
    </w:p>
    <w:p w:rsidR="00AA2A56" w:rsidRDefault="00F50983">
      <w:pPr>
        <w:ind w:left="709" w:firstLine="707"/>
        <w:rPr>
          <w:snapToGrid w:val="0"/>
          <w:color w:val="auto"/>
          <w:lang w:eastAsia="cs-CZ"/>
        </w:rPr>
      </w:pPr>
      <w:r>
        <w:rPr>
          <w:snapToGrid w:val="0"/>
          <w:color w:val="auto"/>
          <w:lang w:eastAsia="cs-CZ"/>
        </w:rPr>
        <w:t>1710</w:t>
      </w:r>
      <w:r>
        <w:rPr>
          <w:snapToGrid w:val="0"/>
          <w:color w:val="auto"/>
          <w:lang w:eastAsia="cs-CZ"/>
        </w:rPr>
        <w:tab/>
        <w:t>SVK</w:t>
      </w:r>
      <w:r>
        <w:rPr>
          <w:snapToGrid w:val="0"/>
          <w:color w:val="auto"/>
          <w:lang w:eastAsia="cs-CZ"/>
        </w:rPr>
        <w:tab/>
        <w:t>Schamsky A.Ignatius.</w:t>
      </w:r>
      <w:r>
        <w:rPr>
          <w:snapToGrid w:val="0"/>
          <w:color w:val="auto"/>
          <w:lang w:eastAsia="cs-CZ"/>
        </w:rPr>
        <w:tab/>
        <w:t>Diss. De peste seu pestilentia.</w:t>
      </w:r>
    </w:p>
    <w:p w:rsidR="00AA2A56" w:rsidRDefault="00F50983">
      <w:pPr>
        <w:ind w:left="709" w:firstLine="709"/>
        <w:rPr>
          <w:color w:val="auto"/>
        </w:rPr>
      </w:pPr>
      <w:r>
        <w:rPr>
          <w:color w:val="auto"/>
        </w:rPr>
        <w:lastRenderedPageBreak/>
        <w:t>1715</w:t>
      </w:r>
      <w:r>
        <w:rPr>
          <w:color w:val="auto"/>
        </w:rPr>
        <w:tab/>
        <w:t>SVK</w:t>
      </w:r>
      <w:r>
        <w:rPr>
          <w:color w:val="auto"/>
        </w:rPr>
        <w:tab/>
        <w:t xml:space="preserve">Hämpl Joseph Jacobus J. </w:t>
      </w:r>
      <w:r>
        <w:rPr>
          <w:color w:val="auto"/>
        </w:rPr>
        <w:tab/>
        <w:t xml:space="preserve">Diss. De profluvii. </w:t>
      </w:r>
    </w:p>
    <w:p w:rsidR="00AA2A56" w:rsidRDefault="00F50983">
      <w:pPr>
        <w:ind w:left="709" w:firstLine="709"/>
        <w:rPr>
          <w:snapToGrid w:val="0"/>
          <w:color w:val="auto"/>
          <w:lang w:eastAsia="cs-CZ"/>
        </w:rPr>
      </w:pPr>
      <w:r>
        <w:rPr>
          <w:snapToGrid w:val="0"/>
          <w:color w:val="auto"/>
          <w:lang w:eastAsia="cs-CZ"/>
        </w:rPr>
        <w:t>1719</w:t>
      </w:r>
      <w:r>
        <w:rPr>
          <w:snapToGrid w:val="0"/>
          <w:color w:val="auto"/>
          <w:lang w:eastAsia="cs-CZ"/>
        </w:rPr>
        <w:tab/>
        <w:t>SVK</w:t>
      </w:r>
      <w:r>
        <w:rPr>
          <w:snapToGrid w:val="0"/>
          <w:color w:val="auto"/>
          <w:lang w:eastAsia="cs-CZ"/>
        </w:rPr>
        <w:tab/>
        <w:t>Geelhausen Joh. Jacob.</w:t>
      </w:r>
      <w:r>
        <w:rPr>
          <w:snapToGrid w:val="0"/>
          <w:color w:val="auto"/>
          <w:lang w:eastAsia="cs-CZ"/>
        </w:rPr>
        <w:tab/>
        <w:t xml:space="preserve">Diss. De hominis ortu,vila, morte et medicina. </w:t>
      </w:r>
    </w:p>
    <w:p w:rsidR="00AA2A56" w:rsidRDefault="00F50983">
      <w:pPr>
        <w:pStyle w:val="Nadpis8"/>
        <w:ind w:left="2123" w:hanging="705"/>
        <w:rPr>
          <w:snapToGrid w:val="0"/>
          <w:color w:val="auto"/>
          <w:u w:val="none"/>
        </w:rPr>
      </w:pPr>
      <w:r>
        <w:rPr>
          <w:snapToGrid w:val="0"/>
          <w:color w:val="auto"/>
          <w:u w:val="none"/>
        </w:rPr>
        <w:t>1746</w:t>
      </w:r>
      <w:r>
        <w:rPr>
          <w:snapToGrid w:val="0"/>
          <w:color w:val="auto"/>
          <w:u w:val="none"/>
        </w:rPr>
        <w:tab/>
        <w:t>KFR</w:t>
      </w:r>
      <w:r>
        <w:rPr>
          <w:snapToGrid w:val="0"/>
          <w:color w:val="auto"/>
          <w:u w:val="none"/>
        </w:rPr>
        <w:tab/>
        <w:t>Bohatsch Joannes Jos..</w:t>
      </w:r>
      <w:r>
        <w:rPr>
          <w:snapToGrid w:val="0"/>
          <w:color w:val="auto"/>
          <w:u w:val="none"/>
        </w:rPr>
        <w:tab/>
        <w:t xml:space="preserve">Diss. De doloribus in genere. </w:t>
      </w:r>
    </w:p>
    <w:p w:rsidR="00AA2A56" w:rsidRDefault="00F50983">
      <w:pPr>
        <w:ind w:left="709" w:firstLine="709"/>
        <w:rPr>
          <w:snapToGrid w:val="0"/>
          <w:color w:val="auto"/>
          <w:lang w:eastAsia="cs-CZ"/>
        </w:rPr>
      </w:pPr>
      <w:r>
        <w:rPr>
          <w:snapToGrid w:val="0"/>
          <w:color w:val="auto"/>
          <w:lang w:eastAsia="cs-CZ"/>
        </w:rPr>
        <w:t>1782</w:t>
      </w:r>
      <w:r>
        <w:rPr>
          <w:snapToGrid w:val="0"/>
          <w:color w:val="auto"/>
          <w:lang w:eastAsia="cs-CZ"/>
        </w:rPr>
        <w:tab/>
        <w:t>SVK</w:t>
      </w:r>
      <w:r>
        <w:rPr>
          <w:snapToGrid w:val="0"/>
          <w:color w:val="auto"/>
          <w:lang w:eastAsia="cs-CZ"/>
        </w:rPr>
        <w:tab/>
        <w:t>Demel Josef Arnolt</w:t>
      </w:r>
      <w:r>
        <w:rPr>
          <w:snapToGrid w:val="0"/>
          <w:color w:val="auto"/>
          <w:lang w:eastAsia="cs-CZ"/>
        </w:rPr>
        <w:tab/>
        <w:t xml:space="preserve">Diss. Analysis plantarum </w:t>
      </w:r>
    </w:p>
    <w:p w:rsidR="00AA2A56" w:rsidRDefault="00F50983">
      <w:pPr>
        <w:ind w:left="709" w:firstLine="709"/>
        <w:rPr>
          <w:snapToGrid w:val="0"/>
          <w:color w:val="auto"/>
          <w:lang w:eastAsia="cs-CZ"/>
        </w:rPr>
      </w:pPr>
      <w:r>
        <w:rPr>
          <w:snapToGrid w:val="0"/>
          <w:color w:val="auto"/>
          <w:lang w:eastAsia="cs-CZ"/>
        </w:rPr>
        <w:t>1784</w:t>
      </w:r>
      <w:r>
        <w:rPr>
          <w:snapToGrid w:val="0"/>
          <w:color w:val="auto"/>
          <w:lang w:eastAsia="cs-CZ"/>
        </w:rPr>
        <w:tab/>
        <w:t>SVK</w:t>
      </w:r>
      <w:r>
        <w:rPr>
          <w:snapToGrid w:val="0"/>
          <w:color w:val="auto"/>
          <w:lang w:eastAsia="cs-CZ"/>
        </w:rPr>
        <w:tab/>
        <w:t xml:space="preserve">Fiedler Joannes Christ.     Diss. De febribus intermitentibus. </w:t>
      </w:r>
    </w:p>
    <w:p w:rsidR="00AA2A56" w:rsidRDefault="00AA2A56">
      <w:pPr>
        <w:ind w:left="709" w:firstLine="709"/>
        <w:rPr>
          <w:snapToGrid w:val="0"/>
          <w:color w:val="auto"/>
          <w:lang w:eastAsia="cs-CZ"/>
        </w:rPr>
      </w:pPr>
    </w:p>
    <w:p w:rsidR="00AA2A56" w:rsidRDefault="00F50983">
      <w:pPr>
        <w:ind w:left="709" w:firstLine="709"/>
        <w:rPr>
          <w:snapToGrid w:val="0"/>
          <w:color w:val="auto"/>
          <w:lang w:eastAsia="cs-CZ"/>
        </w:rPr>
      </w:pPr>
      <w:r>
        <w:rPr>
          <w:snapToGrid w:val="0"/>
          <w:color w:val="auto"/>
          <w:lang w:eastAsia="cs-CZ"/>
        </w:rPr>
        <w:t>Po roce 1800 se tématika a zpracování dizertačních prací plzeňských lékařů nijak významně nelišila od autorů odjinud:</w:t>
      </w:r>
    </w:p>
    <w:p w:rsidR="00AA2A56" w:rsidRDefault="00F50983">
      <w:pPr>
        <w:ind w:left="709" w:firstLine="709"/>
        <w:rPr>
          <w:snapToGrid w:val="0"/>
          <w:color w:val="auto"/>
          <w:lang w:eastAsia="cs-CZ"/>
        </w:rPr>
      </w:pPr>
      <w:r>
        <w:rPr>
          <w:snapToGrid w:val="0"/>
          <w:color w:val="auto"/>
          <w:lang w:eastAsia="cs-CZ"/>
        </w:rPr>
        <w:t>1826</w:t>
      </w:r>
      <w:r>
        <w:rPr>
          <w:snapToGrid w:val="0"/>
          <w:color w:val="auto"/>
          <w:lang w:eastAsia="cs-CZ"/>
        </w:rPr>
        <w:tab/>
        <w:t>SVK</w:t>
      </w:r>
      <w:r>
        <w:rPr>
          <w:snapToGrid w:val="0"/>
          <w:color w:val="auto"/>
          <w:lang w:eastAsia="cs-CZ"/>
        </w:rPr>
        <w:tab/>
        <w:t xml:space="preserve">Škoda František </w:t>
      </w:r>
      <w:r>
        <w:rPr>
          <w:snapToGrid w:val="0"/>
          <w:color w:val="auto"/>
          <w:lang w:eastAsia="cs-CZ"/>
        </w:rPr>
        <w:tab/>
        <w:t xml:space="preserve">         </w:t>
      </w:r>
      <w:r>
        <w:rPr>
          <w:snapToGrid w:val="0"/>
          <w:color w:val="auto"/>
          <w:lang w:eastAsia="cs-CZ"/>
        </w:rPr>
        <w:tab/>
        <w:t xml:space="preserve">Diss. De arteficiali pupilae formatione </w:t>
      </w:r>
    </w:p>
    <w:p w:rsidR="00AA2A56" w:rsidRDefault="00F50983">
      <w:pPr>
        <w:ind w:left="709" w:firstLine="709"/>
        <w:rPr>
          <w:snapToGrid w:val="0"/>
          <w:color w:val="auto"/>
          <w:lang w:eastAsia="cs-CZ"/>
        </w:rPr>
      </w:pPr>
      <w:r>
        <w:rPr>
          <w:snapToGrid w:val="0"/>
          <w:color w:val="auto"/>
          <w:lang w:eastAsia="cs-CZ"/>
        </w:rPr>
        <w:t xml:space="preserve">1831 </w:t>
      </w:r>
      <w:r>
        <w:rPr>
          <w:snapToGrid w:val="0"/>
          <w:color w:val="auto"/>
          <w:lang w:eastAsia="cs-CZ"/>
        </w:rPr>
        <w:tab/>
        <w:t>SVK</w:t>
      </w:r>
      <w:r>
        <w:rPr>
          <w:snapToGrid w:val="0"/>
          <w:color w:val="auto"/>
          <w:lang w:eastAsia="cs-CZ"/>
        </w:rPr>
        <w:tab/>
        <w:t>Škoda Josef</w:t>
      </w:r>
      <w:r>
        <w:rPr>
          <w:snapToGrid w:val="0"/>
          <w:color w:val="auto"/>
          <w:lang w:eastAsia="cs-CZ"/>
        </w:rPr>
        <w:tab/>
      </w:r>
      <w:r>
        <w:rPr>
          <w:snapToGrid w:val="0"/>
          <w:color w:val="auto"/>
          <w:lang w:eastAsia="cs-CZ"/>
        </w:rPr>
        <w:tab/>
        <w:t>Diss. De morborum divisione.</w:t>
      </w:r>
    </w:p>
    <w:p w:rsidR="00AA2A56" w:rsidRDefault="00F50983">
      <w:pPr>
        <w:ind w:left="709" w:firstLine="709"/>
        <w:rPr>
          <w:snapToGrid w:val="0"/>
          <w:color w:val="auto"/>
          <w:lang w:eastAsia="cs-CZ"/>
        </w:rPr>
      </w:pPr>
      <w:r>
        <w:rPr>
          <w:snapToGrid w:val="0"/>
          <w:color w:val="auto"/>
          <w:lang w:eastAsia="cs-CZ"/>
        </w:rPr>
        <w:t>1831</w:t>
      </w:r>
      <w:r>
        <w:rPr>
          <w:snapToGrid w:val="0"/>
          <w:color w:val="auto"/>
          <w:lang w:eastAsia="cs-CZ"/>
        </w:rPr>
        <w:tab/>
        <w:t>SVK</w:t>
      </w:r>
      <w:r>
        <w:rPr>
          <w:snapToGrid w:val="0"/>
          <w:color w:val="auto"/>
          <w:lang w:eastAsia="cs-CZ"/>
        </w:rPr>
        <w:tab/>
        <w:t xml:space="preserve">Kraus Ignatius </w:t>
      </w:r>
      <w:r>
        <w:rPr>
          <w:snapToGrid w:val="0"/>
          <w:color w:val="auto"/>
          <w:lang w:eastAsia="cs-CZ"/>
        </w:rPr>
        <w:tab/>
      </w:r>
      <w:r>
        <w:rPr>
          <w:snapToGrid w:val="0"/>
          <w:color w:val="auto"/>
          <w:lang w:eastAsia="cs-CZ"/>
        </w:rPr>
        <w:tab/>
        <w:t>Diss. De semiotica respirationis.</w:t>
      </w:r>
    </w:p>
    <w:p w:rsidR="00AA2A56" w:rsidRDefault="00F50983">
      <w:pPr>
        <w:ind w:left="709" w:firstLine="709"/>
        <w:rPr>
          <w:snapToGrid w:val="0"/>
          <w:color w:val="auto"/>
          <w:lang w:eastAsia="cs-CZ"/>
        </w:rPr>
      </w:pPr>
      <w:r>
        <w:rPr>
          <w:snapToGrid w:val="0"/>
          <w:color w:val="auto"/>
          <w:lang w:eastAsia="cs-CZ"/>
        </w:rPr>
        <w:t xml:space="preserve">1833 </w:t>
      </w:r>
      <w:r>
        <w:rPr>
          <w:snapToGrid w:val="0"/>
          <w:color w:val="auto"/>
          <w:lang w:eastAsia="cs-CZ"/>
        </w:rPr>
        <w:tab/>
        <w:t>SVK</w:t>
      </w:r>
      <w:r>
        <w:rPr>
          <w:snapToGrid w:val="0"/>
          <w:color w:val="auto"/>
          <w:lang w:eastAsia="cs-CZ"/>
        </w:rPr>
        <w:tab/>
        <w:t>Špaček Josef</w:t>
      </w:r>
      <w:r>
        <w:rPr>
          <w:snapToGrid w:val="0"/>
          <w:color w:val="auto"/>
          <w:lang w:eastAsia="cs-CZ"/>
        </w:rPr>
        <w:tab/>
      </w:r>
      <w:r>
        <w:rPr>
          <w:snapToGrid w:val="0"/>
          <w:color w:val="auto"/>
          <w:lang w:eastAsia="cs-CZ"/>
        </w:rPr>
        <w:tab/>
        <w:t>Diss. De digitali purpurea .</w:t>
      </w:r>
    </w:p>
    <w:p w:rsidR="00AA2A56" w:rsidRDefault="00F50983">
      <w:pPr>
        <w:ind w:left="709" w:firstLine="709"/>
        <w:rPr>
          <w:snapToGrid w:val="0"/>
          <w:color w:val="auto"/>
          <w:lang w:eastAsia="cs-CZ"/>
        </w:rPr>
      </w:pPr>
      <w:r>
        <w:rPr>
          <w:snapToGrid w:val="0"/>
          <w:color w:val="auto"/>
          <w:lang w:eastAsia="cs-CZ"/>
        </w:rPr>
        <w:t>1838</w:t>
      </w:r>
      <w:r>
        <w:rPr>
          <w:snapToGrid w:val="0"/>
          <w:color w:val="auto"/>
          <w:lang w:eastAsia="cs-CZ"/>
        </w:rPr>
        <w:tab/>
        <w:t>SVK</w:t>
      </w:r>
      <w:r>
        <w:rPr>
          <w:snapToGrid w:val="0"/>
          <w:color w:val="auto"/>
          <w:lang w:eastAsia="cs-CZ"/>
        </w:rPr>
        <w:tab/>
        <w:t>Lilling Joseph</w:t>
      </w:r>
      <w:r>
        <w:rPr>
          <w:snapToGrid w:val="0"/>
          <w:color w:val="auto"/>
          <w:lang w:eastAsia="cs-CZ"/>
        </w:rPr>
        <w:tab/>
      </w:r>
      <w:r>
        <w:rPr>
          <w:snapToGrid w:val="0"/>
          <w:color w:val="auto"/>
          <w:lang w:eastAsia="cs-CZ"/>
        </w:rPr>
        <w:tab/>
        <w:t>Diss. De semiotica dentium et gingivae.</w:t>
      </w:r>
    </w:p>
    <w:p w:rsidR="00AA2A56" w:rsidRDefault="00F50983">
      <w:pPr>
        <w:pStyle w:val="Textmakra"/>
        <w:tabs>
          <w:tab w:val="clear" w:pos="480"/>
          <w:tab w:val="clear" w:pos="960"/>
          <w:tab w:val="clear" w:pos="1440"/>
          <w:tab w:val="clear" w:pos="1920"/>
          <w:tab w:val="clear" w:pos="2400"/>
          <w:tab w:val="clear" w:pos="2880"/>
          <w:tab w:val="clear" w:pos="3360"/>
          <w:tab w:val="clear" w:pos="3840"/>
          <w:tab w:val="clear" w:pos="4320"/>
        </w:tabs>
        <w:ind w:left="709" w:firstLine="709"/>
        <w:rPr>
          <w:rFonts w:ascii="Times New Roman" w:hAnsi="Times New Roman"/>
          <w:snapToGrid w:val="0"/>
          <w:color w:val="auto"/>
          <w:lang w:eastAsia="cs-CZ"/>
        </w:rPr>
      </w:pPr>
      <w:r>
        <w:rPr>
          <w:rFonts w:ascii="Times New Roman" w:hAnsi="Times New Roman"/>
          <w:snapToGrid w:val="0"/>
          <w:color w:val="auto"/>
          <w:lang w:eastAsia="cs-CZ"/>
        </w:rPr>
        <w:t>1839</w:t>
      </w:r>
      <w:r>
        <w:rPr>
          <w:rFonts w:ascii="Times New Roman" w:hAnsi="Times New Roman"/>
          <w:snapToGrid w:val="0"/>
          <w:color w:val="auto"/>
          <w:lang w:eastAsia="cs-CZ"/>
        </w:rPr>
        <w:tab/>
        <w:t>SVK</w:t>
      </w:r>
      <w:r>
        <w:rPr>
          <w:rFonts w:ascii="Times New Roman" w:hAnsi="Times New Roman"/>
          <w:snapToGrid w:val="0"/>
          <w:color w:val="auto"/>
          <w:lang w:eastAsia="cs-CZ"/>
        </w:rPr>
        <w:tab/>
        <w:t>Votýpka Karel Vratislav</w:t>
      </w:r>
      <w:r>
        <w:rPr>
          <w:rFonts w:ascii="Times New Roman" w:hAnsi="Times New Roman"/>
          <w:snapToGrid w:val="0"/>
          <w:color w:val="auto"/>
          <w:lang w:eastAsia="cs-CZ"/>
        </w:rPr>
        <w:tab/>
        <w:t>Diss. Dermatosis dyschromatosa.</w:t>
      </w:r>
    </w:p>
    <w:p w:rsidR="00AA2A56" w:rsidRDefault="00F50983">
      <w:pPr>
        <w:ind w:left="709" w:firstLine="709"/>
        <w:rPr>
          <w:snapToGrid w:val="0"/>
          <w:color w:val="auto"/>
          <w:lang w:eastAsia="cs-CZ"/>
        </w:rPr>
      </w:pPr>
      <w:r>
        <w:rPr>
          <w:snapToGrid w:val="0"/>
          <w:color w:val="auto"/>
          <w:lang w:eastAsia="cs-CZ"/>
        </w:rPr>
        <w:t>1841</w:t>
      </w:r>
      <w:r>
        <w:rPr>
          <w:snapToGrid w:val="0"/>
          <w:color w:val="auto"/>
          <w:lang w:eastAsia="cs-CZ"/>
        </w:rPr>
        <w:tab/>
        <w:t>SVK</w:t>
      </w:r>
      <w:r>
        <w:rPr>
          <w:snapToGrid w:val="0"/>
          <w:color w:val="auto"/>
          <w:lang w:eastAsia="cs-CZ"/>
        </w:rPr>
        <w:tab/>
        <w:t>Hauschka Vincent Wilh.   Diss. Symptomata febrium</w:t>
      </w:r>
    </w:p>
    <w:p w:rsidR="00AA2A56" w:rsidRDefault="00F50983">
      <w:pPr>
        <w:ind w:left="709" w:firstLine="709"/>
        <w:rPr>
          <w:snapToGrid w:val="0"/>
          <w:color w:val="auto"/>
          <w:lang w:eastAsia="cs-CZ"/>
        </w:rPr>
      </w:pPr>
      <w:r>
        <w:rPr>
          <w:snapToGrid w:val="0"/>
          <w:color w:val="auto"/>
          <w:lang w:eastAsia="cs-CZ"/>
        </w:rPr>
        <w:t>1841</w:t>
      </w:r>
      <w:r>
        <w:rPr>
          <w:snapToGrid w:val="0"/>
          <w:color w:val="auto"/>
          <w:lang w:eastAsia="cs-CZ"/>
        </w:rPr>
        <w:tab/>
        <w:t>SVK</w:t>
      </w:r>
      <w:r>
        <w:rPr>
          <w:snapToGrid w:val="0"/>
          <w:color w:val="auto"/>
          <w:lang w:eastAsia="cs-CZ"/>
        </w:rPr>
        <w:tab/>
        <w:t>Schack (Žák) Anton</w:t>
      </w:r>
      <w:r>
        <w:rPr>
          <w:snapToGrid w:val="0"/>
          <w:color w:val="auto"/>
          <w:lang w:eastAsia="cs-CZ"/>
        </w:rPr>
        <w:tab/>
        <w:t>Diss. De impetiginibus venereis</w:t>
      </w:r>
    </w:p>
    <w:p w:rsidR="00AA2A56" w:rsidRDefault="00F50983">
      <w:pPr>
        <w:ind w:left="709" w:firstLine="709"/>
        <w:rPr>
          <w:snapToGrid w:val="0"/>
          <w:color w:val="auto"/>
          <w:lang w:eastAsia="cs-CZ"/>
        </w:rPr>
      </w:pPr>
      <w:r>
        <w:rPr>
          <w:snapToGrid w:val="0"/>
          <w:color w:val="auto"/>
          <w:lang w:eastAsia="cs-CZ"/>
        </w:rPr>
        <w:t>1844</w:t>
      </w:r>
      <w:r>
        <w:rPr>
          <w:snapToGrid w:val="0"/>
          <w:color w:val="auto"/>
          <w:lang w:eastAsia="cs-CZ"/>
        </w:rPr>
        <w:tab/>
        <w:t>SVK</w:t>
      </w:r>
      <w:r>
        <w:rPr>
          <w:snapToGrid w:val="0"/>
          <w:color w:val="auto"/>
          <w:lang w:eastAsia="cs-CZ"/>
        </w:rPr>
        <w:tab/>
        <w:t xml:space="preserve">Maschek Michal </w:t>
      </w:r>
      <w:r>
        <w:rPr>
          <w:snapToGrid w:val="0"/>
          <w:color w:val="auto"/>
          <w:lang w:eastAsia="cs-CZ"/>
        </w:rPr>
        <w:tab/>
      </w:r>
      <w:r>
        <w:rPr>
          <w:snapToGrid w:val="0"/>
          <w:color w:val="auto"/>
          <w:lang w:eastAsia="cs-CZ"/>
        </w:rPr>
        <w:tab/>
        <w:t>Diss. De laryngo phtisi tuberculosa.</w:t>
      </w:r>
    </w:p>
    <w:p w:rsidR="00AA2A56" w:rsidRDefault="00F50983">
      <w:pPr>
        <w:ind w:left="2123" w:hanging="705"/>
        <w:rPr>
          <w:snapToGrid w:val="0"/>
          <w:color w:val="auto"/>
          <w:lang w:eastAsia="cs-CZ"/>
        </w:rPr>
      </w:pPr>
      <w:r>
        <w:rPr>
          <w:snapToGrid w:val="0"/>
          <w:color w:val="auto"/>
          <w:lang w:eastAsia="cs-CZ"/>
        </w:rPr>
        <w:t>1846</w:t>
      </w:r>
      <w:r>
        <w:rPr>
          <w:snapToGrid w:val="0"/>
          <w:color w:val="auto"/>
          <w:lang w:eastAsia="cs-CZ"/>
        </w:rPr>
        <w:tab/>
        <w:t>SVK</w:t>
      </w:r>
      <w:r>
        <w:rPr>
          <w:snapToGrid w:val="0"/>
          <w:color w:val="auto"/>
          <w:lang w:eastAsia="cs-CZ"/>
        </w:rPr>
        <w:tab/>
        <w:t xml:space="preserve">Schreier Jan </w:t>
      </w:r>
      <w:r>
        <w:rPr>
          <w:snapToGrid w:val="0"/>
          <w:color w:val="auto"/>
          <w:lang w:eastAsia="cs-CZ"/>
        </w:rPr>
        <w:tab/>
      </w:r>
      <w:r>
        <w:rPr>
          <w:snapToGrid w:val="0"/>
          <w:color w:val="auto"/>
          <w:lang w:eastAsia="cs-CZ"/>
        </w:rPr>
        <w:tab/>
        <w:t>Diss. Schemata staediometrica .</w:t>
      </w:r>
    </w:p>
    <w:p w:rsidR="00AA2A56" w:rsidRDefault="00F50983">
      <w:pPr>
        <w:ind w:left="709" w:firstLine="709"/>
        <w:rPr>
          <w:color w:val="auto"/>
        </w:rPr>
      </w:pPr>
      <w:r>
        <w:rPr>
          <w:snapToGrid w:val="0"/>
          <w:color w:val="auto"/>
          <w:lang w:eastAsia="cs-CZ"/>
        </w:rPr>
        <w:t>1848</w:t>
      </w:r>
      <w:r>
        <w:rPr>
          <w:snapToGrid w:val="0"/>
          <w:color w:val="auto"/>
          <w:lang w:eastAsia="cs-CZ"/>
        </w:rPr>
        <w:tab/>
        <w:t>SVK</w:t>
      </w:r>
      <w:r>
        <w:rPr>
          <w:snapToGrid w:val="0"/>
          <w:color w:val="auto"/>
          <w:lang w:eastAsia="cs-CZ"/>
        </w:rPr>
        <w:tab/>
        <w:t>Gradl Franz</w:t>
      </w:r>
      <w:r>
        <w:rPr>
          <w:snapToGrid w:val="0"/>
          <w:color w:val="auto"/>
          <w:lang w:eastAsia="cs-CZ"/>
        </w:rPr>
        <w:tab/>
      </w:r>
      <w:r>
        <w:rPr>
          <w:snapToGrid w:val="0"/>
          <w:color w:val="auto"/>
          <w:lang w:eastAsia="cs-CZ"/>
        </w:rPr>
        <w:tab/>
        <w:t>Diss. De hepatitide</w:t>
      </w:r>
      <w:r>
        <w:rPr>
          <w:color w:val="auto"/>
        </w:rPr>
        <w:t xml:space="preserve">. </w:t>
      </w:r>
      <w:r>
        <w:rPr>
          <w:color w:val="auto"/>
        </w:rPr>
        <w:br w:type="page"/>
      </w:r>
    </w:p>
    <w:p w:rsidR="00AA2A56" w:rsidRDefault="00F50983">
      <w:pPr>
        <w:pStyle w:val="Nadpis1"/>
      </w:pPr>
      <w:bookmarkStart w:id="790" w:name="_Toc528907546"/>
      <w:bookmarkStart w:id="791" w:name="_Toc531840066"/>
      <w:r>
        <w:lastRenderedPageBreak/>
        <w:t>VYHLÍDKY NA BUDOUCNOST</w:t>
      </w:r>
      <w:bookmarkEnd w:id="790"/>
      <w:bookmarkEnd w:id="791"/>
    </w:p>
    <w:p w:rsidR="00AA2A56" w:rsidRDefault="00F50983">
      <w:pPr>
        <w:pStyle w:val="Zkladntext-prvnodsazen"/>
        <w:ind w:firstLine="708"/>
      </w:pPr>
      <w:r>
        <w:t>--------------------------------------------------------------------------------------------------------------------</w:t>
      </w:r>
    </w:p>
    <w:p w:rsidR="00AA2A56" w:rsidRDefault="00F50983">
      <w:pPr>
        <w:pStyle w:val="Nzev"/>
      </w:pPr>
      <w:r>
        <w:t>Slavín plzeňské medicíny, Quo vadis?</w:t>
      </w:r>
    </w:p>
    <w:p w:rsidR="00AA2A56" w:rsidRDefault="00AA2A56"/>
    <w:p w:rsidR="00AA2A56" w:rsidRDefault="00F50983">
      <w:pPr>
        <w:pStyle w:val="Zkladntext-prvnodsazen"/>
        <w:ind w:left="709" w:firstLine="709"/>
      </w:pPr>
      <w:r>
        <w:t>Život a smrt patří k sobě, i pohřbívání na památných místech, ve svatyních a později při kostelech patřilo odjakživa do základních otázek lidské kultury . Dlouho o místech pohřbů rozhodovaly spíše strachy z duchů zemřelých a náboženské pověry o církevním monopolu na místo dlouhého odpočinku . To už je zřejmé před založením Plzně, kdy místní arcijáhnové</w:t>
      </w:r>
      <w:r w:rsidR="00AA2A56">
        <w:fldChar w:fldCharType="begin"/>
      </w:r>
      <w:r>
        <w:instrText xml:space="preserve"> XE "arcijáhnové" </w:instrText>
      </w:r>
      <w:r w:rsidR="00AA2A56">
        <w:fldChar w:fldCharType="end"/>
      </w:r>
      <w:r>
        <w:t xml:space="preserve"> měli dbáti, aby se pohané nepohřbívali své zesnulé do země posvěcené, zejména kolem kostelů.  Později se to vztahovalo i na jiné jinověrce, sebevrahy a jiné. Prakticky vždy v pohřbívání hrála stěžejní roli ekonomika nejvlivnějších sil společnosti. Již od druhé poloviny XVI. století se množily hlasy, aby se hřbitovy</w:t>
      </w:r>
      <w:r w:rsidR="00AA2A56">
        <w:fldChar w:fldCharType="begin"/>
      </w:r>
      <w:r>
        <w:instrText xml:space="preserve"> XE "hřbitovy" </w:instrText>
      </w:r>
      <w:r w:rsidR="00AA2A56">
        <w:fldChar w:fldCharType="end"/>
      </w:r>
      <w:r>
        <w:t xml:space="preserve"> budovaly mimo hradby městské. I v tom hrála roli ekonomika, protože vynášení nemajetných zemřelých do lacinějších hrobů na hřbitovech předměstských pomáhalo i městské pokladně. Skoro nakonec se proti hřbitovům v městě se hromadily nejen oprávněné námitky medicínské, ale i výhrady nesmyslné. Např. již vícekrát citovaný lékař Quarinoni zdůrazňoval, že ze hřbitovů vycházejí jedovaté výpary, které vyvolávají epidemické nemoci na městských hřbitovech. O pohřbívání se starali placení lidé „hrobničtí “, kteří bývali považováni i v Plzni za lidi nepočestné, jichž se žádný z ctnostný neměl ani dotýkati. Pod „pardusem “ bylo jim zakázáno, aby nebrali mrtvá těla k pochovávání přímo z domu. </w:t>
      </w:r>
    </w:p>
    <w:p w:rsidR="00AA2A56" w:rsidRDefault="00F50983">
      <w:pPr>
        <w:pStyle w:val="Zkladntext-prvnodsazen"/>
        <w:ind w:left="709" w:firstLine="709"/>
      </w:pPr>
      <w:r>
        <w:t xml:space="preserve"> Pohřbívání na určitém plzeňském hřbitově podléhalo jen málokdy nějaké oblibě . Měšťané obvykle preferovali svůj posmrtný odpočinek v nejstarších dobách kolem kostela arciděkanského, františkánského a dominikánského. Na Pražském předměstí</w:t>
      </w:r>
      <w:r w:rsidR="00AA2A56">
        <w:fldChar w:fldCharType="begin"/>
      </w:r>
      <w:r>
        <w:instrText xml:space="preserve"> XE "předměstí" </w:instrText>
      </w:r>
      <w:r w:rsidR="00AA2A56">
        <w:fldChar w:fldCharType="end"/>
      </w:r>
      <w:r>
        <w:t xml:space="preserve"> se nejvíce pochovávalo ke špitální kapli Sv.</w:t>
      </w:r>
      <w:r w:rsidR="00AA2A56">
        <w:fldChar w:fldCharType="begin"/>
      </w:r>
      <w:r>
        <w:instrText xml:space="preserve"> XE "Sv." </w:instrText>
      </w:r>
      <w:r w:rsidR="00AA2A56">
        <w:fldChar w:fldCharType="end"/>
      </w:r>
      <w:r>
        <w:t>Maří Magdalény, byť to byl hřbitov malý a nezahrnoval rozlohou ani dnešní místo bloku domů U zvonu. Za epidemií nebo za válek se pohřbívalo i u Všech svatých</w:t>
      </w:r>
      <w:r w:rsidR="00AA2A56">
        <w:fldChar w:fldCharType="begin"/>
      </w:r>
      <w:r>
        <w:instrText xml:space="preserve"> XE "Všech svatých" </w:instrText>
      </w:r>
      <w:r w:rsidR="00AA2A56">
        <w:fldChar w:fldCharType="end"/>
      </w:r>
      <w:r>
        <w:t>. Vojenské hřbitovy</w:t>
      </w:r>
      <w:r w:rsidR="00AA2A56">
        <w:fldChar w:fldCharType="begin"/>
      </w:r>
      <w:r>
        <w:instrText xml:space="preserve"> XE "hřbitovy" </w:instrText>
      </w:r>
      <w:r w:rsidR="00AA2A56">
        <w:fldChar w:fldCharType="end"/>
      </w:r>
      <w:r>
        <w:t xml:space="preserve"> asi kolem Plzně nikdo už nespočítá. Byly otevírány často blízko vojenských převazišť a lazaretů. Zajímavý vztah k dnešní plzeňské hygieně má někdejší pobyt vojska generalissima Suvorova. Mnoho jeho vojáků se natrvalo zabydlelo na pohřebišti blízko hřbitova U všech svatých. Těžko rozhodnout, od kdy se na místech těchto vojenských pohřbů podílela nedávná obliba čerpání „dobré pramenité “ vody . </w:t>
      </w:r>
    </w:p>
    <w:p w:rsidR="00AA2A56" w:rsidRDefault="00F50983">
      <w:pPr>
        <w:ind w:left="708" w:firstLine="708"/>
      </w:pPr>
      <w:r>
        <w:t>Zásadní známé rozhodnutí ve věci přemístění plzeňských hřbitovů z města už vydal Josef II.</w:t>
      </w:r>
      <w:r w:rsidR="00AA2A56">
        <w:fldChar w:fldCharType="begin"/>
      </w:r>
      <w:r>
        <w:instrText xml:space="preserve"> XE "Josef II." </w:instrText>
      </w:r>
      <w:r w:rsidR="00AA2A56">
        <w:fldChar w:fldCharType="end"/>
      </w:r>
      <w:r>
        <w:t xml:space="preserve"> v r. 1784. Trvalo to však v Plzni 15 let, než to bylo uskutečněno až za panování jeho bratra Leopolda v r. 1789. I pak oblibu pohřbívání do rostoucích periferních hřbitovů v sousedních obcích ovlivnily hlavně ekonomické podmínky pozůstalých. Teprve tehdy vstupovala do pohřbívání  jakási úcta k vážnosti a slávě vlastních předků. Ta se vyjadřovala zprvu spíše cenou a nákladností náhrobků  na kterémkoli hřbitově. Společnost jen vyjímečně na velkých hřbitovech budovala jakési ostrůvky čestných hrobů, které neměly snad déle upadnout  v zapomenutí. Pieta se však neukázala ještě dlouhodobě silným motivem pro založení centrálního pohřebiště významných lidí. Význam člověka nelze dobře měřit  a proto Clemenceau napsal, že hřbitovy</w:t>
      </w:r>
      <w:r w:rsidR="00AA2A56">
        <w:fldChar w:fldCharType="begin"/>
      </w:r>
      <w:r>
        <w:instrText xml:space="preserve"> XE "hřbitovy" </w:instrText>
      </w:r>
      <w:r w:rsidR="00AA2A56">
        <w:fldChar w:fldCharType="end"/>
      </w:r>
      <w:r>
        <w:t xml:space="preserve"> jsou plné nenahraditelných lidí. Přesto si už dnes málokdo připomene třeba XXI. oddělení s čestnými hroby padlých vojínů při západní hradbě Ústředního hřbitova královského města Plzně, pokud náhodou nenajde fotografii tohoto místa, které v první světové válce vydal jako dopisnici fotograf L..Soběhrad v Plzni. </w:t>
      </w:r>
    </w:p>
    <w:p w:rsidR="00AA2A56" w:rsidRDefault="00F50983">
      <w:pPr>
        <w:pStyle w:val="Nadpis3"/>
        <w:ind w:left="709" w:firstLine="709"/>
      </w:pPr>
      <w:bookmarkStart w:id="792" w:name="_Toc528907547"/>
      <w:bookmarkStart w:id="793" w:name="_Toc531840067"/>
      <w:r>
        <w:t>Slavín</w:t>
      </w:r>
      <w:r w:rsidR="00AA2A56">
        <w:fldChar w:fldCharType="begin"/>
      </w:r>
      <w:r>
        <w:instrText xml:space="preserve"> XE "Slavín" </w:instrText>
      </w:r>
      <w:r w:rsidR="00AA2A56">
        <w:fldChar w:fldCharType="end"/>
      </w:r>
      <w:r>
        <w:t xml:space="preserve"> plzeňské medicíny</w:t>
      </w:r>
      <w:bookmarkEnd w:id="792"/>
      <w:bookmarkEnd w:id="793"/>
    </w:p>
    <w:p w:rsidR="00AA2A56" w:rsidRDefault="00F50983">
      <w:pPr>
        <w:pStyle w:val="Styl4"/>
        <w:ind w:left="708" w:firstLine="708"/>
      </w:pPr>
      <w:r>
        <w:t>G.B. Shaw se jednou vyjádřil, že „V životě jsou si všichni rovni. Smrt dává však vyniknout vynikajícím “. I pražský hřbitov s pohřebištěm  vynikajících  osobností českého národa vznikl v sedmdesátých letech  19. století. Stal se postupně místem posledního odpočinku více než šesti set velkých osobností české vědy, umění, obchodu a politického života. Také už v polovině 19. století se začalo mluvit o plzeňském Slavíně v souvislosti s pohřbem J.K. Tyla na hřbitově u Sv.</w:t>
      </w:r>
      <w:r w:rsidR="00AA2A56">
        <w:fldChar w:fldCharType="begin"/>
      </w:r>
      <w:r>
        <w:instrText xml:space="preserve"> XE "Sv." </w:instrText>
      </w:r>
      <w:r w:rsidR="00AA2A56">
        <w:fldChar w:fldCharType="end"/>
      </w:r>
      <w:r>
        <w:t xml:space="preserve"> Mikuláše. Každého, kdo se toulá historií , musí napadnout budování Slavínů jako koncentrování hrobů slavných zemřelých na jednom místě, jako je  tomu na např. zvykem pro pohřbívání vybraných zemřelých  na Islandě, jejichž význam a sláva přetrvala sto let po jejich smrti.  Proto mne napadla taková paralela soustředit alespoň v myšlenkách na hřbitově sv. Mikuláše mimořádně zasloužilé plzeňské zdravotníky, jejichž sláva přetrvala alespoň jedno století. Když už u Mikuláše odpočívá jeden z nejslavnějších plzeňských pacientů J.K. Tyl, proč by tam nemohli virtuální odpočívat i slavní plzeňští lékaři.</w:t>
      </w:r>
    </w:p>
    <w:p w:rsidR="00AA2A56" w:rsidRDefault="00AA2A56">
      <w:pPr>
        <w:pStyle w:val="Seznamobrzk"/>
      </w:pPr>
      <w:hyperlink r:id="rId152" w:history="1">
        <w:bookmarkStart w:id="794" w:name="_Toc531840229"/>
        <w:r w:rsidR="00F50983">
          <w:rPr>
            <w:rStyle w:val="Hypertextovodkaz"/>
          </w:rPr>
          <w:t>Obr. Zápis o úmrtí J.K. Tyla v matrice.</w:t>
        </w:r>
        <w:bookmarkEnd w:id="794"/>
      </w:hyperlink>
      <w:r w:rsidR="00F50983">
        <w:rPr>
          <w:b/>
          <w:color w:val="FF0000"/>
        </w:rPr>
        <w:t xml:space="preserve"> </w:t>
      </w:r>
    </w:p>
    <w:p w:rsidR="00AA2A56" w:rsidRDefault="00AA2A56">
      <w:pPr>
        <w:pStyle w:val="Seznamobrzk"/>
        <w:rPr>
          <w:b/>
          <w:color w:val="FF0000"/>
        </w:rPr>
      </w:pPr>
      <w:hyperlink r:id="rId153" w:history="1">
        <w:bookmarkStart w:id="795" w:name="_Toc531840230"/>
        <w:r w:rsidR="00F50983">
          <w:rPr>
            <w:rStyle w:val="Hypertextovodkaz"/>
          </w:rPr>
          <w:t>Obr. Tylův náhrobek na Mikulášském hřbitově.</w:t>
        </w:r>
        <w:bookmarkEnd w:id="795"/>
      </w:hyperlink>
      <w:r w:rsidR="00F50983">
        <w:t xml:space="preserve"> </w:t>
      </w:r>
    </w:p>
    <w:p w:rsidR="00AA2A56" w:rsidRDefault="00AA2A56">
      <w:pPr>
        <w:pStyle w:val="Seznamobrzk"/>
        <w:ind w:left="709" w:firstLine="709"/>
      </w:pPr>
    </w:p>
    <w:p w:rsidR="00AA2A56" w:rsidRDefault="00F50983">
      <w:pPr>
        <w:pStyle w:val="Zkladntext-prvnodsazen"/>
        <w:ind w:left="709" w:firstLine="709"/>
      </w:pPr>
      <w:r>
        <w:rPr>
          <w:color w:val="auto"/>
        </w:rPr>
        <w:lastRenderedPageBreak/>
        <w:t xml:space="preserve">Sláva může mít mnoho kriterií, mezi nimiž materielní statky hraje roli nejposlednější. Dějiny plzeňské medicíny ukazují, že si moc materielních statků i slávy to jejich lékařské řemeslo za těch 700 let nezískalo. Tak by zde mnozí dřívější lékaři odpočívali od r. 1406 mezi svými. Byl to odjakživa hřbitov údajně nejméně vážený, a tak se tam pochovávali kacíři, evangelíci, tovaryši, vojáci a chudáci. Založil ho prý r. 1406 malíř Vít Hiat  a pohřbívalo se tu až do roku 1900. Do jisté míry tento hřbitov je už nespecializovaným Slavínem. Je zde z nejznámějších zesnulých pochován zakladatel nejznámějších plzeňských závodů rytíř Emil škoda, z kulturních pracovníků spisovatel Bernard Guldener, spisovatel Stanislav Zauper, hudební skladatel Hynek Palla, prof. dr. Václav Sedláček, Prof. dr. František Smetana, purkmistři František Pecháček,a Martin Kopecký a dr. Karel Houška, divadelní ředitel Filip Zőlner. </w:t>
      </w:r>
      <w:r>
        <w:t xml:space="preserve">. </w:t>
      </w:r>
    </w:p>
    <w:p w:rsidR="00AA2A56" w:rsidRDefault="00F50983">
      <w:pPr>
        <w:pStyle w:val="Zkladntext-prvnodsazen"/>
        <w:ind w:left="709" w:firstLine="708"/>
      </w:pPr>
      <w:r>
        <w:t>Na problém plzeňského Slavína musí narazit snad každý, kdo obrací oči k historii čehokoli., tedy i plzeňské medicíny. Připomeňme si tedy alespoň méně známé plzeňské lékaře, kteří proslavovali naši Plzeň  a už dříve na ně alespoň čestným občanstvím zapomněla. Patřil k nim Dr Czerny Albert, Dr Dlouhý Jan Nepomuk Haštal, Dr Epstein Berthold, Dr Guldener Vincenc</w:t>
      </w:r>
      <w:r w:rsidR="00AA2A56">
        <w:fldChar w:fldCharType="begin"/>
      </w:r>
      <w:r>
        <w:instrText xml:space="preserve"> XE "</w:instrText>
      </w:r>
      <w:r>
        <w:rPr>
          <w:color w:val="auto"/>
        </w:rPr>
        <w:instrText>Guldener Vincenc"</w:instrText>
      </w:r>
      <w:r>
        <w:instrText xml:space="preserve"> </w:instrText>
      </w:r>
      <w:r w:rsidR="00AA2A56">
        <w:fldChar w:fldCharType="end"/>
      </w:r>
      <w:r>
        <w:t xml:space="preserve"> Eduard, Dr Held Theobald, , Dr Petřík Sebestian, Dr Klein Otto</w:t>
      </w:r>
      <w:r w:rsidR="00AA2A56">
        <w:fldChar w:fldCharType="begin"/>
      </w:r>
      <w:r>
        <w:instrText xml:space="preserve"> XE "Klein Otto" </w:instrText>
      </w:r>
      <w:r w:rsidR="00AA2A56">
        <w:fldChar w:fldCharType="end"/>
      </w:r>
      <w:r>
        <w:t>, Dr Kutvirt Otakar</w:t>
      </w:r>
      <w:r w:rsidR="00AA2A56">
        <w:fldChar w:fldCharType="begin"/>
      </w:r>
      <w:r>
        <w:instrText xml:space="preserve"> XE "</w:instrText>
      </w:r>
      <w:r>
        <w:rPr>
          <w:color w:val="auto"/>
        </w:rPr>
        <w:instrText>Kutvirt Otakar"</w:instrText>
      </w:r>
      <w:r>
        <w:instrText xml:space="preserve"> </w:instrText>
      </w:r>
      <w:r w:rsidR="00AA2A56">
        <w:fldChar w:fldCharType="end"/>
      </w:r>
      <w:r>
        <w:t>, Dr Malá Jeníková, Dr. Pavel Pražský</w:t>
      </w:r>
      <w:r w:rsidR="00AA2A56">
        <w:fldChar w:fldCharType="begin"/>
      </w:r>
      <w:r>
        <w:instrText xml:space="preserve"> XE "Pavel Pražský" </w:instrText>
      </w:r>
      <w:r w:rsidR="00AA2A56">
        <w:fldChar w:fldCharType="end"/>
      </w:r>
      <w:r>
        <w:t>,  Dr Schöbl Josef</w:t>
      </w:r>
      <w:r w:rsidR="00AA2A56">
        <w:fldChar w:fldCharType="begin"/>
      </w:r>
      <w:r>
        <w:instrText xml:space="preserve"> XE "Schöbl Josef" </w:instrText>
      </w:r>
      <w:r w:rsidR="00AA2A56">
        <w:fldChar w:fldCharType="end"/>
      </w:r>
      <w:r>
        <w:t>, Dr Škoda Josef</w:t>
      </w:r>
      <w:r w:rsidR="00AA2A56">
        <w:fldChar w:fldCharType="begin"/>
      </w:r>
      <w:r>
        <w:instrText xml:space="preserve"> XE "Škoda Josef" </w:instrText>
      </w:r>
      <w:r w:rsidR="00AA2A56">
        <w:fldChar w:fldCharType="end"/>
      </w:r>
      <w:r>
        <w:t>, Dr Šikl Heřman</w:t>
      </w:r>
      <w:r w:rsidR="00AA2A56">
        <w:fldChar w:fldCharType="begin"/>
      </w:r>
      <w:r>
        <w:instrText xml:space="preserve"> XE "Šikl Heřman" </w:instrText>
      </w:r>
      <w:r w:rsidR="00AA2A56">
        <w:fldChar w:fldCharType="end"/>
      </w:r>
      <w:r>
        <w:t xml:space="preserve">.  </w:t>
      </w:r>
    </w:p>
    <w:p w:rsidR="00AA2A56" w:rsidRDefault="00F50983">
      <w:pPr>
        <w:pStyle w:val="Zkladntext-prvnodsazen"/>
        <w:ind w:left="708" w:firstLine="708"/>
      </w:pPr>
      <w:r>
        <w:t xml:space="preserve">Podle podobných kriterií příslušnosti ke Slavínu medicínské Plzně, jako centra západních Čech, by patřili i slavní rodáci vzdálenějších míst Plzeňska, Klatovska, Chodska a Horšovskotýnska, kteří předávali lesk lékařské vědy do Plzně z praźského vysokého Karlova učení, z Karlo-Ferdinandova učení a obnovené Karlově univerzity i univerzit jiných. A ty už nelze vůbec všechny vyjmenovat. Pro připomenutí uveďme zde alespoň z význačných lékařů alespoň tyto: Amerlinga, Blažinu, Boháče, Bradáče, Breiskyho, Brumlíka, Burdu, Císlera, Kiwische, Kleina, Konopíka, Kufnera, Kutvirta, Lambla, Matouška, Mencla, Ningera, Nussharda, Pawlika, Pelnáře, Petrese, Piťhu, Prusíka, Reinberga, Rubešku, Schöbla, Šambergera, Šikla, Škodu, Thomayera, Vacka, Volicera a Webera. </w:t>
      </w:r>
    </w:p>
    <w:p w:rsidR="00AA2A56" w:rsidRDefault="00F50983">
      <w:pPr>
        <w:pStyle w:val="Nadpis3"/>
      </w:pPr>
      <w:bookmarkStart w:id="796" w:name="_Toc528907548"/>
      <w:bookmarkStart w:id="797" w:name="_Toc531840068"/>
      <w:bookmarkEnd w:id="778"/>
      <w:r>
        <w:t>Quo vadis ?</w:t>
      </w:r>
      <w:bookmarkEnd w:id="796"/>
      <w:bookmarkEnd w:id="797"/>
    </w:p>
    <w:p w:rsidR="00AA2A56" w:rsidRDefault="00F50983">
      <w:pPr>
        <w:pStyle w:val="Zkladntext-prvnodsazen"/>
        <w:ind w:left="708" w:firstLine="702"/>
      </w:pPr>
      <w:r>
        <w:t xml:space="preserve">Na konec poznávání minulosti se každému z nás vkrádá na mysl pro medicínu tatáž otázka „Kam jdeš? = Quo vadis?“. Otázka, která se dostala nejen do nadpisu Sienkiewiczovy knihy, ale už velmi dávno do Nového zákona, protože ji údajně položil Kristovi apoštol Petr, prchající z římského žaláře. Hned na začátku této knihy jsem připomínal, že medicina nespočívá jen na historii = anamnéze, ale i na formulaci prognózy = předpovědi. Medicína je v posledním století vědou, na níž se podílí za celé dějiny lidstva největší počet lidí vytvářejících a ověřujících hypotézy o dalších možnostech předcházení i napravování poruch zdraví. I když v minulosti bylo vědců ve srovnání s dneškem málo, ve světle historie je vidět, že jejich věření i snažení o úspěchy pro dobro člověka neměly nikdy konce. Gerhard Kocher tvrdí, že lidstvo přežilo všechny dosavadní katastrofy. Přežije i moderní medicinu. </w:t>
      </w:r>
    </w:p>
    <w:p w:rsidR="00AA2A56" w:rsidRDefault="00F50983">
      <w:pPr>
        <w:pStyle w:val="Zkladntext-prvnodsazen"/>
        <w:ind w:left="708" w:firstLine="708"/>
      </w:pPr>
      <w:r>
        <w:t>Medicína bohužel galopuje dnes takovou rychlostí, že pomalu už nedovedeme odhadnout, kam se ten vývoj v nejbližších dobách zaměří. Ještě před deseti lety jsme se báli, že zavádění techniky do medicíny povede k její dehumanizaci- odlidštění.. Současně jsme doufali, že matematické modely rozhodovacích procesů, expertních systémů a umělé inteligence převážně nahradí lékaře v diagnostice a vyšetřován. Toto očekávání platilo jen poměrně krátkou dobu, než nás teorie fuzzy množin a soft computing poučila, že optimální rozhodování o porušených a nečekaně složitých systémech člověka je pro praxi buď vůbec nemožné nebo tak nákladné, že pro klinickou praxi nepřichází v úvahu. Přesto počítače v tisících různých aplikacích nás posunuly nečekaně dále na cestě od dat k informacím, od nich pak ke znalostem, aniž by zatím podstatně samy změnily tyto znalosti v lidskou moudrost. Totéž přinášejí dnešní etické i praktické problémy genetiky, opírající se o výsledky zatím jen desetiletého výzkumu lidského genomu, sekvence zhruba tří miliard párů bází zděděných po otci a matce. Nekonečnost medicíny jako vědy nás zatím nutí brát s rezervou dosaženou lidskou moudrost třeba jen v oblasti mutace virů chřipky nebo AIDS, byť už 16 let známe třeba genom viru HIV, z něhož byla odvozena genová enzymová terapie, zejména proteázami. Proto už dnes můžeme ze současných úspěchů i neúspěchu formulovat ohromné úkoly medicíny v oblasti boje s biologickou měnlivostí  živých organizmů. Zdá se, že medicina bude muset řešit nejen otázky individuálních poruch jednotlivců, ale i měnlivostí a s tím  i spojených nerovností zdraví celého lidstva, které dosud ani totalitní ani liberální společnosti v systému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zatím úspěšně nevyřešily.  </w:t>
      </w:r>
    </w:p>
    <w:p w:rsidR="00AA2A56" w:rsidRDefault="00F50983">
      <w:pPr>
        <w:ind w:left="708" w:firstLine="702"/>
      </w:pPr>
      <w:r>
        <w:br w:type="page"/>
      </w:r>
    </w:p>
    <w:p w:rsidR="00AA2A56" w:rsidRDefault="00F50983">
      <w:pPr>
        <w:pStyle w:val="Nadpis1"/>
      </w:pPr>
      <w:bookmarkStart w:id="798" w:name="_Toc528907550"/>
      <w:bookmarkStart w:id="799" w:name="_Toc531840069"/>
      <w:r>
        <w:lastRenderedPageBreak/>
        <w:t>LITERATURA</w:t>
      </w:r>
      <w:bookmarkEnd w:id="798"/>
      <w:bookmarkEnd w:id="799"/>
    </w:p>
    <w:p w:rsidR="00AA2A56" w:rsidRDefault="00AA2A56">
      <w:pPr>
        <w:ind w:left="709"/>
      </w:pPr>
    </w:p>
    <w:p w:rsidR="00AA2A56" w:rsidRDefault="00F50983">
      <w:pPr>
        <w:ind w:left="1418" w:hanging="710"/>
      </w:pPr>
      <w:r>
        <w:t>15 let činnosti Masarykova léčebného a výchovného ústavu pro zmrzačelé v Plzni 1920-1934, Plzeň 1934. 1968, s. 277-301.</w:t>
      </w:r>
    </w:p>
    <w:p w:rsidR="00AA2A56" w:rsidRDefault="00F50983">
      <w:pPr>
        <w:ind w:left="709"/>
      </w:pPr>
      <w:r>
        <w:t>50 let Plzeňské župy Ústřední jednoty čsl. lékařů. Čes. Deník č.347, 1937, 19.12.1937, s. 3.</w:t>
      </w:r>
    </w:p>
    <w:p w:rsidR="00AA2A56" w:rsidRDefault="00F50983">
      <w:pPr>
        <w:ind w:firstLine="708"/>
      </w:pPr>
      <w:r>
        <w:t>8 budov plzeňské nemocnice</w:t>
      </w:r>
      <w:r w:rsidR="00AA2A56">
        <w:fldChar w:fldCharType="begin"/>
      </w:r>
      <w:r>
        <w:instrText xml:space="preserve"> XE "nemocnice" </w:instrText>
      </w:r>
      <w:r w:rsidR="00AA2A56">
        <w:fldChar w:fldCharType="end"/>
      </w:r>
      <w:r>
        <w:t xml:space="preserve"> nestačí. Nový den, I, 1945, č.189, s.2. </w:t>
      </w:r>
    </w:p>
    <w:p w:rsidR="00AA2A56" w:rsidRDefault="00F50983">
      <w:pPr>
        <w:ind w:left="709"/>
      </w:pPr>
      <w:r>
        <w:t>Adresář československého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roč. I, 1948, Praha, Orbis 1948, 392 s. </w:t>
      </w:r>
    </w:p>
    <w:p w:rsidR="00AA2A56" w:rsidRDefault="00F50983">
      <w:pPr>
        <w:ind w:firstLine="708"/>
      </w:pPr>
      <w:r>
        <w:t xml:space="preserve">Akce o zřízení bakteriologického ústavu v Plzni. Čes.Deník,1915, č.337. </w:t>
      </w:r>
    </w:p>
    <w:p w:rsidR="00AA2A56" w:rsidRDefault="00F50983">
      <w:pPr>
        <w:ind w:left="709"/>
      </w:pPr>
      <w:r>
        <w:t>Almanach Šedesát let Studentského spolku Radbuza</w:t>
      </w:r>
      <w:r w:rsidR="00AA2A56">
        <w:fldChar w:fldCharType="begin"/>
      </w:r>
      <w:r>
        <w:instrText xml:space="preserve"> XE "Radbuza" </w:instrText>
      </w:r>
      <w:r w:rsidR="00AA2A56">
        <w:fldChar w:fldCharType="end"/>
      </w:r>
      <w:r>
        <w:t xml:space="preserve"> v Plzni. Plzeň. Rega 1935. </w:t>
      </w:r>
    </w:p>
    <w:p w:rsidR="00AA2A56" w:rsidRDefault="00F50983">
      <w:pPr>
        <w:ind w:left="1418" w:hanging="709"/>
      </w:pPr>
      <w:r>
        <w:t>Andrle, K.: Spolek</w:t>
      </w:r>
      <w:r w:rsidR="00AA2A56">
        <w:fldChar w:fldCharType="begin"/>
      </w:r>
      <w:r>
        <w:instrText xml:space="preserve"> XE "Spolek" </w:instrText>
      </w:r>
      <w:r w:rsidR="00AA2A56">
        <w:fldChar w:fldCharType="end"/>
      </w:r>
      <w:r>
        <w:t xml:space="preserve"> pro ochranu matek a kojenců. Zpráva o prvním roce činnosti. Čes.deník 1919, č. 288.</w:t>
      </w:r>
    </w:p>
    <w:p w:rsidR="00AA2A56" w:rsidRDefault="00F50983">
      <w:pPr>
        <w:ind w:firstLine="708"/>
      </w:pPr>
      <w:r>
        <w:t>Andrle,A.: Péče o dítky slabomyslné. Čes.deník, 1919, č. 62.</w:t>
      </w:r>
    </w:p>
    <w:p w:rsidR="00AA2A56" w:rsidRDefault="00F50983">
      <w:pPr>
        <w:ind w:left="709"/>
      </w:pPr>
      <w:r>
        <w:t>Andrle,K.: Lidové pověry na Plzeňsku. Sborn.měst.hist.musea v Plzni, roč.IV, č. 1-2, 1918, s. 43-45 .</w:t>
      </w:r>
    </w:p>
    <w:p w:rsidR="00AA2A56" w:rsidRDefault="00F50983">
      <w:pPr>
        <w:ind w:left="709"/>
      </w:pPr>
      <w:r>
        <w:t>Apatyky a apatykáři v 16.století ( v Plzni). Nová Doba 40, 1934, č. 356, s.2 .</w:t>
      </w:r>
    </w:p>
    <w:p w:rsidR="00AA2A56" w:rsidRDefault="00F50983">
      <w:pPr>
        <w:ind w:left="1418" w:hanging="710"/>
      </w:pPr>
      <w:r>
        <w:t>Arnoldus de Villa Nova. Regimen sanitatis Salernitatum. (De</w:t>
      </w:r>
      <w:r w:rsidR="00AA2A56">
        <w:fldChar w:fldCharType="begin"/>
      </w:r>
      <w:r>
        <w:instrText xml:space="preserve"> XE "De" </w:instrText>
      </w:r>
      <w:r w:rsidR="00AA2A56">
        <w:fldChar w:fldCharType="end"/>
      </w:r>
      <w:r>
        <w:t xml:space="preserve"> conservatione corporis). Conradus Winters, Coloniae 1462.</w:t>
      </w:r>
    </w:p>
    <w:p w:rsidR="00AA2A56" w:rsidRDefault="00F50983">
      <w:pPr>
        <w:ind w:left="1418" w:hanging="709"/>
      </w:pPr>
      <w:r>
        <w:t xml:space="preserve">Auszug aus dem Sanitätshauptbericht von Böhmen für das Jahr 1844. Vierteljahrschrift f. d. praktische Medizin. Wien, 1845. </w:t>
      </w:r>
    </w:p>
    <w:p w:rsidR="00AA2A56" w:rsidRDefault="00F50983">
      <w:pPr>
        <w:ind w:left="1418" w:hanging="710"/>
      </w:pPr>
      <w:r>
        <w:t>Bartoš F.M.: Příspěvky k dějinám Karlovy Univerzity</w:t>
      </w:r>
      <w:r w:rsidR="00AA2A56">
        <w:fldChar w:fldCharType="begin"/>
      </w:r>
      <w:r>
        <w:instrText xml:space="preserve"> XE "Univerzity" </w:instrText>
      </w:r>
      <w:r w:rsidR="00AA2A56">
        <w:fldChar w:fldCharType="end"/>
      </w:r>
      <w:r>
        <w:t xml:space="preserve"> v době Husově a husitské. Sbírka Hist. 4, 1956. </w:t>
      </w:r>
    </w:p>
    <w:p w:rsidR="00AA2A56" w:rsidRDefault="00F50983">
      <w:pPr>
        <w:ind w:left="1418" w:hanging="709"/>
      </w:pPr>
      <w:r>
        <w:t xml:space="preserve">Batěk, L.: Zdravotnictví veřejné a lékaři obvodní. Zkušenosti venkovského lékaře. Praha, J.Otta, 36 s. </w:t>
      </w:r>
    </w:p>
    <w:p w:rsidR="00AA2A56" w:rsidRDefault="00F50983">
      <w:pPr>
        <w:ind w:left="1426" w:hanging="721"/>
      </w:pPr>
      <w:r>
        <w:t>Bébr, R.: Nemocnice</w:t>
      </w:r>
      <w:r w:rsidR="00AA2A56">
        <w:fldChar w:fldCharType="begin"/>
      </w:r>
      <w:r>
        <w:instrText xml:space="preserve"> XE "Nemocnice" </w:instrText>
      </w:r>
      <w:r w:rsidR="00AA2A56">
        <w:fldChar w:fldCharType="end"/>
      </w:r>
      <w:r>
        <w:t xml:space="preserve"> a jiné ústavy léčebné. In: Československá vlastivěda, Díl II., Praha, Sfinx B. Janda 1933, s. 558 – 564. </w:t>
      </w:r>
    </w:p>
    <w:p w:rsidR="00AA2A56" w:rsidRDefault="00F50983">
      <w:pPr>
        <w:ind w:left="709"/>
      </w:pPr>
      <w:r>
        <w:t xml:space="preserve">Bébr, R.: Pomocní lékaři ve veřejných ústavech léčebných a humanitních. Kladno 1933. </w:t>
      </w:r>
    </w:p>
    <w:p w:rsidR="00AA2A56" w:rsidRDefault="00F50983">
      <w:pPr>
        <w:ind w:left="1418" w:hanging="710"/>
      </w:pPr>
      <w:r>
        <w:t xml:space="preserve">Bělohlávek, M.: Dějiny Plzně I. Západočeské nakladatelství, Plzeň 1965.  </w:t>
      </w:r>
    </w:p>
    <w:p w:rsidR="00AA2A56" w:rsidRDefault="00F50983">
      <w:pPr>
        <w:ind w:left="1418" w:hanging="709"/>
      </w:pPr>
      <w:r>
        <w:t>Bělohlávek, M.: Mikulášský kostel</w:t>
      </w:r>
      <w:r w:rsidR="00AA2A56">
        <w:fldChar w:fldCharType="begin"/>
      </w:r>
      <w:r>
        <w:instrText xml:space="preserve"> XE "kostel" </w:instrText>
      </w:r>
      <w:r w:rsidR="00AA2A56">
        <w:fldChar w:fldCharType="end"/>
      </w:r>
      <w:r>
        <w:t xml:space="preserve"> a hřbitov v dějinách Plzně, Plzeň,Osvětová beseda v Plzni 1956, 31. </w:t>
      </w:r>
    </w:p>
    <w:p w:rsidR="00AA2A56" w:rsidRDefault="00F50983">
      <w:pPr>
        <w:ind w:firstLine="708"/>
      </w:pPr>
      <w:r>
        <w:t>Bělohlávek, M.: Františkáni</w:t>
      </w:r>
      <w:r w:rsidR="00AA2A56">
        <w:fldChar w:fldCharType="begin"/>
      </w:r>
      <w:r>
        <w:instrText xml:space="preserve"> XE "Františkáni" </w:instrText>
      </w:r>
      <w:r w:rsidR="00AA2A56">
        <w:fldChar w:fldCharType="end"/>
      </w:r>
      <w:r>
        <w:t xml:space="preserve"> v Plzni 1336-1950. Rkp. 1960, Archiv m.P.</w:t>
      </w:r>
    </w:p>
    <w:p w:rsidR="00AA2A56" w:rsidRDefault="00F50983">
      <w:pPr>
        <w:ind w:left="1418" w:hanging="710"/>
      </w:pPr>
      <w:r>
        <w:t>Bělohlávek, M.: Nejstarší plzeňská kronika. Na okraj díla Hilaria Litoměřického a J.V.Sedláčka. Minulostí západoč. kraje XII. Plzeň, Západoč.nakl. v Plzni, 1975.</w:t>
      </w:r>
    </w:p>
    <w:p w:rsidR="00AA2A56" w:rsidRDefault="00F50983">
      <w:pPr>
        <w:ind w:left="1418" w:hanging="710"/>
      </w:pPr>
      <w:r>
        <w:t xml:space="preserve">Bělohlávek, M.: Řád německých rytířů v Plzni do válek husitských. In: Minul. Plzně a Plzeňska. I.vyd. Plzeň, Krajské nakl.v Plzni 1958, s. 7-29. </w:t>
      </w:r>
    </w:p>
    <w:p w:rsidR="00AA2A56" w:rsidRDefault="00F50983">
      <w:pPr>
        <w:ind w:left="1418" w:hanging="709"/>
      </w:pPr>
      <w:r>
        <w:t>Berndorf, A.: Jak se dříve v našem kraji stonávalo a léčívalo. Čes. Deník, č. 263, 1939, 24.září 1939, s. 9.</w:t>
      </w:r>
    </w:p>
    <w:p w:rsidR="00AA2A56" w:rsidRDefault="00F50983">
      <w:pPr>
        <w:ind w:left="709"/>
      </w:pPr>
      <w:r>
        <w:t xml:space="preserve">Bízek, T.: V plzeňské útulně. Dokumenty válečných poměrů. Český Deník 1918, č. 15. </w:t>
      </w:r>
    </w:p>
    <w:p w:rsidR="00AA2A56" w:rsidRDefault="00F50983">
      <w:pPr>
        <w:ind w:left="1418" w:hanging="710"/>
      </w:pPr>
      <w:r>
        <w:t>Bláhová a kol.: Kroniky doby Karla IV. , Svoboda,  Praha 1987.</w:t>
      </w:r>
    </w:p>
    <w:p w:rsidR="00AA2A56" w:rsidRDefault="00F50983">
      <w:pPr>
        <w:ind w:left="1418" w:hanging="710"/>
      </w:pPr>
      <w:r>
        <w:t xml:space="preserve">Bloch,J.: Adressbuch für Pilsen…Pilsen 1870 Das Krankenhaus zu Pilsen. Pilsner Anzeiger 1, 40, 1847,s.2. </w:t>
      </w:r>
    </w:p>
    <w:p w:rsidR="00AA2A56" w:rsidRDefault="00F50983">
      <w:pPr>
        <w:ind w:left="709"/>
      </w:pPr>
      <w:r>
        <w:t xml:space="preserve">Blöchl,F.: Pilsner Adel des Mittelaters. Unsere westböhmische Heimat (Plzeň), 8,1936:13-15. </w:t>
      </w:r>
    </w:p>
    <w:p w:rsidR="00AA2A56" w:rsidRDefault="00F50983">
      <w:pPr>
        <w:ind w:left="709"/>
      </w:pPr>
      <w:r>
        <w:t xml:space="preserve">Boerhaave, H.:Institutiones medicae. Norimbergae. Lochner 1791. </w:t>
      </w:r>
    </w:p>
    <w:p w:rsidR="00AA2A56" w:rsidRDefault="00F50983">
      <w:pPr>
        <w:ind w:left="1418" w:hanging="710"/>
      </w:pPr>
      <w:r>
        <w:t xml:space="preserve">Brendike, H.: Zur Geschichte der Schwimmkunst und des Badewesens, I. Aufl. Hof, Grau &amp; Cie 1885, 46 S. </w:t>
      </w:r>
    </w:p>
    <w:p w:rsidR="00AA2A56" w:rsidRDefault="00F50983">
      <w:pPr>
        <w:ind w:left="1418" w:hanging="710"/>
      </w:pPr>
      <w:r>
        <w:t>Brožová,O.:Historie závodního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.Plzeň, rukopis, 1979, s.3. </w:t>
      </w:r>
    </w:p>
    <w:p w:rsidR="00AA2A56" w:rsidRDefault="00F50983">
      <w:pPr>
        <w:pStyle w:val="Styl4"/>
        <w:ind w:left="1418" w:hanging="710"/>
      </w:pPr>
      <w:r>
        <w:t xml:space="preserve">Břeský, E.: Boj proti tuberkulose. In: Československá vlastivěda, Díl II., Praha, Sfinx B. Janda 1933, s.598-600. </w:t>
      </w:r>
    </w:p>
    <w:p w:rsidR="00AA2A56" w:rsidRDefault="00F50983">
      <w:pPr>
        <w:ind w:left="1418" w:hanging="709"/>
      </w:pPr>
      <w:r>
        <w:t xml:space="preserve">Březina, F.: Stručné dějiny františkánského kostela a kláštera v Plzni. Plzeň, Nákl. vlastním 1904. </w:t>
      </w:r>
    </w:p>
    <w:p w:rsidR="00AA2A56" w:rsidRDefault="00F50983">
      <w:pPr>
        <w:ind w:left="709"/>
      </w:pPr>
      <w:r>
        <w:t xml:space="preserve">Bucha, F.X.: Chodsko a jeho rodáci-lékaři-vědci. Posel od Čerchova 69, 13.IV.1940. </w:t>
      </w:r>
    </w:p>
    <w:p w:rsidR="00AA2A56" w:rsidRDefault="00F50983">
      <w:pPr>
        <w:ind w:left="1418" w:hanging="710"/>
      </w:pPr>
      <w:r>
        <w:t>Buršíková, B.: Sbírka konsilií císařského lékaře Christophora Guarinoniho. Děj..věd techn..XXXIV, 1, 23 – 38.</w:t>
      </w:r>
    </w:p>
    <w:p w:rsidR="00AA2A56" w:rsidRDefault="00F50983">
      <w:pPr>
        <w:ind w:left="1418" w:hanging="710"/>
      </w:pPr>
      <w:r>
        <w:t>Copia authentica der dem Gremio Chirurgicorum in Prag und der Königreich Böhmen verliehenen Privilegien 1741.Plzeň.Listy 17.4.1880.</w:t>
      </w:r>
    </w:p>
    <w:p w:rsidR="00AA2A56" w:rsidRDefault="00F50983">
      <w:pPr>
        <w:ind w:left="709"/>
      </w:pPr>
      <w:r>
        <w:t xml:space="preserve">Čečetka, F.J.: Pověrečné léčení. Národopis. sborník sv.VII. 1901. </w:t>
      </w:r>
    </w:p>
    <w:p w:rsidR="00AA2A56" w:rsidRDefault="00F50983">
      <w:pPr>
        <w:ind w:left="1418" w:hanging="710"/>
      </w:pPr>
      <w:r>
        <w:t>Čermáková, O.: Kuffnerův lidský a vědecký odkaz. Plzeń. Deník 4, 1995. č. 160. 12. s. 5.</w:t>
      </w:r>
    </w:p>
    <w:p w:rsidR="00AA2A56" w:rsidRDefault="00F50983">
      <w:pPr>
        <w:ind w:left="709"/>
      </w:pPr>
      <w:r>
        <w:t>Černovická, A.: Za Drem Janem Zoulem. Český Deník 1916, č.61.</w:t>
      </w:r>
    </w:p>
    <w:p w:rsidR="00AA2A56" w:rsidRDefault="00F50983">
      <w:pPr>
        <w:ind w:left="709"/>
      </w:pPr>
      <w:r>
        <w:t xml:space="preserve">Černý, J.: Knieha lékařska, kteráž slove herbář aneb zelinář. I.vyd., Praha, Avicenum 1981, s. .463. </w:t>
      </w:r>
    </w:p>
    <w:p w:rsidR="00AA2A56" w:rsidRDefault="00F50983">
      <w:pPr>
        <w:ind w:firstLine="707"/>
      </w:pPr>
      <w:r>
        <w:t xml:space="preserve">Československá vlastivěda. Díl II. Člověk. Praha, Sfinx B.Janda 1933. </w:t>
      </w:r>
    </w:p>
    <w:p w:rsidR="00AA2A56" w:rsidRDefault="00F50983">
      <w:pPr>
        <w:ind w:left="709"/>
      </w:pPr>
      <w:r>
        <w:t xml:space="preserve">Čižmár, J.: Lidové lékařství v Československu. I.vyd. Brno, Nákl. vlastním 1946. </w:t>
      </w:r>
    </w:p>
    <w:p w:rsidR="00AA2A56" w:rsidRDefault="00F50983">
      <w:pPr>
        <w:ind w:left="1418" w:hanging="709"/>
      </w:pPr>
      <w:r>
        <w:t>Čtrnáct, V.: Plzeňsko v pravěku. Minulostí západočes. kraje Pleň, Kraj. naklad. 1966, 208-225.</w:t>
      </w:r>
    </w:p>
    <w:p w:rsidR="00AA2A56" w:rsidRDefault="00F50983">
      <w:pPr>
        <w:ind w:left="1418" w:hanging="709"/>
      </w:pPr>
      <w:r>
        <w:lastRenderedPageBreak/>
        <w:t>Čtvrt století ve službách humanity. 25.leté jubileum spolku Obecné kuchyně. Český Deník 1916, č. 138.</w:t>
      </w:r>
    </w:p>
    <w:p w:rsidR="00AA2A56" w:rsidRDefault="00F50983">
      <w:pPr>
        <w:ind w:firstLine="705"/>
      </w:pPr>
      <w:r>
        <w:t xml:space="preserve">Das Krankenhaus zu Pilsen. Pilsner Anzeiger I, 1847, č.40,41. </w:t>
      </w:r>
    </w:p>
    <w:p w:rsidR="00AA2A56" w:rsidRDefault="00F50983">
      <w:pPr>
        <w:ind w:firstLine="708"/>
      </w:pPr>
      <w:r>
        <w:t xml:space="preserve">Der Badeort Lochotin bei Pilsen. Pilsner Anzeiger Jahrg.l,1847, Nr.8,9,10.  </w:t>
      </w:r>
    </w:p>
    <w:p w:rsidR="00AA2A56" w:rsidRDefault="00F50983">
      <w:pPr>
        <w:ind w:firstLine="708"/>
      </w:pPr>
      <w:r>
        <w:t xml:space="preserve">Der schwarze Tod. Spectrum Pfizer,V,4,1960, 63-65. </w:t>
      </w:r>
    </w:p>
    <w:p w:rsidR="00AA2A56" w:rsidRDefault="00F50983">
      <w:pPr>
        <w:ind w:left="709"/>
      </w:pPr>
      <w:r>
        <w:t xml:space="preserve">Deset let Lékařské fakulty. Plzeňský lékařský sborník 1945-1955. Plzeň, Kraj. nakl. 1956, s. 1-67. </w:t>
      </w:r>
    </w:p>
    <w:p w:rsidR="00AA2A56" w:rsidRDefault="00F50983">
      <w:pPr>
        <w:ind w:left="709"/>
      </w:pPr>
      <w:r>
        <w:t xml:space="preserve">Dvacet let Lékařské fakulty v Plzni 1945- 1965. Plzeň, Západoč. nakl. v Plzni 1966, 95 s. </w:t>
      </w:r>
    </w:p>
    <w:p w:rsidR="00AA2A56" w:rsidRDefault="00F50983">
      <w:pPr>
        <w:ind w:left="709"/>
      </w:pPr>
      <w:r>
        <w:t>Die Matrikel der Universit"at Wien. I. 1377-1450. Graz-Köln 1. 1954, 2, 1956.</w:t>
      </w:r>
    </w:p>
    <w:p w:rsidR="00AA2A56" w:rsidRDefault="00F50983">
      <w:pPr>
        <w:ind w:left="709"/>
      </w:pPr>
      <w:r>
        <w:t>Disciplinární řád pro úředníky, lékaře i úřední sluhy obce král.města Plzně. Plzeň 1904. Arch.m.P</w:t>
      </w:r>
    </w:p>
    <w:p w:rsidR="00AA2A56" w:rsidRDefault="00F50983">
      <w:pPr>
        <w:ind w:firstLine="708"/>
      </w:pPr>
      <w:r>
        <w:t>Dobiáš,V.: Stručné dějiny lékařství a vojenského lékařství. 1.vyd. Hrad.Králové, VLA, 1955.</w:t>
      </w:r>
    </w:p>
    <w:p w:rsidR="00AA2A56" w:rsidRDefault="00F50983">
      <w:pPr>
        <w:ind w:left="709"/>
      </w:pPr>
      <w:r>
        <w:t xml:space="preserve">Doerr, A.: Die Adel der böhmischen Kronländer. Prag, F. Řivnáč 1900, 372 S. </w:t>
      </w:r>
    </w:p>
    <w:p w:rsidR="00AA2A56" w:rsidRDefault="00F50983">
      <w:pPr>
        <w:ind w:left="709"/>
      </w:pPr>
      <w:r>
        <w:t>Doktoři, lékaři, balvíři a lazebníci. Čes. Deník 14.11.1939,č. 314, s. 1-2.</w:t>
      </w:r>
    </w:p>
    <w:p w:rsidR="00AA2A56" w:rsidRDefault="00F50983">
      <w:pPr>
        <w:ind w:left="709"/>
      </w:pPr>
      <w:r>
        <w:t>Douša, J.:Nad datem založení Plzně visí otazník. Plzeňský Deník , 21.července 2001,s. 14.</w:t>
      </w:r>
    </w:p>
    <w:p w:rsidR="00AA2A56" w:rsidRDefault="00F50983">
      <w:pPr>
        <w:ind w:left="709"/>
      </w:pPr>
      <w:r>
        <w:t>Dubský z Vitinovsi, E.: Úvahy o potřebě nové nemocnice</w:t>
      </w:r>
      <w:r w:rsidR="00AA2A56">
        <w:fldChar w:fldCharType="begin"/>
      </w:r>
      <w:r>
        <w:instrText xml:space="preserve"> XE "nemocnice" </w:instrText>
      </w:r>
      <w:r w:rsidR="00AA2A56">
        <w:fldChar w:fldCharType="end"/>
      </w:r>
      <w:r>
        <w:t xml:space="preserve"> v Plzni. Plzeň ,Nákl. vlastním, 1883,100 s.</w:t>
      </w:r>
    </w:p>
    <w:p w:rsidR="00AA2A56" w:rsidRDefault="00F50983">
      <w:pPr>
        <w:ind w:left="709"/>
      </w:pPr>
      <w:r>
        <w:t xml:space="preserve">Dubský, O.: Čarodějnice na Plzeňsku. ČL 32, 1931-32, s.139 – 144.. </w:t>
      </w:r>
    </w:p>
    <w:p w:rsidR="00AA2A56" w:rsidRDefault="00F50983">
      <w:pPr>
        <w:ind w:left="1418" w:hanging="709"/>
      </w:pPr>
      <w:r>
        <w:t xml:space="preserve">Dubský, O.: Zaklínací formule a lidová říkadla v západních a jižních Čechách. Sbor. měst. hist. musea v Plzni, IV, 3-4, 1919, s.118-139. </w:t>
      </w:r>
    </w:p>
    <w:p w:rsidR="00AA2A56" w:rsidRDefault="00F50983">
      <w:pPr>
        <w:ind w:firstLine="705"/>
      </w:pPr>
      <w:r>
        <w:t xml:space="preserve">Dvorský, F.: Příspěvek k dějinám lékařství českého. Čas. Lék. čes. XIX, 1880. </w:t>
      </w:r>
    </w:p>
    <w:p w:rsidR="00AA2A56" w:rsidRDefault="00F50983">
      <w:pPr>
        <w:ind w:left="1418" w:hanging="713"/>
      </w:pPr>
      <w:r>
        <w:t xml:space="preserve">Dvořák, J.: Poměry všeobecných veřejných nemocnic venkovských v království českém na počátku 20.století a potřeba časových reforem. Praha, J.Otta 1904. </w:t>
      </w:r>
    </w:p>
    <w:p w:rsidR="00AA2A56" w:rsidRDefault="00F50983">
      <w:pPr>
        <w:ind w:firstLine="705"/>
      </w:pPr>
      <w:r>
        <w:t xml:space="preserve">Eiselt, B.: O vzniku a začátcích české lékařské kliniky. Praha, Nákl. vlastním 1908. </w:t>
      </w:r>
    </w:p>
    <w:p w:rsidR="00AA2A56" w:rsidRDefault="00F50983">
      <w:pPr>
        <w:ind w:firstLine="707"/>
      </w:pPr>
      <w:r>
        <w:t>Eisner, J. (Ed.): Vznik a počátky Slovanů I. Praha, ČSAV, 1956, 290 s.</w:t>
      </w:r>
    </w:p>
    <w:p w:rsidR="00AA2A56" w:rsidRDefault="00F50983">
      <w:pPr>
        <w:ind w:left="1418" w:hanging="710"/>
      </w:pPr>
      <w:r>
        <w:t>Emler, J.: Regesta Boh. et. Mor., pars III. ,1311 –1333, Pragae .</w:t>
      </w:r>
    </w:p>
    <w:p w:rsidR="00AA2A56" w:rsidRDefault="00F50983">
      <w:pPr>
        <w:ind w:left="1418" w:hanging="709"/>
      </w:pPr>
      <w:r>
        <w:t xml:space="preserve">Eršil, J.: Správní a finanční vztahy avignonského papežství k českým zemím ve třetí čtvrtině 14.století. Rozpravy ČSAV, Rada společ. věd, roč. 69, Seš. 10, Praha, ČSAV, 1959, 160 s. </w:t>
      </w:r>
    </w:p>
    <w:p w:rsidR="00AA2A56" w:rsidRDefault="00F50983">
      <w:pPr>
        <w:ind w:firstLine="707"/>
      </w:pPr>
      <w:r>
        <w:t>Filip, J.: Keltové</w:t>
      </w:r>
      <w:r w:rsidR="00AA2A56">
        <w:fldChar w:fldCharType="begin"/>
      </w:r>
      <w:r>
        <w:instrText xml:space="preserve"> XE "Keltové" </w:instrText>
      </w:r>
      <w:r w:rsidR="00AA2A56">
        <w:fldChar w:fldCharType="end"/>
      </w:r>
      <w:r>
        <w:t xml:space="preserve"> ve střední Evropě. Praha, ČSAV 1956. </w:t>
      </w:r>
    </w:p>
    <w:p w:rsidR="00AA2A56" w:rsidRDefault="00F50983">
      <w:pPr>
        <w:ind w:left="1418" w:hanging="709"/>
      </w:pPr>
      <w:r>
        <w:t xml:space="preserve">Fischer, L.: Veřejná zdravotní správa. In: Československá vlastivěda, Díl II. Praha, Sfinx B. Janda 1933, s. 485 505. </w:t>
      </w:r>
    </w:p>
    <w:p w:rsidR="00AA2A56" w:rsidRDefault="00F50983">
      <w:pPr>
        <w:ind w:firstLine="707"/>
      </w:pPr>
      <w:r>
        <w:t xml:space="preserve">Folta, J., Nový, L.: Dějiny přírodních věd v datech. Praha, Mladá Fronta 1979, 359 s. </w:t>
      </w:r>
    </w:p>
    <w:p w:rsidR="00AA2A56" w:rsidRDefault="00F50983">
      <w:pPr>
        <w:ind w:left="1418" w:hanging="710"/>
      </w:pPr>
      <w:r>
        <w:t>Friedl, F.: Zpráva o činnosti "Českého pomocného zemského spolku pro nemocné plicními chorobami v království českém" a jeho místních odborů za rok 1914. Praha, Nákl.spolku 1915</w:t>
      </w:r>
    </w:p>
    <w:p w:rsidR="00AA2A56" w:rsidRDefault="00F50983">
      <w:pPr>
        <w:ind w:left="1418" w:hanging="710"/>
      </w:pPr>
      <w:r>
        <w:t xml:space="preserve">Gellner, G.: Jan Černý a jiní lékaři čeští do doby Jagellonské. Věstník král.čes. spolku, Praha 1935. </w:t>
      </w:r>
    </w:p>
    <w:p w:rsidR="00AA2A56" w:rsidRDefault="00F50983">
      <w:pPr>
        <w:ind w:left="1370" w:hanging="661"/>
      </w:pPr>
      <w:r>
        <w:t xml:space="preserve">Gellner, G.: Životopis lékaře Borbonia a výklad jeho deníků. Praha, Čes. Akad. věd a umění 1938, s. 1-263. </w:t>
      </w:r>
    </w:p>
    <w:p w:rsidR="00AA2A56" w:rsidRDefault="00F50983">
      <w:pPr>
        <w:pStyle w:val="Zkladntext-prvnodsazen"/>
        <w:ind w:left="709" w:firstLine="0"/>
      </w:pPr>
      <w:r>
        <w:t>Gersdorf , H. von : Feldbuch der Wundarzney, Frankfurt/Main, 1598 .</w:t>
      </w:r>
      <w:r>
        <w:rPr>
          <w:color w:val="008000"/>
        </w:rPr>
        <w:t xml:space="preserve"> </w:t>
      </w:r>
    </w:p>
    <w:p w:rsidR="00AA2A56" w:rsidRDefault="00F50983">
      <w:pPr>
        <w:ind w:left="1418" w:hanging="709"/>
      </w:pPr>
      <w:r>
        <w:t>Gold,H. (Ed.): Die Juden und Judengemeinden Böhmens in Vergangenheit und Gegenwart. Prag, Jüdisches Buch-u. Kunsthandl. 1934, 753 S.</w:t>
      </w:r>
    </w:p>
    <w:p w:rsidR="00AA2A56" w:rsidRDefault="00F50983">
      <w:pPr>
        <w:ind w:left="1418" w:hanging="709"/>
      </w:pPr>
      <w:r>
        <w:t xml:space="preserve">Haeser, H.: Lehrbuch der Geschichte der Medizin und der epidemischen Krankheiten. Jena 1853. </w:t>
      </w:r>
    </w:p>
    <w:p w:rsidR="00AA2A56" w:rsidRDefault="00F50983">
      <w:pPr>
        <w:ind w:firstLine="708"/>
      </w:pPr>
      <w:r>
        <w:t>Hájek z Libočan, Kronika česká. Praha 1541. Vyd.V.Flajšhans 1918-1929.</w:t>
      </w:r>
    </w:p>
    <w:p w:rsidR="00AA2A56" w:rsidRDefault="00F50983">
      <w:pPr>
        <w:ind w:left="709"/>
      </w:pPr>
      <w:r>
        <w:t>Halík,J.: Kde bydlel plzeňský kat</w:t>
      </w:r>
      <w:r w:rsidR="00AA2A56">
        <w:fldChar w:fldCharType="begin"/>
      </w:r>
      <w:r>
        <w:instrText xml:space="preserve"> XE "kat" </w:instrText>
      </w:r>
      <w:r w:rsidR="00AA2A56">
        <w:fldChar w:fldCharType="end"/>
      </w:r>
      <w:r>
        <w:t>. Čes.deník 29, 25.II.1940.</w:t>
      </w:r>
    </w:p>
    <w:p w:rsidR="00AA2A56" w:rsidRDefault="00F50983">
      <w:pPr>
        <w:ind w:left="709"/>
      </w:pPr>
      <w:r>
        <w:t>Hamza,F.: K dějinám českých mediků. Praha, Spolek</w:t>
      </w:r>
      <w:r w:rsidR="00AA2A56">
        <w:fldChar w:fldCharType="begin"/>
      </w:r>
      <w:r>
        <w:instrText xml:space="preserve"> XE "Spolek" </w:instrText>
      </w:r>
      <w:r w:rsidR="00AA2A56">
        <w:fldChar w:fldCharType="end"/>
      </w:r>
      <w:r>
        <w:t xml:space="preserve"> čes.mediků 1895. </w:t>
      </w:r>
    </w:p>
    <w:p w:rsidR="00AA2A56" w:rsidRDefault="00F50983">
      <w:pPr>
        <w:ind w:left="1418" w:hanging="709"/>
      </w:pPr>
      <w:r>
        <w:t>Hanzal, J., Jirošová, J.: Západní Čechy v disertačních a diplomových pracích Univerzity</w:t>
      </w:r>
      <w:r w:rsidR="00AA2A56">
        <w:fldChar w:fldCharType="begin"/>
      </w:r>
      <w:r>
        <w:instrText xml:space="preserve"> XE "Univerzity" </w:instrText>
      </w:r>
      <w:r w:rsidR="00AA2A56">
        <w:fldChar w:fldCharType="end"/>
      </w:r>
      <w:r>
        <w:t xml:space="preserve"> Karlovy. Minulostí Zpč.kraje IV, 1966, s. 241.</w:t>
      </w:r>
    </w:p>
    <w:p w:rsidR="00AA2A56" w:rsidRDefault="00F50983">
      <w:pPr>
        <w:pStyle w:val="Zkladntextodsazen2"/>
        <w:ind w:left="1418" w:hanging="709"/>
        <w:rPr>
          <w:color w:val="auto"/>
        </w:rPr>
      </w:pPr>
      <w:r>
        <w:rPr>
          <w:color w:val="auto"/>
        </w:rPr>
        <w:t>Hauba, O.: Původ vzniku a dějiny třetí reálné lékárny " Ukoruny" v Plzni. Rkp. Národop.museum č. 353 VIII.,  21.</w:t>
      </w:r>
    </w:p>
    <w:p w:rsidR="00AA2A56" w:rsidRDefault="00F50983">
      <w:pPr>
        <w:ind w:left="709"/>
      </w:pPr>
      <w:r>
        <w:t>Hauba, O.: Krejcarový spolek. Český západ 16, 1923, č. 47-50.</w:t>
      </w:r>
    </w:p>
    <w:p w:rsidR="00AA2A56" w:rsidRDefault="00F50983">
      <w:pPr>
        <w:ind w:left="709"/>
      </w:pPr>
      <w:r>
        <w:t>Hegner, T.: Československý Červený kříž</w:t>
      </w:r>
      <w:r w:rsidR="00AA2A56">
        <w:fldChar w:fldCharType="begin"/>
      </w:r>
      <w:r>
        <w:instrText xml:space="preserve"> XE "Červený kříž" </w:instrText>
      </w:r>
      <w:r w:rsidR="00AA2A56">
        <w:fldChar w:fldCharType="end"/>
      </w:r>
      <w:r>
        <w:t xml:space="preserve">. Čes. Deník, 1919, č. 27. </w:t>
      </w:r>
    </w:p>
    <w:p w:rsidR="00AA2A56" w:rsidRDefault="00F50983">
      <w:pPr>
        <w:ind w:left="709"/>
      </w:pPr>
      <w:r>
        <w:t>Hegner, T.: O zdravotně policejní kontrole. Plzeň, 1948.</w:t>
      </w:r>
    </w:p>
    <w:p w:rsidR="00AA2A56" w:rsidRDefault="00F50983">
      <w:pPr>
        <w:ind w:firstLine="708"/>
      </w:pPr>
      <w:r>
        <w:t xml:space="preserve">Hegner, T.: Organizace boje proti tuberkulóze v Plzni. Čes. Deník, 1919 č. 329. </w:t>
      </w:r>
    </w:p>
    <w:p w:rsidR="00AA2A56" w:rsidRDefault="00F50983">
      <w:pPr>
        <w:ind w:left="1418" w:hanging="709"/>
      </w:pPr>
      <w:r>
        <w:t xml:space="preserve">Hegner, T.: Zdravotní a vyživovací poměry v Plzni v r. 1918.Plzeň, Nakl. měst. fysikátu v Plzni 1919. </w:t>
      </w:r>
    </w:p>
    <w:p w:rsidR="00AA2A56" w:rsidRDefault="00F50983">
      <w:pPr>
        <w:ind w:left="1418" w:hanging="709"/>
      </w:pPr>
      <w:r>
        <w:t xml:space="preserve">Hegner, T.: Zpráva o pohybu obyvatelstva, o nemocnosti a úmrtnosti v Plzni v r. 1898 u porovnání s posledním desetiletím. Plzeň, Vlast.nákl. 1898, 16 s. Sep. otisk z Čas.Lék.čes. 1898. </w:t>
      </w:r>
    </w:p>
    <w:p w:rsidR="00AA2A56" w:rsidRDefault="00F50983">
      <w:pPr>
        <w:ind w:left="1418" w:hanging="713"/>
      </w:pPr>
      <w:r>
        <w:t xml:space="preserve">Hegner, T.: Zpráva o poměrech a zařízeních zdravotních král.města Plzně za rok 1897-1899. l. vyd. Plzeň, Nákl.obce kr.m. Plzně 1900. </w:t>
      </w:r>
    </w:p>
    <w:p w:rsidR="00AA2A56" w:rsidRDefault="00F50983">
      <w:pPr>
        <w:ind w:left="1418" w:hanging="709"/>
      </w:pPr>
      <w:r>
        <w:t>Hegner,T.: Hygienické poměry a nový pitný vodovod. Čes.deník 1917, č. 23.</w:t>
      </w:r>
    </w:p>
    <w:p w:rsidR="00AA2A56" w:rsidRDefault="00F50983">
      <w:pPr>
        <w:ind w:left="1418" w:hanging="710"/>
      </w:pPr>
      <w:r>
        <w:t>Hegner,T.: Zdravotnictví v Plzni.Věst.min.veř. zdrav.a těl.výchovy, 2 1920, 8,s.197-199.</w:t>
      </w:r>
    </w:p>
    <w:p w:rsidR="00AA2A56" w:rsidRDefault="00F50983">
      <w:pPr>
        <w:ind w:left="1418" w:hanging="710"/>
      </w:pPr>
      <w:r>
        <w:t xml:space="preserve">Hegner,T.: Zpráva městského fysikátu v Plzni za rok 1916 a 1917, Zvláštní otisk Čas.Lék. čes. 1918. </w:t>
      </w:r>
    </w:p>
    <w:p w:rsidR="00AA2A56" w:rsidRDefault="00F50983">
      <w:pPr>
        <w:ind w:left="1418" w:hanging="709"/>
      </w:pPr>
      <w:r>
        <w:lastRenderedPageBreak/>
        <w:t xml:space="preserve">Hegner,T.: Zpráva o poměrech a zařízeních zdravotních král.města Plzně za rok 1897, 1898 a 1899. Plzeň, Nákl. obce král. m. Plzně, 1900, 69 s. </w:t>
      </w:r>
    </w:p>
    <w:p w:rsidR="00AA2A56" w:rsidRDefault="00F50983">
      <w:pPr>
        <w:ind w:left="1418" w:hanging="710"/>
      </w:pPr>
      <w:r>
        <w:t xml:space="preserve">Hejnic, J.: Latinská škola v Plzni a její postavení v Čechách (13.- století). Academia, Praha 1979. </w:t>
      </w:r>
    </w:p>
    <w:p w:rsidR="00AA2A56" w:rsidRDefault="00F50983">
      <w:pPr>
        <w:ind w:left="1418" w:hanging="710"/>
      </w:pPr>
      <w:r>
        <w:t>Hejnic, J.: Soupis prvotisků Západočeského muzea v Plzni. Zpč.muzeum v Plzni, Plzeň 2000. Tab.XIX. str. 131.</w:t>
      </w:r>
    </w:p>
    <w:p w:rsidR="00AA2A56" w:rsidRDefault="00F50983">
      <w:pPr>
        <w:ind w:left="709"/>
      </w:pPr>
      <w:r>
        <w:t xml:space="preserve">Hejnic,J.: Šimon Flagellus a Frantova práva. Listy filologické, roč.101, 1978, sv.1, s. 25-38. </w:t>
      </w:r>
    </w:p>
    <w:p w:rsidR="00AA2A56" w:rsidRDefault="00F50983">
      <w:pPr>
        <w:ind w:left="1418" w:hanging="695"/>
      </w:pPr>
      <w:r>
        <w:t>Hlaváček, I., Hlaváčková L.: Studenti</w:t>
      </w:r>
      <w:r w:rsidR="00AA2A56">
        <w:fldChar w:fldCharType="begin"/>
      </w:r>
      <w:r>
        <w:instrText xml:space="preserve"> XE "Studenti" </w:instrText>
      </w:r>
      <w:r w:rsidR="00AA2A56">
        <w:fldChar w:fldCharType="end"/>
      </w:r>
      <w:r>
        <w:t xml:space="preserve"> z českých zemí a Slovenska na vídeňské universitě. AUC-HUCP 2,1,1961, s. 97-132. </w:t>
      </w:r>
    </w:p>
    <w:p w:rsidR="00AA2A56" w:rsidRDefault="00F50983">
      <w:pPr>
        <w:ind w:left="1418" w:hanging="709"/>
      </w:pPr>
      <w:r>
        <w:t xml:space="preserve">Hlaváčková, L.: K počtu lékařů a ranlékařů v Čechách v r.1857. Čs. Zdravot. 16, 1968, 11, s. 596-601. </w:t>
      </w:r>
    </w:p>
    <w:p w:rsidR="00AA2A56" w:rsidRDefault="00F50983">
      <w:pPr>
        <w:ind w:left="1418" w:hanging="710"/>
      </w:pPr>
      <w:r>
        <w:t xml:space="preserve">Hlaváčková,L.:Homeopatie na pražské lékařské fakultě v minulém století. s. 186-188 In: História medicíny, farmácie a veterinárnej medicíny v kontextě vývoja európskej vedy 20. storočia. Juga, Bratislava, 2000, </w:t>
      </w:r>
    </w:p>
    <w:p w:rsidR="00AA2A56" w:rsidRDefault="00F50983">
      <w:pPr>
        <w:ind w:firstLine="708"/>
      </w:pPr>
      <w:r>
        <w:t>Hlavní kniha fondů chudobince sv.Magdaleny a sv. Martina za r. 1913. Rkp. Arch.m.P..č. 3672</w:t>
      </w:r>
    </w:p>
    <w:p w:rsidR="00AA2A56" w:rsidRDefault="00F50983">
      <w:pPr>
        <w:ind w:left="1418" w:hanging="710"/>
      </w:pPr>
      <w:r>
        <w:t xml:space="preserve">Hlavní pravidla pro správu chorobince v Plzni.I.vyd. Plzeň, nákl. chorobince 1879, 15 s. </w:t>
      </w:r>
    </w:p>
    <w:p w:rsidR="00AA2A56" w:rsidRDefault="00F50983">
      <w:pPr>
        <w:ind w:firstLine="708"/>
      </w:pPr>
      <w:r>
        <w:t>Hofmeister,R.R.:O starých felčarech. Nár.Politika 31.8.1932.</w:t>
      </w:r>
    </w:p>
    <w:p w:rsidR="00AA2A56" w:rsidRDefault="00F50983">
      <w:pPr>
        <w:ind w:firstLine="708"/>
      </w:pPr>
      <w:r>
        <w:t>Hochová--Brožíková, Z.: Staročeské "pouštění žilou". Nár. Listy 25 - 26.6.1930.</w:t>
      </w:r>
    </w:p>
    <w:p w:rsidR="00AA2A56" w:rsidRDefault="00F50983">
      <w:pPr>
        <w:ind w:left="709"/>
      </w:pPr>
      <w:r>
        <w:t>Hochová-Brožíková, Z: Staročeské hojení ran pověrečné. Nár.Listy 22,2.1931, s.4</w:t>
      </w:r>
    </w:p>
    <w:p w:rsidR="00AA2A56" w:rsidRDefault="00F50983">
      <w:pPr>
        <w:ind w:firstLine="705"/>
      </w:pPr>
      <w:r>
        <w:t>Honz, J.: Historie plzeňské nemocnice</w:t>
      </w:r>
      <w:r w:rsidR="00AA2A56">
        <w:fldChar w:fldCharType="begin"/>
      </w:r>
      <w:r>
        <w:instrText xml:space="preserve"> XE "nemocnice" </w:instrText>
      </w:r>
      <w:r w:rsidR="00AA2A56">
        <w:fldChar w:fldCharType="end"/>
      </w:r>
      <w:r>
        <w:t xml:space="preserve">. Úřed.list m. Plzně, 1925 1928, s. 31. </w:t>
      </w:r>
    </w:p>
    <w:p w:rsidR="00AA2A56" w:rsidRDefault="00F50983">
      <w:pPr>
        <w:ind w:firstLine="705"/>
      </w:pPr>
      <w:r>
        <w:t>Honz, J.: Některá data a historie a vývoje plzeňské nemocnice</w:t>
      </w:r>
      <w:r w:rsidR="00AA2A56">
        <w:fldChar w:fldCharType="begin"/>
      </w:r>
      <w:r>
        <w:instrText xml:space="preserve"> XE "nemocnice" </w:instrText>
      </w:r>
      <w:r w:rsidR="00AA2A56">
        <w:fldChar w:fldCharType="end"/>
      </w:r>
      <w:r>
        <w:t xml:space="preserve">. Čas. Lék. čes.1945, s.1503-1507. </w:t>
      </w:r>
    </w:p>
    <w:p w:rsidR="00AA2A56" w:rsidRDefault="00F50983">
      <w:pPr>
        <w:ind w:left="709"/>
      </w:pPr>
      <w:r>
        <w:t>Hora, J.: Za + MUDRem Frant. Říhou. Čes. deník 1919, č. 247</w:t>
      </w:r>
    </w:p>
    <w:p w:rsidR="00AA2A56" w:rsidRDefault="00F50983">
      <w:pPr>
        <w:ind w:left="1418" w:hanging="710"/>
      </w:pPr>
      <w:r>
        <w:t>Hora, P.:Toulky českou minulostí. Díl druhý. Praha, Práce 1991.</w:t>
      </w:r>
    </w:p>
    <w:p w:rsidR="00AA2A56" w:rsidRDefault="00F50983">
      <w:pPr>
        <w:ind w:left="709"/>
      </w:pPr>
      <w:r>
        <w:t xml:space="preserve">Hornof, Z., Šídlo, R.: Jan Dlouhý, patologický anatom a soudní lékař. Plzeň. Lék. sborn. 33, 1970. </w:t>
      </w:r>
    </w:p>
    <w:p w:rsidR="00AA2A56" w:rsidRDefault="00F50983">
      <w:pPr>
        <w:ind w:firstLine="708"/>
      </w:pPr>
      <w:r>
        <w:t>Hornof, Z.: Asijská cholera</w:t>
      </w:r>
      <w:r w:rsidR="00AA2A56">
        <w:fldChar w:fldCharType="begin"/>
      </w:r>
      <w:r>
        <w:instrText xml:space="preserve"> XE "cholera" </w:instrText>
      </w:r>
      <w:r w:rsidR="00AA2A56">
        <w:fldChar w:fldCharType="end"/>
      </w:r>
      <w:r>
        <w:t xml:space="preserve"> roku 1832 v Plzeňském kraji. Plzeň.lék.Sborn. 24,1964, 177-184. </w:t>
      </w:r>
    </w:p>
    <w:p w:rsidR="00AA2A56" w:rsidRDefault="00F50983">
      <w:pPr>
        <w:ind w:left="1418" w:hanging="710"/>
      </w:pPr>
      <w:r>
        <w:t>Hornof, Z.: Cholerová epidemie</w:t>
      </w:r>
      <w:r w:rsidR="00AA2A56">
        <w:fldChar w:fldCharType="begin"/>
      </w:r>
      <w:r>
        <w:instrText xml:space="preserve"> XE "epidemie" </w:instrText>
      </w:r>
      <w:r w:rsidR="00AA2A56">
        <w:fldChar w:fldCharType="end"/>
      </w:r>
      <w:r>
        <w:t xml:space="preserve"> roku 1832 na Plzeňsku. Acta Univ. Carol.-Medica, Supplem. 9, 1959, Pag 5-18. </w:t>
      </w:r>
    </w:p>
    <w:p w:rsidR="00AA2A56" w:rsidRDefault="00F50983">
      <w:pPr>
        <w:ind w:left="1418" w:hanging="710"/>
      </w:pPr>
      <w:r>
        <w:t>Hornof, Z.: Oběti první cholerové epidemie</w:t>
      </w:r>
      <w:r w:rsidR="00AA2A56">
        <w:fldChar w:fldCharType="begin"/>
      </w:r>
      <w:r>
        <w:instrText xml:space="preserve"> XE "epidemie" </w:instrText>
      </w:r>
      <w:r w:rsidR="00AA2A56">
        <w:fldChar w:fldCharType="end"/>
      </w:r>
      <w:r>
        <w:t xml:space="preserve"> v Plzni roku 1832. Plzeň. lék. sbor. 9, 111 -125, 1959</w:t>
      </w:r>
    </w:p>
    <w:p w:rsidR="00AA2A56" w:rsidRDefault="00F50983">
      <w:pPr>
        <w:pStyle w:val="Zkladntextodsazen2"/>
        <w:ind w:left="1416" w:hanging="709"/>
        <w:rPr>
          <w:color w:val="auto"/>
        </w:rPr>
      </w:pPr>
      <w:r>
        <w:rPr>
          <w:color w:val="auto"/>
        </w:rPr>
        <w:t xml:space="preserve">Hrbek, I.: Ibrahím Ibn Jákúb v Praze, Čechách a jiných slovanských zemích. Český lid. Roč.6, 1951, č. 11-12, s. 261-271. </w:t>
      </w:r>
    </w:p>
    <w:p w:rsidR="00AA2A56" w:rsidRDefault="00F50983">
      <w:pPr>
        <w:ind w:left="1418" w:hanging="709"/>
      </w:pPr>
      <w:r>
        <w:t>Hrbek, J.: Budování lékařské fakulty</w:t>
      </w:r>
      <w:r w:rsidR="00AA2A56">
        <w:fldChar w:fldCharType="begin"/>
      </w:r>
      <w:r>
        <w:instrText xml:space="preserve"> XE "lékařské fakulty" </w:instrText>
      </w:r>
      <w:r w:rsidR="00AA2A56">
        <w:fldChar w:fldCharType="end"/>
      </w:r>
      <w:r>
        <w:t xml:space="preserve"> v Plzni.In: Štěpánek,R.(Red): První rok 5.5.1945--5.5.1946, Plzeň, Expozitura Min. informací v Plzni 1946, s. 42-49 M 570</w:t>
      </w:r>
    </w:p>
    <w:p w:rsidR="00AA2A56" w:rsidRDefault="00F50983">
      <w:pPr>
        <w:ind w:left="1418" w:hanging="710"/>
      </w:pPr>
      <w:r>
        <w:t xml:space="preserve">Hruška, M.: Kniha pamětní král.města Plzně od roku 775 až 1870. Plzeň, Nákl.dědiců Hruškových 1883, 1125 s. </w:t>
      </w:r>
    </w:p>
    <w:p w:rsidR="00AA2A56" w:rsidRDefault="00F50983">
      <w:pPr>
        <w:ind w:left="1418" w:hanging="710"/>
      </w:pPr>
      <w:r>
        <w:t>Hyková, B.: Lékařská zpráva o činnosti za rok 1930. Ročenka 1930. Masarykova liga proti tuberkulose. Plzeň, Nákl. vlast. 1930.</w:t>
      </w:r>
    </w:p>
    <w:p w:rsidR="00AA2A56" w:rsidRDefault="00F50983">
      <w:pPr>
        <w:ind w:left="1418" w:hanging="709"/>
      </w:pPr>
      <w:r>
        <w:t xml:space="preserve">Hyková, B.: Něco o počátcích Masarykovy ligy proti tuberkulose v Plzni a její dosavadní činnost.In: Chemische Untersuchung des Pilsner Mineralwassers. Pilsner Bote VI. ,35, 1862, s. </w:t>
      </w:r>
    </w:p>
    <w:p w:rsidR="00AA2A56" w:rsidRDefault="00F50983">
      <w:pPr>
        <w:ind w:left="1418" w:hanging="708"/>
      </w:pPr>
      <w:r>
        <w:t xml:space="preserve">Chlumská a kol.: Dějiny československého lékařství. Díl I. Od pravěku do r. 1740. Učební texty vys.škol. Praha, SPN 1965. </w:t>
      </w:r>
    </w:p>
    <w:p w:rsidR="00AA2A56" w:rsidRDefault="00F50983">
      <w:pPr>
        <w:ind w:firstLine="708"/>
      </w:pPr>
      <w:r>
        <w:t xml:space="preserve">Cholera v Plzni. Pilsner Anzeiger roč. III., 1849. </w:t>
      </w:r>
    </w:p>
    <w:p w:rsidR="00AA2A56" w:rsidRDefault="00F50983">
      <w:pPr>
        <w:ind w:left="1418" w:hanging="710"/>
      </w:pPr>
      <w:r>
        <w:t>Institor, H, Spengler, J.: Malleus Malleficarum. Spirae, Drach, non post 14.Aug. 1490.</w:t>
      </w:r>
    </w:p>
    <w:p w:rsidR="00AA2A56" w:rsidRDefault="00F50983">
      <w:pPr>
        <w:ind w:left="1418" w:hanging="710"/>
      </w:pPr>
      <w:r>
        <w:t>Instruktion für die getrennte Königliche Kreis-Stadt Pilsen (25.10.1735) Jednací protokol ranhojičů 1813-1827. IV, č.3/4, 1919, s. 118-139</w:t>
      </w:r>
    </w:p>
    <w:p w:rsidR="00AA2A56" w:rsidRDefault="00F50983">
      <w:pPr>
        <w:ind w:left="1418" w:hanging="709"/>
      </w:pPr>
      <w:r>
        <w:t xml:space="preserve">J.O.: Věci sociální. Nemoce a úrazy v plzeňské Škodovce. I.pololetí 1932. Nová Doba č. 284, 6.10. 1923, str. 3. </w:t>
      </w:r>
    </w:p>
    <w:p w:rsidR="00AA2A56" w:rsidRDefault="00F50983">
      <w:pPr>
        <w:ind w:left="709"/>
      </w:pPr>
      <w:r>
        <w:t xml:space="preserve">Jak se studovalo v Praze před 500 lety. Večerník Čes.deníku 10.5.1915, č. 106 s.3 </w:t>
      </w:r>
    </w:p>
    <w:p w:rsidR="00AA2A56" w:rsidRDefault="00F50983">
      <w:pPr>
        <w:ind w:left="709"/>
      </w:pPr>
      <w:r>
        <w:t>Jednací protokol gremia</w:t>
      </w:r>
      <w:r w:rsidR="00AA2A56">
        <w:fldChar w:fldCharType="begin"/>
      </w:r>
      <w:r>
        <w:instrText xml:space="preserve"> XE "gremia" </w:instrText>
      </w:r>
      <w:r w:rsidR="00AA2A56">
        <w:fldChar w:fldCharType="end"/>
      </w:r>
      <w:r>
        <w:t xml:space="preserve"> chirurgů a ranhojičů. Arch.m.Plzně č.inv. 797, 99c, 99d.</w:t>
      </w:r>
    </w:p>
    <w:p w:rsidR="00AA2A56" w:rsidRDefault="00F50983">
      <w:pPr>
        <w:ind w:left="1426" w:hanging="717"/>
      </w:pPr>
      <w:r>
        <w:t>Jerie,J.:Vynikající lékaři ze západních Čech doma i v cizině. Plzeň.Lék.sborn. 13, 1960, s.189-193.</w:t>
      </w:r>
    </w:p>
    <w:p w:rsidR="00AA2A56" w:rsidRDefault="00F50983">
      <w:pPr>
        <w:ind w:left="1426" w:hanging="717"/>
      </w:pPr>
      <w:r>
        <w:t>Jubilejní list, vydaný u příležitosti oslavy třicetiletého trvání "Radbuzy" a sjezdu západočeského studentstva v Plzni ve dnech 26.- 28.září 1903. Plzeň, Radbuza</w:t>
      </w:r>
      <w:r w:rsidR="00AA2A56">
        <w:fldChar w:fldCharType="begin"/>
      </w:r>
      <w:r>
        <w:instrText xml:space="preserve"> XE "Radbuza" </w:instrText>
      </w:r>
      <w:r w:rsidR="00AA2A56">
        <w:fldChar w:fldCharType="end"/>
      </w:r>
      <w:r>
        <w:t xml:space="preserve"> 1903.</w:t>
      </w:r>
    </w:p>
    <w:p w:rsidR="00AA2A56" w:rsidRDefault="00F50983">
      <w:pPr>
        <w:ind w:left="1418" w:hanging="710"/>
      </w:pPr>
      <w:r>
        <w:t>Jubilejní zpráva o činnosti Okresní péče o mládež v Plzni a jejích odborů 1914-1939. Plzeň, OPM</w:t>
      </w:r>
      <w:r w:rsidR="00AA2A56">
        <w:fldChar w:fldCharType="begin"/>
      </w:r>
      <w:r>
        <w:instrText xml:space="preserve"> XE "</w:instrText>
      </w:r>
      <w:r>
        <w:rPr>
          <w:color w:val="auto"/>
        </w:rPr>
        <w:instrText>OPM"</w:instrText>
      </w:r>
      <w:r>
        <w:instrText xml:space="preserve"> </w:instrText>
      </w:r>
      <w:r w:rsidR="00AA2A56">
        <w:fldChar w:fldCharType="end"/>
      </w:r>
      <w:r>
        <w:t xml:space="preserve"> 1940</w:t>
      </w:r>
    </w:p>
    <w:p w:rsidR="00AA2A56" w:rsidRDefault="00F50983">
      <w:pPr>
        <w:ind w:left="709"/>
      </w:pPr>
      <w:r>
        <w:t>Junas, J.(Ed.): Salernské pravidlá zdravia. Martin, Osvěta, 1977, 107 s.</w:t>
      </w:r>
    </w:p>
    <w:p w:rsidR="00AA2A56" w:rsidRDefault="00F50983">
      <w:pPr>
        <w:ind w:left="709"/>
      </w:pPr>
      <w:r>
        <w:t>Jubileum 25.letého trvání dětské útulny " Jesle" v Plzni, Plzeň 1927</w:t>
      </w:r>
    </w:p>
    <w:p w:rsidR="00AA2A56" w:rsidRDefault="00F50983">
      <w:pPr>
        <w:ind w:left="1418" w:hanging="709"/>
      </w:pPr>
      <w:r>
        <w:t>Jungmann, J.: Pavel Pražský</w:t>
      </w:r>
      <w:r w:rsidR="00AA2A56">
        <w:fldChar w:fldCharType="begin"/>
      </w:r>
      <w:r>
        <w:instrText xml:space="preserve"> XE "Pavel Pražský" </w:instrText>
      </w:r>
      <w:r w:rsidR="00AA2A56">
        <w:fldChar w:fldCharType="end"/>
      </w:r>
      <w:r>
        <w:t xml:space="preserve">, ginak Žídek nazvaný. Čas. čes. musea (Praha), roč. 11, 1837, sv. 2, s. 225- 232. </w:t>
      </w:r>
    </w:p>
    <w:p w:rsidR="00AA2A56" w:rsidRDefault="00F50983">
      <w:pPr>
        <w:ind w:left="709"/>
      </w:pPr>
      <w:r>
        <w:t>K otázce umístění vysokých škol v Plzni.Nová Doba 1919, č. 27.</w:t>
      </w:r>
    </w:p>
    <w:p w:rsidR="00AA2A56" w:rsidRDefault="00F50983">
      <w:pPr>
        <w:ind w:left="709"/>
      </w:pPr>
      <w:r>
        <w:t>Kadlec, J.: Přehled církevních dějin českých. Litoměřice 1979</w:t>
      </w:r>
    </w:p>
    <w:p w:rsidR="00AA2A56" w:rsidRDefault="00F50983">
      <w:pPr>
        <w:ind w:left="1418" w:hanging="710"/>
      </w:pPr>
      <w:r>
        <w:t>Kafková, V.: Z historie ošetřovatelství, Institut pro další vzdělávání pracovníků ve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Brno 1992. </w:t>
      </w:r>
    </w:p>
    <w:p w:rsidR="00AA2A56" w:rsidRDefault="00F50983">
      <w:pPr>
        <w:ind w:left="1418" w:hanging="710"/>
      </w:pPr>
      <w:r>
        <w:t xml:space="preserve">Kampelík F. C. : Dobrá rada proti choleře. Praha 1850. </w:t>
      </w:r>
    </w:p>
    <w:p w:rsidR="00AA2A56" w:rsidRDefault="00F50983">
      <w:pPr>
        <w:ind w:left="1418" w:hanging="710"/>
      </w:pPr>
      <w:r>
        <w:t>Káš,  S. :Medicína v aforismech. Maxdorf, Praha, 1997.</w:t>
      </w:r>
    </w:p>
    <w:p w:rsidR="00AA2A56" w:rsidRDefault="00F50983">
      <w:pPr>
        <w:ind w:left="1418" w:hanging="710"/>
      </w:pPr>
      <w:r>
        <w:lastRenderedPageBreak/>
        <w:t xml:space="preserve">Kašpar, K: Lékařská péče v borské trestnici. Rkp.1988. </w:t>
      </w:r>
    </w:p>
    <w:p w:rsidR="00AA2A56" w:rsidRDefault="00F50983">
      <w:pPr>
        <w:ind w:firstLine="708"/>
      </w:pPr>
      <w:r>
        <w:t xml:space="preserve">Když zuřil mor ( v Plzni roku 1598).Čes. Směr 29, 1927, č.16, s.2, </w:t>
      </w:r>
    </w:p>
    <w:p w:rsidR="00AA2A56" w:rsidRDefault="00F50983">
      <w:pPr>
        <w:ind w:left="1418" w:hanging="710"/>
      </w:pPr>
      <w:r>
        <w:t>Kettner, P.: Léky, léčitelství a šarlatáni</w:t>
      </w:r>
      <w:r w:rsidR="00AA2A56">
        <w:fldChar w:fldCharType="begin"/>
      </w:r>
      <w:r>
        <w:instrText xml:space="preserve"> XE "šarlatáni" </w:instrText>
      </w:r>
      <w:r w:rsidR="00AA2A56">
        <w:fldChar w:fldCharType="end"/>
      </w:r>
      <w:r>
        <w:t xml:space="preserve">. Horizont, Praha 1988. </w:t>
      </w:r>
    </w:p>
    <w:p w:rsidR="00AA2A56" w:rsidRDefault="00F50983">
      <w:pPr>
        <w:ind w:left="709"/>
      </w:pPr>
      <w:r>
        <w:t>Kirchenberger, S.: Lebensbilder hervorragender "osterreich-ungar. Militär- und Marineärzte, 1913.</w:t>
      </w:r>
    </w:p>
    <w:p w:rsidR="00AA2A56" w:rsidRDefault="00F50983">
      <w:pPr>
        <w:ind w:left="1418" w:hanging="710"/>
      </w:pPr>
      <w:r>
        <w:t xml:space="preserve">Klausnerová E.: Prvotisky státní vědecké knihovny v Plzni. SVK, Plzeň 1990, 31 </w:t>
      </w:r>
    </w:p>
    <w:p w:rsidR="00AA2A56" w:rsidRDefault="00F50983">
      <w:pPr>
        <w:ind w:left="1418" w:hanging="710"/>
      </w:pPr>
      <w:r>
        <w:t>Kniha lékařská a konská V. Čáslavského z r. 1630. Rkp. Západočeské muzeum v Plzni</w:t>
      </w:r>
    </w:p>
    <w:p w:rsidR="00AA2A56" w:rsidRDefault="00F50983">
      <w:pPr>
        <w:ind w:left="1418" w:hanging="709"/>
      </w:pPr>
      <w:r>
        <w:t xml:space="preserve">Knolz, J.J.: Darstellung der Medizinal-Verfassung in den k.k. Staaten in Beziehung auf den Wirkungskreis der Kreiswundärzte, der Zivil-, Stadt- und Land-wundärzte und der Landesärzte. Wien, Mechitaristen- Congregations- Buchkandlung 1829. </w:t>
      </w:r>
    </w:p>
    <w:p w:rsidR="00AA2A56" w:rsidRDefault="00F50983">
      <w:pPr>
        <w:pStyle w:val="Zkladntextodsazen2"/>
        <w:ind w:left="1426" w:hanging="717"/>
        <w:rPr>
          <w:color w:val="auto"/>
        </w:rPr>
      </w:pPr>
      <w:r>
        <w:rPr>
          <w:color w:val="auto"/>
        </w:rPr>
        <w:t xml:space="preserve">Koenig, G.G.: Schamane und Schmied, Medicus und Mönch. Helvetica Archäologica 13,1982,No.51-52, s.75-154. </w:t>
      </w:r>
    </w:p>
    <w:p w:rsidR="00AA2A56" w:rsidRDefault="00F50983">
      <w:pPr>
        <w:ind w:left="709"/>
      </w:pPr>
      <w:r>
        <w:t xml:space="preserve">Kolár, J.: Frantové a grobiáni. Praha,1951. </w:t>
      </w:r>
    </w:p>
    <w:p w:rsidR="00AA2A56" w:rsidRDefault="00F50983">
      <w:pPr>
        <w:ind w:left="1426" w:hanging="717"/>
      </w:pPr>
      <w:r>
        <w:t xml:space="preserve">Kolár, J.: K datování textu a historii českého grobiána. Sborník národ.musea v Praze, řada C- 2, 1957, č.3-4, s. 45-57. </w:t>
      </w:r>
    </w:p>
    <w:p w:rsidR="00AA2A56" w:rsidRDefault="00F50983">
      <w:pPr>
        <w:ind w:left="1418" w:hanging="709"/>
      </w:pPr>
      <w:r>
        <w:t>Kolektiv.: Návrh na novou úpravu veřejného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a školení zdravotního personálu (Nedvědův plán). Praha, rotaprint 1945. </w:t>
      </w:r>
    </w:p>
    <w:p w:rsidR="00AA2A56" w:rsidRDefault="00F50983">
      <w:pPr>
        <w:ind w:left="1418" w:hanging="710"/>
      </w:pPr>
      <w:r>
        <w:t xml:space="preserve">Kolektiv: Dějiny Plzně.-I. Od prvopočátků do roku 1788. I.vyd. Plzeň, Zpč.nakl. v Plzni 1965, 355 s.-II. Od roku 1788 do roku 1918.I.vyd.Plzeň, Zpč.nakl. v Plzni 1967, 296 s. -III. Od roku 1918 do roku 1948. I.vyd. Plzeň, Zpč.nakl. v Plzni 1982, 469 s. </w:t>
      </w:r>
    </w:p>
    <w:p w:rsidR="00AA2A56" w:rsidRDefault="00F50983">
      <w:pPr>
        <w:ind w:left="1418" w:hanging="709"/>
      </w:pPr>
      <w:r>
        <w:t>Kollmann, J., Beránek, K.: Česká dvorní kancelář 1523-1749. Praha, Arch.správa min. vnitra 1966, 439 s.</w:t>
      </w:r>
    </w:p>
    <w:p w:rsidR="00AA2A56" w:rsidRDefault="00F50983">
      <w:pPr>
        <w:ind w:left="1418" w:hanging="710"/>
      </w:pPr>
      <w:r>
        <w:t>Königsmark, J.: Lóže svobodných zednářů v Čechách. Národ.Politika, 8.12.1925,</w:t>
      </w:r>
    </w:p>
    <w:p w:rsidR="00AA2A56" w:rsidRDefault="00F50983">
      <w:pPr>
        <w:ind w:firstLine="708"/>
      </w:pPr>
      <w:r>
        <w:t xml:space="preserve">Kopetzky, M.: Krankheitsgeschichten in Hinsicht auf das Pilsner Mineralwasser. Prag, 1837. </w:t>
      </w:r>
    </w:p>
    <w:p w:rsidR="00AA2A56" w:rsidRDefault="00F50983">
      <w:pPr>
        <w:ind w:left="1418" w:hanging="710"/>
      </w:pPr>
      <w:r>
        <w:t xml:space="preserve">Köpl, E.R.: Das ehemalige Prämonstratenser- Chorfrauen- Stift Chotieschau im Pilsener Kreise Böhmens. Prag, 1840. </w:t>
      </w:r>
    </w:p>
    <w:p w:rsidR="00AA2A56" w:rsidRDefault="00F50983">
      <w:pPr>
        <w:ind w:left="1418" w:hanging="710"/>
      </w:pPr>
      <w:r>
        <w:t>Köpl, E.R.: Die herzogliche Benedictiner-Abtei Kladrau im Pilsner Kreise Böhmens. Pilsen, 1863</w:t>
      </w:r>
    </w:p>
    <w:p w:rsidR="00AA2A56" w:rsidRDefault="00F50983">
      <w:pPr>
        <w:ind w:left="1426" w:hanging="717"/>
      </w:pPr>
      <w:r>
        <w:t>Kostelecký, F.T.: Dějiny, rozvoj a organizace lékařského stavu v zemích českých. Lidové rozpravy lékařské č.97. Praha, 1910. 70 s</w:t>
      </w:r>
    </w:p>
    <w:p w:rsidR="00AA2A56" w:rsidRDefault="00F50983">
      <w:pPr>
        <w:ind w:firstLine="708"/>
      </w:pPr>
      <w:r>
        <w:t>Kostinec, A.: Ochranná péče o mládež.Čes.deník, 1919, č.l</w:t>
      </w:r>
    </w:p>
    <w:p w:rsidR="00AA2A56" w:rsidRDefault="00F50983">
      <w:pPr>
        <w:ind w:left="709"/>
      </w:pPr>
      <w:r>
        <w:t>Kožmínová,A.: Dětské útulny a České srdce</w:t>
      </w:r>
      <w:r w:rsidR="00AA2A56">
        <w:fldChar w:fldCharType="begin"/>
      </w:r>
      <w:r>
        <w:instrText xml:space="preserve"> XE "České srdce" </w:instrText>
      </w:r>
      <w:r w:rsidR="00AA2A56">
        <w:fldChar w:fldCharType="end"/>
      </w:r>
      <w:r>
        <w:t>. Český deník, 1918, č.12</w:t>
      </w:r>
    </w:p>
    <w:p w:rsidR="00AA2A56" w:rsidRDefault="00F50983">
      <w:pPr>
        <w:ind w:left="1418" w:hanging="709"/>
      </w:pPr>
      <w:r>
        <w:t>Kramařík.J.: Zvyky a pověry v době těhotenství, porodu, šestinedělí a prvního roku dítěte na Chodsku.. Disertace Univ.Karlovy v Praze,1948, 112 s.</w:t>
      </w:r>
    </w:p>
    <w:p w:rsidR="00AA2A56" w:rsidRDefault="00F50983">
      <w:pPr>
        <w:ind w:left="1418" w:hanging="713"/>
      </w:pPr>
      <w:r>
        <w:t>Krčmář, L.: Plzeň na přelomu věků – 1863 - 1915. O. Rubner , Plzeň. 2000.</w:t>
      </w:r>
    </w:p>
    <w:p w:rsidR="00AA2A56" w:rsidRDefault="00F50983">
      <w:pPr>
        <w:ind w:left="1418" w:hanging="713"/>
      </w:pPr>
      <w:r>
        <w:t>Kreisinger, A.: Městská všeobecná veřejná nemocnice</w:t>
      </w:r>
      <w:r w:rsidR="00AA2A56">
        <w:fldChar w:fldCharType="begin"/>
      </w:r>
      <w:r>
        <w:instrText xml:space="preserve"> XE "nemocnice" </w:instrText>
      </w:r>
      <w:r w:rsidR="00AA2A56">
        <w:fldChar w:fldCharType="end"/>
      </w:r>
      <w:r>
        <w:t xml:space="preserve"> v Plzni. In: Zdravotní péče pro český západ v Plzni. Plzeň, Nakl. výboru výstavy 1926, s. 123-125. </w:t>
      </w:r>
    </w:p>
    <w:p w:rsidR="00AA2A56" w:rsidRDefault="00F50983">
      <w:pPr>
        <w:ind w:left="1418" w:hanging="713"/>
      </w:pPr>
      <w:r>
        <w:t>Kreisinger, A.: Zpráva o působnosti městské veřejné nemocnice</w:t>
      </w:r>
      <w:r w:rsidR="00AA2A56">
        <w:fldChar w:fldCharType="begin"/>
      </w:r>
      <w:r>
        <w:instrText xml:space="preserve"> XE "nemocnice" </w:instrText>
      </w:r>
      <w:r w:rsidR="00AA2A56">
        <w:fldChar w:fldCharType="end"/>
      </w:r>
      <w:r>
        <w:t xml:space="preserve"> v Plzni v roku 1903. I.vyd.Plzeň, V.V.nemoc.v Plzni 1904.</w:t>
      </w:r>
    </w:p>
    <w:p w:rsidR="00AA2A56" w:rsidRDefault="00F50983">
      <w:pPr>
        <w:ind w:left="1418" w:hanging="710"/>
      </w:pPr>
      <w:r>
        <w:t>Kříž, F.: Město Plzeň. Přehled složení a činnosti obecní správy za léta 1919-1924. Vyd.neudáno Plzeň, Nakl.m.Plzně 1925, 481 s.</w:t>
      </w:r>
    </w:p>
    <w:p w:rsidR="00AA2A56" w:rsidRDefault="00F50983">
      <w:pPr>
        <w:ind w:left="1418" w:hanging="709"/>
      </w:pPr>
      <w:r>
        <w:t xml:space="preserve">Kříž, F.: Sociální práce v Plzni. In: Plzeň a Plzeňsko v 15.roce republiky. Plzeň, Vyd.městského zastup. 1934, s.65-68. </w:t>
      </w:r>
    </w:p>
    <w:p w:rsidR="00AA2A56" w:rsidRDefault="00F50983">
      <w:pPr>
        <w:ind w:left="709"/>
      </w:pPr>
      <w:r>
        <w:t>Kříž, F.: Čs.Červený kříž</w:t>
      </w:r>
      <w:r w:rsidR="00AA2A56">
        <w:fldChar w:fldCharType="begin"/>
      </w:r>
      <w:r>
        <w:instrText xml:space="preserve"> XE "Červený kříž" </w:instrText>
      </w:r>
      <w:r w:rsidR="00AA2A56">
        <w:fldChar w:fldCharType="end"/>
      </w:r>
      <w:r>
        <w:t xml:space="preserve"> v Plzni ( Od vzniku do roku 1927). Plzeň, Nákl.vlast. 1927. </w:t>
      </w:r>
    </w:p>
    <w:p w:rsidR="00AA2A56" w:rsidRDefault="00F50983">
      <w:pPr>
        <w:ind w:left="709"/>
      </w:pPr>
      <w:r>
        <w:t>Kříž, F.: Nový humanitní ústav v Plzni. Věnování paní M. Kautetzké. Čes.Deník 1917, č. 122</w:t>
      </w:r>
    </w:p>
    <w:p w:rsidR="00AA2A56" w:rsidRDefault="00F50983">
      <w:pPr>
        <w:ind w:left="1418" w:hanging="710"/>
      </w:pPr>
      <w:r>
        <w:t>Křížek, V. : Syfilida v Evropě. Zdravotnické noviny, 7,1994, s. 8 .</w:t>
      </w:r>
    </w:p>
    <w:p w:rsidR="00AA2A56" w:rsidRDefault="00F50983">
      <w:pPr>
        <w:ind w:firstLine="708"/>
      </w:pPr>
      <w:r>
        <w:t>Křížek, V.: Obrazy</w:t>
      </w:r>
      <w:r w:rsidR="00AA2A56">
        <w:fldChar w:fldCharType="begin"/>
      </w:r>
      <w:r>
        <w:instrText xml:space="preserve"> XE "Obrazy" </w:instrText>
      </w:r>
      <w:r w:rsidR="00AA2A56">
        <w:fldChar w:fldCharType="end"/>
      </w:r>
      <w:r>
        <w:t xml:space="preserve"> z dějin lázeňství. I. vyd. Praha, Avicenum 1987,173 s.</w:t>
      </w:r>
    </w:p>
    <w:p w:rsidR="00AA2A56" w:rsidRDefault="00F50983">
      <w:pPr>
        <w:ind w:left="1418" w:hanging="709"/>
      </w:pPr>
      <w:r>
        <w:t xml:space="preserve">Kucharský,P.(Ed.): Regiment zdraví Henrycha Rankovia v překladu Adama Hubera z Risenbachu Praha, Avicenum, 1786. 239 s. </w:t>
      </w:r>
    </w:p>
    <w:p w:rsidR="00AA2A56" w:rsidRDefault="00F50983">
      <w:pPr>
        <w:ind w:left="708"/>
      </w:pPr>
      <w:r>
        <w:t>Kuthan, V.: Alchymie</w:t>
      </w:r>
      <w:r w:rsidR="00AA2A56">
        <w:fldChar w:fldCharType="begin"/>
      </w:r>
      <w:r>
        <w:instrText xml:space="preserve"> XE "Alchymie" </w:instrText>
      </w:r>
      <w:r w:rsidR="00AA2A56">
        <w:fldChar w:fldCharType="end"/>
      </w:r>
      <w:r>
        <w:t xml:space="preserve"> minulosti a dneška. Česká ročenka, Plzeň, 1926.</w:t>
      </w:r>
    </w:p>
    <w:p w:rsidR="00AA2A56" w:rsidRDefault="00F50983">
      <w:pPr>
        <w:ind w:left="1418" w:hanging="709"/>
      </w:pPr>
      <w:r>
        <w:t>Lábek, L.: Drogisté a lékárníci ve staré Plzni. Výroční zpráva Státní odborné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drogistické v Plzni. Plzeň,Vlast. nákl. 1948, 14 s. </w:t>
      </w:r>
    </w:p>
    <w:p w:rsidR="00AA2A56" w:rsidRDefault="00F50983">
      <w:pPr>
        <w:ind w:left="1418" w:hanging="710"/>
      </w:pPr>
      <w:r>
        <w:t xml:space="preserve">Lábek, L.: Od "spravedlnosti" ku kostelu sv. Jiří pod Pecihrádkem. Památná místa našeho kraje,sv. 3. Plzeň, Nákl.vlast. 1926. </w:t>
      </w:r>
    </w:p>
    <w:p w:rsidR="00AA2A56" w:rsidRDefault="00F50983">
      <w:pPr>
        <w:ind w:left="1418" w:hanging="710"/>
      </w:pPr>
      <w:r>
        <w:t xml:space="preserve">Lábek,L.: Plzeňský votivní obraz sv. Václava z r. 1672. Plzeňsko XI., 19295, 90-96. </w:t>
      </w:r>
    </w:p>
    <w:p w:rsidR="00AA2A56" w:rsidRDefault="00F50983">
      <w:pPr>
        <w:ind w:left="1418" w:hanging="710"/>
      </w:pPr>
      <w:r>
        <w:t>Lábek, L.: Potulky po Plzni staré i nové. I., Spol. pro národopis, Plzeň, 1930 .</w:t>
      </w:r>
    </w:p>
    <w:p w:rsidR="00AA2A56" w:rsidRDefault="00F50983">
      <w:pPr>
        <w:ind w:firstLine="708"/>
      </w:pPr>
      <w:r>
        <w:t>Lábek,L.: Lochotín. Plzeň, Kroužek přátel starožitností 1914.</w:t>
      </w:r>
    </w:p>
    <w:p w:rsidR="00AA2A56" w:rsidRDefault="00F50983">
      <w:pPr>
        <w:ind w:firstLine="708"/>
      </w:pPr>
      <w:r>
        <w:t>Lábek,L.: U sv. Jiří (u Doubravky). Čes. Západ, 7,1914, č.7,s. 1-4.</w:t>
      </w:r>
    </w:p>
    <w:p w:rsidR="00AA2A56" w:rsidRDefault="00F50983">
      <w:pPr>
        <w:ind w:left="709"/>
      </w:pPr>
      <w:r>
        <w:t xml:space="preserve">Lábek.L.: Perníkáři a cukráři ve staré Plzni. reforma 1923, č. 134.. </w:t>
      </w:r>
    </w:p>
    <w:p w:rsidR="00AA2A56" w:rsidRDefault="00F50983">
      <w:pPr>
        <w:ind w:left="1418" w:hanging="710"/>
      </w:pPr>
      <w:r>
        <w:t xml:space="preserve">Laubender, B. : Allgemeinenes Hilfsbüchlein für Lungenschwindsüchtigen. Wien, 1803. </w:t>
      </w:r>
    </w:p>
    <w:p w:rsidR="00AA2A56" w:rsidRDefault="00F50983">
      <w:pPr>
        <w:ind w:left="1418" w:hanging="709"/>
      </w:pPr>
      <w:r>
        <w:t xml:space="preserve">Laufberger,V.: Jan Evangelista Purkyně. In: Co daly naše země Evropě a lidstvu, Praha, Sfinx B.Janda l940, s.265 – 272. </w:t>
      </w:r>
    </w:p>
    <w:p w:rsidR="00AA2A56" w:rsidRDefault="00F50983">
      <w:pPr>
        <w:ind w:left="1418" w:hanging="709"/>
      </w:pPr>
      <w:r>
        <w:t>Lažanský, L.: Die oekonomische kassenaeztliche Rezeptur. Wien u. Leipzig. Deutsche Buchh. 1912.</w:t>
      </w:r>
    </w:p>
    <w:p w:rsidR="00AA2A56" w:rsidRDefault="00F50983">
      <w:pPr>
        <w:ind w:firstLine="705"/>
      </w:pPr>
      <w:r>
        <w:t xml:space="preserve">Lederer, I.: Pilsner Krankenhaus. Pilsner Bote VI,,  1862, č.2-9, s.1-2. </w:t>
      </w:r>
    </w:p>
    <w:p w:rsidR="00AA2A56" w:rsidRDefault="00F50983">
      <w:pPr>
        <w:ind w:left="1418" w:hanging="710"/>
      </w:pPr>
      <w:r>
        <w:lastRenderedPageBreak/>
        <w:t xml:space="preserve">Lékařství užitečné a výborné zpracování proti nakažlivému povětří a proti moru. Plzeň, 1518. </w:t>
      </w:r>
    </w:p>
    <w:p w:rsidR="00AA2A56" w:rsidRDefault="00F50983">
      <w:pPr>
        <w:ind w:left="1418" w:hanging="709"/>
      </w:pPr>
      <w:r>
        <w:t>Lesný, I.: Druhá zpráva o nemocech mocných. Významné historické postavy očima neurologa. Praha, Horizont, 1987, 239 s.</w:t>
      </w:r>
    </w:p>
    <w:p w:rsidR="00AA2A56" w:rsidRDefault="00F50983">
      <w:pPr>
        <w:ind w:left="1418" w:hanging="710"/>
      </w:pPr>
      <w:r>
        <w:t>Lesný, I.:Druhá zpráva o nemocech mocných. Horizont, Praha 1987.</w:t>
      </w:r>
    </w:p>
    <w:p w:rsidR="00AA2A56" w:rsidRDefault="00F50983">
      <w:pPr>
        <w:ind w:left="1418" w:hanging="710"/>
      </w:pPr>
      <w:r>
        <w:t>Linhart, J.: Vzpomínka na starou plzeňskou nemocnici. Strava nemocných podle výšky a váhy. Nová Doba, 23.listopadu 1931, s.2.</w:t>
      </w:r>
    </w:p>
    <w:p w:rsidR="00AA2A56" w:rsidRDefault="00F50983">
      <w:pPr>
        <w:ind w:left="1418" w:hanging="710"/>
      </w:pPr>
      <w:r>
        <w:t>M. Šimon Plachý z Třebnice</w:t>
      </w:r>
      <w:r w:rsidR="00AA2A56">
        <w:fldChar w:fldCharType="begin"/>
      </w:r>
      <w:r>
        <w:instrText xml:space="preserve"> XE "z Třebnice" </w:instrText>
      </w:r>
      <w:r w:rsidR="00AA2A56">
        <w:fldChar w:fldCharType="end"/>
      </w:r>
      <w:r>
        <w:t>” Paměti Plzeňské “. Plzeň, Spolek</w:t>
      </w:r>
      <w:r w:rsidR="00AA2A56">
        <w:fldChar w:fldCharType="begin"/>
      </w:r>
      <w:r>
        <w:instrText xml:space="preserve"> XE "Spolek" </w:instrText>
      </w:r>
      <w:r w:rsidR="00AA2A56">
        <w:fldChar w:fldCharType="end"/>
      </w:r>
      <w:r>
        <w:t xml:space="preserve"> přátel vědy a liter. české v Plzni, 1883, 229 s.</w:t>
      </w:r>
    </w:p>
    <w:p w:rsidR="00AA2A56" w:rsidRDefault="00F50983">
      <w:pPr>
        <w:ind w:left="1418" w:hanging="710"/>
      </w:pPr>
      <w:r>
        <w:t xml:space="preserve">Macháček, F.: Jak byla Plzeň stíhána morem. Čes.Den. 30, 141, 1942, s.5. </w:t>
      </w:r>
    </w:p>
    <w:p w:rsidR="00AA2A56" w:rsidRDefault="00F50983">
      <w:pPr>
        <w:ind w:left="1418" w:hanging="709"/>
      </w:pPr>
      <w:r>
        <w:t>Macháček, F.: Městský dům. V: Plzeň a Plzeňsko, II. díl. Plzeň, Nakl. učitelské rady v Plzni 1930, s. 108- 223.</w:t>
      </w:r>
    </w:p>
    <w:p w:rsidR="00AA2A56" w:rsidRDefault="00F50983">
      <w:pPr>
        <w:ind w:firstLine="708"/>
      </w:pPr>
      <w:r>
        <w:t xml:space="preserve">Macháček, F.: O Plzni a starých plzeňských lazebnících., Plzeň, 1935. </w:t>
      </w:r>
    </w:p>
    <w:p w:rsidR="00AA2A56" w:rsidRDefault="00F50983">
      <w:pPr>
        <w:ind w:left="709"/>
      </w:pPr>
      <w:r>
        <w:t>Macháček, F.: O Šebestiánovi apatykáři. Čes. deník 8.11.1942.</w:t>
      </w:r>
    </w:p>
    <w:p w:rsidR="00AA2A56" w:rsidRDefault="00F50983">
      <w:pPr>
        <w:ind w:firstLine="708"/>
      </w:pPr>
      <w:r>
        <w:t>Macháček, F.: Ztracený archiv plzeňských dominikánů. Čes Deník 31, č.34, s.4.</w:t>
      </w:r>
    </w:p>
    <w:p w:rsidR="00AA2A56" w:rsidRDefault="00F50983">
      <w:pPr>
        <w:ind w:left="709"/>
      </w:pPr>
      <w:r>
        <w:t>Macháček,F.: Frantova práva. Sborník měst.hist.musea v Plzni roč.II. 1911.</w:t>
      </w:r>
    </w:p>
    <w:p w:rsidR="00AA2A56" w:rsidRDefault="00F50983">
      <w:pPr>
        <w:ind w:left="709"/>
      </w:pPr>
      <w:r>
        <w:t>Macháček,F.: O apatykáři Janu Fojtovi. Čes. Deník 30, 1942, č.266, s.5.</w:t>
      </w:r>
    </w:p>
    <w:p w:rsidR="00AA2A56" w:rsidRDefault="00F50983">
      <w:pPr>
        <w:ind w:left="709"/>
      </w:pPr>
      <w:r>
        <w:t>Macháček,F.: O nejstarším plzeňském apatykáři. Čes. Deník. 30, 1942 č.266, s. 2.</w:t>
      </w:r>
    </w:p>
    <w:p w:rsidR="00AA2A56" w:rsidRDefault="00F50983">
      <w:pPr>
        <w:ind w:left="1418" w:hanging="710"/>
      </w:pPr>
      <w:r>
        <w:t>Macháček,F.: Plzeň za války</w:t>
      </w:r>
      <w:r w:rsidR="00AA2A56">
        <w:fldChar w:fldCharType="begin"/>
      </w:r>
      <w:r>
        <w:instrText xml:space="preserve"> XE "války" </w:instrText>
      </w:r>
      <w:r w:rsidR="00AA2A56">
        <w:fldChar w:fldCharType="end"/>
      </w:r>
      <w:r>
        <w:t xml:space="preserve"> třicetileté, Sborník měst .histor. musea v Plzni VIII, 1923, 32-38. </w:t>
      </w:r>
    </w:p>
    <w:p w:rsidR="00AA2A56" w:rsidRDefault="00F50983">
      <w:pPr>
        <w:ind w:left="709"/>
      </w:pPr>
      <w:r>
        <w:t>Macháček,F.: Z dějin lékárny U černého orla ( v Plzni). Čes. Deník 31, 1943, č.92, s.5</w:t>
      </w:r>
    </w:p>
    <w:p w:rsidR="00AA2A56" w:rsidRDefault="00F50983">
      <w:pPr>
        <w:ind w:left="709"/>
      </w:pPr>
      <w:r>
        <w:t xml:space="preserve">Máchal ,J.: Bájesloví slovanské. Praha, J.Otto 1902 . </w:t>
      </w:r>
    </w:p>
    <w:p w:rsidR="00AA2A56" w:rsidRDefault="00F50983">
      <w:pPr>
        <w:ind w:left="1418" w:hanging="710"/>
      </w:pPr>
      <w:r>
        <w:t xml:space="preserve">Maixner, E.: O choleře po klinické stránce. In: Hlava, J. a jiní: O asijské choleře a moru. Výklady konané v dubnu r. 1911. Praha, E.Grégr 1911. </w:t>
      </w:r>
    </w:p>
    <w:p w:rsidR="00AA2A56" w:rsidRDefault="00F50983">
      <w:pPr>
        <w:ind w:left="1418" w:hanging="709"/>
      </w:pPr>
      <w:r>
        <w:t>Majtánová, M.(Ed.): Trifolium sanitatis medicorum aneb o zdraví zpráva lekárská. Bratislava, Tatran 1987, 134 s.</w:t>
      </w:r>
    </w:p>
    <w:p w:rsidR="00AA2A56" w:rsidRDefault="00F50983">
      <w:pPr>
        <w:ind w:left="709"/>
      </w:pPr>
      <w:r>
        <w:t>Mally, J.L.: Hexenglaube im Böhmerwalde. Disertace německé university v Praze 1924/ 25.</w:t>
      </w:r>
    </w:p>
    <w:p w:rsidR="00AA2A56" w:rsidRDefault="00F50983">
      <w:pPr>
        <w:ind w:left="709"/>
      </w:pPr>
      <w:r>
        <w:t>Marek Bydžovský z Florentina: Svět za tří českých králů. Výbor z kronikářských zápisů o letech 1526 – 1596. Svoboda, Praha 1987.</w:t>
      </w:r>
    </w:p>
    <w:p w:rsidR="00AA2A56" w:rsidRDefault="00F50983">
      <w:pPr>
        <w:ind w:left="709"/>
      </w:pPr>
      <w:r>
        <w:t xml:space="preserve">Marsch,A., Biller, J.H., Jacob F.-D.: Die Reisebilder Pfalzgraf Otheinrichs aus den Jahren 1536 – 1537. A.H.Konrads Verlag, Würzburg, 2001. </w:t>
      </w:r>
    </w:p>
    <w:p w:rsidR="00AA2A56" w:rsidRDefault="00F50983">
      <w:pPr>
        <w:ind w:firstLine="708"/>
      </w:pPr>
      <w:r>
        <w:t>Mášová, H.:Nemocnice</w:t>
      </w:r>
      <w:r w:rsidR="00AA2A56">
        <w:fldChar w:fldCharType="begin"/>
      </w:r>
      <w:r>
        <w:instrText xml:space="preserve"> XE "Nemocnice" </w:instrText>
      </w:r>
      <w:r w:rsidR="00AA2A56">
        <w:fldChar w:fldCharType="end"/>
      </w:r>
      <w:r>
        <w:t xml:space="preserve"> v průmyslových centrech Československé republiky. DVT. </w:t>
      </w:r>
    </w:p>
    <w:p w:rsidR="00AA2A56" w:rsidRDefault="00F50983">
      <w:pPr>
        <w:ind w:firstLine="708"/>
      </w:pPr>
      <w:r>
        <w:t xml:space="preserve">Matoušek, M.: Malý bibliografický slovník československých lékařů. Praha, 1969. </w:t>
      </w:r>
    </w:p>
    <w:p w:rsidR="00AA2A56" w:rsidRDefault="00F50983">
      <w:pPr>
        <w:ind w:left="1418" w:hanging="709"/>
      </w:pPr>
      <w:r>
        <w:t xml:space="preserve">Matoušek, M.: Přehled dějin vývoje lékařství. Praha, 1953. </w:t>
      </w:r>
    </w:p>
    <w:p w:rsidR="00AA2A56" w:rsidRDefault="00F50983">
      <w:pPr>
        <w:ind w:left="709"/>
      </w:pPr>
      <w:r>
        <w:t>Matoušek, M.: Úvod do studia historie lékařství.Praha, SPN, 1959.</w:t>
      </w:r>
    </w:p>
    <w:p w:rsidR="00AA2A56" w:rsidRDefault="00F50983">
      <w:pPr>
        <w:ind w:left="709"/>
      </w:pPr>
      <w:r>
        <w:t>Matoušek, O.: Lékaři</w:t>
      </w:r>
      <w:r w:rsidR="00AA2A56">
        <w:fldChar w:fldCharType="begin"/>
      </w:r>
      <w:r>
        <w:instrText xml:space="preserve"> XE "Lékaři" </w:instrText>
      </w:r>
      <w:r w:rsidR="00AA2A56">
        <w:fldChar w:fldCharType="end"/>
      </w:r>
      <w:r>
        <w:t xml:space="preserve"> a přírodovědci doby Purkyňovy. Praha, SZdN 1954. </w:t>
      </w:r>
    </w:p>
    <w:p w:rsidR="00AA2A56" w:rsidRDefault="00F50983">
      <w:pPr>
        <w:ind w:left="709"/>
      </w:pPr>
      <w:r>
        <w:t xml:space="preserve">Matoušek,M.: České lékařstvo v druhé polovině XIX. století. Praha, Nakl. Ml. generace lék. 1947. </w:t>
      </w:r>
    </w:p>
    <w:p w:rsidR="00AA2A56" w:rsidRDefault="00F50983">
      <w:pPr>
        <w:ind w:left="1418" w:hanging="709"/>
      </w:pPr>
      <w:r>
        <w:t xml:space="preserve">Mergl, J.: Plzeňské pohledy a veduty čtyř století 1500 – 1900. Západočeské muzeum v Plzni, Plzeň, 1995. </w:t>
      </w:r>
    </w:p>
    <w:p w:rsidR="00AA2A56" w:rsidRDefault="00F50983">
      <w:pPr>
        <w:ind w:firstLine="708"/>
      </w:pPr>
      <w:r>
        <w:t>Mor v Čechách před půl tisíciletím ( v Plzni) Nová Doba 41,1935,č.277,s.4.</w:t>
      </w:r>
    </w:p>
    <w:p w:rsidR="00AA2A56" w:rsidRDefault="00F50983">
      <w:pPr>
        <w:ind w:left="1418" w:hanging="710"/>
      </w:pPr>
      <w:r>
        <w:t>Morový sloup v Plzni. In: Havelka, A.: Nové zvony plzeňské. Plzeň, vlastním nákl. 1931, s. 77-82.</w:t>
      </w:r>
    </w:p>
    <w:p w:rsidR="00AA2A56" w:rsidRDefault="00F50983">
      <w:pPr>
        <w:ind w:left="709"/>
      </w:pPr>
      <w:r>
        <w:t xml:space="preserve">MUDr Anna Bayerová z Prahy, první žena lékařka v Evropě. Světozor, XXVI, 1892, s.203. </w:t>
      </w:r>
    </w:p>
    <w:p w:rsidR="00AA2A56" w:rsidRDefault="00F50983">
      <w:pPr>
        <w:ind w:left="1418" w:hanging="709"/>
      </w:pPr>
      <w:r>
        <w:t xml:space="preserve">Nadherny, J.:Sanitäts-Hauptbericht vom Königsreiche Böhmen für das Jahr 1843. Med. Jahrb.Oester. Staates 52, 1845. </w:t>
      </w:r>
    </w:p>
    <w:p w:rsidR="00AA2A56" w:rsidRDefault="00F50983">
      <w:pPr>
        <w:ind w:left="709"/>
      </w:pPr>
      <w:r>
        <w:t xml:space="preserve">Navrátil, M.: Almanach českých lékařů s podobiznami a 1200 životopisy. Praha, 1913. </w:t>
      </w:r>
    </w:p>
    <w:p w:rsidR="00AA2A56" w:rsidRDefault="00F50983">
      <w:pPr>
        <w:ind w:left="1418" w:hanging="709"/>
      </w:pPr>
      <w:r>
        <w:t>Nechamkis, J.: Zdravotní stav obyvatelstva ČSR</w:t>
      </w:r>
      <w:r w:rsidR="00AA2A56">
        <w:fldChar w:fldCharType="begin"/>
      </w:r>
      <w:r>
        <w:instrText xml:space="preserve"> XE "ČSR" </w:instrText>
      </w:r>
      <w:r w:rsidR="00AA2A56">
        <w:fldChar w:fldCharType="end"/>
      </w:r>
      <w:r>
        <w:t xml:space="preserve">. In: Československá vlastivěda. Díl II. Praha, Sfinx B.Janda 1933, s. 475- 484. </w:t>
      </w:r>
    </w:p>
    <w:p w:rsidR="00AA2A56" w:rsidRDefault="00F50983">
      <w:pPr>
        <w:ind w:left="1418" w:hanging="709"/>
      </w:pPr>
      <w:r>
        <w:t>Němec, B.: Adam Zalužanský ze Zalužan. In: Co daly naše země. Evropě a lidstva, Praha, Sfinx B.Janda 1940, s. 163-156.</w:t>
      </w:r>
    </w:p>
    <w:p w:rsidR="00AA2A56" w:rsidRDefault="00F50983">
      <w:pPr>
        <w:ind w:left="709"/>
      </w:pPr>
      <w:r>
        <w:t xml:space="preserve">Nesnídalová, M.(red): Katalog výstavy sociální a zdravotní péče pro český západ v Plzni. Plzeň. </w:t>
      </w:r>
    </w:p>
    <w:p w:rsidR="00AA2A56" w:rsidRDefault="00F50983">
      <w:pPr>
        <w:ind w:left="709"/>
      </w:pPr>
      <w:r>
        <w:t>Niederle, L.: Rukověť slovanských starožitností. Praha,ČSAV, 1953.</w:t>
      </w:r>
    </w:p>
    <w:p w:rsidR="00AA2A56" w:rsidRDefault="00F50983">
      <w:pPr>
        <w:ind w:left="1418" w:hanging="709"/>
      </w:pPr>
      <w:r>
        <w:t xml:space="preserve">Niederle, L.: Život starých Slovanů. Základy kulturních starožitností slovanských. Díl II.,sv.l. Praha, Bursík &amp; Kohout 1924. </w:t>
      </w:r>
    </w:p>
    <w:p w:rsidR="00AA2A56" w:rsidRDefault="00F50983">
      <w:pPr>
        <w:ind w:left="709"/>
      </w:pPr>
      <w:r>
        <w:t>Niklíček,L., Štein, K.: Dějiny mediciny v datech a faktech. Praha, Avicenum 1985. 374 s.</w:t>
      </w:r>
    </w:p>
    <w:p w:rsidR="00AA2A56" w:rsidRDefault="00F50983">
      <w:pPr>
        <w:ind w:left="1418" w:hanging="710"/>
      </w:pPr>
      <w:r>
        <w:t xml:space="preserve">Novotný, V.:Začátky kláštera kladrubského a jeho nejstarší listiny. Rozpravy Čes.akad. věd a umění.Třída I. č. 79. Praha, 1932. </w:t>
      </w:r>
    </w:p>
    <w:p w:rsidR="00AA2A56" w:rsidRDefault="00F50983">
      <w:pPr>
        <w:pStyle w:val="Zkladntextodsazen3"/>
      </w:pPr>
      <w:r>
        <w:t xml:space="preserve">Nový zvláštní doktor. Plzeň.Listy 14.8.1881, s.4. </w:t>
      </w:r>
    </w:p>
    <w:p w:rsidR="00AA2A56" w:rsidRDefault="00F50983">
      <w:pPr>
        <w:ind w:left="1418" w:hanging="710"/>
      </w:pPr>
      <w:r>
        <w:t>Okresní nemocenská pojišťovna</w:t>
      </w:r>
      <w:r w:rsidR="00AA2A56">
        <w:fldChar w:fldCharType="begin"/>
      </w:r>
      <w:r>
        <w:instrText xml:space="preserve"> XE "</w:instrText>
      </w:r>
      <w:r>
        <w:rPr>
          <w:color w:val="auto"/>
        </w:rPr>
        <w:instrText>Okresní nemocenská pojišťovna"</w:instrText>
      </w:r>
      <w:r>
        <w:instrText xml:space="preserve"> </w:instrText>
      </w:r>
      <w:r w:rsidR="00AA2A56">
        <w:fldChar w:fldCharType="end"/>
      </w:r>
      <w:r>
        <w:t xml:space="preserve"> v Plzni. Mechanoterapie, Zanderovy aparáty. Plzeň, ONP</w:t>
      </w:r>
      <w:r w:rsidR="00AA2A56">
        <w:fldChar w:fldCharType="begin"/>
      </w:r>
      <w:r>
        <w:instrText xml:space="preserve"> XE "</w:instrText>
      </w:r>
      <w:r>
        <w:rPr>
          <w:color w:val="auto"/>
        </w:rPr>
        <w:instrText>ONP"</w:instrText>
      </w:r>
      <w:r>
        <w:instrText xml:space="preserve"> </w:instrText>
      </w:r>
      <w:r w:rsidR="00AA2A56">
        <w:fldChar w:fldCharType="end"/>
      </w:r>
      <w:r>
        <w:t xml:space="preserve"> v Plzni 1927, 30 s.</w:t>
      </w:r>
    </w:p>
    <w:p w:rsidR="00AA2A56" w:rsidRDefault="00F50983">
      <w:pPr>
        <w:ind w:firstLine="708"/>
      </w:pPr>
      <w:r>
        <w:t>Okresní péče o mládež v Plzni a její odbory 1914-1939, Plzeň, OPM</w:t>
      </w:r>
      <w:r w:rsidR="00AA2A56">
        <w:fldChar w:fldCharType="begin"/>
      </w:r>
      <w:r>
        <w:instrText xml:space="preserve"> XE "</w:instrText>
      </w:r>
      <w:r>
        <w:rPr>
          <w:color w:val="auto"/>
        </w:rPr>
        <w:instrText>OPM"</w:instrText>
      </w:r>
      <w:r>
        <w:instrText xml:space="preserve"> </w:instrText>
      </w:r>
      <w:r w:rsidR="00AA2A56">
        <w:fldChar w:fldCharType="end"/>
      </w:r>
      <w:r>
        <w:t xml:space="preserve">, 1940. </w:t>
      </w:r>
    </w:p>
    <w:p w:rsidR="00AA2A56" w:rsidRDefault="00F50983">
      <w:pPr>
        <w:ind w:left="709"/>
      </w:pPr>
      <w:r>
        <w:t>Opolský, J.: Dryáčník. Nár.Listy 2.II. 1936.</w:t>
      </w:r>
    </w:p>
    <w:p w:rsidR="00AA2A56" w:rsidRDefault="00F50983">
      <w:pPr>
        <w:ind w:left="1418" w:hanging="709"/>
      </w:pPr>
      <w:r>
        <w:t xml:space="preserve">Organizace veřejné služby zdravotní v obci král. města Plzně. Plzeň, Purkmistr. úřad král.m. Plzně 1893. </w:t>
      </w:r>
    </w:p>
    <w:p w:rsidR="00AA2A56" w:rsidRDefault="00F50983">
      <w:pPr>
        <w:ind w:left="709" w:right="-2"/>
      </w:pPr>
      <w:r>
        <w:t xml:space="preserve">Paichl, P.: Další zánik kousku staré Plzně. Plzeňsko XIX,č. 4/5, s. 63. </w:t>
      </w:r>
    </w:p>
    <w:p w:rsidR="00AA2A56" w:rsidRDefault="00F50983">
      <w:pPr>
        <w:ind w:left="1418" w:hanging="710"/>
      </w:pPr>
      <w:r>
        <w:lastRenderedPageBreak/>
        <w:t xml:space="preserve">Paichl, P.: Historie plzeňského vnitřního lékařství. Plzeň. lék. sborn. Suppl. 48/1984, SPN, Plzeň. </w:t>
      </w:r>
    </w:p>
    <w:p w:rsidR="00AA2A56" w:rsidRDefault="00F50983">
      <w:pPr>
        <w:ind w:left="1418" w:right="-2" w:hanging="709"/>
      </w:pPr>
      <w:r>
        <w:t>Paichl, P.: The Town of Plzeň and the Medicine.7</w:t>
      </w:r>
      <w:r>
        <w:rPr>
          <w:vertAlign w:val="superscript"/>
        </w:rPr>
        <w:t>th</w:t>
      </w:r>
      <w:r>
        <w:t xml:space="preserve"> International Conference on Clinical Pharmacology of CMA Countries, Plzeň,  Sept. 1. –4, 1987, s. 1 –4. </w:t>
      </w:r>
    </w:p>
    <w:p w:rsidR="00AA2A56" w:rsidRDefault="00F50983">
      <w:pPr>
        <w:ind w:left="1418" w:right="-2" w:hanging="709"/>
      </w:pPr>
      <w:r>
        <w:t xml:space="preserve">Paichl, P.: Město Plzeň a jeho medicina. Sborník Mezinár. sympozia československé mediciny a farmacie ve světovém kontextu. LF UK v Plzni, 7.7.1992, Plzeň.lék.Sborn., Suppl. 66, 1993, p. 55 – 60. </w:t>
      </w:r>
    </w:p>
    <w:p w:rsidR="00AA2A56" w:rsidRDefault="00F50983">
      <w:pPr>
        <w:ind w:left="1418" w:right="-2" w:hanging="709"/>
        <w:rPr>
          <w:u w:val="single"/>
        </w:rPr>
      </w:pPr>
      <w:r>
        <w:t xml:space="preserve">Paichl, P : MUDr František Šimer-první profesor vnitřního lékařství. Plzeň. lék.Sborn. 50, 1982, s.103-108. </w:t>
      </w:r>
    </w:p>
    <w:p w:rsidR="00AA2A56" w:rsidRDefault="00F50983">
      <w:pPr>
        <w:ind w:left="709" w:right="-2"/>
      </w:pPr>
      <w:r>
        <w:t xml:space="preserve">Paichl, P.: Nemoc a smrt J.K.Tyla. Plzeňsko XIX, č.3,s. 45, č. 4-5, s. 69. </w:t>
      </w:r>
    </w:p>
    <w:p w:rsidR="00AA2A56" w:rsidRDefault="00F50983">
      <w:pPr>
        <w:ind w:left="1418" w:right="-2" w:hanging="709"/>
      </w:pPr>
      <w:r>
        <w:t xml:space="preserve">Paichl, P.: Počátky plzeňské mediciny u Doubravky. Milenium kostela sv.Jiří v Doubravce v Plzni 992 – 1992,, Plzeň, Magistrát m.Plzně, 1992 s. 31-32. </w:t>
      </w:r>
    </w:p>
    <w:p w:rsidR="00AA2A56" w:rsidRDefault="00F50983">
      <w:pPr>
        <w:ind w:left="709" w:right="-2"/>
      </w:pPr>
      <w:r>
        <w:t>Paichl, P.: První lékařské spolky</w:t>
      </w:r>
      <w:r w:rsidR="00AA2A56">
        <w:fldChar w:fldCharType="begin"/>
      </w:r>
      <w:r>
        <w:instrText xml:space="preserve"> XE "lékařské spolky" </w:instrText>
      </w:r>
      <w:r w:rsidR="00AA2A56">
        <w:fldChar w:fldCharType="end"/>
      </w:r>
      <w:r>
        <w:t xml:space="preserve"> v Plzni.– Plzeň. lék. Sborn. ,Suppl 72, 1999, 13 - 15. </w:t>
      </w:r>
    </w:p>
    <w:p w:rsidR="00AA2A56" w:rsidRDefault="00F50983">
      <w:pPr>
        <w:ind w:left="1418" w:right="-2" w:hanging="2"/>
      </w:pPr>
      <w:r>
        <w:t xml:space="preserve">257 – 258. </w:t>
      </w:r>
    </w:p>
    <w:p w:rsidR="00AA2A56" w:rsidRDefault="00F50983">
      <w:pPr>
        <w:ind w:left="709" w:right="-2"/>
      </w:pPr>
      <w:r>
        <w:t xml:space="preserve">Paichl, P.: Přehled řemesel a jejich začátků v Plzni. Národop. muzeum v Plzni, s. 1 –117. </w:t>
      </w:r>
    </w:p>
    <w:p w:rsidR="00AA2A56" w:rsidRDefault="00F50983">
      <w:pPr>
        <w:ind w:left="1418" w:right="-2" w:hanging="709"/>
      </w:pPr>
      <w:r>
        <w:t xml:space="preserve">Paichl, P.: Sedm století plzeňské medicíny. Medi 95, Vědecká konference k 50. výročí založení Lékařské fakulty UK v Plzni a 700. výročí založení města Plzně, 9. – 10. 3. 1995. </w:t>
      </w:r>
    </w:p>
    <w:p w:rsidR="00AA2A56" w:rsidRDefault="00F50983">
      <w:pPr>
        <w:ind w:left="1418" w:right="-2" w:hanging="709"/>
      </w:pPr>
      <w:r>
        <w:t>Paichl, P.: Vznik Spolku českých zubních lékařů. Oslavy 100. výročí založení Spolku českých zubních lékařů.  Sborník přednášek  Mezinárodní konference ČSK 13,10.1997, s. 20.</w:t>
      </w:r>
    </w:p>
    <w:p w:rsidR="00AA2A56" w:rsidRDefault="00F50983">
      <w:pPr>
        <w:tabs>
          <w:tab w:val="left" w:pos="5103"/>
        </w:tabs>
        <w:ind w:left="1418" w:hanging="710"/>
      </w:pPr>
      <w:r>
        <w:t>Paichl, P.: Začátky budování lékařské fakulty</w:t>
      </w:r>
      <w:r w:rsidR="00AA2A56">
        <w:fldChar w:fldCharType="begin"/>
      </w:r>
      <w:r>
        <w:instrText xml:space="preserve"> XE "lékařské fakulty" </w:instrText>
      </w:r>
      <w:r w:rsidR="00AA2A56">
        <w:fldChar w:fldCharType="end"/>
      </w:r>
      <w:r>
        <w:t xml:space="preserve"> v Plzni. In: 40 let Lékařské fakulty Univerzity</w:t>
      </w:r>
      <w:r w:rsidR="00AA2A56">
        <w:fldChar w:fldCharType="begin"/>
      </w:r>
      <w:r>
        <w:instrText xml:space="preserve"> XE "Univerzity" </w:instrText>
      </w:r>
      <w:r w:rsidR="00AA2A56">
        <w:fldChar w:fldCharType="end"/>
      </w:r>
      <w:r>
        <w:t xml:space="preserve"> Karlovy v Plzni, 1945 – 1985. LF UK v Plzni, 1985, s. 115 – 123. </w:t>
      </w:r>
    </w:p>
    <w:p w:rsidR="00AA2A56" w:rsidRDefault="00F50983">
      <w:pPr>
        <w:ind w:left="1418" w:right="-2" w:hanging="709"/>
      </w:pPr>
      <w:r>
        <w:t xml:space="preserve">Paichl. P.: Západočeská medicina očima věků. Sborník. X. Západočeské pracovní dny lékařů a </w:t>
      </w:r>
    </w:p>
    <w:p w:rsidR="00AA2A56" w:rsidRDefault="00F50983">
      <w:pPr>
        <w:ind w:left="1418" w:right="-2" w:hanging="2"/>
      </w:pPr>
      <w:r>
        <w:t xml:space="preserve">sester s mezinárodní účastí spojené s výstavou Homo sapiens 95., Plzeň, 18. – 19. V. 1995, s. 4. - 5. </w:t>
      </w:r>
    </w:p>
    <w:p w:rsidR="00AA2A56" w:rsidRDefault="00F50983">
      <w:pPr>
        <w:ind w:firstLine="708"/>
      </w:pPr>
      <w:r>
        <w:t xml:space="preserve">Paichl, P.: Zbořený klášter dominikánů v Plzni. Nová Doba 47,1941, s.4. </w:t>
      </w:r>
    </w:p>
    <w:p w:rsidR="00AA2A56" w:rsidRDefault="00F50983">
      <w:pPr>
        <w:ind w:left="709" w:right="-2"/>
      </w:pPr>
      <w:r>
        <w:t xml:space="preserve">Paichl, P.: Zdravotnická řemesla v Plzni. Národop.museum, Plzeň,1992, s. 1 – 44, v tisku. </w:t>
      </w:r>
    </w:p>
    <w:p w:rsidR="00AA2A56" w:rsidRDefault="00F50983">
      <w:pPr>
        <w:ind w:left="709" w:right="-2"/>
      </w:pPr>
      <w:r>
        <w:t xml:space="preserve">Paichl, P.: Z historie plzeňské mediciny. Plzeňsko, XIX,č.1, s.11. </w:t>
      </w:r>
    </w:p>
    <w:p w:rsidR="00AA2A56" w:rsidRDefault="00F50983">
      <w:pPr>
        <w:ind w:left="1418" w:right="-2" w:hanging="709"/>
      </w:pPr>
      <w:r>
        <w:t xml:space="preserve">Paichl, P., Holík, F.: Zakladatel rentgenologie v Plzni. K 100.výročí narození MUDr A,Čipery. Příloha Pravdy, 21.3.1984, s. 3. </w:t>
      </w:r>
    </w:p>
    <w:p w:rsidR="00AA2A56" w:rsidRDefault="00F50983">
      <w:pPr>
        <w:ind w:left="1418" w:right="-2" w:hanging="709"/>
      </w:pPr>
      <w:r>
        <w:t>Paichl, P., Zavázalová, H., Kočová, J.,Valentová, V.: Z historie Československého Kříže. Ibidem, Paichl, P., Slípka, J.: Lékařská fakulta Univerzity</w:t>
      </w:r>
      <w:r w:rsidR="00AA2A56">
        <w:fldChar w:fldCharType="begin"/>
      </w:r>
      <w:r>
        <w:instrText xml:space="preserve"> XE "Univerzity" </w:instrText>
      </w:r>
      <w:r w:rsidR="00AA2A56">
        <w:fldChar w:fldCharType="end"/>
      </w:r>
      <w:r>
        <w:t xml:space="preserve"> Karlovy v Plzni slaví své zlaté jubileum. Univerzitní noviny. Západočeská univerzita se sídlem v Plzni, č. 3. únor 1995. </w:t>
      </w:r>
    </w:p>
    <w:p w:rsidR="00AA2A56" w:rsidRDefault="00F50983">
      <w:pPr>
        <w:ind w:left="709"/>
      </w:pPr>
      <w:r>
        <w:t xml:space="preserve">Palivec V.: Erbovní lékaři v Čechách. Medicoheraldica. Praha, Nákl. vlastním 1941,58 s. </w:t>
      </w:r>
    </w:p>
    <w:p w:rsidR="00AA2A56" w:rsidRDefault="00F50983">
      <w:pPr>
        <w:ind w:left="709"/>
      </w:pPr>
      <w:r>
        <w:t>Pecháček, F.: Rozvoj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Plzni za období 1945-1975. Rkp. Arch.m.P. </w:t>
      </w:r>
    </w:p>
    <w:p w:rsidR="00AA2A56" w:rsidRDefault="00F50983">
      <w:pPr>
        <w:ind w:left="1418" w:hanging="710"/>
      </w:pPr>
      <w:r>
        <w:t xml:space="preserve">Peithner, W.: Chemische Untersuchung des Pilsner Mineralwassers. Med. Jahrb. k.k.Oester.Staates. Sep. Abdruck. </w:t>
      </w:r>
    </w:p>
    <w:p w:rsidR="00AA2A56" w:rsidRDefault="00F50983">
      <w:pPr>
        <w:ind w:left="1418" w:hanging="709"/>
      </w:pPr>
      <w:r>
        <w:t xml:space="preserve">Pelant, J.: Plzeň v listinách a listech tepelského kláštera. Dodatek k listáři města Plzně Josefa Strnada.  Minulostí západočes. kraje V, 1967, s. 236-254. </w:t>
      </w:r>
    </w:p>
    <w:p w:rsidR="00AA2A56" w:rsidRDefault="00F50983">
      <w:pPr>
        <w:pStyle w:val="Zkladntextodsazen2"/>
        <w:ind w:left="1418" w:hanging="709"/>
        <w:rPr>
          <w:color w:val="auto"/>
        </w:rPr>
      </w:pPr>
      <w:r>
        <w:rPr>
          <w:color w:val="auto"/>
        </w:rPr>
        <w:t xml:space="preserve">Pelc, H.: Zpráva o poměrech a zařízeních zdravotních v království českém na léta 1909-191. Praha, C.k. místodržitelství, 917, 319 s. </w:t>
      </w:r>
    </w:p>
    <w:p w:rsidR="00AA2A56" w:rsidRDefault="00F50983">
      <w:pPr>
        <w:ind w:left="709"/>
      </w:pPr>
      <w:r>
        <w:t xml:space="preserve">Pelzl, F.M.: Abbildungen böhmischer und mährischer Gelehrten und Künstler. Prag 1777. </w:t>
      </w:r>
    </w:p>
    <w:p w:rsidR="00AA2A56" w:rsidRDefault="00F50983">
      <w:pPr>
        <w:ind w:left="1418" w:hanging="709"/>
      </w:pPr>
      <w:r>
        <w:t>Pensijní fond dělníků akc. společ., dřívě Škodovy závody v Plzni, na Smíchově a v Hradci Králové, se sídlem v Plzni.</w:t>
      </w:r>
    </w:p>
    <w:p w:rsidR="00AA2A56" w:rsidRDefault="00F50983">
      <w:pPr>
        <w:ind w:firstLine="708"/>
      </w:pPr>
      <w:r>
        <w:t>Pest in Pilsen. Prag 1843, 58 Rkp bez citace), Arch m.P.</w:t>
      </w:r>
    </w:p>
    <w:p w:rsidR="00AA2A56" w:rsidRDefault="00F50983">
      <w:pPr>
        <w:ind w:left="1418" w:hanging="710"/>
      </w:pPr>
      <w:r>
        <w:t>Pik, L.: Historie a rozvoj plzeňské všeobecné nemocnice</w:t>
      </w:r>
      <w:r w:rsidR="00AA2A56">
        <w:fldChar w:fldCharType="begin"/>
      </w:r>
      <w:r>
        <w:instrText xml:space="preserve"> XE "nemocnice" </w:instrText>
      </w:r>
      <w:r w:rsidR="00AA2A56">
        <w:fldChar w:fldCharType="end"/>
      </w:r>
      <w:r>
        <w:t xml:space="preserve">. Čes.Směr. 33, 1931, č.273, s.1. </w:t>
      </w:r>
    </w:p>
    <w:p w:rsidR="00AA2A56" w:rsidRDefault="00F50983">
      <w:pPr>
        <w:ind w:left="709"/>
      </w:pPr>
      <w:r>
        <w:t xml:space="preserve">Plzeňská apatyka v 16.století. Nová Doba 46, 1940, č.328, s.4. </w:t>
      </w:r>
    </w:p>
    <w:p w:rsidR="00AA2A56" w:rsidRDefault="00F50983">
      <w:pPr>
        <w:ind w:firstLine="708"/>
      </w:pPr>
      <w:r>
        <w:t>Početní kniha chirurgů a ranhojičů v Plzni. Arch. m. Plzně, č.inv. 797, 99d.</w:t>
      </w:r>
    </w:p>
    <w:p w:rsidR="00AA2A56" w:rsidRDefault="00F50983">
      <w:pPr>
        <w:ind w:left="1418" w:hanging="710"/>
      </w:pPr>
      <w:r>
        <w:t>Počty špitálu sv. Martina za léta 1859-1868, 1870, 1872 -1873, 1875. Rkp. Arch.m.P.i.č. 3659-3671.</w:t>
      </w:r>
    </w:p>
    <w:p w:rsidR="00AA2A56" w:rsidRDefault="00F50983">
      <w:pPr>
        <w:ind w:firstLine="708"/>
      </w:pPr>
      <w:r>
        <w:t xml:space="preserve">Počty špitálu sv.Maří Magdaleny za léta 1658- 1693, 1780 - 1786, Rkp.Arch.m.P.i.č. 57. </w:t>
      </w:r>
    </w:p>
    <w:p w:rsidR="00AA2A56" w:rsidRDefault="00F50983">
      <w:pPr>
        <w:ind w:firstLine="708"/>
      </w:pPr>
      <w:r>
        <w:t xml:space="preserve">Podhajský, V.: Zdravotnictví vojenské v XVII. století. Čas.Lék.čes. XXII,1883. </w:t>
      </w:r>
    </w:p>
    <w:p w:rsidR="00AA2A56" w:rsidRDefault="00F50983">
      <w:pPr>
        <w:ind w:left="1418" w:hanging="709"/>
      </w:pPr>
      <w:r>
        <w:t xml:space="preserve">Podlaha, A.:Series praepositorum, decanorum, archidiaconorum, aliorumque praelatorum et cannonicorum Metropolitanae Ecclesiae Pragensis a primordiis usque ad praesentia tempora. Pragae. Pertold, O.: Základy všeobecné vědy náboženské. Kladno, Nakl. J.Šnajdr 1920. </w:t>
      </w:r>
    </w:p>
    <w:p w:rsidR="00AA2A56" w:rsidRDefault="00F50983">
      <w:pPr>
        <w:ind w:left="1418" w:hanging="709"/>
      </w:pPr>
      <w:r>
        <w:t>Porter, R.:Největší dobrodiní lidstva. Historie medicíny od starověku po současnost. Nakl. Prostor., Praha 2001.</w:t>
      </w:r>
    </w:p>
    <w:p w:rsidR="00AA2A56" w:rsidRDefault="00F50983">
      <w:pPr>
        <w:ind w:left="1418" w:hanging="709"/>
      </w:pPr>
      <w:r>
        <w:t>Pravidla, kterými se upravují podmínky služební osob zdravotních král. města Plzně. Schiebl,.  Plzeň.</w:t>
      </w:r>
    </w:p>
    <w:p w:rsidR="00AA2A56" w:rsidRDefault="00F50983">
      <w:pPr>
        <w:ind w:left="709"/>
      </w:pPr>
      <w:r>
        <w:t>Prokop, O. a kol.: Lékařské vědy proti pověrám a šarlatánství. Praha, Avicenum 1958, 311 s</w:t>
      </w:r>
    </w:p>
    <w:p w:rsidR="00AA2A56" w:rsidRDefault="00F50983">
      <w:pPr>
        <w:ind w:left="1418" w:hanging="709"/>
      </w:pPr>
      <w:r>
        <w:t xml:space="preserve">Prošek, V.: Porodní asistentky. In: V:Československá vlastivěda. Díl II. Praha, Sfinx B, Janda 1933, s. 537-438. </w:t>
      </w:r>
    </w:p>
    <w:p w:rsidR="00AA2A56" w:rsidRDefault="00F50983">
      <w:pPr>
        <w:ind w:left="1418" w:hanging="710"/>
      </w:pPr>
      <w:r>
        <w:t>Prošek, V.J.: Lékaři</w:t>
      </w:r>
      <w:r w:rsidR="00AA2A56">
        <w:fldChar w:fldCharType="begin"/>
      </w:r>
      <w:r>
        <w:instrText xml:space="preserve"> XE "Lékaři" </w:instrText>
      </w:r>
      <w:r w:rsidR="00AA2A56">
        <w:fldChar w:fldCharType="end"/>
      </w:r>
      <w:r>
        <w:t xml:space="preserve">. V: Československá vlastivěda. Díl II. Praha, Sfinx B. Janda 1933. s. 520-   529.   </w:t>
      </w:r>
    </w:p>
    <w:p w:rsidR="00AA2A56" w:rsidRDefault="00F50983">
      <w:pPr>
        <w:ind w:left="1418" w:hanging="709"/>
      </w:pPr>
      <w:r>
        <w:lastRenderedPageBreak/>
        <w:t xml:space="preserve">Prošek, V.J.: Ošetřovatelky nemocných. In: Československá vlastivěda. Díl II. Praha, Sfinx B. Janda 1933, s. 530-532. </w:t>
      </w:r>
    </w:p>
    <w:p w:rsidR="00AA2A56" w:rsidRDefault="00F50983">
      <w:pPr>
        <w:ind w:left="1418" w:hanging="713"/>
      </w:pPr>
      <w:r>
        <w:t>Protokoly schůzí správního výboru měst. všeobecné veřejné nemocnice</w:t>
      </w:r>
      <w:r w:rsidR="00AA2A56">
        <w:fldChar w:fldCharType="begin"/>
      </w:r>
      <w:r>
        <w:instrText xml:space="preserve"> XE "nemocnice" </w:instrText>
      </w:r>
      <w:r w:rsidR="00AA2A56">
        <w:fldChar w:fldCharType="end"/>
      </w:r>
      <w:r>
        <w:t xml:space="preserve"> v Plzni. od 12.1.1903 o 18.12.1918. </w:t>
      </w:r>
    </w:p>
    <w:p w:rsidR="00AA2A56" w:rsidRDefault="00F50983">
      <w:pPr>
        <w:ind w:left="1418" w:hanging="709"/>
      </w:pPr>
      <w:r>
        <w:t xml:space="preserve">Provolání výkonného výboru dobročinné investiční akce k vybudování chudobince a sirotčince. Čes. Deník 1919,č. 285. </w:t>
      </w:r>
    </w:p>
    <w:p w:rsidR="00AA2A56" w:rsidRDefault="00F50983">
      <w:pPr>
        <w:ind w:firstLine="705"/>
      </w:pPr>
      <w:r>
        <w:t>Prunerová, H.: Plzeňské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ve 20.století. Rkp.Archiv m. Plzně. </w:t>
      </w:r>
    </w:p>
    <w:p w:rsidR="00AA2A56" w:rsidRDefault="00F50983">
      <w:pPr>
        <w:ind w:left="1418" w:hanging="709"/>
      </w:pPr>
      <w:r>
        <w:t>Prunerová, M.: Lékárna</w:t>
      </w:r>
      <w:r w:rsidR="00AA2A56">
        <w:fldChar w:fldCharType="begin"/>
      </w:r>
      <w:r>
        <w:instrText xml:space="preserve"> XE "Lékárna" </w:instrText>
      </w:r>
      <w:r w:rsidR="00AA2A56">
        <w:fldChar w:fldCharType="end"/>
      </w:r>
      <w:r>
        <w:t xml:space="preserve"> " U bílého nosorožce"v Plzni. Sbor.přísp.k děj.Zpč.kraje, Plzeň,1978, s. 19-24. </w:t>
      </w:r>
    </w:p>
    <w:p w:rsidR="00AA2A56" w:rsidRDefault="00F50983">
      <w:pPr>
        <w:ind w:left="1418" w:hanging="709"/>
      </w:pPr>
      <w:r>
        <w:t>Průša, A.:K diskusi o zřízení lehárny pro tuberkulosní u Bolevce. Česká Demokracie (Plzeň) 1919, č. 20,č.47.</w:t>
      </w:r>
    </w:p>
    <w:p w:rsidR="00AA2A56" w:rsidRDefault="00F50983">
      <w:pPr>
        <w:ind w:firstLine="708"/>
      </w:pPr>
      <w:r>
        <w:t>Quarinoni, H.: Die Grewel der Verwüstung menschlichen Geschlechts. Ingolstatt, 1610.</w:t>
      </w:r>
    </w:p>
    <w:p w:rsidR="00AA2A56" w:rsidRDefault="00F50983">
      <w:pPr>
        <w:ind w:left="1418" w:hanging="709"/>
      </w:pPr>
      <w:r>
        <w:t>Ráček, B.: Československé dějiny, Kuncíř, Praha 1948.</w:t>
      </w:r>
    </w:p>
    <w:p w:rsidR="00AA2A56" w:rsidRDefault="00F50983">
      <w:pPr>
        <w:ind w:left="1418" w:hanging="709"/>
      </w:pPr>
      <w:r>
        <w:t>Radnicer, R.: Lékárna</w:t>
      </w:r>
      <w:r w:rsidR="00AA2A56">
        <w:fldChar w:fldCharType="begin"/>
      </w:r>
      <w:r>
        <w:instrText xml:space="preserve"> XE "Lékárna" </w:instrText>
      </w:r>
      <w:r w:rsidR="00AA2A56">
        <w:fldChar w:fldCharType="end"/>
      </w:r>
      <w:r>
        <w:t xml:space="preserve"> " U černého orla" v Plzni. Sbor.přísp.k děj. farmacie Zpč.kraje. Plzeň, 1978, s.27-31. </w:t>
      </w:r>
    </w:p>
    <w:p w:rsidR="00AA2A56" w:rsidRDefault="00F50983">
      <w:pPr>
        <w:ind w:left="1418" w:hanging="709"/>
      </w:pPr>
      <w:r>
        <w:t xml:space="preserve">Radnicer, R.: O starých plzeňských lékárnách. Sborník příspěvků k dějinám farmacie Západoč.kraje. Plzeň, 1978, s.13-17. </w:t>
      </w:r>
    </w:p>
    <w:p w:rsidR="00AA2A56" w:rsidRDefault="00F50983">
      <w:pPr>
        <w:ind w:left="709"/>
      </w:pPr>
      <w:r>
        <w:t xml:space="preserve">Raušar,F.: Zaklínání a zaříkání na Blovicku. Plzeňsko 6, 1924, s. 39-40. </w:t>
      </w:r>
    </w:p>
    <w:p w:rsidR="00AA2A56" w:rsidRDefault="00F50983">
      <w:pPr>
        <w:ind w:left="1418" w:hanging="709"/>
      </w:pPr>
      <w:r>
        <w:t xml:space="preserve">Regesta Bohemiae et Moraviae aetatis Wenceslai IV. ( 1378 dec.- 1419 aug.) Tomus I., Fontes archivi Metropol. Ecclesiae Pragensae, Fasc. I, 1967-1978. </w:t>
      </w:r>
    </w:p>
    <w:p w:rsidR="00AA2A56" w:rsidRDefault="00F50983">
      <w:pPr>
        <w:ind w:left="1418" w:hanging="709"/>
      </w:pPr>
      <w:r>
        <w:t xml:space="preserve">Regiment zdraví Henrycha Rankovia, v překladu Adama Hubera z Risenbachu 1786. Praha, Avicenum 1982, 239 s. </w:t>
      </w:r>
    </w:p>
    <w:p w:rsidR="00AA2A56" w:rsidRDefault="00F50983">
      <w:pPr>
        <w:ind w:left="1418" w:hanging="709"/>
      </w:pPr>
      <w:r>
        <w:t xml:space="preserve">Renner, J.: Šlechta plzeňského kraje v půli 16. století.Čas. Společ.přátel starožitností(Praha),18, 1910, s.53-56. </w:t>
      </w:r>
    </w:p>
    <w:p w:rsidR="00AA2A56" w:rsidRDefault="00F50983">
      <w:pPr>
        <w:ind w:firstLine="708"/>
      </w:pPr>
      <w:r>
        <w:t xml:space="preserve">Ročenka 1930. Masarykova liga proti tuberkulose. Plzeň, Nákl. vlast. 1930. </w:t>
      </w:r>
    </w:p>
    <w:p w:rsidR="00AA2A56" w:rsidRDefault="00F50983">
      <w:pPr>
        <w:ind w:firstLine="708"/>
      </w:pPr>
      <w:r>
        <w:t xml:space="preserve">Ros, I.J.: Betrachtung zur Geschichte der Lepra. Ciba Sympos. 8, 1959, S.117. </w:t>
      </w:r>
    </w:p>
    <w:p w:rsidR="00AA2A56" w:rsidRDefault="00F50983">
      <w:pPr>
        <w:ind w:left="1418" w:hanging="709"/>
      </w:pPr>
      <w:r>
        <w:t>Rozsívalová, E.: Pražská lékařská fakulta a první zemský zdravotní řád pro Čechy z r. 1753. l. díl.</w:t>
      </w:r>
    </w:p>
    <w:p w:rsidR="00AA2A56" w:rsidRDefault="00F50983">
      <w:pPr>
        <w:ind w:left="1418" w:hanging="709"/>
      </w:pPr>
      <w:r>
        <w:t xml:space="preserve">Roztočilová, V.: První promoce absolventek dívčího gymnasia " Minerva" na české universitě v Praze. AUC-HUCP Tomus XII,fasc.1-2, 1972. </w:t>
      </w:r>
    </w:p>
    <w:p w:rsidR="00AA2A56" w:rsidRDefault="00F50983">
      <w:pPr>
        <w:ind w:firstLine="708"/>
      </w:pPr>
      <w:r>
        <w:t xml:space="preserve">Rubeška,V.: Příspěvky k dějinám porodnictví v Čechách. Čs.Gynekol. 1968, č.6, s. 472. </w:t>
      </w:r>
    </w:p>
    <w:p w:rsidR="00AA2A56" w:rsidRDefault="00F50983">
      <w:pPr>
        <w:ind w:firstLine="708"/>
      </w:pPr>
      <w:r>
        <w:t>Růžička, V.: Poznámky k historii a budování vojenské nemocnice</w:t>
      </w:r>
      <w:r w:rsidR="00AA2A56">
        <w:fldChar w:fldCharType="begin"/>
      </w:r>
      <w:r>
        <w:instrText xml:space="preserve"> XE "nemocnice" </w:instrText>
      </w:r>
      <w:r w:rsidR="00AA2A56">
        <w:fldChar w:fldCharType="end"/>
      </w:r>
      <w:r>
        <w:t xml:space="preserve">. Rkp. Plzeň. </w:t>
      </w:r>
    </w:p>
    <w:p w:rsidR="00AA2A56" w:rsidRDefault="00F50983">
      <w:pPr>
        <w:ind w:left="709"/>
      </w:pPr>
      <w:r>
        <w:t xml:space="preserve">Rybička,A.: Erbovní rodiny plzeňské. Plzeň, 10, 1876-1877, s. 827. </w:t>
      </w:r>
    </w:p>
    <w:p w:rsidR="00AA2A56" w:rsidRDefault="00F50983">
      <w:pPr>
        <w:ind w:left="1418" w:hanging="709"/>
      </w:pPr>
      <w:r>
        <w:t xml:space="preserve">Říha, J.( Red.): Zdravotnická ročenka Československa. Praha, Piras, díl II. 1930, III. 1931, IV.- V. 1933, VIII.1936. </w:t>
      </w:r>
    </w:p>
    <w:p w:rsidR="00AA2A56" w:rsidRDefault="00F50983">
      <w:pPr>
        <w:ind w:left="1418" w:hanging="709"/>
      </w:pPr>
      <w:r>
        <w:t xml:space="preserve">Říhová, M.: Tři neznámá regimina sanitatis pro Lucemburky Karla IV. a Zikmunda. Děj.věd techn. XXXIV (2001)1 9 – 22. </w:t>
      </w:r>
    </w:p>
    <w:p w:rsidR="00AA2A56" w:rsidRDefault="00F50983">
      <w:pPr>
        <w:ind w:firstLine="708"/>
      </w:pPr>
      <w:r>
        <w:t>Savonatius, J.B.: Tractatus de hospitalibus et de pauperum subsidio instituendo. Pragae 1623</w:t>
      </w:r>
    </w:p>
    <w:p w:rsidR="00AA2A56" w:rsidRDefault="00F50983">
      <w:pPr>
        <w:ind w:left="1418" w:hanging="710"/>
      </w:pPr>
      <w:r>
        <w:t xml:space="preserve">Sedláček, J.V.: Paměti plzeňské. Poznámky k řeči Hilaria Litoměřického, l.vyd.Plzeň,Nakl. L.Raynera 1821. </w:t>
      </w:r>
    </w:p>
    <w:p w:rsidR="00AA2A56" w:rsidRDefault="00F50983">
      <w:pPr>
        <w:ind w:left="1418" w:hanging="710"/>
      </w:pPr>
      <w:r>
        <w:t xml:space="preserve">Sermo Hilarii Litomericensis ad senatum populumque plsnensem, Ed.M.Millauer, Pragae 182- UK v Praze, Sign MS Osek 11. </w:t>
      </w:r>
    </w:p>
    <w:p w:rsidR="00AA2A56" w:rsidRDefault="00F50983">
      <w:pPr>
        <w:ind w:left="709"/>
      </w:pPr>
      <w:r>
        <w:t xml:space="preserve">Schematismus für das Königreich Böhmen. Prag, K.k. Statthalterei. Jahrg. 1883, 423 S. </w:t>
      </w:r>
    </w:p>
    <w:p w:rsidR="00AA2A56" w:rsidRDefault="00F50983">
      <w:pPr>
        <w:ind w:left="1482" w:hanging="773"/>
      </w:pPr>
      <w:r>
        <w:t xml:space="preserve">Schematismus všech ve službách obce královského města Plzně i jejích podniků ustanovených úředníků skutečných i výpomocných jakož i městských lékařů dle stavu 31. prosince 1909. Plzeň, Nákl.král.m.Plzně 1909. </w:t>
      </w:r>
    </w:p>
    <w:p w:rsidR="00AA2A56" w:rsidRDefault="00F50983">
      <w:pPr>
        <w:ind w:left="1418" w:hanging="710"/>
      </w:pPr>
      <w:r>
        <w:t xml:space="preserve">Schiebl, J.: Almanach král.města Plzně na rok 1913., Plzeň, Nákl.obce král.města Plzně 1913, 478 s. </w:t>
      </w:r>
    </w:p>
    <w:p w:rsidR="00AA2A56" w:rsidRDefault="00F50983">
      <w:pPr>
        <w:ind w:firstLine="708"/>
      </w:pPr>
      <w:r>
        <w:t xml:space="preserve">Schiebl, J.: Cholera v Plzni. Čes. Deník, 31.1.1932, s. 4. </w:t>
      </w:r>
    </w:p>
    <w:p w:rsidR="00AA2A56" w:rsidRDefault="00F50983">
      <w:pPr>
        <w:ind w:left="1418" w:hanging="710"/>
      </w:pPr>
      <w:r>
        <w:t xml:space="preserve">Schiebl, J.: Plzeňský pitaval. III. Výstřižková příloha ”Českého deníku”, Plzeň 1928, str. 27. </w:t>
      </w:r>
    </w:p>
    <w:p w:rsidR="00AA2A56" w:rsidRDefault="00F50983">
      <w:pPr>
        <w:ind w:left="1418" w:hanging="710"/>
      </w:pPr>
      <w:r>
        <w:t xml:space="preserve">Schiebl, J.: Starý klášter a kostely dominikánů. In: Schiebl, J.: Plzeň v pověsti, legendě, tradici a škádlivce. Plzeň, Nakl. M. Lábkové 1933, s. 79-87. </w:t>
      </w:r>
    </w:p>
    <w:p w:rsidR="00AA2A56" w:rsidRDefault="00F50983">
      <w:pPr>
        <w:ind w:left="1418" w:hanging="709"/>
      </w:pPr>
      <w:r>
        <w:t>Schiebl, J.: Studenti</w:t>
      </w:r>
      <w:r w:rsidR="00AA2A56">
        <w:fldChar w:fldCharType="begin"/>
      </w:r>
      <w:r>
        <w:instrText xml:space="preserve"> XE "Studenti" </w:instrText>
      </w:r>
      <w:r w:rsidR="00AA2A56">
        <w:fldChar w:fldCharType="end"/>
      </w:r>
      <w:r>
        <w:t xml:space="preserve"> z Plzeňska na německých universitách v 15. - 18. století. Plzeňský obzor, roč. 15, 1906, č. 132, s.6; č.133, s.6.. </w:t>
      </w:r>
    </w:p>
    <w:p w:rsidR="00AA2A56" w:rsidRDefault="00F50983">
      <w:pPr>
        <w:ind w:left="709"/>
      </w:pPr>
      <w:r>
        <w:t>Schiebl, J.: Židé v Plzni od založení města až do r, 1820. Plzeňsko 1930, č.2, s.28.</w:t>
      </w:r>
    </w:p>
    <w:p w:rsidR="00AA2A56" w:rsidRDefault="00F50983">
      <w:pPr>
        <w:ind w:firstLine="708"/>
      </w:pPr>
      <w:r>
        <w:t xml:space="preserve">Schiebl,J.: Dějiny kláštera dominikánského v Plzni. ( 1300 -785 ) Plzeň, Vlast.nákladem 1896, </w:t>
      </w:r>
    </w:p>
    <w:p w:rsidR="00AA2A56" w:rsidRDefault="00F50983">
      <w:pPr>
        <w:ind w:firstLine="708"/>
      </w:pPr>
      <w:r>
        <w:t>Schiebl,J.: Cholera v Plzni. Plzeňsko XII, 1930, sep.otisk..</w:t>
      </w:r>
    </w:p>
    <w:p w:rsidR="00AA2A56" w:rsidRDefault="00F50983">
      <w:pPr>
        <w:ind w:left="1418" w:hanging="709"/>
      </w:pPr>
      <w:r>
        <w:t xml:space="preserve">Schiebl,J.:Naši rodáci v cizině. Plzeňský obzor, 10, 1901, č.140,s.1, č.148,s.1,11, 1902, č.6,s.l.,č.7, s.1,12, 1903,č.79, s.13, 1904,č.13,s.1. </w:t>
      </w:r>
    </w:p>
    <w:p w:rsidR="00AA2A56" w:rsidRDefault="00F50983">
      <w:pPr>
        <w:ind w:left="1418" w:hanging="710"/>
      </w:pPr>
      <w:r>
        <w:t xml:space="preserve">Schmid, J.M: Handlungs-Kranken-Institut errichtet in Pilsen im Jahre 1842. Pilsen 1844. </w:t>
      </w:r>
    </w:p>
    <w:p w:rsidR="00AA2A56" w:rsidRDefault="00F50983">
      <w:pPr>
        <w:ind w:left="709"/>
      </w:pPr>
      <w:r>
        <w:t xml:space="preserve">Schmid, L., Rozsívalová, E.: Pražské lékařské disertace. Acta Univ.Carol. Medica, 1957. </w:t>
      </w:r>
    </w:p>
    <w:p w:rsidR="00AA2A56" w:rsidRDefault="00F50983">
      <w:pPr>
        <w:ind w:firstLine="708"/>
      </w:pPr>
      <w:r>
        <w:t xml:space="preserve">Scholz,A.: Lepra und Pest im Spiegel der bildenden Kunst. Medicamentum, 2,1973,26-32. </w:t>
      </w:r>
    </w:p>
    <w:p w:rsidR="00AA2A56" w:rsidRDefault="00F50983">
      <w:pPr>
        <w:ind w:left="709"/>
      </w:pPr>
      <w:r>
        <w:t xml:space="preserve">Schönbauer, L.: Das medizinische Wien. Wien, Urban &amp; Schwarzenberg, 1944. </w:t>
      </w:r>
    </w:p>
    <w:p w:rsidR="00AA2A56" w:rsidRDefault="00F50983">
      <w:pPr>
        <w:ind w:left="709"/>
      </w:pPr>
      <w:r>
        <w:t xml:space="preserve">Schrutz, O.: Dějiny lékařství. Praha, Nákl. vlastním 1911. </w:t>
      </w:r>
    </w:p>
    <w:p w:rsidR="00AA2A56" w:rsidRDefault="00F50983">
      <w:pPr>
        <w:ind w:left="709"/>
      </w:pPr>
      <w:r>
        <w:lastRenderedPageBreak/>
        <w:t>Schrutz, O.: Knížka o zachování dobrého zdraví školy</w:t>
      </w:r>
      <w:r w:rsidR="00AA2A56">
        <w:fldChar w:fldCharType="begin"/>
      </w:r>
      <w:r>
        <w:instrText xml:space="preserve"> XE "</w:instrText>
      </w:r>
      <w:r>
        <w:rPr>
          <w:color w:val="auto"/>
        </w:rPr>
        <w:instrText>školy"</w:instrText>
      </w:r>
      <w:r>
        <w:instrText xml:space="preserve"> </w:instrText>
      </w:r>
      <w:r w:rsidR="00AA2A56">
        <w:fldChar w:fldCharType="end"/>
      </w:r>
      <w:r>
        <w:t xml:space="preserve"> salernské. Praha, 1900.</w:t>
      </w:r>
    </w:p>
    <w:p w:rsidR="00AA2A56" w:rsidRDefault="00F50983">
      <w:pPr>
        <w:ind w:left="1418" w:hanging="710"/>
      </w:pPr>
      <w:r>
        <w:t xml:space="preserve">Schulz, V.: Příspěvky k dějinám moru v zemích českých z let 1531- 1746 Archiv Musea království Českého. Praha,Nakl. Čes. akad. pro vědy,sloves. a umění 1901. </w:t>
      </w:r>
    </w:p>
    <w:p w:rsidR="00AA2A56" w:rsidRDefault="00F50983">
      <w:pPr>
        <w:ind w:left="1418" w:hanging="710"/>
      </w:pPr>
      <w:r>
        <w:t>Schulz,V.: Příspěvky k dějinám moru v zemích českých z let 1531-1746 z archivu musea království českého. 1.vyd. Praha, Nakl Č.akad.pro vědy, slovesnost a umění 1901.</w:t>
      </w:r>
    </w:p>
    <w:p w:rsidR="00AA2A56" w:rsidRDefault="00F50983">
      <w:pPr>
        <w:ind w:left="1418" w:hanging="709"/>
      </w:pPr>
      <w:r>
        <w:t xml:space="preserve">Schwing, K.: Několik poznámek k organizaci zdravotní služby v Plzni. In: Nesnídalová, M.(red): Katalog výstavy sociální a zdravotní péče pro český západ v Plzni. Plzeň, Nakl. výboru výstavy 1926, s. 126-130. </w:t>
      </w:r>
    </w:p>
    <w:p w:rsidR="00AA2A56" w:rsidRDefault="00F50983">
      <w:pPr>
        <w:ind w:left="709"/>
      </w:pPr>
      <w:r>
        <w:t>Sinkulová, L.: Dějiny československého lékařství. Učeb, texty vys. škol, Praha,, SPN 1965.</w:t>
      </w:r>
    </w:p>
    <w:p w:rsidR="00AA2A56" w:rsidRDefault="00F50983">
      <w:pPr>
        <w:ind w:left="1418" w:hanging="710"/>
      </w:pPr>
      <w:r>
        <w:t>Slípka, J., Paichl,P.: Půl století lékařské fakulty</w:t>
      </w:r>
      <w:r w:rsidR="00AA2A56">
        <w:fldChar w:fldCharType="begin"/>
      </w:r>
      <w:r>
        <w:instrText xml:space="preserve"> XE "lékařské fakulty" </w:instrText>
      </w:r>
      <w:r w:rsidR="00AA2A56">
        <w:fldChar w:fldCharType="end"/>
      </w:r>
      <w:r>
        <w:t xml:space="preserve"> Univerzity</w:t>
      </w:r>
      <w:r w:rsidR="00AA2A56">
        <w:fldChar w:fldCharType="begin"/>
      </w:r>
      <w:r>
        <w:instrText xml:space="preserve"> XE "Univerzity" </w:instrText>
      </w:r>
      <w:r w:rsidR="00AA2A56">
        <w:fldChar w:fldCharType="end"/>
      </w:r>
      <w:r>
        <w:t xml:space="preserve"> Karlovy. Sborník lékařský, Vol. 97 (1996) No. 2, p. 275-279.</w:t>
      </w:r>
    </w:p>
    <w:p w:rsidR="00AA2A56" w:rsidRDefault="00F50983">
      <w:pPr>
        <w:ind w:left="709"/>
      </w:pPr>
      <w:r>
        <w:t xml:space="preserve">Spěváček, V.: J.E.Purkyně a západní Čechy. Plzeň, Zpč. nakl. 1972, 110 s. </w:t>
      </w:r>
    </w:p>
    <w:p w:rsidR="00AA2A56" w:rsidRDefault="00F50983">
      <w:pPr>
        <w:ind w:left="1418" w:hanging="710"/>
      </w:pPr>
      <w:r>
        <w:t xml:space="preserve">Sskoda, F.: Geschichtliche Skizze und Beschreibung des Krankenhauses der Koeniglichen Kreisstadt Pilsen in Boehmen. Med. Jahrb. d.k.k. oesterreich. Staates, Wien 1835. </w:t>
      </w:r>
    </w:p>
    <w:p w:rsidR="00AA2A56" w:rsidRDefault="00F50983">
      <w:pPr>
        <w:ind w:left="709"/>
      </w:pPr>
      <w:r>
        <w:t>Stanovy Okresní nemocenské pokladny 1889. Arch.m.P.</w:t>
      </w:r>
    </w:p>
    <w:p w:rsidR="00AA2A56" w:rsidRDefault="00F50983">
      <w:pPr>
        <w:ind w:left="705"/>
      </w:pPr>
      <w:r>
        <w:t>Stanovy Všeobecné veřejné nemocnice</w:t>
      </w:r>
      <w:r w:rsidR="00AA2A56">
        <w:fldChar w:fldCharType="begin"/>
      </w:r>
      <w:r>
        <w:instrText xml:space="preserve"> XE "nemocnice" </w:instrText>
      </w:r>
      <w:r w:rsidR="00AA2A56">
        <w:fldChar w:fldCharType="end"/>
      </w:r>
      <w:r>
        <w:t xml:space="preserve"> v Plzni. Úřední list města Plzně, I, 1923, č.l0, s. 137-166. </w:t>
      </w:r>
    </w:p>
    <w:p w:rsidR="00AA2A56" w:rsidRDefault="00F50983">
      <w:pPr>
        <w:ind w:left="709"/>
      </w:pPr>
      <w:r>
        <w:t xml:space="preserve">Statistická zpráva fysikátu o zdravotních poměrech v Plzni. Čes. deník 1919, č. 81. </w:t>
      </w:r>
    </w:p>
    <w:p w:rsidR="00AA2A56" w:rsidRDefault="00F50983">
      <w:pPr>
        <w:ind w:left="1418" w:hanging="710"/>
      </w:pPr>
      <w:r>
        <w:t>Status causae o dvořích špitálu sv.Maří Magdalény v Plzni. Archiv m.Plzně, Stehlíkova pozůstalost, rukopis inv. č. 167, nečíslováno.</w:t>
      </w:r>
    </w:p>
    <w:p w:rsidR="00AA2A56" w:rsidRDefault="00F50983">
      <w:pPr>
        <w:ind w:left="1426" w:hanging="717"/>
      </w:pPr>
      <w:r>
        <w:t>Stiastny,W.: Volksmedizin in Westböhmen. Sudetendeutsche Zeitschrift f.Volkskunde 7, 1934,s.116-119.</w:t>
      </w:r>
    </w:p>
    <w:p w:rsidR="00AA2A56" w:rsidRDefault="00F50983">
      <w:pPr>
        <w:ind w:left="1418" w:hanging="709"/>
      </w:pPr>
      <w:r>
        <w:t xml:space="preserve">Strnad J.: Listář královského města Plzně a druhdy poddaných osad. Část I. Od r. 1300-1450, Část II. Od r. 1450-1526. Plzeň. Plzeň, Měst.histor., museum, 1891, 1905. </w:t>
      </w:r>
    </w:p>
    <w:p w:rsidR="00AA2A56" w:rsidRDefault="00F50983">
      <w:pPr>
        <w:ind w:firstLine="708"/>
      </w:pPr>
      <w:r>
        <w:t>Strnad, J.: Dějiny kláštera dominikánského v Plzni ( 1300 -1785 ). Plzeň, vlast. nákl. 1896, 38 s.</w:t>
      </w:r>
    </w:p>
    <w:p w:rsidR="00AA2A56" w:rsidRDefault="00F50983">
      <w:pPr>
        <w:ind w:left="1418" w:hanging="710"/>
      </w:pPr>
      <w:r>
        <w:t>Strnad, J.: M.Šimona Plachého z Třebnice</w:t>
      </w:r>
      <w:r w:rsidR="00AA2A56">
        <w:fldChar w:fldCharType="begin"/>
      </w:r>
      <w:r>
        <w:instrText xml:space="preserve"> XE "z Třebnice" </w:instrText>
      </w:r>
      <w:r w:rsidR="00AA2A56">
        <w:fldChar w:fldCharType="end"/>
      </w:r>
      <w:r>
        <w:t xml:space="preserve"> : Paměti Plzeňské.l. vyd. Plzeň, Nakl. spolku přátel vědy a literat.české v Plzni 1883. </w:t>
      </w:r>
    </w:p>
    <w:p w:rsidR="00AA2A56" w:rsidRDefault="00F50983">
      <w:pPr>
        <w:ind w:firstLine="708"/>
      </w:pPr>
      <w:r>
        <w:t>Strnad, J.: Místopis král. města Plzně před válkou husitskou. Plzeňské listy 1888, č. 101-107.</w:t>
      </w:r>
    </w:p>
    <w:p w:rsidR="00AA2A56" w:rsidRDefault="00F50983">
      <w:pPr>
        <w:ind w:left="1418" w:hanging="710"/>
      </w:pPr>
      <w:r>
        <w:t>Strnad, J.: Nejstarší místopis Plzně do válek husitských. Sborn. měst.hist.musea v Plzni, roč.1, 1909, 54-88.</w:t>
      </w:r>
    </w:p>
    <w:p w:rsidR="00AA2A56" w:rsidRDefault="00F50983">
      <w:pPr>
        <w:ind w:left="1418" w:hanging="710"/>
      </w:pPr>
      <w:r>
        <w:t>Strnad, J.: Obležení a dobytí Plzně hrabětem Arnoštem Mansfeldem r. 1618, Plzeňsko, VI, 1924.</w:t>
      </w:r>
    </w:p>
    <w:p w:rsidR="00AA2A56" w:rsidRDefault="00F50983">
      <w:pPr>
        <w:ind w:left="1418" w:hanging="709"/>
      </w:pPr>
      <w:r>
        <w:t xml:space="preserve">Strnad, J.: Plzeň a okolí za doby válek husitských od r. 1419 až do r. 1434. In: Plzeň.kalendář na přestup.rok 1880. roč.2, Plzeň, J.R.Port 1880, s.46-60. </w:t>
      </w:r>
    </w:p>
    <w:p w:rsidR="00AA2A56" w:rsidRDefault="00F50983">
      <w:pPr>
        <w:pStyle w:val="Zkladntextodsazen3"/>
      </w:pPr>
      <w:r>
        <w:t xml:space="preserve">Strouhal, E.: Nemoci a léčení v pravěku Československa. In:Vojtová M. a kol.:Dějiny československého lékařství. Praha, Avicenum 1970, s. 338-344. </w:t>
      </w:r>
    </w:p>
    <w:p w:rsidR="00AA2A56" w:rsidRDefault="00F50983">
      <w:pPr>
        <w:ind w:left="1482" w:hanging="773"/>
      </w:pPr>
      <w:r>
        <w:t>Sturm, H.: Biographisches Lexikon zur Geschichte der böhmischen Länder. Band I,II. I. Aufl. München, R.Oldenbourg 1979,1984. 715+724 S.</w:t>
      </w:r>
    </w:p>
    <w:p w:rsidR="00AA2A56" w:rsidRDefault="00F50983">
      <w:pPr>
        <w:ind w:left="1418" w:hanging="709"/>
      </w:pPr>
      <w:r>
        <w:t>Sudhoff, K.: Sigismund Albicus. Collectorium minus. Collectorium maius. .Arch.f.Gesch. d. Medizin, 9, 1916, pag. 119-156.</w:t>
      </w:r>
    </w:p>
    <w:p w:rsidR="00AA2A56" w:rsidRDefault="00F50983">
      <w:pPr>
        <w:ind w:left="1418" w:hanging="710"/>
      </w:pPr>
      <w:r>
        <w:t>Suchý,V,: Měšťanský pivovar v Plzni, 1842-1892, Plzeň, 1892</w:t>
      </w:r>
    </w:p>
    <w:p w:rsidR="00AA2A56" w:rsidRDefault="00F50983">
      <w:pPr>
        <w:ind w:left="1418" w:hanging="710"/>
      </w:pPr>
      <w:r>
        <w:t xml:space="preserve">Svátek, J.: Organizace řeholních institucí v českých zemích a péče o jejich archivy. Rkp. </w:t>
      </w:r>
    </w:p>
    <w:p w:rsidR="00AA2A56" w:rsidRDefault="00F50983">
      <w:pPr>
        <w:ind w:firstLine="707"/>
      </w:pPr>
      <w:r>
        <w:t>Svoboda, L. a kol.: Encyklopedie antiky. l vyd. Praha, Academia 1973, 741 s.</w:t>
      </w:r>
    </w:p>
    <w:p w:rsidR="00AA2A56" w:rsidRDefault="00F50983">
      <w:pPr>
        <w:ind w:left="1418" w:hanging="709"/>
      </w:pPr>
      <w:r>
        <w:t>Šimák, J.V.: Studenti</w:t>
      </w:r>
      <w:r w:rsidR="00AA2A56">
        <w:fldChar w:fldCharType="begin"/>
      </w:r>
      <w:r>
        <w:instrText xml:space="preserve"> XE "Studenti" </w:instrText>
      </w:r>
      <w:r w:rsidR="00AA2A56">
        <w:fldChar w:fldCharType="end"/>
      </w:r>
      <w:r>
        <w:t xml:space="preserve"> z Čech, Moravy a Slezska na německých universitách v XV. - XVIII.století. Čas.Mus. král Čes.-roč. LXXIX - LXXX, 1905 - 1906, s. 118, s.300, s.510.</w:t>
      </w:r>
    </w:p>
    <w:p w:rsidR="00AA2A56" w:rsidRDefault="00F50983">
      <w:pPr>
        <w:ind w:firstLine="708"/>
      </w:pPr>
      <w:r>
        <w:t xml:space="preserve">Šimerka, Č.: K ústavu manželů Buriánkových. Čes. Deník 1919, č. 100. </w:t>
      </w:r>
    </w:p>
    <w:p w:rsidR="00AA2A56" w:rsidRDefault="00F50983">
      <w:pPr>
        <w:ind w:left="709"/>
      </w:pPr>
      <w:r>
        <w:t>Škola montanistická? Marné byly naděje. Čes. Deník. 1919, č.232.</w:t>
      </w:r>
    </w:p>
    <w:p w:rsidR="00AA2A56" w:rsidRDefault="00F50983">
      <w:pPr>
        <w:ind w:left="1418" w:hanging="709"/>
      </w:pPr>
      <w:r>
        <w:t xml:space="preserve">Šlechetný čin manželů Buriánskových. Založili nadaci pro vybudování domu pro zmrzačelé. Čes.Deník 1919,č. 39. </w:t>
      </w:r>
    </w:p>
    <w:p w:rsidR="00AA2A56" w:rsidRDefault="00F50983">
      <w:pPr>
        <w:ind w:left="1418" w:hanging="709"/>
      </w:pPr>
      <w:r>
        <w:t>Šmahel, F.: Mistři a studenti pražské lékařské fakulty</w:t>
      </w:r>
      <w:r w:rsidR="00AA2A56">
        <w:fldChar w:fldCharType="begin"/>
      </w:r>
      <w:r>
        <w:instrText xml:space="preserve"> XE "lékařské fakulty" </w:instrText>
      </w:r>
      <w:r w:rsidR="00AA2A56">
        <w:fldChar w:fldCharType="end"/>
      </w:r>
      <w:r>
        <w:t xml:space="preserve"> do roku 1419. AUC-HUCP 1980, Tomus XX, fasc.2, s. 35-70.</w:t>
      </w:r>
    </w:p>
    <w:p w:rsidR="00AA2A56" w:rsidRDefault="00F50983">
      <w:pPr>
        <w:ind w:left="1418" w:hanging="709"/>
      </w:pPr>
      <w:r>
        <w:t>Šmahel,F., Truc,M.: Studie k dějinám University Karlovy v letech 1433-1622. Acta Univ.Carol V, 2, 1963,s.3-52.</w:t>
      </w:r>
    </w:p>
    <w:p w:rsidR="00AA2A56" w:rsidRDefault="00F50983">
      <w:pPr>
        <w:ind w:left="709"/>
      </w:pPr>
      <w:r>
        <w:t>Špott, J.: Příspěvky k dějepisu pitvy</w:t>
      </w:r>
      <w:r w:rsidR="00AA2A56">
        <w:fldChar w:fldCharType="begin"/>
      </w:r>
      <w:r>
        <w:instrText xml:space="preserve"> XE "</w:instrText>
      </w:r>
      <w:r>
        <w:rPr>
          <w:color w:val="auto"/>
        </w:rPr>
        <w:instrText>pitvy"</w:instrText>
      </w:r>
      <w:r>
        <w:instrText xml:space="preserve"> </w:instrText>
      </w:r>
      <w:r w:rsidR="00AA2A56">
        <w:fldChar w:fldCharType="end"/>
      </w:r>
      <w:r>
        <w:t xml:space="preserve"> v Čechách. Čas.Lék.čes. XXI. 1882,č. 21, s. 339-343.</w:t>
      </w:r>
    </w:p>
    <w:p w:rsidR="00AA2A56" w:rsidRDefault="00F50983">
      <w:pPr>
        <w:ind w:left="709"/>
      </w:pPr>
      <w:r>
        <w:t>Špott, J.: Lékařové a lékařství za krále Zikmunda a válek. husitských. Čas. Lék. čes. XXII., 1883.</w:t>
      </w:r>
    </w:p>
    <w:p w:rsidR="00AA2A56" w:rsidRDefault="00F50983">
      <w:pPr>
        <w:ind w:left="709"/>
      </w:pPr>
      <w:r>
        <w:t>Špott, J.: Lékařství a lékařové od r. 1438-1500. Čas. Lék. čes. roč. XXII., 1883.</w:t>
      </w:r>
    </w:p>
    <w:p w:rsidR="00AA2A56" w:rsidRDefault="00F50983">
      <w:pPr>
        <w:ind w:left="709"/>
      </w:pPr>
      <w:r>
        <w:t>Špott, J.: Lékařství a lékařové XVI. století. Čas. Lék. čes. roč.XXII.,1883.</w:t>
      </w:r>
    </w:p>
    <w:p w:rsidR="00AA2A56" w:rsidRDefault="00F50983">
      <w:pPr>
        <w:ind w:left="709"/>
      </w:pPr>
      <w:r>
        <w:t xml:space="preserve">Špott, J.: Lékařství za doby Karla a Václava. Čas. lék. čes. roč. XXII., 1883. </w:t>
      </w:r>
    </w:p>
    <w:p w:rsidR="00AA2A56" w:rsidRDefault="00F50983">
      <w:pPr>
        <w:ind w:left="709"/>
      </w:pPr>
      <w:r>
        <w:t>Špott, J.: Lékařství za doby partikulare studium v Čechách. Čas.Lék čes. roč. XXII, 1883.</w:t>
      </w:r>
    </w:p>
    <w:p w:rsidR="00AA2A56" w:rsidRDefault="00F50983">
      <w:pPr>
        <w:ind w:left="1418" w:hanging="709"/>
      </w:pPr>
      <w:r>
        <w:t>Špott, J.: Nástin vývinu umění lékařského v Čechách až do polovice XVIII. století. Čas. Lék. čes. roč. XIX, 1880.</w:t>
      </w:r>
    </w:p>
    <w:p w:rsidR="00AA2A56" w:rsidRDefault="00F50983">
      <w:pPr>
        <w:ind w:firstLine="708"/>
      </w:pPr>
      <w:r>
        <w:t>Špott, J.: Příspěvek k literatuře morové. Čas. Lék. čes. roč. XX, 1881, č. 17, s. 271-272 .</w:t>
      </w:r>
    </w:p>
    <w:p w:rsidR="00AA2A56" w:rsidRDefault="00F50983">
      <w:pPr>
        <w:ind w:left="1418" w:hanging="710"/>
      </w:pPr>
      <w:r>
        <w:t xml:space="preserve">Špott, J.: Vystupování franské nemoci v XIV. a XV. století v Čechách. Čs. Lék. čes.XXI.,1882, č. 26, s. 407-420. </w:t>
      </w:r>
    </w:p>
    <w:p w:rsidR="00AA2A56" w:rsidRDefault="00F50983">
      <w:pPr>
        <w:ind w:left="709"/>
      </w:pPr>
      <w:r>
        <w:lastRenderedPageBreak/>
        <w:t>Špott, J.:Lékařství za doby pohanské v Čechách až do r. 895. Čas. Lék. čes.,roč. XXII, 1883.</w:t>
      </w:r>
    </w:p>
    <w:p w:rsidR="00AA2A56" w:rsidRDefault="00F50983">
      <w:pPr>
        <w:ind w:left="709"/>
      </w:pPr>
      <w:r>
        <w:t>Špott,J.: K literatuře století XV. Čas.Lék. čes. roč.XXII. 1883.</w:t>
      </w:r>
    </w:p>
    <w:p w:rsidR="00AA2A56" w:rsidRDefault="00F50983">
      <w:pPr>
        <w:ind w:left="709"/>
      </w:pPr>
      <w:r>
        <w:t xml:space="preserve">Špott,J.: Příspěvky k dějinám lékařství v Čechách v 16.a 17. století. Čas. Lék. čes. IV, 1865. </w:t>
      </w:r>
    </w:p>
    <w:p w:rsidR="00AA2A56" w:rsidRDefault="00F50983">
      <w:pPr>
        <w:ind w:left="709"/>
      </w:pPr>
      <w:r>
        <w:t>Špott,J.: Příspěvky k staré lékařské literatuře v Čechách. Čas. Lék. čes. XXI., 1882.</w:t>
      </w:r>
    </w:p>
    <w:p w:rsidR="00AA2A56" w:rsidRDefault="00F50983">
      <w:pPr>
        <w:ind w:left="709"/>
      </w:pPr>
      <w:r>
        <w:t xml:space="preserve">Štětina, K.: Dr Jan Theobald Held. Praha, Spol. čes. lék. 93. </w:t>
      </w:r>
    </w:p>
    <w:p w:rsidR="00AA2A56" w:rsidRDefault="00F50983">
      <w:pPr>
        <w:ind w:left="1418" w:hanging="709"/>
      </w:pPr>
      <w:r>
        <w:t xml:space="preserve">Šulc, H.: Dobrovolné zdravotní instituce. In: Československá vlastivěda. Díl II. Praha, Sfinx B Janda 1933, s. 506- 519. </w:t>
      </w:r>
    </w:p>
    <w:p w:rsidR="00AA2A56" w:rsidRDefault="00F50983">
      <w:pPr>
        <w:ind w:left="1426" w:hanging="717"/>
      </w:pPr>
      <w:r>
        <w:t>Tadra, F.: Acta iudicaria consistorii Pragensis. Pars I.-VI. Pragae.,Ed.I. Academiae Bohemicae 1893-1903.</w:t>
      </w:r>
    </w:p>
    <w:p w:rsidR="00AA2A56" w:rsidRDefault="00F50983">
      <w:pPr>
        <w:ind w:left="1418" w:hanging="710"/>
      </w:pPr>
      <w:r>
        <w:t xml:space="preserve">Tomáš, V.:Homeopatie v českých zemích. Prakt.Lék.48, 1968, s. 35-36. </w:t>
      </w:r>
    </w:p>
    <w:p w:rsidR="00AA2A56" w:rsidRDefault="00F50983">
      <w:pPr>
        <w:ind w:left="709"/>
      </w:pPr>
      <w:r>
        <w:t xml:space="preserve">Tříška J.: Životopisný slovník předhusitské pražské university 1348-1409. Praha. </w:t>
      </w:r>
    </w:p>
    <w:p w:rsidR="00AA2A56" w:rsidRDefault="00F50983">
      <w:pPr>
        <w:ind w:left="1418" w:hanging="710"/>
      </w:pPr>
      <w:r>
        <w:t xml:space="preserve">Turek, R.: Vztah západočeské oblasti k ostatním Čechám v raném středověku, Plzeň, 1982. . </w:t>
      </w:r>
    </w:p>
    <w:p w:rsidR="00AA2A56" w:rsidRDefault="00F50983">
      <w:pPr>
        <w:ind w:left="1418" w:hanging="710"/>
      </w:pPr>
      <w:r>
        <w:t xml:space="preserve">Turek,R.: Svatý Vojtěch. In ”Bohemia sancta, životopisy českých světců a přátel Božích. Česká katolická charita, Praha 1989. </w:t>
      </w:r>
    </w:p>
    <w:p w:rsidR="00AA2A56" w:rsidRDefault="00F50983">
      <w:pPr>
        <w:ind w:firstLine="708"/>
      </w:pPr>
      <w:r>
        <w:t xml:space="preserve">Účty ústavu chudých (Armeninstitut ), 1782-1791 Rkp. Arch.m.P. i.č.č.439. </w:t>
      </w:r>
    </w:p>
    <w:p w:rsidR="00AA2A56" w:rsidRDefault="00F50983">
      <w:pPr>
        <w:ind w:left="1418" w:hanging="710"/>
      </w:pPr>
      <w:r>
        <w:t>Účty a hlavní kniha fondu chudých (Armenspitalfond). 1852, 1855, 1858- 1868, 1870, 1872-1875. Rkp. Arch.m.P. i.č. 3673- 3691.</w:t>
      </w:r>
    </w:p>
    <w:p w:rsidR="00AA2A56" w:rsidRDefault="00F50983">
      <w:pPr>
        <w:ind w:left="709"/>
      </w:pPr>
      <w:r>
        <w:t xml:space="preserve">Universita v Plzni. Čes. deník 24.7.1919,č. 202, s. 5. </w:t>
      </w:r>
    </w:p>
    <w:p w:rsidR="00AA2A56" w:rsidRDefault="00F50983">
      <w:pPr>
        <w:ind w:left="709"/>
      </w:pPr>
      <w:r>
        <w:t>Urban, M.: Über volkstümliche Heilkunde Westböhmens. Mies, Selbstaufl.1903.</w:t>
      </w:r>
    </w:p>
    <w:p w:rsidR="00AA2A56" w:rsidRDefault="00F50983">
      <w:pPr>
        <w:ind w:left="709"/>
      </w:pPr>
      <w:r>
        <w:t>Urban,J.F.:Volání dálek.(Rodáci z Plzeňska v cizině) Nová Doba 49, 1943,č.297, s.1.</w:t>
      </w:r>
    </w:p>
    <w:p w:rsidR="00AA2A56" w:rsidRDefault="00F50983">
      <w:pPr>
        <w:ind w:left="709"/>
      </w:pPr>
      <w:r>
        <w:t xml:space="preserve">Vaněk, O.F.: Animismus. Praha, Nákl.vlast. 1898. </w:t>
      </w:r>
    </w:p>
    <w:p w:rsidR="00AA2A56" w:rsidRDefault="00F50983">
      <w:pPr>
        <w:ind w:left="1418" w:hanging="709"/>
      </w:pPr>
      <w:r>
        <w:t>Vencovský, E.: Duševní choroba dona Julio Cesare d Austria- syna císaře Rudolfa II. Plzeň. lék. sbor. 6: 139-142, 1958.</w:t>
      </w:r>
    </w:p>
    <w:p w:rsidR="00AA2A56" w:rsidRDefault="00F50983">
      <w:pPr>
        <w:ind w:left="1418" w:hanging="710"/>
      </w:pPr>
      <w:r>
        <w:t xml:space="preserve">Vencovský, E.: Počátky psychiatrické péče v Plzni.In: 75 let Psychiatrické léčebny v Dobřanech, Plzeň,Kraj.nakl. 1957. </w:t>
      </w:r>
    </w:p>
    <w:p w:rsidR="00AA2A56" w:rsidRDefault="00F50983">
      <w:pPr>
        <w:ind w:left="1418" w:hanging="710"/>
      </w:pPr>
      <w:r>
        <w:t xml:space="preserve">Vencovský,E.: Psychiatrie dávných věků. Karolinum, Praha 1996. </w:t>
      </w:r>
    </w:p>
    <w:p w:rsidR="00AA2A56" w:rsidRDefault="00F50983">
      <w:pPr>
        <w:ind w:left="1418" w:hanging="709"/>
      </w:pPr>
      <w:r>
        <w:t xml:space="preserve">Veselá, R.: Archeologové prozkoumají osadu, kterou obývali nejstarší zemědělci. MF Dnes, 10. 7. 1996, s. 1. </w:t>
      </w:r>
    </w:p>
    <w:p w:rsidR="00AA2A56" w:rsidRDefault="00F50983">
      <w:pPr>
        <w:ind w:left="1418" w:hanging="709"/>
      </w:pPr>
      <w:r>
        <w:t>Veselý, E.: Zdravotní služba. V: Plzeň a Plzeňsko v 15.roce republiky. Plzeň, Vyd. měst. zastup. 1934, s. 69- 70.</w:t>
      </w:r>
    </w:p>
    <w:p w:rsidR="00AA2A56" w:rsidRDefault="00F50983">
      <w:pPr>
        <w:ind w:left="709"/>
      </w:pPr>
      <w:r>
        <w:t>Vinař, J.: Obrazy</w:t>
      </w:r>
      <w:r w:rsidR="00AA2A56">
        <w:fldChar w:fldCharType="begin"/>
      </w:r>
      <w:r>
        <w:instrText xml:space="preserve"> XE "Obrazy" </w:instrText>
      </w:r>
      <w:r w:rsidR="00AA2A56">
        <w:fldChar w:fldCharType="end"/>
      </w:r>
      <w:r>
        <w:t xml:space="preserve"> z minulosti českého lékařství. Praha, SZDN, 1959. </w:t>
      </w:r>
    </w:p>
    <w:p w:rsidR="00AA2A56" w:rsidRDefault="00F50983">
      <w:pPr>
        <w:ind w:left="1418" w:hanging="710"/>
      </w:pPr>
      <w:r>
        <w:t>Vodoléčebné a slatinné lázně Letiny</w:t>
      </w:r>
      <w:r w:rsidR="00AA2A56">
        <w:fldChar w:fldCharType="begin"/>
      </w:r>
      <w:r>
        <w:instrText xml:space="preserve"> XE "Letiny" </w:instrText>
      </w:r>
      <w:r w:rsidR="00AA2A56">
        <w:fldChar w:fldCharType="end"/>
      </w:r>
      <w:r>
        <w:t xml:space="preserve">. Widimský, Plzeň.  </w:t>
      </w:r>
    </w:p>
    <w:p w:rsidR="00AA2A56" w:rsidRDefault="00F50983">
      <w:pPr>
        <w:ind w:left="1418" w:hanging="710"/>
      </w:pPr>
      <w:r>
        <w:t xml:space="preserve">Vojtová, M. a kol.: Dějiny československého lékařství, Avicenum, Praha, 1970. </w:t>
      </w:r>
    </w:p>
    <w:p w:rsidR="00AA2A56" w:rsidRDefault="00F50983">
      <w:pPr>
        <w:ind w:left="1418" w:hanging="709"/>
      </w:pPr>
      <w:r>
        <w:t>Volf, J. Péče o chudinství v Plzni za Josefa II. Události r.1781-83. Rkp. Lábkův archiv Arch.m.Plzně.</w:t>
      </w:r>
    </w:p>
    <w:p w:rsidR="00AA2A56" w:rsidRDefault="00F50983">
      <w:pPr>
        <w:ind w:left="1418" w:hanging="733"/>
      </w:pPr>
      <w:r>
        <w:t xml:space="preserve">Vondruška, F.A: Atomu české budoucnosti. O jeslích a feriálních osadách. Čes. deník 1917, č 190. </w:t>
      </w:r>
    </w:p>
    <w:p w:rsidR="00AA2A56" w:rsidRDefault="00F50983">
      <w:pPr>
        <w:ind w:left="1418" w:hanging="709"/>
      </w:pPr>
      <w:r>
        <w:t>Všeobecné poměry dělnictva, zvláště pak zařízení blahobytná Měšťanského pivovaru v Plzni. Plzeň 1888.</w:t>
      </w:r>
    </w:p>
    <w:p w:rsidR="00AA2A56" w:rsidRDefault="00F50983">
      <w:pPr>
        <w:ind w:left="1418" w:hanging="709"/>
      </w:pPr>
      <w:r>
        <w:t>Weigner, K., Pelc. H.: Zdravotnictví v ČSR</w:t>
      </w:r>
      <w:r w:rsidR="00AA2A56">
        <w:fldChar w:fldCharType="begin"/>
      </w:r>
      <w:r>
        <w:instrText xml:space="preserve"> XE "ČSR" </w:instrText>
      </w:r>
      <w:r w:rsidR="00AA2A56">
        <w:fldChar w:fldCharType="end"/>
      </w:r>
      <w:r>
        <w:t xml:space="preserve">. In: Československá vlastivěda, Díl II. Člověk, Praha, Sfinx B.Janda, 1933, s. 473-474.     </w:t>
      </w:r>
    </w:p>
    <w:p w:rsidR="00AA2A56" w:rsidRDefault="00F50983">
      <w:pPr>
        <w:ind w:left="1468" w:hanging="759"/>
      </w:pPr>
      <w:r>
        <w:t>Weinmann, J.: Egerländer biografisches Lexikon mit ausgewählten Personen aus dem ehemaligen Reg.-Bez. Eger. Bayreuth, Druckhaus Bayreuth 1985.</w:t>
      </w:r>
    </w:p>
    <w:p w:rsidR="00AA2A56" w:rsidRDefault="00F50983">
      <w:pPr>
        <w:ind w:left="1468" w:hanging="759"/>
      </w:pPr>
      <w:r>
        <w:t>Adresář československého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Praha, Orbis l948, 392 s. </w:t>
      </w:r>
    </w:p>
    <w:p w:rsidR="00AA2A56" w:rsidRDefault="00F50983">
      <w:pPr>
        <w:ind w:firstLine="708"/>
      </w:pPr>
      <w:r>
        <w:t>Weiss, V.: Dějiny chirurgie</w:t>
      </w:r>
      <w:r w:rsidR="00AA2A56">
        <w:fldChar w:fldCharType="begin"/>
      </w:r>
      <w:r>
        <w:instrText xml:space="preserve"> XE "chirurgie" </w:instrText>
      </w:r>
      <w:r w:rsidR="00AA2A56">
        <w:fldChar w:fldCharType="end"/>
      </w:r>
      <w:r>
        <w:t xml:space="preserve"> v Čechách. Praha, 1891, 164 s.</w:t>
      </w:r>
    </w:p>
    <w:p w:rsidR="00AA2A56" w:rsidRDefault="00F50983">
      <w:pPr>
        <w:ind w:left="709"/>
      </w:pPr>
      <w:r>
        <w:t>Wellner, M.: Dějiny spolku akademiků kraje plzeňského „Radbuza</w:t>
      </w:r>
      <w:r w:rsidR="00AA2A56">
        <w:fldChar w:fldCharType="begin"/>
      </w:r>
      <w:r>
        <w:instrText xml:space="preserve"> XE "Radbuza" </w:instrText>
      </w:r>
      <w:r w:rsidR="00AA2A56">
        <w:fldChar w:fldCharType="end"/>
      </w:r>
      <w:r>
        <w:t xml:space="preserve">" 1873-1894. Praha 1894. </w:t>
      </w:r>
    </w:p>
    <w:p w:rsidR="00AA2A56" w:rsidRDefault="00F50983">
      <w:pPr>
        <w:ind w:left="709"/>
      </w:pPr>
      <w:r>
        <w:t>Wells, C.: Diagnose 5000 Jahre später. Bergisch Gladbach. 1967.</w:t>
      </w:r>
    </w:p>
    <w:p w:rsidR="00AA2A56" w:rsidRDefault="00F50983">
      <w:pPr>
        <w:ind w:left="1418" w:hanging="709"/>
      </w:pPr>
      <w:r>
        <w:t>Werstadt,K.: 50 let vodárny města Plzně. V: Plyn, voda, zdravotnická technika, roč.XIX. 1939, č.18.</w:t>
      </w:r>
    </w:p>
    <w:p w:rsidR="00AA2A56" w:rsidRDefault="00F50983">
      <w:pPr>
        <w:ind w:left="1418" w:hanging="710"/>
      </w:pPr>
      <w:r>
        <w:t xml:space="preserve">Westadt, K.: Jak se v Plzni koupávali. Z historie plzeňského lázeňství. Rkp. Plzeň, 1973. Arch.m.P. </w:t>
      </w:r>
    </w:p>
    <w:p w:rsidR="00AA2A56" w:rsidRDefault="00F50983">
      <w:pPr>
        <w:ind w:left="1418" w:hanging="710"/>
      </w:pPr>
      <w:r>
        <w:t>Wiesner A. : Dějiny prostituce a příjice v Československu, Praha 1923</w:t>
      </w:r>
    </w:p>
    <w:p w:rsidR="00AA2A56" w:rsidRDefault="00F50983">
      <w:pPr>
        <w:ind w:left="1418" w:hanging="709"/>
      </w:pPr>
      <w:r>
        <w:t xml:space="preserve">Wiesner, A.: Dějiny nemocnic a jiných léčebných ústavů v Československu. Věst. Čes. lék. 37, 1925, s 93–709. </w:t>
      </w:r>
    </w:p>
    <w:p w:rsidR="00AA2A56" w:rsidRDefault="00F50983">
      <w:pPr>
        <w:ind w:left="1418" w:hanging="709"/>
      </w:pPr>
      <w:r>
        <w:t>Wiesner, A.: Dějiny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Československu. Věstník Min.veř.zdrav a těl.výchovy, roč.V, 1923, s.1-6, 32-40,80-85, 111-119.</w:t>
      </w:r>
    </w:p>
    <w:p w:rsidR="00AA2A56" w:rsidRDefault="00F50983">
      <w:pPr>
        <w:ind w:left="1510" w:hanging="801"/>
      </w:pPr>
      <w:r>
        <w:t xml:space="preserve">Wiesner,A.: Dějinný vývoj správy zdravotní v Československu. Věst.min.veř.zdrav. a tělových.(Praha), roč.VI,-VII. 1924 – 1925. </w:t>
      </w:r>
    </w:p>
    <w:p w:rsidR="00AA2A56" w:rsidRDefault="00F50983">
      <w:pPr>
        <w:ind w:firstLine="708"/>
      </w:pPr>
      <w:r>
        <w:t xml:space="preserve">Wihlidal, W.:Aesculap, der "Ärzte Gott und die Ärzte in Pilsen, Pilsen 5.1.1883. </w:t>
      </w:r>
    </w:p>
    <w:p w:rsidR="00AA2A56" w:rsidRDefault="00F50983">
      <w:pPr>
        <w:ind w:left="1418" w:hanging="709"/>
      </w:pPr>
      <w:r>
        <w:t xml:space="preserve">Winter, Z.: Děje vysokých škol pražských od secessí cizích národů po dobu bitvy bělohorské (1409-1622). Čs. Akad.Frant.Josefa pro vědy, aloves. a umění. Praha, 1897. </w:t>
      </w:r>
    </w:p>
    <w:p w:rsidR="00AA2A56" w:rsidRDefault="00F50983">
      <w:pPr>
        <w:ind w:left="1482" w:hanging="773"/>
      </w:pPr>
      <w:r>
        <w:t>Winter, Z.: Dějiny kroje v zemích českých od počátku století XV. až po dobu bělohorské bitvy. Praha, Šimáček 1894,</w:t>
      </w:r>
    </w:p>
    <w:p w:rsidR="00AA2A56" w:rsidRDefault="00F50983">
      <w:pPr>
        <w:ind w:left="1418" w:hanging="709"/>
      </w:pPr>
      <w:r>
        <w:t xml:space="preserve">Winter, Z.: Dějiny řemesel a obchodu v Čechách v 14. a 15.století. Praha, Čes. akad.věd a lit. 1906, 976 s. </w:t>
      </w:r>
    </w:p>
    <w:p w:rsidR="00AA2A56" w:rsidRDefault="00F50983">
      <w:pPr>
        <w:ind w:left="709"/>
      </w:pPr>
      <w:r>
        <w:lastRenderedPageBreak/>
        <w:t xml:space="preserve">Winter, Z.: Doktoři a lékaři v XVI. věku v Čechách. Lidové rozpravy lékařské, č.4, Praha 1901. </w:t>
      </w:r>
    </w:p>
    <w:p w:rsidR="00AA2A56" w:rsidRDefault="00F50983">
      <w:pPr>
        <w:ind w:left="1524" w:hanging="815"/>
      </w:pPr>
      <w:r>
        <w:t>Winter, Z.: Kulturní obraz českých měst. Život veřejný ve XV. a XVI.věku. Díl I.,II. Praha, Matice česká 1892,</w:t>
      </w:r>
    </w:p>
    <w:p w:rsidR="00AA2A56" w:rsidRDefault="00F50983">
      <w:pPr>
        <w:ind w:firstLine="708"/>
      </w:pPr>
      <w:r>
        <w:t xml:space="preserve">Winter, Z.: O staročeském špitále. Vlast č. 7, 1890-1891, s. 113-118. </w:t>
      </w:r>
    </w:p>
    <w:p w:rsidR="00AA2A56" w:rsidRDefault="00F50983">
      <w:pPr>
        <w:ind w:left="1418" w:hanging="709"/>
      </w:pPr>
      <w:r>
        <w:t>Winter, Z.: O životě na vysokých školách pražských knihy dvoje. Kulturní obraz XV. a XVI.století. Praha, Matice česká 1899.</w:t>
      </w:r>
    </w:p>
    <w:p w:rsidR="00AA2A56" w:rsidRDefault="00F50983">
      <w:pPr>
        <w:ind w:left="1418" w:hanging="710"/>
      </w:pPr>
      <w:r>
        <w:t xml:space="preserve">Winter, Z.: Šat,strava a lékař v XV. a XVI.věku. J,Otto, Praha 1913.  </w:t>
      </w:r>
    </w:p>
    <w:p w:rsidR="00AA2A56" w:rsidRDefault="00F50983">
      <w:pPr>
        <w:ind w:left="1418" w:hanging="710"/>
      </w:pPr>
      <w:r>
        <w:t>Winter, Z.:Dějiny řemesel a obchodu z XIV. a XV.století. I.vyd. Praha, Čes. Akad. pro vědy, slovesnost a umění, 1906.</w:t>
      </w:r>
    </w:p>
    <w:p w:rsidR="00AA2A56" w:rsidRDefault="00F50983">
      <w:pPr>
        <w:ind w:left="709"/>
      </w:pPr>
      <w:r>
        <w:t xml:space="preserve">Winter,Z.: V ohradě měst a městských zdech. Díl I Praha, J. Otto, 1923, 287 s.. </w:t>
      </w:r>
    </w:p>
    <w:p w:rsidR="00AA2A56" w:rsidRDefault="00F50983">
      <w:pPr>
        <w:ind w:left="1418" w:hanging="709"/>
      </w:pPr>
      <w:r>
        <w:t xml:space="preserve">Z válečného ruchu. (O nemocnici, elektrické dráze, ústředním hřbitovu, nádraží a občanské stráži. Čes.deník 1916, č. 174.-181. </w:t>
      </w:r>
    </w:p>
    <w:p w:rsidR="00AA2A56" w:rsidRDefault="00F50983">
      <w:pPr>
        <w:ind w:left="708"/>
      </w:pPr>
      <w:r>
        <w:t>Zachar, O.: Rudolf II.</w:t>
      </w:r>
      <w:r w:rsidR="00AA2A56">
        <w:fldChar w:fldCharType="begin"/>
      </w:r>
      <w:r>
        <w:instrText xml:space="preserve"> XE "Rudolf II." </w:instrText>
      </w:r>
      <w:r w:rsidR="00AA2A56">
        <w:fldChar w:fldCharType="end"/>
      </w:r>
      <w:r>
        <w:t xml:space="preserve"> a alchymisté. Čas. Mus.Král. čes. LXXXVII, sv. l. 1913.  </w:t>
      </w:r>
    </w:p>
    <w:p w:rsidR="00AA2A56" w:rsidRDefault="00F50983">
      <w:pPr>
        <w:ind w:left="1418" w:hanging="709"/>
      </w:pPr>
      <w:r>
        <w:t xml:space="preserve">Zaremba,V.: Vývoj koncepce zdravotní policie u nás.( ve světle literárních pramenů). Plzeň. lék. sborn. 15, 1961, s.5-18. </w:t>
      </w:r>
    </w:p>
    <w:p w:rsidR="00AA2A56" w:rsidRDefault="00F50983">
      <w:pPr>
        <w:ind w:left="1418" w:hanging="709"/>
      </w:pPr>
      <w:r>
        <w:t>Zaremba,V.: Základní zdravotní zákon z r. 1870 a jeho vliv na jeho vliv na zdravotnictví</w:t>
      </w:r>
      <w:r w:rsidR="00AA2A56">
        <w:fldChar w:fldCharType="begin"/>
      </w:r>
      <w:r>
        <w:instrText xml:space="preserve"> XE "</w:instrText>
      </w:r>
      <w:r>
        <w:rPr>
          <w:color w:val="auto"/>
        </w:rPr>
        <w:instrText>zdravotnictví"</w:instrText>
      </w:r>
      <w:r>
        <w:instrText xml:space="preserve"> </w:instrText>
      </w:r>
      <w:r w:rsidR="00AA2A56">
        <w:fldChar w:fldCharType="end"/>
      </w:r>
      <w:r>
        <w:t xml:space="preserve"> v Plzni. Plzeň. lék. sborn. 35, 1971. </w:t>
      </w:r>
    </w:p>
    <w:p w:rsidR="00AA2A56" w:rsidRDefault="00F50983">
      <w:pPr>
        <w:ind w:left="1418" w:hanging="709"/>
      </w:pPr>
      <w:r>
        <w:t xml:space="preserve">Zaremba,V.: Zdravotnictví a zdravotnické koncepce v Čechách v období rozkladu feudalismu a přechodu ke kapitalismu l748-1848. Kandid. disert. práce. Plzeň.Lék. sborn. Suppl. 13, 1964, s. 137-256. </w:t>
      </w:r>
    </w:p>
    <w:p w:rsidR="00AA2A56" w:rsidRDefault="00F50983">
      <w:pPr>
        <w:ind w:left="709"/>
      </w:pPr>
      <w:r>
        <w:t>Zázračný lékař eskamotér "dr" Komárek</w:t>
      </w:r>
      <w:r w:rsidR="00AA2A56">
        <w:fldChar w:fldCharType="begin"/>
      </w:r>
      <w:r>
        <w:instrText xml:space="preserve"> XE "</w:instrText>
      </w:r>
      <w:r>
        <w:rPr>
          <w:color w:val="auto"/>
        </w:rPr>
        <w:instrText>Komárek"</w:instrText>
      </w:r>
      <w:r>
        <w:instrText xml:space="preserve"> </w:instrText>
      </w:r>
      <w:r w:rsidR="00AA2A56">
        <w:fldChar w:fldCharType="end"/>
      </w:r>
      <w:r>
        <w:t xml:space="preserve"> působil v Plzni. Čes. Deník 1919 č. 215. </w:t>
      </w:r>
    </w:p>
    <w:p w:rsidR="00AA2A56" w:rsidRDefault="00F50983">
      <w:pPr>
        <w:ind w:left="1418" w:hanging="710"/>
      </w:pPr>
      <w:r>
        <w:t xml:space="preserve">Zíbrt, Č. : Seznam pověr a zvyklostí pohanských z VIII. věku. Česká akademie věd, Praha 1814. </w:t>
      </w:r>
    </w:p>
    <w:p w:rsidR="00AA2A56" w:rsidRDefault="00F50983">
      <w:pPr>
        <w:ind w:left="709"/>
      </w:pPr>
      <w:r>
        <w:t xml:space="preserve">Zíbrt, Č.: Staročeská tělověda a zdravověda. I.vyd. Praha, Sfinx 1924. </w:t>
      </w:r>
    </w:p>
    <w:p w:rsidR="00AA2A56" w:rsidRDefault="00F50983">
      <w:pPr>
        <w:ind w:left="1418" w:hanging="709"/>
      </w:pPr>
      <w:r>
        <w:t xml:space="preserve">Zíbrt,Č.: Frantova práva.Text prvotisku norimberského z r. 1518. Praha, Česká akademie 1904, 66 s. </w:t>
      </w:r>
    </w:p>
    <w:p w:rsidR="00AA2A56" w:rsidRDefault="00F50983">
      <w:pPr>
        <w:ind w:left="709"/>
      </w:pPr>
      <w:r>
        <w:t xml:space="preserve">Zoubek, F.: Jak se lékařům mnohdy platívalo. Čas,Lék. čes. 1864. </w:t>
      </w:r>
    </w:p>
    <w:p w:rsidR="00AA2A56" w:rsidRDefault="00F50983">
      <w:pPr>
        <w:ind w:firstLine="708"/>
      </w:pPr>
      <w:r>
        <w:t xml:space="preserve">Zpráva o činnosti Spolku Studentský dům v Plzni. Plzeň, Masarykův stud. dům 1934, </w:t>
      </w:r>
    </w:p>
    <w:p w:rsidR="00AA2A56" w:rsidRDefault="00F50983">
      <w:pPr>
        <w:ind w:left="709"/>
      </w:pPr>
      <w:r>
        <w:t>Zpráva o činnosti ústavu pro hluchoněmé děti</w:t>
      </w:r>
      <w:r w:rsidR="00AA2A56">
        <w:fldChar w:fldCharType="begin"/>
      </w:r>
      <w:r>
        <w:instrText xml:space="preserve"> XE "hluchoněmé děti" </w:instrText>
      </w:r>
      <w:r w:rsidR="00AA2A56">
        <w:fldChar w:fldCharType="end"/>
      </w:r>
      <w:r>
        <w:t xml:space="preserve"> v Plzni 1930 -1936. Plzeň,1937. </w:t>
      </w:r>
    </w:p>
    <w:p w:rsidR="00AA2A56" w:rsidRDefault="00F50983">
      <w:pPr>
        <w:ind w:left="1418" w:hanging="710"/>
      </w:pPr>
      <w:r>
        <w:t>Zpráva obce král. města Plzně o činnosti správy obecní od r. 1897. I.vyd. Plzeň, Nákl.obce Plzeňské 1900.</w:t>
      </w:r>
    </w:p>
    <w:p w:rsidR="00AA2A56" w:rsidRDefault="00F50983">
      <w:pPr>
        <w:pStyle w:val="Nadpis1"/>
      </w:pPr>
      <w:r>
        <w:br w:type="page"/>
      </w:r>
      <w:bookmarkStart w:id="800" w:name="_Toc528907549"/>
      <w:bookmarkStart w:id="801" w:name="_Toc531840070"/>
      <w:r>
        <w:lastRenderedPageBreak/>
        <w:t>OBRAZY</w:t>
      </w:r>
      <w:bookmarkEnd w:id="800"/>
      <w:bookmarkEnd w:id="801"/>
    </w:p>
    <w:p w:rsidR="00AA2A56" w:rsidRDefault="00AA2A56"/>
    <w:p w:rsidR="00AA2A56" w:rsidRDefault="00AA2A56">
      <w:pPr>
        <w:pStyle w:val="Seznamobrzk"/>
        <w:tabs>
          <w:tab w:val="right" w:leader="dot" w:pos="8777"/>
        </w:tabs>
        <w:rPr>
          <w:noProof/>
          <w:snapToGrid/>
          <w:color w:val="auto"/>
          <w:sz w:val="24"/>
          <w:szCs w:val="24"/>
        </w:rPr>
      </w:pPr>
      <w:r w:rsidRPr="00AA2A56">
        <w:fldChar w:fldCharType="begin"/>
      </w:r>
      <w:r w:rsidR="00F50983">
        <w:instrText xml:space="preserve"> TOC \h \z \t "Seznam obrázků" \c </w:instrText>
      </w:r>
      <w:r w:rsidRPr="00AA2A56">
        <w:fldChar w:fldCharType="separate"/>
      </w:r>
      <w:hyperlink w:anchor="_Toc531840080" w:history="1">
        <w:r w:rsidR="00F50983">
          <w:rPr>
            <w:rStyle w:val="Hypertextovodkaz"/>
            <w:noProof/>
          </w:rPr>
          <w:t>Obr. Pohled na Plzeň v 15.století.</w:t>
        </w:r>
        <w:r w:rsidR="00F50983">
          <w:rPr>
            <w:noProof/>
            <w:webHidden/>
          </w:rPr>
          <w:tab/>
        </w:r>
        <w:r>
          <w:rPr>
            <w:noProof/>
            <w:webHidden/>
          </w:rPr>
          <w:fldChar w:fldCharType="begin"/>
        </w:r>
        <w:r w:rsidR="00F50983">
          <w:rPr>
            <w:noProof/>
            <w:webHidden/>
          </w:rPr>
          <w:instrText xml:space="preserve"> PAGEREF _Toc531840080 \h </w:instrText>
        </w:r>
        <w:r>
          <w:rPr>
            <w:noProof/>
            <w:webHidden/>
          </w:rPr>
        </w:r>
        <w:r>
          <w:rPr>
            <w:noProof/>
            <w:webHidden/>
          </w:rPr>
          <w:fldChar w:fldCharType="separate"/>
        </w:r>
        <w:r w:rsidR="00EC73D4">
          <w:rPr>
            <w:noProof/>
            <w:webHidden/>
          </w:rPr>
          <w:t>21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1" w:history="1">
        <w:r w:rsidR="00F50983">
          <w:rPr>
            <w:rStyle w:val="Hypertextovodkaz"/>
            <w:noProof/>
          </w:rPr>
          <w:t>Obr. Zakladatel Plzně Václav II.</w:t>
        </w:r>
        <w:r w:rsidR="00F50983">
          <w:rPr>
            <w:noProof/>
            <w:webHidden/>
          </w:rPr>
          <w:tab/>
        </w:r>
        <w:r>
          <w:rPr>
            <w:noProof/>
            <w:webHidden/>
          </w:rPr>
          <w:fldChar w:fldCharType="begin"/>
        </w:r>
        <w:r w:rsidR="00F50983">
          <w:rPr>
            <w:noProof/>
            <w:webHidden/>
          </w:rPr>
          <w:instrText xml:space="preserve"> PAGEREF _Toc531840081 \h </w:instrText>
        </w:r>
        <w:r>
          <w:rPr>
            <w:noProof/>
            <w:webHidden/>
          </w:rPr>
        </w:r>
        <w:r>
          <w:rPr>
            <w:noProof/>
            <w:webHidden/>
          </w:rPr>
          <w:fldChar w:fldCharType="separate"/>
        </w:r>
        <w:r w:rsidR="00EC73D4">
          <w:rPr>
            <w:noProof/>
            <w:webHidden/>
          </w:rPr>
          <w:t>22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2" w:history="1">
        <w:r w:rsidR="00F50983">
          <w:rPr>
            <w:rStyle w:val="Hypertextovodkaz"/>
            <w:noProof/>
          </w:rPr>
          <w:t>Obr. Václav II. (1283 – 1305) , král český . Rukopis heidelberský. 13. století.</w:t>
        </w:r>
        <w:r w:rsidR="00F50983">
          <w:rPr>
            <w:noProof/>
            <w:webHidden/>
          </w:rPr>
          <w:tab/>
        </w:r>
        <w:r>
          <w:rPr>
            <w:noProof/>
            <w:webHidden/>
          </w:rPr>
          <w:fldChar w:fldCharType="begin"/>
        </w:r>
        <w:r w:rsidR="00F50983">
          <w:rPr>
            <w:noProof/>
            <w:webHidden/>
          </w:rPr>
          <w:instrText xml:space="preserve"> PAGEREF _Toc531840082 \h </w:instrText>
        </w:r>
        <w:r>
          <w:rPr>
            <w:noProof/>
            <w:webHidden/>
          </w:rPr>
        </w:r>
        <w:r>
          <w:rPr>
            <w:noProof/>
            <w:webHidden/>
          </w:rPr>
          <w:fldChar w:fldCharType="separate"/>
        </w:r>
        <w:r w:rsidR="00EC73D4">
          <w:rPr>
            <w:noProof/>
            <w:webHidden/>
          </w:rPr>
          <w:t>22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3" w:history="1">
        <w:r w:rsidR="00F50983">
          <w:rPr>
            <w:rStyle w:val="Hypertextovodkaz"/>
            <w:noProof/>
          </w:rPr>
          <w:t>Obr. Pečeť probošta špitálu Sv. Maří Magdalény.</w:t>
        </w:r>
        <w:r w:rsidR="00F50983">
          <w:rPr>
            <w:noProof/>
            <w:webHidden/>
          </w:rPr>
          <w:tab/>
        </w:r>
        <w:r>
          <w:rPr>
            <w:noProof/>
            <w:webHidden/>
          </w:rPr>
          <w:fldChar w:fldCharType="begin"/>
        </w:r>
        <w:r w:rsidR="00F50983">
          <w:rPr>
            <w:noProof/>
            <w:webHidden/>
          </w:rPr>
          <w:instrText xml:space="preserve"> PAGEREF _Toc531840083 \h </w:instrText>
        </w:r>
        <w:r>
          <w:rPr>
            <w:noProof/>
            <w:webHidden/>
          </w:rPr>
        </w:r>
        <w:r>
          <w:rPr>
            <w:noProof/>
            <w:webHidden/>
          </w:rPr>
          <w:fldChar w:fldCharType="separate"/>
        </w:r>
        <w:r w:rsidR="00EC73D4">
          <w:rPr>
            <w:noProof/>
            <w:webHidden/>
          </w:rPr>
          <w:t>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4" w:history="1">
        <w:r w:rsidR="00F50983">
          <w:rPr>
            <w:rStyle w:val="Hypertextovodkaz"/>
            <w:noProof/>
          </w:rPr>
          <w:t>Obr. Kaple špitálu Sv. Maří Magdalény. Detail z votivního obrazu Plzně. Anonym, 1672</w:t>
        </w:r>
        <w:r w:rsidR="00F50983">
          <w:rPr>
            <w:noProof/>
            <w:webHidden/>
          </w:rPr>
          <w:tab/>
        </w:r>
        <w:r>
          <w:rPr>
            <w:noProof/>
            <w:webHidden/>
          </w:rPr>
          <w:fldChar w:fldCharType="begin"/>
        </w:r>
        <w:r w:rsidR="00F50983">
          <w:rPr>
            <w:noProof/>
            <w:webHidden/>
          </w:rPr>
          <w:instrText xml:space="preserve"> PAGEREF _Toc531840084 \h </w:instrText>
        </w:r>
        <w:r>
          <w:rPr>
            <w:noProof/>
            <w:webHidden/>
          </w:rPr>
        </w:r>
        <w:r>
          <w:rPr>
            <w:noProof/>
            <w:webHidden/>
          </w:rPr>
          <w:fldChar w:fldCharType="separate"/>
        </w:r>
        <w:r w:rsidR="00EC73D4">
          <w:rPr>
            <w:noProof/>
            <w:webHidden/>
          </w:rPr>
          <w:t>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5" w:history="1">
        <w:r w:rsidR="00F50983">
          <w:rPr>
            <w:rStyle w:val="Hypertextovodkaz"/>
            <w:noProof/>
          </w:rPr>
          <w:t>Obr. Špitálské předměstí s kaplí Sv.Maří Magdalény. a Sv.Martina. Výřez z  mědirytiny Matouše Meriana před r. 1650.</w:t>
        </w:r>
        <w:r w:rsidR="00F50983">
          <w:rPr>
            <w:noProof/>
            <w:webHidden/>
          </w:rPr>
          <w:tab/>
        </w:r>
        <w:r>
          <w:rPr>
            <w:noProof/>
            <w:webHidden/>
          </w:rPr>
          <w:fldChar w:fldCharType="begin"/>
        </w:r>
        <w:r w:rsidR="00F50983">
          <w:rPr>
            <w:noProof/>
            <w:webHidden/>
          </w:rPr>
          <w:instrText xml:space="preserve"> PAGEREF _Toc531840085 \h </w:instrText>
        </w:r>
        <w:r>
          <w:rPr>
            <w:noProof/>
            <w:webHidden/>
          </w:rPr>
        </w:r>
        <w:r>
          <w:rPr>
            <w:noProof/>
            <w:webHidden/>
          </w:rPr>
          <w:fldChar w:fldCharType="separate"/>
        </w:r>
        <w:r w:rsidR="00EC73D4">
          <w:rPr>
            <w:noProof/>
            <w:webHidden/>
          </w:rPr>
          <w:t>27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6" w:history="1">
        <w:r w:rsidR="00F50983">
          <w:rPr>
            <w:rStyle w:val="Hypertextovodkaz"/>
            <w:noProof/>
          </w:rPr>
          <w:t>Obr. Objekty U zvonu, kde stál špitál Sv. Maří Magdaleny.Foto Paichl.</w:t>
        </w:r>
        <w:r w:rsidR="00F50983">
          <w:rPr>
            <w:noProof/>
            <w:webHidden/>
          </w:rPr>
          <w:tab/>
        </w:r>
        <w:r>
          <w:rPr>
            <w:noProof/>
            <w:webHidden/>
          </w:rPr>
          <w:fldChar w:fldCharType="begin"/>
        </w:r>
        <w:r w:rsidR="00F50983">
          <w:rPr>
            <w:noProof/>
            <w:webHidden/>
          </w:rPr>
          <w:instrText xml:space="preserve"> PAGEREF _Toc531840086 \h </w:instrText>
        </w:r>
        <w:r>
          <w:rPr>
            <w:noProof/>
            <w:webHidden/>
          </w:rPr>
        </w:r>
        <w:r>
          <w:rPr>
            <w:noProof/>
            <w:webHidden/>
          </w:rPr>
          <w:fldChar w:fldCharType="separate"/>
        </w:r>
        <w:r w:rsidR="00EC73D4">
          <w:rPr>
            <w:noProof/>
            <w:webHidden/>
          </w:rPr>
          <w:t>27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7" w:history="1">
        <w:r w:rsidR="00F50983">
          <w:rPr>
            <w:rStyle w:val="Hypertextovodkaz"/>
            <w:noProof/>
          </w:rPr>
          <w:t>Obr. Špitál s kaplí Sv.Václava. .Foto Č.Hrbek.</w:t>
        </w:r>
        <w:r w:rsidR="00F50983">
          <w:rPr>
            <w:noProof/>
            <w:webHidden/>
          </w:rPr>
          <w:tab/>
        </w:r>
        <w:r>
          <w:rPr>
            <w:noProof/>
            <w:webHidden/>
          </w:rPr>
          <w:fldChar w:fldCharType="begin"/>
        </w:r>
        <w:r w:rsidR="00F50983">
          <w:rPr>
            <w:noProof/>
            <w:webHidden/>
          </w:rPr>
          <w:instrText xml:space="preserve"> PAGEREF _Toc531840087 \h </w:instrText>
        </w:r>
        <w:r>
          <w:rPr>
            <w:noProof/>
            <w:webHidden/>
          </w:rPr>
        </w:r>
        <w:r>
          <w:rPr>
            <w:noProof/>
            <w:webHidden/>
          </w:rPr>
          <w:fldChar w:fldCharType="separate"/>
        </w:r>
        <w:r w:rsidR="00EC73D4">
          <w:rPr>
            <w:noProof/>
            <w:webHidden/>
          </w:rPr>
          <w:t>27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8" w:history="1">
        <w:r w:rsidR="00F50983">
          <w:rPr>
            <w:rStyle w:val="Hypertextovodkaz"/>
            <w:noProof/>
          </w:rPr>
          <w:t>Obr. Špitál v kaplanském domě čp. 21.</w:t>
        </w:r>
        <w:r w:rsidR="00F50983">
          <w:rPr>
            <w:noProof/>
            <w:webHidden/>
          </w:rPr>
          <w:tab/>
        </w:r>
        <w:r>
          <w:rPr>
            <w:noProof/>
            <w:webHidden/>
          </w:rPr>
          <w:fldChar w:fldCharType="begin"/>
        </w:r>
        <w:r w:rsidR="00F50983">
          <w:rPr>
            <w:noProof/>
            <w:webHidden/>
          </w:rPr>
          <w:instrText xml:space="preserve"> PAGEREF _Toc531840088 \h </w:instrText>
        </w:r>
        <w:r>
          <w:rPr>
            <w:noProof/>
            <w:webHidden/>
          </w:rPr>
        </w:r>
        <w:r>
          <w:rPr>
            <w:noProof/>
            <w:webHidden/>
          </w:rPr>
          <w:fldChar w:fldCharType="separate"/>
        </w:r>
        <w:r w:rsidR="00EC73D4">
          <w:rPr>
            <w:noProof/>
            <w:webHidden/>
          </w:rPr>
          <w:t>27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89" w:history="1">
        <w:r w:rsidR="00F50983">
          <w:rPr>
            <w:rStyle w:val="Hypertextovodkaz"/>
            <w:noProof/>
          </w:rPr>
          <w:t>Obr. Špitál Sv.Martina za mostem I.</w:t>
        </w:r>
        <w:r w:rsidR="00F50983">
          <w:rPr>
            <w:noProof/>
            <w:webHidden/>
          </w:rPr>
          <w:tab/>
        </w:r>
        <w:r>
          <w:rPr>
            <w:noProof/>
            <w:webHidden/>
          </w:rPr>
          <w:fldChar w:fldCharType="begin"/>
        </w:r>
        <w:r w:rsidR="00F50983">
          <w:rPr>
            <w:noProof/>
            <w:webHidden/>
          </w:rPr>
          <w:instrText xml:space="preserve"> PAGEREF _Toc531840089 \h </w:instrText>
        </w:r>
        <w:r>
          <w:rPr>
            <w:noProof/>
            <w:webHidden/>
          </w:rPr>
        </w:r>
        <w:r>
          <w:rPr>
            <w:noProof/>
            <w:webHidden/>
          </w:rPr>
          <w:fldChar w:fldCharType="separate"/>
        </w:r>
        <w:r w:rsidR="00EC73D4">
          <w:rPr>
            <w:noProof/>
            <w:webHidden/>
          </w:rPr>
          <w:t>28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0" w:history="1">
        <w:r w:rsidR="00F50983">
          <w:rPr>
            <w:rStyle w:val="Hypertextovodkaz"/>
            <w:noProof/>
          </w:rPr>
          <w:t>Obr. Špitál Sv.Martina za mostem  II.</w:t>
        </w:r>
        <w:r w:rsidR="00F50983">
          <w:rPr>
            <w:noProof/>
            <w:webHidden/>
          </w:rPr>
          <w:tab/>
        </w:r>
        <w:r>
          <w:rPr>
            <w:noProof/>
            <w:webHidden/>
          </w:rPr>
          <w:fldChar w:fldCharType="begin"/>
        </w:r>
        <w:r w:rsidR="00F50983">
          <w:rPr>
            <w:noProof/>
            <w:webHidden/>
          </w:rPr>
          <w:instrText xml:space="preserve"> PAGEREF _Toc531840090 \h </w:instrText>
        </w:r>
        <w:r>
          <w:rPr>
            <w:noProof/>
            <w:webHidden/>
          </w:rPr>
        </w:r>
        <w:r>
          <w:rPr>
            <w:noProof/>
            <w:webHidden/>
          </w:rPr>
          <w:fldChar w:fldCharType="separate"/>
        </w:r>
        <w:r w:rsidR="00EC73D4">
          <w:rPr>
            <w:noProof/>
            <w:webHidden/>
          </w:rPr>
          <w:t>28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1" w:history="1">
        <w:r w:rsidR="00F50983">
          <w:rPr>
            <w:rStyle w:val="Hypertextovodkaz"/>
            <w:noProof/>
          </w:rPr>
          <w:t>Obr. Jako nejspolehlivější umístění tohoto špitálu s kaplí Sv.Martina je vyznačeno písmenem K na plánu Plzně z r. 1781</w:t>
        </w:r>
        <w:r w:rsidR="00F50983">
          <w:rPr>
            <w:noProof/>
            <w:webHidden/>
          </w:rPr>
          <w:tab/>
        </w:r>
        <w:r>
          <w:rPr>
            <w:noProof/>
            <w:webHidden/>
          </w:rPr>
          <w:fldChar w:fldCharType="begin"/>
        </w:r>
        <w:r w:rsidR="00F50983">
          <w:rPr>
            <w:noProof/>
            <w:webHidden/>
          </w:rPr>
          <w:instrText xml:space="preserve"> PAGEREF _Toc531840091 \h </w:instrText>
        </w:r>
        <w:r>
          <w:rPr>
            <w:noProof/>
            <w:webHidden/>
          </w:rPr>
        </w:r>
        <w:r>
          <w:rPr>
            <w:noProof/>
            <w:webHidden/>
          </w:rPr>
          <w:fldChar w:fldCharType="separate"/>
        </w:r>
        <w:r w:rsidR="00EC73D4">
          <w:rPr>
            <w:noProof/>
            <w:webHidden/>
          </w:rPr>
          <w:t>28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2" w:history="1">
        <w:r w:rsidR="00F50983">
          <w:rPr>
            <w:rStyle w:val="Hypertextovodkaz"/>
            <w:noProof/>
          </w:rPr>
          <w:t>Obr. Paničky- bylinářky na zahrádce .</w:t>
        </w:r>
        <w:r w:rsidR="00F50983">
          <w:rPr>
            <w:noProof/>
            <w:webHidden/>
          </w:rPr>
          <w:tab/>
        </w:r>
        <w:r>
          <w:rPr>
            <w:noProof/>
            <w:webHidden/>
          </w:rPr>
          <w:fldChar w:fldCharType="begin"/>
        </w:r>
        <w:r w:rsidR="00F50983">
          <w:rPr>
            <w:noProof/>
            <w:webHidden/>
          </w:rPr>
          <w:instrText xml:space="preserve"> PAGEREF _Toc531840092 \h </w:instrText>
        </w:r>
        <w:r>
          <w:rPr>
            <w:noProof/>
            <w:webHidden/>
          </w:rPr>
        </w:r>
        <w:r>
          <w:rPr>
            <w:noProof/>
            <w:webHidden/>
          </w:rPr>
          <w:fldChar w:fldCharType="separate"/>
        </w:r>
        <w:r w:rsidR="00EC73D4">
          <w:rPr>
            <w:noProof/>
            <w:webHidden/>
          </w:rPr>
          <w:t>32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3" w:history="1">
        <w:r w:rsidR="00F50983">
          <w:rPr>
            <w:rStyle w:val="Hypertextovodkaz"/>
            <w:noProof/>
          </w:rPr>
          <w:t>Obr. Pomocník vykopává byliny pro kořenářku.</w:t>
        </w:r>
        <w:r w:rsidR="00F50983">
          <w:rPr>
            <w:noProof/>
            <w:webHidden/>
          </w:rPr>
          <w:tab/>
        </w:r>
        <w:r>
          <w:rPr>
            <w:noProof/>
            <w:webHidden/>
          </w:rPr>
          <w:fldChar w:fldCharType="begin"/>
        </w:r>
        <w:r w:rsidR="00F50983">
          <w:rPr>
            <w:noProof/>
            <w:webHidden/>
          </w:rPr>
          <w:instrText xml:space="preserve"> PAGEREF _Toc531840093 \h </w:instrText>
        </w:r>
        <w:r>
          <w:rPr>
            <w:noProof/>
            <w:webHidden/>
          </w:rPr>
        </w:r>
        <w:r>
          <w:rPr>
            <w:noProof/>
            <w:webHidden/>
          </w:rPr>
          <w:fldChar w:fldCharType="separate"/>
        </w:r>
        <w:r w:rsidR="00EC73D4">
          <w:rPr>
            <w:noProof/>
            <w:webHidden/>
          </w:rPr>
          <w:t>32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4" w:history="1">
        <w:r w:rsidR="00F50983">
          <w:rPr>
            <w:rStyle w:val="Hypertextovodkaz"/>
            <w:noProof/>
          </w:rPr>
          <w:t>Obr. Hippokratova přísaha.</w:t>
        </w:r>
        <w:r w:rsidR="00F50983">
          <w:rPr>
            <w:noProof/>
            <w:webHidden/>
          </w:rPr>
          <w:tab/>
        </w:r>
        <w:r>
          <w:rPr>
            <w:noProof/>
            <w:webHidden/>
          </w:rPr>
          <w:fldChar w:fldCharType="begin"/>
        </w:r>
        <w:r w:rsidR="00F50983">
          <w:rPr>
            <w:noProof/>
            <w:webHidden/>
          </w:rPr>
          <w:instrText xml:space="preserve"> PAGEREF _Toc531840094 \h </w:instrText>
        </w:r>
        <w:r>
          <w:rPr>
            <w:noProof/>
            <w:webHidden/>
          </w:rPr>
        </w:r>
        <w:r>
          <w:rPr>
            <w:noProof/>
            <w:webHidden/>
          </w:rPr>
          <w:fldChar w:fldCharType="separate"/>
        </w:r>
        <w:r w:rsidR="00EC73D4">
          <w:rPr>
            <w:noProof/>
            <w:webHidden/>
          </w:rPr>
          <w:t>33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5" w:history="1">
        <w:r w:rsidR="00F50983">
          <w:rPr>
            <w:rStyle w:val="Hypertextovodkaz"/>
            <w:noProof/>
          </w:rPr>
          <w:t>Obr. Nejstarší hůl s hady. Lagaš, 22. století př. n. l.</w:t>
        </w:r>
        <w:r w:rsidR="00F50983">
          <w:rPr>
            <w:noProof/>
            <w:webHidden/>
          </w:rPr>
          <w:tab/>
        </w:r>
        <w:r>
          <w:rPr>
            <w:noProof/>
            <w:webHidden/>
          </w:rPr>
          <w:fldChar w:fldCharType="begin"/>
        </w:r>
        <w:r w:rsidR="00F50983">
          <w:rPr>
            <w:noProof/>
            <w:webHidden/>
          </w:rPr>
          <w:instrText xml:space="preserve"> PAGEREF _Toc531840095 \h </w:instrText>
        </w:r>
        <w:r>
          <w:rPr>
            <w:noProof/>
            <w:webHidden/>
          </w:rPr>
        </w:r>
        <w:r>
          <w:rPr>
            <w:noProof/>
            <w:webHidden/>
          </w:rPr>
          <w:fldChar w:fldCharType="separate"/>
        </w:r>
        <w:r w:rsidR="00EC73D4">
          <w:rPr>
            <w:noProof/>
            <w:webHidden/>
          </w:rPr>
          <w:t>33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6" w:history="1">
        <w:r w:rsidR="00F50983">
          <w:rPr>
            <w:rStyle w:val="Hypertextovodkaz"/>
            <w:noProof/>
          </w:rPr>
          <w:t>Obr. Arcanum arcanorum = kouzlo kouzel.</w:t>
        </w:r>
        <w:r w:rsidR="00F50983">
          <w:rPr>
            <w:noProof/>
            <w:webHidden/>
          </w:rPr>
          <w:tab/>
        </w:r>
        <w:r>
          <w:rPr>
            <w:noProof/>
            <w:webHidden/>
          </w:rPr>
          <w:fldChar w:fldCharType="begin"/>
        </w:r>
        <w:r w:rsidR="00F50983">
          <w:rPr>
            <w:noProof/>
            <w:webHidden/>
          </w:rPr>
          <w:instrText xml:space="preserve"> PAGEREF _Toc531840096 \h </w:instrText>
        </w:r>
        <w:r>
          <w:rPr>
            <w:noProof/>
            <w:webHidden/>
          </w:rPr>
        </w:r>
        <w:r>
          <w:rPr>
            <w:noProof/>
            <w:webHidden/>
          </w:rPr>
          <w:fldChar w:fldCharType="separate"/>
        </w:r>
        <w:r w:rsidR="00EC73D4">
          <w:rPr>
            <w:noProof/>
            <w:webHidden/>
          </w:rPr>
          <w:t>34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7" w:history="1">
        <w:r w:rsidR="00F50983">
          <w:rPr>
            <w:rStyle w:val="Hypertextovodkaz"/>
            <w:noProof/>
          </w:rPr>
          <w:t>Obr. Kristus vyhání ďábly z těla.</w:t>
        </w:r>
        <w:r w:rsidR="00F50983">
          <w:rPr>
            <w:noProof/>
            <w:webHidden/>
          </w:rPr>
          <w:tab/>
        </w:r>
        <w:r>
          <w:rPr>
            <w:noProof/>
            <w:webHidden/>
          </w:rPr>
          <w:fldChar w:fldCharType="begin"/>
        </w:r>
        <w:r w:rsidR="00F50983">
          <w:rPr>
            <w:noProof/>
            <w:webHidden/>
          </w:rPr>
          <w:instrText xml:space="preserve"> PAGEREF _Toc531840097 \h </w:instrText>
        </w:r>
        <w:r>
          <w:rPr>
            <w:noProof/>
            <w:webHidden/>
          </w:rPr>
        </w:r>
        <w:r>
          <w:rPr>
            <w:noProof/>
            <w:webHidden/>
          </w:rPr>
          <w:fldChar w:fldCharType="separate"/>
        </w:r>
        <w:r w:rsidR="00EC73D4">
          <w:rPr>
            <w:noProof/>
            <w:webHidden/>
          </w:rPr>
          <w:t>38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8" w:history="1">
        <w:r w:rsidR="00F50983">
          <w:rPr>
            <w:rStyle w:val="Hypertextovodkaz"/>
            <w:noProof/>
          </w:rPr>
          <w:t>Obr. Lékař učící žáka. Z knihy „De medicina et morbis. Rabanus Maurus. Kodex na Monte Cassino, IX. století.</w:t>
        </w:r>
        <w:r w:rsidR="00F50983">
          <w:rPr>
            <w:noProof/>
            <w:webHidden/>
          </w:rPr>
          <w:tab/>
        </w:r>
        <w:r>
          <w:rPr>
            <w:noProof/>
            <w:webHidden/>
          </w:rPr>
          <w:fldChar w:fldCharType="begin"/>
        </w:r>
        <w:r w:rsidR="00F50983">
          <w:rPr>
            <w:noProof/>
            <w:webHidden/>
          </w:rPr>
          <w:instrText xml:space="preserve"> PAGEREF _Toc531840098 \h </w:instrText>
        </w:r>
        <w:r>
          <w:rPr>
            <w:noProof/>
            <w:webHidden/>
          </w:rPr>
        </w:r>
        <w:r>
          <w:rPr>
            <w:noProof/>
            <w:webHidden/>
          </w:rPr>
          <w:fldChar w:fldCharType="separate"/>
        </w:r>
        <w:r w:rsidR="00EC73D4">
          <w:rPr>
            <w:noProof/>
            <w:webHidden/>
          </w:rPr>
          <w:t>39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099" w:history="1">
        <w:r w:rsidR="00F50983">
          <w:rPr>
            <w:rStyle w:val="Hypertextovodkaz"/>
            <w:noProof/>
          </w:rPr>
          <w:t>Obr. Scholastická výuka na univerzitě. Guy de Chauliac: Collectorium chirurgicum</w:t>
        </w:r>
        <w:r w:rsidR="00F50983">
          <w:rPr>
            <w:noProof/>
            <w:webHidden/>
          </w:rPr>
          <w:tab/>
        </w:r>
        <w:r>
          <w:rPr>
            <w:noProof/>
            <w:webHidden/>
          </w:rPr>
          <w:fldChar w:fldCharType="begin"/>
        </w:r>
        <w:r w:rsidR="00F50983">
          <w:rPr>
            <w:noProof/>
            <w:webHidden/>
          </w:rPr>
          <w:instrText xml:space="preserve"> PAGEREF _Toc531840099 \h </w:instrText>
        </w:r>
        <w:r>
          <w:rPr>
            <w:noProof/>
            <w:webHidden/>
          </w:rPr>
        </w:r>
        <w:r>
          <w:rPr>
            <w:noProof/>
            <w:webHidden/>
          </w:rPr>
          <w:fldChar w:fldCharType="separate"/>
        </w:r>
        <w:r w:rsidR="00EC73D4">
          <w:rPr>
            <w:noProof/>
            <w:webHidden/>
          </w:rPr>
          <w:t>39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0" w:history="1">
        <w:r w:rsidR="00F50983">
          <w:rPr>
            <w:rStyle w:val="Hypertextovodkaz"/>
            <w:noProof/>
          </w:rPr>
          <w:t>Obr. Socha Panny Marie v chrámu sv. Bartoloměje v Plzni. Foto F.X.Kundrát. 1978.</w:t>
        </w:r>
        <w:r w:rsidR="00F50983">
          <w:rPr>
            <w:noProof/>
            <w:webHidden/>
          </w:rPr>
          <w:tab/>
        </w:r>
        <w:r>
          <w:rPr>
            <w:noProof/>
            <w:webHidden/>
          </w:rPr>
          <w:fldChar w:fldCharType="begin"/>
        </w:r>
        <w:r w:rsidR="00F50983">
          <w:rPr>
            <w:noProof/>
            <w:webHidden/>
          </w:rPr>
          <w:instrText xml:space="preserve"> PAGEREF _Toc531840100 \h </w:instrText>
        </w:r>
        <w:r>
          <w:rPr>
            <w:noProof/>
            <w:webHidden/>
          </w:rPr>
        </w:r>
        <w:r>
          <w:rPr>
            <w:noProof/>
            <w:webHidden/>
          </w:rPr>
          <w:fldChar w:fldCharType="separate"/>
        </w:r>
        <w:r w:rsidR="00EC73D4">
          <w:rPr>
            <w:noProof/>
            <w:webHidden/>
          </w:rPr>
          <w:t>43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1" w:history="1">
        <w:r w:rsidR="00F50983">
          <w:rPr>
            <w:rStyle w:val="Hypertextovodkaz"/>
            <w:noProof/>
          </w:rPr>
          <w:t>Obr. Sv.Apollonia, patronka zubařů a nemocných s bolavými zuby.</w:t>
        </w:r>
        <w:r w:rsidR="00F50983">
          <w:rPr>
            <w:noProof/>
            <w:webHidden/>
          </w:rPr>
          <w:tab/>
        </w:r>
        <w:r>
          <w:rPr>
            <w:noProof/>
            <w:webHidden/>
          </w:rPr>
          <w:fldChar w:fldCharType="begin"/>
        </w:r>
        <w:r w:rsidR="00F50983">
          <w:rPr>
            <w:noProof/>
            <w:webHidden/>
          </w:rPr>
          <w:instrText xml:space="preserve"> PAGEREF _Toc531840101 \h </w:instrText>
        </w:r>
        <w:r>
          <w:rPr>
            <w:noProof/>
            <w:webHidden/>
          </w:rPr>
        </w:r>
        <w:r>
          <w:rPr>
            <w:noProof/>
            <w:webHidden/>
          </w:rPr>
          <w:fldChar w:fldCharType="separate"/>
        </w:r>
        <w:r w:rsidR="00EC73D4">
          <w:rPr>
            <w:noProof/>
            <w:webHidden/>
          </w:rPr>
          <w:t>43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2" w:history="1">
        <w:r w:rsidR="00F50983">
          <w:rPr>
            <w:rStyle w:val="Hypertextovodkaz"/>
            <w:noProof/>
          </w:rPr>
          <w:t>Obr. Sv.Kosmas a Sv. Damian při transplantaci</w:t>
        </w:r>
        <w:r w:rsidR="00F50983">
          <w:rPr>
            <w:noProof/>
            <w:webHidden/>
          </w:rPr>
          <w:tab/>
        </w:r>
        <w:r>
          <w:rPr>
            <w:noProof/>
            <w:webHidden/>
          </w:rPr>
          <w:fldChar w:fldCharType="begin"/>
        </w:r>
        <w:r w:rsidR="00F50983">
          <w:rPr>
            <w:noProof/>
            <w:webHidden/>
          </w:rPr>
          <w:instrText xml:space="preserve"> PAGEREF _Toc531840102 \h </w:instrText>
        </w:r>
        <w:r>
          <w:rPr>
            <w:noProof/>
            <w:webHidden/>
          </w:rPr>
        </w:r>
        <w:r>
          <w:rPr>
            <w:noProof/>
            <w:webHidden/>
          </w:rPr>
          <w:fldChar w:fldCharType="separate"/>
        </w:r>
        <w:r w:rsidR="00EC73D4">
          <w:rPr>
            <w:noProof/>
            <w:webHidden/>
          </w:rPr>
          <w:t>44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3" w:history="1">
        <w:r w:rsidR="00F50983">
          <w:rPr>
            <w:rStyle w:val="Hypertextovodkaz"/>
            <w:noProof/>
          </w:rPr>
          <w:t>Obr. Sv.Rochus, ochránce při moru. Oltář chrámu Sv. Bartoloměje v Plzni.</w:t>
        </w:r>
        <w:r w:rsidR="00F50983">
          <w:rPr>
            <w:noProof/>
            <w:webHidden/>
          </w:rPr>
          <w:tab/>
        </w:r>
        <w:r>
          <w:rPr>
            <w:noProof/>
            <w:webHidden/>
          </w:rPr>
          <w:fldChar w:fldCharType="begin"/>
        </w:r>
        <w:r w:rsidR="00F50983">
          <w:rPr>
            <w:noProof/>
            <w:webHidden/>
          </w:rPr>
          <w:instrText xml:space="preserve"> PAGEREF _Toc531840103 \h </w:instrText>
        </w:r>
        <w:r>
          <w:rPr>
            <w:noProof/>
            <w:webHidden/>
          </w:rPr>
        </w:r>
        <w:r>
          <w:rPr>
            <w:noProof/>
            <w:webHidden/>
          </w:rPr>
          <w:fldChar w:fldCharType="separate"/>
        </w:r>
        <w:r w:rsidR="00EC73D4">
          <w:rPr>
            <w:noProof/>
            <w:webHidden/>
          </w:rPr>
          <w:t>44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4" w:history="1">
        <w:r w:rsidR="00F50983">
          <w:rPr>
            <w:rStyle w:val="Hypertextovodkaz"/>
            <w:noProof/>
          </w:rPr>
          <w:t>Obr. Sv.Rochus na náměstí  v Plzni. Foto Paichl.</w:t>
        </w:r>
        <w:r w:rsidR="00F50983">
          <w:rPr>
            <w:noProof/>
            <w:webHidden/>
          </w:rPr>
          <w:tab/>
        </w:r>
        <w:r>
          <w:rPr>
            <w:noProof/>
            <w:webHidden/>
          </w:rPr>
          <w:fldChar w:fldCharType="begin"/>
        </w:r>
        <w:r w:rsidR="00F50983">
          <w:rPr>
            <w:noProof/>
            <w:webHidden/>
          </w:rPr>
          <w:instrText xml:space="preserve"> PAGEREF _Toc531840104 \h </w:instrText>
        </w:r>
        <w:r>
          <w:rPr>
            <w:noProof/>
            <w:webHidden/>
          </w:rPr>
        </w:r>
        <w:r>
          <w:rPr>
            <w:noProof/>
            <w:webHidden/>
          </w:rPr>
          <w:fldChar w:fldCharType="separate"/>
        </w:r>
        <w:r w:rsidR="00EC73D4">
          <w:rPr>
            <w:noProof/>
            <w:webHidden/>
          </w:rPr>
          <w:t>45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5" w:history="1">
        <w:r w:rsidR="00F50983">
          <w:rPr>
            <w:rStyle w:val="Hypertextovodkaz"/>
            <w:noProof/>
          </w:rPr>
          <w:t>Obr. O zachování dobrého zdraví.</w:t>
        </w:r>
        <w:r w:rsidR="00F50983">
          <w:rPr>
            <w:noProof/>
            <w:webHidden/>
          </w:rPr>
          <w:tab/>
        </w:r>
        <w:r>
          <w:rPr>
            <w:noProof/>
            <w:webHidden/>
          </w:rPr>
          <w:fldChar w:fldCharType="begin"/>
        </w:r>
        <w:r w:rsidR="00F50983">
          <w:rPr>
            <w:noProof/>
            <w:webHidden/>
          </w:rPr>
          <w:instrText xml:space="preserve"> PAGEREF _Toc531840105 \h </w:instrText>
        </w:r>
        <w:r>
          <w:rPr>
            <w:noProof/>
            <w:webHidden/>
          </w:rPr>
        </w:r>
        <w:r>
          <w:rPr>
            <w:noProof/>
            <w:webHidden/>
          </w:rPr>
          <w:fldChar w:fldCharType="separate"/>
        </w:r>
        <w:r w:rsidR="00EC73D4">
          <w:rPr>
            <w:noProof/>
            <w:webHidden/>
          </w:rPr>
          <w:t>48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6" w:history="1">
        <w:r w:rsidR="00F50983">
          <w:rPr>
            <w:rStyle w:val="Hypertextovodkaz"/>
            <w:noProof/>
          </w:rPr>
          <w:t>Obr. Pivní rady v šenku pana Povolila. Dřevořez. 1505.</w:t>
        </w:r>
        <w:r w:rsidR="00F50983">
          <w:rPr>
            <w:noProof/>
            <w:webHidden/>
          </w:rPr>
          <w:tab/>
        </w:r>
        <w:r>
          <w:rPr>
            <w:noProof/>
            <w:webHidden/>
          </w:rPr>
          <w:fldChar w:fldCharType="begin"/>
        </w:r>
        <w:r w:rsidR="00F50983">
          <w:rPr>
            <w:noProof/>
            <w:webHidden/>
          </w:rPr>
          <w:instrText xml:space="preserve"> PAGEREF _Toc531840106 \h </w:instrText>
        </w:r>
        <w:r>
          <w:rPr>
            <w:noProof/>
            <w:webHidden/>
          </w:rPr>
        </w:r>
        <w:r>
          <w:rPr>
            <w:noProof/>
            <w:webHidden/>
          </w:rPr>
          <w:fldChar w:fldCharType="separate"/>
        </w:r>
        <w:r w:rsidR="00EC73D4">
          <w:rPr>
            <w:noProof/>
            <w:webHidden/>
          </w:rPr>
          <w:t>49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7" w:history="1">
        <w:r w:rsidR="00F50983">
          <w:rPr>
            <w:rStyle w:val="Hypertextovodkaz"/>
            <w:noProof/>
          </w:rPr>
          <w:t>Obr. Zakládací listina UK.</w:t>
        </w:r>
        <w:r w:rsidR="00F50983">
          <w:rPr>
            <w:noProof/>
            <w:webHidden/>
          </w:rPr>
          <w:tab/>
        </w:r>
        <w:r>
          <w:rPr>
            <w:noProof/>
            <w:webHidden/>
          </w:rPr>
          <w:fldChar w:fldCharType="begin"/>
        </w:r>
        <w:r w:rsidR="00F50983">
          <w:rPr>
            <w:noProof/>
            <w:webHidden/>
          </w:rPr>
          <w:instrText xml:space="preserve"> PAGEREF _Toc531840107 \h </w:instrText>
        </w:r>
        <w:r>
          <w:rPr>
            <w:noProof/>
            <w:webHidden/>
          </w:rPr>
        </w:r>
        <w:r>
          <w:rPr>
            <w:noProof/>
            <w:webHidden/>
          </w:rPr>
          <w:fldChar w:fldCharType="separate"/>
        </w:r>
        <w:r w:rsidR="00EC73D4">
          <w:rPr>
            <w:noProof/>
            <w:webHidden/>
          </w:rPr>
          <w:t>50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8" w:history="1">
        <w:r w:rsidR="00F50983">
          <w:rPr>
            <w:rStyle w:val="Hypertextovodkaz"/>
            <w:noProof/>
          </w:rPr>
          <w:t>Obr.Lékař učící žáka.</w:t>
        </w:r>
        <w:r w:rsidR="00F50983">
          <w:rPr>
            <w:noProof/>
            <w:webHidden/>
          </w:rPr>
          <w:tab/>
        </w:r>
        <w:r>
          <w:rPr>
            <w:noProof/>
            <w:webHidden/>
          </w:rPr>
          <w:fldChar w:fldCharType="begin"/>
        </w:r>
        <w:r w:rsidR="00F50983">
          <w:rPr>
            <w:noProof/>
            <w:webHidden/>
          </w:rPr>
          <w:instrText xml:space="preserve"> PAGEREF _Toc531840108 \h </w:instrText>
        </w:r>
        <w:r>
          <w:rPr>
            <w:noProof/>
            <w:webHidden/>
          </w:rPr>
        </w:r>
        <w:r>
          <w:rPr>
            <w:noProof/>
            <w:webHidden/>
          </w:rPr>
          <w:fldChar w:fldCharType="separate"/>
        </w:r>
        <w:r w:rsidR="00EC73D4">
          <w:rPr>
            <w:noProof/>
            <w:webHidden/>
          </w:rPr>
          <w:t>50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09" w:history="1">
        <w:r w:rsidR="00F50983">
          <w:rPr>
            <w:rStyle w:val="Hypertextovodkaz"/>
            <w:noProof/>
          </w:rPr>
          <w:t>Obr. Scholastická výuka.</w:t>
        </w:r>
        <w:r w:rsidR="00F50983">
          <w:rPr>
            <w:noProof/>
            <w:webHidden/>
          </w:rPr>
          <w:tab/>
        </w:r>
        <w:r>
          <w:rPr>
            <w:noProof/>
            <w:webHidden/>
          </w:rPr>
          <w:fldChar w:fldCharType="begin"/>
        </w:r>
        <w:r w:rsidR="00F50983">
          <w:rPr>
            <w:noProof/>
            <w:webHidden/>
          </w:rPr>
          <w:instrText xml:space="preserve"> PAGEREF _Toc531840109 \h </w:instrText>
        </w:r>
        <w:r>
          <w:rPr>
            <w:noProof/>
            <w:webHidden/>
          </w:rPr>
        </w:r>
        <w:r>
          <w:rPr>
            <w:noProof/>
            <w:webHidden/>
          </w:rPr>
          <w:fldChar w:fldCharType="separate"/>
        </w:r>
        <w:r w:rsidR="00EC73D4">
          <w:rPr>
            <w:noProof/>
            <w:webHidden/>
          </w:rPr>
          <w:t>51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0" w:history="1">
        <w:r w:rsidR="00F50983">
          <w:rPr>
            <w:rStyle w:val="Hypertextovodkaz"/>
            <w:noProof/>
          </w:rPr>
          <w:t>Obr. Zikmund Albík z Uničova.</w:t>
        </w:r>
        <w:r w:rsidR="00F50983">
          <w:rPr>
            <w:noProof/>
            <w:webHidden/>
          </w:rPr>
          <w:tab/>
        </w:r>
        <w:r>
          <w:rPr>
            <w:noProof/>
            <w:webHidden/>
          </w:rPr>
          <w:fldChar w:fldCharType="begin"/>
        </w:r>
        <w:r w:rsidR="00F50983">
          <w:rPr>
            <w:noProof/>
            <w:webHidden/>
          </w:rPr>
          <w:instrText xml:space="preserve"> PAGEREF _Toc531840110 \h </w:instrText>
        </w:r>
        <w:r>
          <w:rPr>
            <w:noProof/>
            <w:webHidden/>
          </w:rPr>
        </w:r>
        <w:r>
          <w:rPr>
            <w:noProof/>
            <w:webHidden/>
          </w:rPr>
          <w:fldChar w:fldCharType="separate"/>
        </w:r>
        <w:r w:rsidR="00EC73D4">
          <w:rPr>
            <w:noProof/>
            <w:webHidden/>
          </w:rPr>
          <w:t>52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1" w:history="1">
        <w:r w:rsidR="00F50983">
          <w:rPr>
            <w:rStyle w:val="Hypertextovodkaz"/>
            <w:noProof/>
          </w:rPr>
          <w:t>Obr. Mistr Pavel Pražský – Žídek.</w:t>
        </w:r>
        <w:r w:rsidR="00F50983">
          <w:rPr>
            <w:noProof/>
            <w:webHidden/>
          </w:rPr>
          <w:tab/>
        </w:r>
        <w:r>
          <w:rPr>
            <w:noProof/>
            <w:webHidden/>
          </w:rPr>
          <w:fldChar w:fldCharType="begin"/>
        </w:r>
        <w:r w:rsidR="00F50983">
          <w:rPr>
            <w:noProof/>
            <w:webHidden/>
          </w:rPr>
          <w:instrText xml:space="preserve"> PAGEREF _Toc531840111 \h </w:instrText>
        </w:r>
        <w:r>
          <w:rPr>
            <w:noProof/>
            <w:webHidden/>
          </w:rPr>
        </w:r>
        <w:r>
          <w:rPr>
            <w:noProof/>
            <w:webHidden/>
          </w:rPr>
          <w:fldChar w:fldCharType="separate"/>
        </w:r>
        <w:r w:rsidR="00EC73D4">
          <w:rPr>
            <w:noProof/>
            <w:webHidden/>
          </w:rPr>
          <w:t>54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2" w:history="1">
        <w:r w:rsidR="00F50983">
          <w:rPr>
            <w:rStyle w:val="Hypertextovodkaz"/>
            <w:noProof/>
          </w:rPr>
          <w:t>Obr. Gotický portál vchodu do domu Hanušova v Dřevěné ulici.</w:t>
        </w:r>
        <w:r w:rsidR="00F50983">
          <w:rPr>
            <w:noProof/>
            <w:webHidden/>
          </w:rPr>
          <w:tab/>
        </w:r>
        <w:r>
          <w:rPr>
            <w:noProof/>
            <w:webHidden/>
          </w:rPr>
          <w:fldChar w:fldCharType="begin"/>
        </w:r>
        <w:r w:rsidR="00F50983">
          <w:rPr>
            <w:noProof/>
            <w:webHidden/>
          </w:rPr>
          <w:instrText xml:space="preserve"> PAGEREF _Toc531840112 \h </w:instrText>
        </w:r>
        <w:r>
          <w:rPr>
            <w:noProof/>
            <w:webHidden/>
          </w:rPr>
        </w:r>
        <w:r>
          <w:rPr>
            <w:noProof/>
            <w:webHidden/>
          </w:rPr>
          <w:fldChar w:fldCharType="separate"/>
        </w:r>
        <w:r w:rsidR="00EC73D4">
          <w:rPr>
            <w:noProof/>
            <w:webHidden/>
          </w:rPr>
          <w:t>56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3" w:history="1">
        <w:r w:rsidR="00F50983">
          <w:rPr>
            <w:rStyle w:val="Hypertextovodkaz"/>
            <w:noProof/>
          </w:rPr>
          <w:t>Obr. Renezanční portál téhož domu</w:t>
        </w:r>
        <w:r w:rsidR="00F50983">
          <w:rPr>
            <w:noProof/>
            <w:webHidden/>
          </w:rPr>
          <w:tab/>
        </w:r>
        <w:r>
          <w:rPr>
            <w:noProof/>
            <w:webHidden/>
          </w:rPr>
          <w:fldChar w:fldCharType="begin"/>
        </w:r>
        <w:r w:rsidR="00F50983">
          <w:rPr>
            <w:noProof/>
            <w:webHidden/>
          </w:rPr>
          <w:instrText xml:space="preserve"> PAGEREF _Toc531840113 \h </w:instrText>
        </w:r>
        <w:r>
          <w:rPr>
            <w:noProof/>
            <w:webHidden/>
          </w:rPr>
        </w:r>
        <w:r>
          <w:rPr>
            <w:noProof/>
            <w:webHidden/>
          </w:rPr>
          <w:fldChar w:fldCharType="separate"/>
        </w:r>
        <w:r w:rsidR="00EC73D4">
          <w:rPr>
            <w:noProof/>
            <w:webHidden/>
          </w:rPr>
          <w:t>56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4" w:history="1">
        <w:r w:rsidR="00F50983">
          <w:rPr>
            <w:rStyle w:val="Hypertextovodkaz"/>
            <w:noProof/>
          </w:rPr>
          <w:t>Obr. Frantovy práva. Trápení dává rozum.. Plzeň, kolem r.1518.</w:t>
        </w:r>
        <w:r w:rsidR="00F50983">
          <w:rPr>
            <w:noProof/>
            <w:webHidden/>
          </w:rPr>
          <w:tab/>
        </w:r>
        <w:r>
          <w:rPr>
            <w:noProof/>
            <w:webHidden/>
          </w:rPr>
          <w:fldChar w:fldCharType="begin"/>
        </w:r>
        <w:r w:rsidR="00F50983">
          <w:rPr>
            <w:noProof/>
            <w:webHidden/>
          </w:rPr>
          <w:instrText xml:space="preserve"> PAGEREF _Toc531840114 \h </w:instrText>
        </w:r>
        <w:r>
          <w:rPr>
            <w:noProof/>
            <w:webHidden/>
          </w:rPr>
        </w:r>
        <w:r>
          <w:rPr>
            <w:noProof/>
            <w:webHidden/>
          </w:rPr>
          <w:fldChar w:fldCharType="separate"/>
        </w:r>
        <w:r w:rsidR="00EC73D4">
          <w:rPr>
            <w:noProof/>
            <w:webHidden/>
          </w:rPr>
          <w:t>61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5" w:history="1">
        <w:r w:rsidR="00F50983">
          <w:rPr>
            <w:rStyle w:val="Hypertextovodkaz"/>
            <w:noProof/>
          </w:rPr>
          <w:t>Obr. Čtyři jezdci z Apokalypsy (mor, válka, hlad a smrt.). Dřevořez, 1498, Muzeum Berlin</w:t>
        </w:r>
        <w:r w:rsidR="00F50983">
          <w:rPr>
            <w:noProof/>
            <w:webHidden/>
          </w:rPr>
          <w:tab/>
        </w:r>
        <w:r>
          <w:rPr>
            <w:noProof/>
            <w:webHidden/>
          </w:rPr>
          <w:fldChar w:fldCharType="begin"/>
        </w:r>
        <w:r w:rsidR="00F50983">
          <w:rPr>
            <w:noProof/>
            <w:webHidden/>
          </w:rPr>
          <w:instrText xml:space="preserve"> PAGEREF _Toc531840115 \h </w:instrText>
        </w:r>
        <w:r>
          <w:rPr>
            <w:noProof/>
            <w:webHidden/>
          </w:rPr>
        </w:r>
        <w:r>
          <w:rPr>
            <w:noProof/>
            <w:webHidden/>
          </w:rPr>
          <w:fldChar w:fldCharType="separate"/>
        </w:r>
        <w:r w:rsidR="00EC73D4">
          <w:rPr>
            <w:noProof/>
            <w:webHidden/>
          </w:rPr>
          <w:t>64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6" w:history="1">
        <w:r w:rsidR="00F50983">
          <w:rPr>
            <w:rStyle w:val="Hypertextovodkaz"/>
            <w:noProof/>
          </w:rPr>
          <w:t>Obr. O malomocenství na člověku. Starý zákon, Třetí kniha Mojžíšova, kap. 13. Malíř anonym. XVIII. stol.</w:t>
        </w:r>
        <w:r w:rsidR="00F50983">
          <w:rPr>
            <w:noProof/>
            <w:webHidden/>
          </w:rPr>
          <w:tab/>
        </w:r>
        <w:r>
          <w:rPr>
            <w:noProof/>
            <w:webHidden/>
          </w:rPr>
          <w:fldChar w:fldCharType="begin"/>
        </w:r>
        <w:r w:rsidR="00F50983">
          <w:rPr>
            <w:noProof/>
            <w:webHidden/>
          </w:rPr>
          <w:instrText xml:space="preserve"> PAGEREF _Toc531840116 \h </w:instrText>
        </w:r>
        <w:r>
          <w:rPr>
            <w:noProof/>
            <w:webHidden/>
          </w:rPr>
        </w:r>
        <w:r>
          <w:rPr>
            <w:noProof/>
            <w:webHidden/>
          </w:rPr>
          <w:fldChar w:fldCharType="separate"/>
        </w:r>
        <w:r w:rsidR="00EC73D4">
          <w:rPr>
            <w:noProof/>
            <w:webHidden/>
          </w:rPr>
          <w:t>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7" w:history="1">
        <w:r w:rsidR="00F50983">
          <w:rPr>
            <w:rStyle w:val="Hypertextovodkaz"/>
            <w:noProof/>
          </w:rPr>
          <w:t>Obr. Vyšetřování nemocného před komisí. Hans von Gersdorf, Strassburg, 1517.</w:t>
        </w:r>
        <w:r w:rsidR="00F50983">
          <w:rPr>
            <w:noProof/>
            <w:webHidden/>
          </w:rPr>
          <w:tab/>
        </w:r>
        <w:r>
          <w:rPr>
            <w:noProof/>
            <w:webHidden/>
          </w:rPr>
          <w:fldChar w:fldCharType="begin"/>
        </w:r>
        <w:r w:rsidR="00F50983">
          <w:rPr>
            <w:noProof/>
            <w:webHidden/>
          </w:rPr>
          <w:instrText xml:space="preserve"> PAGEREF _Toc531840117 \h </w:instrText>
        </w:r>
        <w:r>
          <w:rPr>
            <w:noProof/>
            <w:webHidden/>
          </w:rPr>
        </w:r>
        <w:r>
          <w:rPr>
            <w:noProof/>
            <w:webHidden/>
          </w:rPr>
          <w:fldChar w:fldCharType="separate"/>
        </w:r>
        <w:r w:rsidR="00EC73D4">
          <w:rPr>
            <w:noProof/>
            <w:webHidden/>
          </w:rPr>
          <w:t>66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8" w:history="1">
        <w:r w:rsidR="00F50983">
          <w:rPr>
            <w:rStyle w:val="Hypertextovodkaz"/>
            <w:noProof/>
          </w:rPr>
          <w:t>Obr. Kniha aumrtní (1648).Foto Čtrnáctek.</w:t>
        </w:r>
        <w:r w:rsidR="00F50983">
          <w:rPr>
            <w:noProof/>
            <w:webHidden/>
          </w:rPr>
          <w:tab/>
        </w:r>
        <w:r>
          <w:rPr>
            <w:noProof/>
            <w:webHidden/>
          </w:rPr>
          <w:fldChar w:fldCharType="begin"/>
        </w:r>
        <w:r w:rsidR="00F50983">
          <w:rPr>
            <w:noProof/>
            <w:webHidden/>
          </w:rPr>
          <w:instrText xml:space="preserve"> PAGEREF _Toc531840118 \h </w:instrText>
        </w:r>
        <w:r>
          <w:rPr>
            <w:noProof/>
            <w:webHidden/>
          </w:rPr>
        </w:r>
        <w:r>
          <w:rPr>
            <w:noProof/>
            <w:webHidden/>
          </w:rPr>
          <w:fldChar w:fldCharType="separate"/>
        </w:r>
        <w:r w:rsidR="00EC73D4">
          <w:rPr>
            <w:noProof/>
            <w:webHidden/>
          </w:rPr>
          <w:t>67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19" w:history="1">
        <w:r w:rsidR="00F50983">
          <w:rPr>
            <w:rStyle w:val="Hypertextovodkaz"/>
            <w:noProof/>
          </w:rPr>
          <w:t>Obr. Středověký lékař „Zoban “ z Říma s maskou proti moru. Anonym . 1656.</w:t>
        </w:r>
        <w:r w:rsidR="00F50983">
          <w:rPr>
            <w:noProof/>
            <w:webHidden/>
          </w:rPr>
          <w:tab/>
        </w:r>
        <w:r>
          <w:rPr>
            <w:noProof/>
            <w:webHidden/>
          </w:rPr>
          <w:fldChar w:fldCharType="begin"/>
        </w:r>
        <w:r w:rsidR="00F50983">
          <w:rPr>
            <w:noProof/>
            <w:webHidden/>
          </w:rPr>
          <w:instrText xml:space="preserve"> PAGEREF _Toc531840119 \h </w:instrText>
        </w:r>
        <w:r>
          <w:rPr>
            <w:noProof/>
            <w:webHidden/>
          </w:rPr>
        </w:r>
        <w:r>
          <w:rPr>
            <w:noProof/>
            <w:webHidden/>
          </w:rPr>
          <w:fldChar w:fldCharType="separate"/>
        </w:r>
        <w:r w:rsidR="00EC73D4">
          <w:rPr>
            <w:noProof/>
            <w:webHidden/>
          </w:rPr>
          <w:t>68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0" w:history="1">
        <w:r w:rsidR="00F50983">
          <w:rPr>
            <w:rStyle w:val="Hypertextovodkaz"/>
            <w:noProof/>
          </w:rPr>
          <w:t>Obr. Píseň v čas moru.</w:t>
        </w:r>
        <w:r w:rsidR="00F50983">
          <w:rPr>
            <w:noProof/>
            <w:webHidden/>
          </w:rPr>
          <w:tab/>
        </w:r>
        <w:r>
          <w:rPr>
            <w:noProof/>
            <w:webHidden/>
          </w:rPr>
          <w:fldChar w:fldCharType="begin"/>
        </w:r>
        <w:r w:rsidR="00F50983">
          <w:rPr>
            <w:noProof/>
            <w:webHidden/>
          </w:rPr>
          <w:instrText xml:space="preserve"> PAGEREF _Toc531840120 \h </w:instrText>
        </w:r>
        <w:r>
          <w:rPr>
            <w:noProof/>
            <w:webHidden/>
          </w:rPr>
        </w:r>
        <w:r>
          <w:rPr>
            <w:noProof/>
            <w:webHidden/>
          </w:rPr>
          <w:fldChar w:fldCharType="separate"/>
        </w:r>
        <w:r w:rsidR="00EC73D4">
          <w:rPr>
            <w:noProof/>
            <w:webHidden/>
          </w:rPr>
          <w:t>69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1" w:history="1">
        <w:r w:rsidR="00F50983">
          <w:rPr>
            <w:rStyle w:val="Hypertextovodkaz"/>
            <w:noProof/>
          </w:rPr>
          <w:t>Obr.Barbíř nařezává morové mízní uzliny-boule. Holz. H.: Slovo o moru. Norimberk, 1842.</w:t>
        </w:r>
        <w:r w:rsidR="00F50983">
          <w:rPr>
            <w:noProof/>
            <w:webHidden/>
          </w:rPr>
          <w:tab/>
        </w:r>
        <w:r>
          <w:rPr>
            <w:noProof/>
            <w:webHidden/>
          </w:rPr>
          <w:fldChar w:fldCharType="begin"/>
        </w:r>
        <w:r w:rsidR="00F50983">
          <w:rPr>
            <w:noProof/>
            <w:webHidden/>
          </w:rPr>
          <w:instrText xml:space="preserve"> PAGEREF _Toc531840121 \h </w:instrText>
        </w:r>
        <w:r>
          <w:rPr>
            <w:noProof/>
            <w:webHidden/>
          </w:rPr>
        </w:r>
        <w:r>
          <w:rPr>
            <w:noProof/>
            <w:webHidden/>
          </w:rPr>
          <w:fldChar w:fldCharType="separate"/>
        </w:r>
        <w:r w:rsidR="00EC73D4">
          <w:rPr>
            <w:noProof/>
            <w:webHidden/>
          </w:rPr>
          <w:t>69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2" w:history="1">
        <w:r w:rsidR="00F50983">
          <w:rPr>
            <w:rStyle w:val="Hypertextovodkaz"/>
            <w:noProof/>
          </w:rPr>
          <w:t>Obr.  Morová blecha Xenopsylla cheopis.</w:t>
        </w:r>
        <w:r w:rsidR="00F50983">
          <w:rPr>
            <w:noProof/>
            <w:webHidden/>
          </w:rPr>
          <w:tab/>
        </w:r>
        <w:r>
          <w:rPr>
            <w:noProof/>
            <w:webHidden/>
          </w:rPr>
          <w:fldChar w:fldCharType="begin"/>
        </w:r>
        <w:r w:rsidR="00F50983">
          <w:rPr>
            <w:noProof/>
            <w:webHidden/>
          </w:rPr>
          <w:instrText xml:space="preserve"> PAGEREF _Toc531840122 \h </w:instrText>
        </w:r>
        <w:r>
          <w:rPr>
            <w:noProof/>
            <w:webHidden/>
          </w:rPr>
        </w:r>
        <w:r>
          <w:rPr>
            <w:noProof/>
            <w:webHidden/>
          </w:rPr>
          <w:fldChar w:fldCharType="separate"/>
        </w:r>
        <w:r w:rsidR="00EC73D4">
          <w:rPr>
            <w:noProof/>
            <w:webHidden/>
          </w:rPr>
          <w:t>69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3" w:history="1">
        <w:r w:rsidR="00F50983">
          <w:rPr>
            <w:rStyle w:val="Hypertextovodkaz"/>
            <w:noProof/>
          </w:rPr>
          <w:t>Obr. Plzeňské lázně na počátku XV. století. Hruška M., Plzeň,1883.</w:t>
        </w:r>
        <w:r w:rsidR="00F50983">
          <w:rPr>
            <w:noProof/>
            <w:webHidden/>
          </w:rPr>
          <w:tab/>
        </w:r>
        <w:r>
          <w:rPr>
            <w:noProof/>
            <w:webHidden/>
          </w:rPr>
          <w:fldChar w:fldCharType="begin"/>
        </w:r>
        <w:r w:rsidR="00F50983">
          <w:rPr>
            <w:noProof/>
            <w:webHidden/>
          </w:rPr>
          <w:instrText xml:space="preserve"> PAGEREF _Toc531840123 \h </w:instrText>
        </w:r>
        <w:r>
          <w:rPr>
            <w:noProof/>
            <w:webHidden/>
          </w:rPr>
        </w:r>
        <w:r>
          <w:rPr>
            <w:noProof/>
            <w:webHidden/>
          </w:rPr>
          <w:fldChar w:fldCharType="separate"/>
        </w:r>
        <w:r w:rsidR="00EC73D4">
          <w:rPr>
            <w:noProof/>
            <w:webHidden/>
          </w:rPr>
          <w:t>72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4" w:history="1">
        <w:r w:rsidR="00F50983">
          <w:rPr>
            <w:rStyle w:val="Hypertextovodkaz"/>
            <w:noProof/>
          </w:rPr>
          <w:t>Obr. Horká lázeň, hosté s věníky a barbíř se skalpelem. Š.Marmion. (1420-1489).</w:t>
        </w:r>
        <w:r w:rsidR="00F50983">
          <w:rPr>
            <w:noProof/>
            <w:webHidden/>
          </w:rPr>
          <w:tab/>
        </w:r>
        <w:r>
          <w:rPr>
            <w:noProof/>
            <w:webHidden/>
          </w:rPr>
          <w:fldChar w:fldCharType="begin"/>
        </w:r>
        <w:r w:rsidR="00F50983">
          <w:rPr>
            <w:noProof/>
            <w:webHidden/>
          </w:rPr>
          <w:instrText xml:space="preserve"> PAGEREF _Toc531840124 \h </w:instrText>
        </w:r>
        <w:r>
          <w:rPr>
            <w:noProof/>
            <w:webHidden/>
          </w:rPr>
        </w:r>
        <w:r>
          <w:rPr>
            <w:noProof/>
            <w:webHidden/>
          </w:rPr>
          <w:fldChar w:fldCharType="separate"/>
        </w:r>
        <w:r w:rsidR="00EC73D4">
          <w:rPr>
            <w:noProof/>
            <w:webHidden/>
          </w:rPr>
          <w:t>74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5" w:history="1">
        <w:r w:rsidR="00F50983">
          <w:rPr>
            <w:rStyle w:val="Hypertextovodkaz"/>
            <w:noProof/>
          </w:rPr>
          <w:t>Obr Vniknutí vojsk Mannsfelda do města přes prostřední lázně.</w:t>
        </w:r>
        <w:r w:rsidR="00F50983">
          <w:rPr>
            <w:noProof/>
            <w:webHidden/>
          </w:rPr>
          <w:tab/>
        </w:r>
        <w:r>
          <w:rPr>
            <w:noProof/>
            <w:webHidden/>
          </w:rPr>
          <w:fldChar w:fldCharType="begin"/>
        </w:r>
        <w:r w:rsidR="00F50983">
          <w:rPr>
            <w:noProof/>
            <w:webHidden/>
          </w:rPr>
          <w:instrText xml:space="preserve"> PAGEREF _Toc531840125 \h </w:instrText>
        </w:r>
        <w:r>
          <w:rPr>
            <w:noProof/>
            <w:webHidden/>
          </w:rPr>
        </w:r>
        <w:r>
          <w:rPr>
            <w:noProof/>
            <w:webHidden/>
          </w:rPr>
          <w:fldChar w:fldCharType="separate"/>
        </w:r>
        <w:r w:rsidR="00EC73D4">
          <w:rPr>
            <w:noProof/>
            <w:webHidden/>
          </w:rPr>
          <w:t>74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6" w:history="1">
        <w:r w:rsidR="00F50983">
          <w:rPr>
            <w:rStyle w:val="Hypertextovodkaz"/>
            <w:noProof/>
          </w:rPr>
          <w:t>Obr.  Společná lázeň pro obě pohlaví. Š.Marmion, Vratislav , XV. stol.</w:t>
        </w:r>
        <w:r w:rsidR="00F50983">
          <w:rPr>
            <w:noProof/>
            <w:webHidden/>
          </w:rPr>
          <w:tab/>
        </w:r>
        <w:r>
          <w:rPr>
            <w:noProof/>
            <w:webHidden/>
          </w:rPr>
          <w:fldChar w:fldCharType="begin"/>
        </w:r>
        <w:r w:rsidR="00F50983">
          <w:rPr>
            <w:noProof/>
            <w:webHidden/>
          </w:rPr>
          <w:instrText xml:space="preserve"> PAGEREF _Toc531840126 \h </w:instrText>
        </w:r>
        <w:r>
          <w:rPr>
            <w:noProof/>
            <w:webHidden/>
          </w:rPr>
        </w:r>
        <w:r>
          <w:rPr>
            <w:noProof/>
            <w:webHidden/>
          </w:rPr>
          <w:fldChar w:fldCharType="separate"/>
        </w:r>
        <w:r w:rsidR="00EC73D4">
          <w:rPr>
            <w:noProof/>
            <w:webHidden/>
          </w:rPr>
          <w:t>75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7" w:history="1">
        <w:r w:rsidR="00F50983">
          <w:rPr>
            <w:rStyle w:val="Hypertextovodkaz"/>
            <w:noProof/>
          </w:rPr>
          <w:t>Obr. Anatomie k pouštění žilou. Lékař. slovník z XV.-XVI. století. Univerzitní</w:t>
        </w:r>
        <w:r w:rsidR="00F50983">
          <w:rPr>
            <w:noProof/>
            <w:webHidden/>
          </w:rPr>
          <w:tab/>
        </w:r>
        <w:r>
          <w:rPr>
            <w:noProof/>
            <w:webHidden/>
          </w:rPr>
          <w:fldChar w:fldCharType="begin"/>
        </w:r>
        <w:r w:rsidR="00F50983">
          <w:rPr>
            <w:noProof/>
            <w:webHidden/>
          </w:rPr>
          <w:instrText xml:space="preserve"> PAGEREF _Toc531840127 \h </w:instrText>
        </w:r>
        <w:r>
          <w:rPr>
            <w:noProof/>
            <w:webHidden/>
          </w:rPr>
        </w:r>
        <w:r>
          <w:rPr>
            <w:noProof/>
            <w:webHidden/>
          </w:rPr>
          <w:fldChar w:fldCharType="separate"/>
        </w:r>
        <w:r w:rsidR="00EC73D4">
          <w:rPr>
            <w:noProof/>
            <w:webHidden/>
          </w:rPr>
          <w:t>80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8" w:history="1">
        <w:r w:rsidR="00F50983">
          <w:rPr>
            <w:rStyle w:val="Hypertextovodkaz"/>
            <w:noProof/>
          </w:rPr>
          <w:t>knihovna, Praha.</w:t>
        </w:r>
        <w:r w:rsidR="00F50983">
          <w:rPr>
            <w:noProof/>
            <w:webHidden/>
          </w:rPr>
          <w:tab/>
        </w:r>
        <w:r>
          <w:rPr>
            <w:noProof/>
            <w:webHidden/>
          </w:rPr>
          <w:fldChar w:fldCharType="begin"/>
        </w:r>
        <w:r w:rsidR="00F50983">
          <w:rPr>
            <w:noProof/>
            <w:webHidden/>
          </w:rPr>
          <w:instrText xml:space="preserve"> PAGEREF _Toc531840128 \h </w:instrText>
        </w:r>
        <w:r>
          <w:rPr>
            <w:noProof/>
            <w:webHidden/>
          </w:rPr>
        </w:r>
        <w:r>
          <w:rPr>
            <w:noProof/>
            <w:webHidden/>
          </w:rPr>
          <w:fldChar w:fldCharType="separate"/>
        </w:r>
        <w:r w:rsidR="00EC73D4">
          <w:rPr>
            <w:noProof/>
            <w:webHidden/>
          </w:rPr>
          <w:t>81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29" w:history="1">
        <w:r w:rsidR="00F50983">
          <w:rPr>
            <w:rStyle w:val="Hypertextovodkaz"/>
            <w:noProof/>
          </w:rPr>
          <w:t>Obr. Flebotomie  - pouštění žilou.</w:t>
        </w:r>
        <w:r w:rsidR="00F50983">
          <w:rPr>
            <w:noProof/>
            <w:webHidden/>
          </w:rPr>
          <w:tab/>
        </w:r>
        <w:r>
          <w:rPr>
            <w:noProof/>
            <w:webHidden/>
          </w:rPr>
          <w:fldChar w:fldCharType="begin"/>
        </w:r>
        <w:r w:rsidR="00F50983">
          <w:rPr>
            <w:noProof/>
            <w:webHidden/>
          </w:rPr>
          <w:instrText xml:space="preserve"> PAGEREF _Toc531840129 \h </w:instrText>
        </w:r>
        <w:r>
          <w:rPr>
            <w:noProof/>
            <w:webHidden/>
          </w:rPr>
        </w:r>
        <w:r>
          <w:rPr>
            <w:noProof/>
            <w:webHidden/>
          </w:rPr>
          <w:fldChar w:fldCharType="separate"/>
        </w:r>
        <w:r w:rsidR="00EC73D4">
          <w:rPr>
            <w:noProof/>
            <w:webHidden/>
          </w:rPr>
          <w:t>81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0" w:history="1">
        <w:r w:rsidR="00F50983">
          <w:rPr>
            <w:rStyle w:val="Hypertextovodkaz"/>
            <w:noProof/>
          </w:rPr>
          <w:t>Obr. Lazebník sází baňky v lazebně.</w:t>
        </w:r>
        <w:r w:rsidR="00F50983">
          <w:rPr>
            <w:noProof/>
            <w:webHidden/>
          </w:rPr>
          <w:tab/>
        </w:r>
        <w:r>
          <w:rPr>
            <w:noProof/>
            <w:webHidden/>
          </w:rPr>
          <w:fldChar w:fldCharType="begin"/>
        </w:r>
        <w:r w:rsidR="00F50983">
          <w:rPr>
            <w:noProof/>
            <w:webHidden/>
          </w:rPr>
          <w:instrText xml:space="preserve"> PAGEREF _Toc531840130 \h </w:instrText>
        </w:r>
        <w:r>
          <w:rPr>
            <w:noProof/>
            <w:webHidden/>
          </w:rPr>
        </w:r>
        <w:r>
          <w:rPr>
            <w:noProof/>
            <w:webHidden/>
          </w:rPr>
          <w:fldChar w:fldCharType="separate"/>
        </w:r>
        <w:r w:rsidR="00EC73D4">
          <w:rPr>
            <w:noProof/>
            <w:webHidden/>
          </w:rPr>
          <w:t>82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1" w:history="1">
        <w:r w:rsidR="00F50983">
          <w:rPr>
            <w:rStyle w:val="Hypertextovodkaz"/>
            <w:noProof/>
          </w:rPr>
          <w:t>Obr. Barbíř kadeří vousy a trhá zuby. Plastika z 10. století. Anonym. Velký oblouk hlavního portálu Sv. Marka v Benátkách.</w:t>
        </w:r>
        <w:r w:rsidR="00F50983">
          <w:rPr>
            <w:noProof/>
            <w:webHidden/>
          </w:rPr>
          <w:tab/>
        </w:r>
        <w:r>
          <w:rPr>
            <w:noProof/>
            <w:webHidden/>
          </w:rPr>
          <w:fldChar w:fldCharType="begin"/>
        </w:r>
        <w:r w:rsidR="00F50983">
          <w:rPr>
            <w:noProof/>
            <w:webHidden/>
          </w:rPr>
          <w:instrText xml:space="preserve"> PAGEREF _Toc531840131 \h </w:instrText>
        </w:r>
        <w:r>
          <w:rPr>
            <w:noProof/>
            <w:webHidden/>
          </w:rPr>
        </w:r>
        <w:r>
          <w:rPr>
            <w:noProof/>
            <w:webHidden/>
          </w:rPr>
          <w:fldChar w:fldCharType="separate"/>
        </w:r>
        <w:r w:rsidR="00EC73D4">
          <w:rPr>
            <w:noProof/>
            <w:webHidden/>
          </w:rPr>
          <w:t>82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2" w:history="1">
        <w:r w:rsidR="00F50983">
          <w:rPr>
            <w:rStyle w:val="Hypertextovodkaz"/>
            <w:noProof/>
          </w:rPr>
          <w:t>Obr. Počišťování klystýrem .</w:t>
        </w:r>
        <w:r w:rsidR="00F50983">
          <w:rPr>
            <w:noProof/>
            <w:webHidden/>
          </w:rPr>
          <w:tab/>
        </w:r>
        <w:r>
          <w:rPr>
            <w:noProof/>
            <w:webHidden/>
          </w:rPr>
          <w:fldChar w:fldCharType="begin"/>
        </w:r>
        <w:r w:rsidR="00F50983">
          <w:rPr>
            <w:noProof/>
            <w:webHidden/>
          </w:rPr>
          <w:instrText xml:space="preserve"> PAGEREF _Toc531840132 \h </w:instrText>
        </w:r>
        <w:r>
          <w:rPr>
            <w:noProof/>
            <w:webHidden/>
          </w:rPr>
        </w:r>
        <w:r>
          <w:rPr>
            <w:noProof/>
            <w:webHidden/>
          </w:rPr>
          <w:fldChar w:fldCharType="separate"/>
        </w:r>
        <w:r w:rsidR="00EC73D4">
          <w:rPr>
            <w:noProof/>
            <w:webHidden/>
          </w:rPr>
          <w:t>82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3" w:history="1">
        <w:r w:rsidR="00F50983">
          <w:rPr>
            <w:rStyle w:val="Hypertextovodkaz"/>
            <w:noProof/>
          </w:rPr>
          <w:t>Obr. Skriboniovský dům se vzpomínkou na Valdštejna. Foto Paichl.</w:t>
        </w:r>
        <w:r w:rsidR="00F50983">
          <w:rPr>
            <w:noProof/>
            <w:webHidden/>
          </w:rPr>
          <w:tab/>
        </w:r>
        <w:r>
          <w:rPr>
            <w:noProof/>
            <w:webHidden/>
          </w:rPr>
          <w:fldChar w:fldCharType="begin"/>
        </w:r>
        <w:r w:rsidR="00F50983">
          <w:rPr>
            <w:noProof/>
            <w:webHidden/>
          </w:rPr>
          <w:instrText xml:space="preserve"> PAGEREF _Toc531840133 \h </w:instrText>
        </w:r>
        <w:r>
          <w:rPr>
            <w:noProof/>
            <w:webHidden/>
          </w:rPr>
        </w:r>
        <w:r>
          <w:rPr>
            <w:noProof/>
            <w:webHidden/>
          </w:rPr>
          <w:fldChar w:fldCharType="separate"/>
        </w:r>
        <w:r w:rsidR="00EC73D4">
          <w:rPr>
            <w:noProof/>
            <w:webHidden/>
          </w:rPr>
          <w:t>84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4" w:history="1">
        <w:r w:rsidR="00F50983">
          <w:rPr>
            <w:rStyle w:val="Hypertextovodkaz"/>
            <w:noProof/>
          </w:rPr>
          <w:t>Obr. Způsoby mučení a popravování. Dřevořez, Tengler, Mainz, 1508</w:t>
        </w:r>
        <w:r w:rsidR="00F50983">
          <w:rPr>
            <w:noProof/>
            <w:webHidden/>
          </w:rPr>
          <w:tab/>
        </w:r>
        <w:r>
          <w:rPr>
            <w:noProof/>
            <w:webHidden/>
          </w:rPr>
          <w:fldChar w:fldCharType="begin"/>
        </w:r>
        <w:r w:rsidR="00F50983">
          <w:rPr>
            <w:noProof/>
            <w:webHidden/>
          </w:rPr>
          <w:instrText xml:space="preserve"> PAGEREF _Toc531840134 \h </w:instrText>
        </w:r>
        <w:r>
          <w:rPr>
            <w:noProof/>
            <w:webHidden/>
          </w:rPr>
        </w:r>
        <w:r>
          <w:rPr>
            <w:noProof/>
            <w:webHidden/>
          </w:rPr>
          <w:fldChar w:fldCharType="separate"/>
        </w:r>
        <w:r w:rsidR="00EC73D4">
          <w:rPr>
            <w:noProof/>
            <w:webHidden/>
          </w:rPr>
          <w:t>85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5" w:history="1">
        <w:r w:rsidR="00F50983">
          <w:rPr>
            <w:rStyle w:val="Hypertextovodkaz"/>
            <w:noProof/>
          </w:rPr>
          <w:t>Obr. .Poprava na soutoku řek. Místo popravy dle plánu Plzně z XV.století .</w:t>
        </w:r>
        <w:r w:rsidR="00F50983">
          <w:rPr>
            <w:noProof/>
            <w:webHidden/>
          </w:rPr>
          <w:tab/>
        </w:r>
        <w:r>
          <w:rPr>
            <w:noProof/>
            <w:webHidden/>
          </w:rPr>
          <w:fldChar w:fldCharType="begin"/>
        </w:r>
        <w:r w:rsidR="00F50983">
          <w:rPr>
            <w:noProof/>
            <w:webHidden/>
          </w:rPr>
          <w:instrText xml:space="preserve"> PAGEREF _Toc531840135 \h </w:instrText>
        </w:r>
        <w:r>
          <w:rPr>
            <w:noProof/>
            <w:webHidden/>
          </w:rPr>
        </w:r>
        <w:r>
          <w:rPr>
            <w:noProof/>
            <w:webHidden/>
          </w:rPr>
          <w:fldChar w:fldCharType="separate"/>
        </w:r>
        <w:r w:rsidR="00EC73D4">
          <w:rPr>
            <w:noProof/>
            <w:webHidden/>
          </w:rPr>
          <w:t>86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6" w:history="1">
        <w:r w:rsidR="00F50983">
          <w:rPr>
            <w:rStyle w:val="Hypertextovodkaz"/>
            <w:noProof/>
          </w:rPr>
          <w:t>Obr. Ferdinand I., dřevořez z Diadochu Bartoloměje Paprockého , 1602</w:t>
        </w:r>
        <w:r w:rsidR="00F50983">
          <w:rPr>
            <w:noProof/>
            <w:webHidden/>
          </w:rPr>
          <w:tab/>
        </w:r>
        <w:r>
          <w:rPr>
            <w:noProof/>
            <w:webHidden/>
          </w:rPr>
          <w:fldChar w:fldCharType="begin"/>
        </w:r>
        <w:r w:rsidR="00F50983">
          <w:rPr>
            <w:noProof/>
            <w:webHidden/>
          </w:rPr>
          <w:instrText xml:space="preserve"> PAGEREF _Toc531840136 \h </w:instrText>
        </w:r>
        <w:r>
          <w:rPr>
            <w:noProof/>
            <w:webHidden/>
          </w:rPr>
        </w:r>
        <w:r>
          <w:rPr>
            <w:noProof/>
            <w:webHidden/>
          </w:rPr>
          <w:fldChar w:fldCharType="separate"/>
        </w:r>
        <w:r w:rsidR="00EC73D4">
          <w:rPr>
            <w:noProof/>
            <w:webHidden/>
          </w:rPr>
          <w:t>87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7" w:history="1">
        <w:r w:rsidR="00F50983">
          <w:rPr>
            <w:rStyle w:val="Hypertextovodkaz"/>
            <w:noProof/>
          </w:rPr>
          <w:t>Obr. Portrét Maxmiliána II. , 1551.</w:t>
        </w:r>
        <w:r w:rsidR="00F50983">
          <w:rPr>
            <w:noProof/>
            <w:webHidden/>
          </w:rPr>
          <w:tab/>
        </w:r>
        <w:r>
          <w:rPr>
            <w:noProof/>
            <w:webHidden/>
          </w:rPr>
          <w:fldChar w:fldCharType="begin"/>
        </w:r>
        <w:r w:rsidR="00F50983">
          <w:rPr>
            <w:noProof/>
            <w:webHidden/>
          </w:rPr>
          <w:instrText xml:space="preserve"> PAGEREF _Toc531840137 \h </w:instrText>
        </w:r>
        <w:r>
          <w:rPr>
            <w:noProof/>
            <w:webHidden/>
          </w:rPr>
        </w:r>
        <w:r>
          <w:rPr>
            <w:noProof/>
            <w:webHidden/>
          </w:rPr>
          <w:fldChar w:fldCharType="separate"/>
        </w:r>
        <w:r w:rsidR="00EC73D4">
          <w:rPr>
            <w:noProof/>
            <w:webHidden/>
          </w:rPr>
          <w:t>89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8" w:history="1">
        <w:r w:rsidR="00F50983">
          <w:rPr>
            <w:rStyle w:val="Hypertextovodkaz"/>
            <w:noProof/>
          </w:rPr>
          <w:t>Obr. Busta Rudolfa II. Adriaen de Vries, Uměleckohistorické muzeum, Vídeň, 1603.</w:t>
        </w:r>
        <w:r w:rsidR="00F50983">
          <w:rPr>
            <w:noProof/>
            <w:webHidden/>
          </w:rPr>
          <w:tab/>
        </w:r>
        <w:r>
          <w:rPr>
            <w:noProof/>
            <w:webHidden/>
          </w:rPr>
          <w:fldChar w:fldCharType="begin"/>
        </w:r>
        <w:r w:rsidR="00F50983">
          <w:rPr>
            <w:noProof/>
            <w:webHidden/>
          </w:rPr>
          <w:instrText xml:space="preserve"> PAGEREF _Toc531840138 \h </w:instrText>
        </w:r>
        <w:r>
          <w:rPr>
            <w:noProof/>
            <w:webHidden/>
          </w:rPr>
        </w:r>
        <w:r>
          <w:rPr>
            <w:noProof/>
            <w:webHidden/>
          </w:rPr>
          <w:fldChar w:fldCharType="separate"/>
        </w:r>
        <w:r w:rsidR="00EC73D4">
          <w:rPr>
            <w:noProof/>
            <w:webHidden/>
          </w:rPr>
          <w:t>90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39" w:history="1">
        <w:r w:rsidR="00F50983">
          <w:rPr>
            <w:rStyle w:val="Hypertextovodkaz"/>
            <w:noProof/>
          </w:rPr>
          <w:t>Obr. Rudolf II, rytina .</w:t>
        </w:r>
        <w:r w:rsidR="00F50983">
          <w:rPr>
            <w:noProof/>
            <w:webHidden/>
          </w:rPr>
          <w:tab/>
        </w:r>
        <w:r>
          <w:rPr>
            <w:noProof/>
            <w:webHidden/>
          </w:rPr>
          <w:fldChar w:fldCharType="begin"/>
        </w:r>
        <w:r w:rsidR="00F50983">
          <w:rPr>
            <w:noProof/>
            <w:webHidden/>
          </w:rPr>
          <w:instrText xml:space="preserve"> PAGEREF _Toc531840139 \h </w:instrText>
        </w:r>
        <w:r>
          <w:rPr>
            <w:noProof/>
            <w:webHidden/>
          </w:rPr>
        </w:r>
        <w:r>
          <w:rPr>
            <w:noProof/>
            <w:webHidden/>
          </w:rPr>
          <w:fldChar w:fldCharType="separate"/>
        </w:r>
        <w:r w:rsidR="00EC73D4">
          <w:rPr>
            <w:noProof/>
            <w:webHidden/>
          </w:rPr>
          <w:t>90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0" w:history="1">
        <w:r w:rsidR="00F50983">
          <w:rPr>
            <w:rStyle w:val="Hypertextovodkaz"/>
            <w:noProof/>
          </w:rPr>
          <w:t>Obr. Teploměry jinde do XVII.  století.</w:t>
        </w:r>
        <w:r w:rsidR="00F50983">
          <w:rPr>
            <w:noProof/>
            <w:webHidden/>
          </w:rPr>
          <w:tab/>
        </w:r>
        <w:r>
          <w:rPr>
            <w:noProof/>
            <w:webHidden/>
          </w:rPr>
          <w:fldChar w:fldCharType="begin"/>
        </w:r>
        <w:r w:rsidR="00F50983">
          <w:rPr>
            <w:noProof/>
            <w:webHidden/>
          </w:rPr>
          <w:instrText xml:space="preserve"> PAGEREF _Toc531840140 \h </w:instrText>
        </w:r>
        <w:r>
          <w:rPr>
            <w:noProof/>
            <w:webHidden/>
          </w:rPr>
        </w:r>
        <w:r>
          <w:rPr>
            <w:noProof/>
            <w:webHidden/>
          </w:rPr>
          <w:fldChar w:fldCharType="separate"/>
        </w:r>
        <w:r w:rsidR="00EC73D4">
          <w:rPr>
            <w:noProof/>
            <w:webHidden/>
          </w:rPr>
          <w:t>94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1" w:history="1">
        <w:r w:rsidR="00F50983">
          <w:rPr>
            <w:rStyle w:val="Hypertextovodkaz"/>
            <w:noProof/>
          </w:rPr>
          <w:t>Obr. Uroskopie I. – prohlížení moči.</w:t>
        </w:r>
        <w:r w:rsidR="00F50983">
          <w:rPr>
            <w:noProof/>
            <w:webHidden/>
          </w:rPr>
          <w:tab/>
        </w:r>
        <w:r>
          <w:rPr>
            <w:noProof/>
            <w:webHidden/>
          </w:rPr>
          <w:fldChar w:fldCharType="begin"/>
        </w:r>
        <w:r w:rsidR="00F50983">
          <w:rPr>
            <w:noProof/>
            <w:webHidden/>
          </w:rPr>
          <w:instrText xml:space="preserve"> PAGEREF _Toc531840141 \h </w:instrText>
        </w:r>
        <w:r>
          <w:rPr>
            <w:noProof/>
            <w:webHidden/>
          </w:rPr>
        </w:r>
        <w:r>
          <w:rPr>
            <w:noProof/>
            <w:webHidden/>
          </w:rPr>
          <w:fldChar w:fldCharType="separate"/>
        </w:r>
        <w:r w:rsidR="00EC73D4">
          <w:rPr>
            <w:noProof/>
            <w:webHidden/>
          </w:rPr>
          <w:t>94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2" w:history="1">
        <w:r w:rsidR="00F50983">
          <w:rPr>
            <w:rStyle w:val="Hypertextovodkaz"/>
            <w:bCs/>
            <w:noProof/>
          </w:rPr>
          <w:t>Obr. Uroskopie II.</w:t>
        </w:r>
        <w:r w:rsidR="00F50983">
          <w:rPr>
            <w:noProof/>
            <w:webHidden/>
          </w:rPr>
          <w:tab/>
        </w:r>
        <w:r>
          <w:rPr>
            <w:noProof/>
            <w:webHidden/>
          </w:rPr>
          <w:fldChar w:fldCharType="begin"/>
        </w:r>
        <w:r w:rsidR="00F50983">
          <w:rPr>
            <w:noProof/>
            <w:webHidden/>
          </w:rPr>
          <w:instrText xml:space="preserve"> PAGEREF _Toc531840142 \h </w:instrText>
        </w:r>
        <w:r>
          <w:rPr>
            <w:noProof/>
            <w:webHidden/>
          </w:rPr>
        </w:r>
        <w:r>
          <w:rPr>
            <w:noProof/>
            <w:webHidden/>
          </w:rPr>
          <w:fldChar w:fldCharType="separate"/>
        </w:r>
        <w:r w:rsidR="00EC73D4">
          <w:rPr>
            <w:noProof/>
            <w:webHidden/>
          </w:rPr>
          <w:t>94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3" w:history="1">
        <w:r w:rsidR="00F50983">
          <w:rPr>
            <w:rStyle w:val="Hypertextovodkaz"/>
            <w:bCs/>
            <w:noProof/>
          </w:rPr>
          <w:t>Obr. Nejčastější vyšetřovací přístroj, ale lahev na moč někdy padala</w:t>
        </w:r>
        <w:r w:rsidR="00F50983">
          <w:rPr>
            <w:rStyle w:val="Hypertextovodkaz"/>
            <w:noProof/>
          </w:rPr>
          <w:t>.</w:t>
        </w:r>
        <w:r w:rsidR="00F50983">
          <w:rPr>
            <w:noProof/>
            <w:webHidden/>
          </w:rPr>
          <w:tab/>
        </w:r>
        <w:r>
          <w:rPr>
            <w:noProof/>
            <w:webHidden/>
          </w:rPr>
          <w:fldChar w:fldCharType="begin"/>
        </w:r>
        <w:r w:rsidR="00F50983">
          <w:rPr>
            <w:noProof/>
            <w:webHidden/>
          </w:rPr>
          <w:instrText xml:space="preserve"> PAGEREF _Toc531840143 \h </w:instrText>
        </w:r>
        <w:r>
          <w:rPr>
            <w:noProof/>
            <w:webHidden/>
          </w:rPr>
        </w:r>
        <w:r>
          <w:rPr>
            <w:noProof/>
            <w:webHidden/>
          </w:rPr>
          <w:fldChar w:fldCharType="separate"/>
        </w:r>
        <w:r w:rsidR="00EC73D4">
          <w:rPr>
            <w:noProof/>
            <w:webHidden/>
          </w:rPr>
          <w:t>94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4" w:history="1">
        <w:r w:rsidR="00F50983">
          <w:rPr>
            <w:rStyle w:val="Hypertextovodkaz"/>
            <w:noProof/>
          </w:rPr>
          <w:t>Obr. Žlutický herbář s kapitolou o „hovně”.</w:t>
        </w:r>
        <w:r w:rsidR="00F50983">
          <w:rPr>
            <w:noProof/>
            <w:webHidden/>
          </w:rPr>
          <w:tab/>
        </w:r>
        <w:r>
          <w:rPr>
            <w:noProof/>
            <w:webHidden/>
          </w:rPr>
          <w:fldChar w:fldCharType="begin"/>
        </w:r>
        <w:r w:rsidR="00F50983">
          <w:rPr>
            <w:noProof/>
            <w:webHidden/>
          </w:rPr>
          <w:instrText xml:space="preserve"> PAGEREF _Toc531840144 \h </w:instrText>
        </w:r>
        <w:r>
          <w:rPr>
            <w:noProof/>
            <w:webHidden/>
          </w:rPr>
        </w:r>
        <w:r>
          <w:rPr>
            <w:noProof/>
            <w:webHidden/>
          </w:rPr>
          <w:fldChar w:fldCharType="separate"/>
        </w:r>
        <w:r w:rsidR="00EC73D4">
          <w:rPr>
            <w:noProof/>
            <w:webHidden/>
          </w:rPr>
          <w:t>95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5" w:history="1">
        <w:r w:rsidR="00F50983">
          <w:rPr>
            <w:rStyle w:val="Hypertextovodkaz"/>
            <w:noProof/>
          </w:rPr>
          <w:t>Obr. Recept na léčení nespavosti.</w:t>
        </w:r>
        <w:r w:rsidR="00F50983">
          <w:rPr>
            <w:noProof/>
            <w:webHidden/>
          </w:rPr>
          <w:tab/>
        </w:r>
        <w:r>
          <w:rPr>
            <w:noProof/>
            <w:webHidden/>
          </w:rPr>
          <w:fldChar w:fldCharType="begin"/>
        </w:r>
        <w:r w:rsidR="00F50983">
          <w:rPr>
            <w:noProof/>
            <w:webHidden/>
          </w:rPr>
          <w:instrText xml:space="preserve"> PAGEREF _Toc531840145 \h </w:instrText>
        </w:r>
        <w:r>
          <w:rPr>
            <w:noProof/>
            <w:webHidden/>
          </w:rPr>
        </w:r>
        <w:r>
          <w:rPr>
            <w:noProof/>
            <w:webHidden/>
          </w:rPr>
          <w:fldChar w:fldCharType="separate"/>
        </w:r>
        <w:r w:rsidR="00EC73D4">
          <w:rPr>
            <w:noProof/>
            <w:webHidden/>
          </w:rPr>
          <w:t>95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6" w:history="1">
        <w:r w:rsidR="00F50983">
          <w:rPr>
            <w:rStyle w:val="Hypertextovodkaz"/>
            <w:noProof/>
          </w:rPr>
          <w:t>Obr. Granátové jablko od tří šlechtičen.</w:t>
        </w:r>
        <w:r w:rsidR="00F50983">
          <w:rPr>
            <w:noProof/>
            <w:webHidden/>
          </w:rPr>
          <w:tab/>
        </w:r>
        <w:r>
          <w:rPr>
            <w:noProof/>
            <w:webHidden/>
          </w:rPr>
          <w:fldChar w:fldCharType="begin"/>
        </w:r>
        <w:r w:rsidR="00F50983">
          <w:rPr>
            <w:noProof/>
            <w:webHidden/>
          </w:rPr>
          <w:instrText xml:space="preserve"> PAGEREF _Toc531840146 \h </w:instrText>
        </w:r>
        <w:r>
          <w:rPr>
            <w:noProof/>
            <w:webHidden/>
          </w:rPr>
        </w:r>
        <w:r>
          <w:rPr>
            <w:noProof/>
            <w:webHidden/>
          </w:rPr>
          <w:fldChar w:fldCharType="separate"/>
        </w:r>
        <w:r w:rsidR="00EC73D4">
          <w:rPr>
            <w:noProof/>
            <w:webHidden/>
          </w:rPr>
          <w:t>96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7" w:history="1">
        <w:r w:rsidR="00F50983">
          <w:rPr>
            <w:rStyle w:val="Hypertextovodkaz"/>
            <w:noProof/>
          </w:rPr>
          <w:t>Obr. Léčba ropuším kaménkem.</w:t>
        </w:r>
        <w:r w:rsidR="00F50983">
          <w:rPr>
            <w:noProof/>
            <w:webHidden/>
          </w:rPr>
          <w:tab/>
        </w:r>
        <w:r>
          <w:rPr>
            <w:noProof/>
            <w:webHidden/>
          </w:rPr>
          <w:fldChar w:fldCharType="begin"/>
        </w:r>
        <w:r w:rsidR="00F50983">
          <w:rPr>
            <w:noProof/>
            <w:webHidden/>
          </w:rPr>
          <w:instrText xml:space="preserve"> PAGEREF _Toc531840147 \h </w:instrText>
        </w:r>
        <w:r>
          <w:rPr>
            <w:noProof/>
            <w:webHidden/>
          </w:rPr>
        </w:r>
        <w:r>
          <w:rPr>
            <w:noProof/>
            <w:webHidden/>
          </w:rPr>
          <w:fldChar w:fldCharType="separate"/>
        </w:r>
        <w:r w:rsidR="00EC73D4">
          <w:rPr>
            <w:noProof/>
            <w:webHidden/>
          </w:rPr>
          <w:t>97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8" w:history="1">
        <w:r w:rsidR="00F50983">
          <w:rPr>
            <w:rStyle w:val="Hypertextovodkaz"/>
            <w:noProof/>
          </w:rPr>
          <w:t>Obr. Alchymistické značky.</w:t>
        </w:r>
        <w:r w:rsidR="00F50983">
          <w:rPr>
            <w:noProof/>
            <w:webHidden/>
          </w:rPr>
          <w:tab/>
        </w:r>
        <w:r>
          <w:rPr>
            <w:noProof/>
            <w:webHidden/>
          </w:rPr>
          <w:fldChar w:fldCharType="begin"/>
        </w:r>
        <w:r w:rsidR="00F50983">
          <w:rPr>
            <w:noProof/>
            <w:webHidden/>
          </w:rPr>
          <w:instrText xml:space="preserve"> PAGEREF _Toc531840148 \h </w:instrText>
        </w:r>
        <w:r>
          <w:rPr>
            <w:noProof/>
            <w:webHidden/>
          </w:rPr>
        </w:r>
        <w:r>
          <w:rPr>
            <w:noProof/>
            <w:webHidden/>
          </w:rPr>
          <w:fldChar w:fldCharType="separate"/>
        </w:r>
        <w:r w:rsidR="00EC73D4">
          <w:rPr>
            <w:noProof/>
            <w:webHidden/>
          </w:rPr>
          <w:t>98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49" w:history="1">
        <w:r w:rsidR="00F50983">
          <w:rPr>
            <w:rStyle w:val="Hypertextovodkaz"/>
            <w:noProof/>
          </w:rPr>
          <w:t>Obr. Kladivo na čarodějnice.</w:t>
        </w:r>
        <w:r w:rsidR="00F50983">
          <w:rPr>
            <w:noProof/>
            <w:webHidden/>
          </w:rPr>
          <w:tab/>
        </w:r>
        <w:r>
          <w:rPr>
            <w:noProof/>
            <w:webHidden/>
          </w:rPr>
          <w:fldChar w:fldCharType="begin"/>
        </w:r>
        <w:r w:rsidR="00F50983">
          <w:rPr>
            <w:noProof/>
            <w:webHidden/>
          </w:rPr>
          <w:instrText xml:space="preserve"> PAGEREF _Toc531840149 \h </w:instrText>
        </w:r>
        <w:r>
          <w:rPr>
            <w:noProof/>
            <w:webHidden/>
          </w:rPr>
        </w:r>
        <w:r>
          <w:rPr>
            <w:noProof/>
            <w:webHidden/>
          </w:rPr>
          <w:fldChar w:fldCharType="separate"/>
        </w:r>
        <w:r w:rsidR="00EC73D4">
          <w:rPr>
            <w:noProof/>
            <w:webHidden/>
          </w:rPr>
          <w:t>98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0" w:history="1">
        <w:r w:rsidR="00F50983">
          <w:rPr>
            <w:rStyle w:val="Hypertextovodkaz"/>
            <w:noProof/>
          </w:rPr>
          <w:t>Obr. Šalba démonů ďábelskými léky. Čarodějnice očima inkvizice XVI.století</w:t>
        </w:r>
        <w:r w:rsidR="00F50983">
          <w:rPr>
            <w:noProof/>
            <w:webHidden/>
          </w:rPr>
          <w:tab/>
        </w:r>
        <w:r>
          <w:rPr>
            <w:noProof/>
            <w:webHidden/>
          </w:rPr>
          <w:fldChar w:fldCharType="begin"/>
        </w:r>
        <w:r w:rsidR="00F50983">
          <w:rPr>
            <w:noProof/>
            <w:webHidden/>
          </w:rPr>
          <w:instrText xml:space="preserve"> PAGEREF _Toc531840150 \h </w:instrText>
        </w:r>
        <w:r>
          <w:rPr>
            <w:noProof/>
            <w:webHidden/>
          </w:rPr>
        </w:r>
        <w:r>
          <w:rPr>
            <w:noProof/>
            <w:webHidden/>
          </w:rPr>
          <w:fldChar w:fldCharType="separate"/>
        </w:r>
        <w:r w:rsidR="00EC73D4">
          <w:rPr>
            <w:noProof/>
            <w:webHidden/>
          </w:rPr>
          <w:t>98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1" w:history="1">
        <w:r w:rsidR="00F50983">
          <w:rPr>
            <w:rStyle w:val="Hypertextovodkaz"/>
            <w:noProof/>
          </w:rPr>
          <w:t>Obr. Zvěrokruh.</w:t>
        </w:r>
        <w:r w:rsidR="00F50983">
          <w:rPr>
            <w:noProof/>
            <w:webHidden/>
          </w:rPr>
          <w:tab/>
        </w:r>
        <w:r>
          <w:rPr>
            <w:noProof/>
            <w:webHidden/>
          </w:rPr>
          <w:fldChar w:fldCharType="begin"/>
        </w:r>
        <w:r w:rsidR="00F50983">
          <w:rPr>
            <w:noProof/>
            <w:webHidden/>
          </w:rPr>
          <w:instrText xml:space="preserve"> PAGEREF _Toc531840151 \h </w:instrText>
        </w:r>
        <w:r>
          <w:rPr>
            <w:noProof/>
            <w:webHidden/>
          </w:rPr>
        </w:r>
        <w:r>
          <w:rPr>
            <w:noProof/>
            <w:webHidden/>
          </w:rPr>
          <w:fldChar w:fldCharType="separate"/>
        </w:r>
        <w:r w:rsidR="00EC73D4">
          <w:rPr>
            <w:noProof/>
            <w:webHidden/>
          </w:rPr>
          <w:t>99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2" w:history="1">
        <w:r w:rsidR="00F50983">
          <w:rPr>
            <w:rStyle w:val="Hypertextovodkaz"/>
            <w:noProof/>
          </w:rPr>
          <w:t>Obr. Kniha o věštění z rýh dlaně. (Chiromantia) ze Stehlíkovy pozůstalosti v Plzni.</w:t>
        </w:r>
        <w:r w:rsidR="00F50983">
          <w:rPr>
            <w:noProof/>
            <w:webHidden/>
          </w:rPr>
          <w:tab/>
        </w:r>
        <w:r>
          <w:rPr>
            <w:noProof/>
            <w:webHidden/>
          </w:rPr>
          <w:fldChar w:fldCharType="begin"/>
        </w:r>
        <w:r w:rsidR="00F50983">
          <w:rPr>
            <w:noProof/>
            <w:webHidden/>
          </w:rPr>
          <w:instrText xml:space="preserve"> PAGEREF _Toc531840152 \h </w:instrText>
        </w:r>
        <w:r>
          <w:rPr>
            <w:noProof/>
            <w:webHidden/>
          </w:rPr>
        </w:r>
        <w:r>
          <w:rPr>
            <w:noProof/>
            <w:webHidden/>
          </w:rPr>
          <w:fldChar w:fldCharType="separate"/>
        </w:r>
        <w:r w:rsidR="00EC73D4">
          <w:rPr>
            <w:noProof/>
            <w:webHidden/>
          </w:rPr>
          <w:t>100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3" w:history="1">
        <w:r w:rsidR="00F50983">
          <w:rPr>
            <w:rStyle w:val="Hypertextovodkaz"/>
            <w:noProof/>
          </w:rPr>
          <w:t>Obr. Felčar, zdravotník v uniformě. Kamnový kachel. Zemské muzeum, Curych. 1680.</w:t>
        </w:r>
        <w:r w:rsidR="00F50983">
          <w:rPr>
            <w:noProof/>
            <w:webHidden/>
          </w:rPr>
          <w:tab/>
        </w:r>
        <w:r>
          <w:rPr>
            <w:noProof/>
            <w:webHidden/>
          </w:rPr>
          <w:fldChar w:fldCharType="begin"/>
        </w:r>
        <w:r w:rsidR="00F50983">
          <w:rPr>
            <w:noProof/>
            <w:webHidden/>
          </w:rPr>
          <w:instrText xml:space="preserve"> PAGEREF _Toc531840153 \h </w:instrText>
        </w:r>
        <w:r>
          <w:rPr>
            <w:noProof/>
            <w:webHidden/>
          </w:rPr>
        </w:r>
        <w:r>
          <w:rPr>
            <w:noProof/>
            <w:webHidden/>
          </w:rPr>
          <w:fldChar w:fldCharType="separate"/>
        </w:r>
        <w:r w:rsidR="00EC73D4">
          <w:rPr>
            <w:noProof/>
            <w:webHidden/>
          </w:rPr>
          <w:t>102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4" w:history="1">
        <w:r w:rsidR="00F50983">
          <w:rPr>
            <w:rStyle w:val="Hypertextovodkaz"/>
            <w:noProof/>
          </w:rPr>
          <w:t>Obr. Anatomie skeletu pro felčary a ranlékaře. H.von Gersdorf, Frankfurt/Main, 1598. Národopis. muzeum v Plzni.</w:t>
        </w:r>
        <w:r w:rsidR="00F50983">
          <w:rPr>
            <w:noProof/>
            <w:webHidden/>
          </w:rPr>
          <w:tab/>
        </w:r>
        <w:r>
          <w:rPr>
            <w:noProof/>
            <w:webHidden/>
          </w:rPr>
          <w:fldChar w:fldCharType="begin"/>
        </w:r>
        <w:r w:rsidR="00F50983">
          <w:rPr>
            <w:noProof/>
            <w:webHidden/>
          </w:rPr>
          <w:instrText xml:space="preserve"> PAGEREF _Toc531840154 \h </w:instrText>
        </w:r>
        <w:r>
          <w:rPr>
            <w:noProof/>
            <w:webHidden/>
          </w:rPr>
        </w:r>
        <w:r>
          <w:rPr>
            <w:noProof/>
            <w:webHidden/>
          </w:rPr>
          <w:fldChar w:fldCharType="separate"/>
        </w:r>
        <w:r w:rsidR="00EC73D4">
          <w:rPr>
            <w:noProof/>
            <w:webHidden/>
          </w:rPr>
          <w:t>102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5" w:history="1">
        <w:r w:rsidR="00F50983">
          <w:rPr>
            <w:rStyle w:val="Hypertextovodkaz"/>
            <w:noProof/>
          </w:rPr>
          <w:t>Obr. Němečtí barbíři a felčaři se rádi v Plzni ženili. Oženil se u nás i khunstu felčarského Stern z Hamburku.</w:t>
        </w:r>
        <w:r w:rsidR="00F50983">
          <w:rPr>
            <w:noProof/>
            <w:webHidden/>
          </w:rPr>
          <w:tab/>
        </w:r>
        <w:r>
          <w:rPr>
            <w:noProof/>
            <w:webHidden/>
          </w:rPr>
          <w:fldChar w:fldCharType="begin"/>
        </w:r>
        <w:r w:rsidR="00F50983">
          <w:rPr>
            <w:noProof/>
            <w:webHidden/>
          </w:rPr>
          <w:instrText xml:space="preserve"> PAGEREF _Toc531840155 \h </w:instrText>
        </w:r>
        <w:r>
          <w:rPr>
            <w:noProof/>
            <w:webHidden/>
          </w:rPr>
        </w:r>
        <w:r>
          <w:rPr>
            <w:noProof/>
            <w:webHidden/>
          </w:rPr>
          <w:fldChar w:fldCharType="separate"/>
        </w:r>
        <w:r w:rsidR="00EC73D4">
          <w:rPr>
            <w:noProof/>
            <w:webHidden/>
          </w:rPr>
          <w:t>103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6" w:history="1">
        <w:r w:rsidR="00F50983">
          <w:rPr>
            <w:rStyle w:val="Hypertextovodkaz"/>
            <w:noProof/>
          </w:rPr>
          <w:t>Obr. Serratura=amputace dolní končetiny stylem řezání polena.</w:t>
        </w:r>
        <w:r w:rsidR="00F50983">
          <w:rPr>
            <w:noProof/>
            <w:webHidden/>
          </w:rPr>
          <w:tab/>
        </w:r>
        <w:r>
          <w:rPr>
            <w:noProof/>
            <w:webHidden/>
          </w:rPr>
          <w:fldChar w:fldCharType="begin"/>
        </w:r>
        <w:r w:rsidR="00F50983">
          <w:rPr>
            <w:noProof/>
            <w:webHidden/>
          </w:rPr>
          <w:instrText xml:space="preserve"> PAGEREF _Toc531840156 \h </w:instrText>
        </w:r>
        <w:r>
          <w:rPr>
            <w:noProof/>
            <w:webHidden/>
          </w:rPr>
        </w:r>
        <w:r>
          <w:rPr>
            <w:noProof/>
            <w:webHidden/>
          </w:rPr>
          <w:fldChar w:fldCharType="separate"/>
        </w:r>
        <w:r w:rsidR="00EC73D4">
          <w:rPr>
            <w:noProof/>
            <w:webHidden/>
          </w:rPr>
          <w:t>103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7" w:history="1">
        <w:r w:rsidR="00F50983">
          <w:rPr>
            <w:rStyle w:val="Hypertextovodkaz"/>
            <w:noProof/>
          </w:rPr>
          <w:t>Obr. Štít barbířů a ranlékařů, 1721, Městský archiv v Praze.</w:t>
        </w:r>
        <w:r w:rsidR="00F50983">
          <w:rPr>
            <w:noProof/>
            <w:webHidden/>
          </w:rPr>
          <w:tab/>
        </w:r>
        <w:r>
          <w:rPr>
            <w:noProof/>
            <w:webHidden/>
          </w:rPr>
          <w:fldChar w:fldCharType="begin"/>
        </w:r>
        <w:r w:rsidR="00F50983">
          <w:rPr>
            <w:noProof/>
            <w:webHidden/>
          </w:rPr>
          <w:instrText xml:space="preserve"> PAGEREF _Toc531840157 \h </w:instrText>
        </w:r>
        <w:r>
          <w:rPr>
            <w:noProof/>
            <w:webHidden/>
          </w:rPr>
        </w:r>
        <w:r>
          <w:rPr>
            <w:noProof/>
            <w:webHidden/>
          </w:rPr>
          <w:fldChar w:fldCharType="separate"/>
        </w:r>
        <w:r w:rsidR="00EC73D4">
          <w:rPr>
            <w:noProof/>
            <w:webHidden/>
          </w:rPr>
          <w:t>104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8" w:history="1">
        <w:r w:rsidR="00F50983">
          <w:rPr>
            <w:rStyle w:val="Hypertextovodkaz"/>
            <w:noProof/>
          </w:rPr>
          <w:t>Obr. Řezání na kámen.</w:t>
        </w:r>
        <w:r w:rsidR="00F50983">
          <w:rPr>
            <w:noProof/>
            <w:webHidden/>
          </w:rPr>
          <w:tab/>
        </w:r>
        <w:r>
          <w:rPr>
            <w:noProof/>
            <w:webHidden/>
          </w:rPr>
          <w:fldChar w:fldCharType="begin"/>
        </w:r>
        <w:r w:rsidR="00F50983">
          <w:rPr>
            <w:noProof/>
            <w:webHidden/>
          </w:rPr>
          <w:instrText xml:space="preserve"> PAGEREF _Toc531840158 \h </w:instrText>
        </w:r>
        <w:r>
          <w:rPr>
            <w:noProof/>
            <w:webHidden/>
          </w:rPr>
        </w:r>
        <w:r>
          <w:rPr>
            <w:noProof/>
            <w:webHidden/>
          </w:rPr>
          <w:fldChar w:fldCharType="separate"/>
        </w:r>
        <w:r w:rsidR="00EC73D4">
          <w:rPr>
            <w:noProof/>
            <w:webHidden/>
          </w:rPr>
          <w:t>110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59" w:history="1">
        <w:r w:rsidR="00F50983">
          <w:rPr>
            <w:rStyle w:val="Hypertextovodkaz"/>
            <w:noProof/>
          </w:rPr>
          <w:t>Obr. Ústavy ošetřování chudých B.V. Říhy.</w:t>
        </w:r>
        <w:r w:rsidR="00F50983">
          <w:rPr>
            <w:noProof/>
            <w:webHidden/>
          </w:rPr>
          <w:tab/>
        </w:r>
        <w:r>
          <w:rPr>
            <w:noProof/>
            <w:webHidden/>
          </w:rPr>
          <w:fldChar w:fldCharType="begin"/>
        </w:r>
        <w:r w:rsidR="00F50983">
          <w:rPr>
            <w:noProof/>
            <w:webHidden/>
          </w:rPr>
          <w:instrText xml:space="preserve"> PAGEREF _Toc531840159 \h </w:instrText>
        </w:r>
        <w:r>
          <w:rPr>
            <w:noProof/>
            <w:webHidden/>
          </w:rPr>
        </w:r>
        <w:r>
          <w:rPr>
            <w:noProof/>
            <w:webHidden/>
          </w:rPr>
          <w:fldChar w:fldCharType="separate"/>
        </w:r>
        <w:r w:rsidR="00EC73D4">
          <w:rPr>
            <w:noProof/>
            <w:webHidden/>
          </w:rPr>
          <w:t>112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0" w:history="1">
        <w:r w:rsidR="00F50983">
          <w:rPr>
            <w:rStyle w:val="Hypertextovodkaz"/>
            <w:noProof/>
          </w:rPr>
          <w:t>Obr. Klášter dominikánů po přestavbě, kde byla vojenská nemocnice.Foto Č.Hrbek.</w:t>
        </w:r>
        <w:r w:rsidR="00F50983">
          <w:rPr>
            <w:noProof/>
            <w:webHidden/>
          </w:rPr>
          <w:tab/>
        </w:r>
        <w:r>
          <w:rPr>
            <w:noProof/>
            <w:webHidden/>
          </w:rPr>
          <w:fldChar w:fldCharType="begin"/>
        </w:r>
        <w:r w:rsidR="00F50983">
          <w:rPr>
            <w:noProof/>
            <w:webHidden/>
          </w:rPr>
          <w:instrText xml:space="preserve"> PAGEREF _Toc531840160 \h </w:instrText>
        </w:r>
        <w:r>
          <w:rPr>
            <w:noProof/>
            <w:webHidden/>
          </w:rPr>
        </w:r>
        <w:r>
          <w:rPr>
            <w:noProof/>
            <w:webHidden/>
          </w:rPr>
          <w:fldChar w:fldCharType="separate"/>
        </w:r>
        <w:r w:rsidR="00EC73D4">
          <w:rPr>
            <w:noProof/>
            <w:webHidden/>
          </w:rPr>
          <w:t>121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1" w:history="1">
        <w:r w:rsidR="00F50983">
          <w:rPr>
            <w:rStyle w:val="Hypertextovodkaz"/>
            <w:noProof/>
          </w:rPr>
          <w:t>Obr. Vylévání nočníků oknem v městě.</w:t>
        </w:r>
        <w:r w:rsidR="00F50983">
          <w:rPr>
            <w:noProof/>
            <w:webHidden/>
          </w:rPr>
          <w:tab/>
        </w:r>
        <w:r>
          <w:rPr>
            <w:noProof/>
            <w:webHidden/>
          </w:rPr>
          <w:fldChar w:fldCharType="begin"/>
        </w:r>
        <w:r w:rsidR="00F50983">
          <w:rPr>
            <w:noProof/>
            <w:webHidden/>
          </w:rPr>
          <w:instrText xml:space="preserve"> PAGEREF _Toc531840161 \h </w:instrText>
        </w:r>
        <w:r>
          <w:rPr>
            <w:noProof/>
            <w:webHidden/>
          </w:rPr>
        </w:r>
        <w:r>
          <w:rPr>
            <w:noProof/>
            <w:webHidden/>
          </w:rPr>
          <w:fldChar w:fldCharType="separate"/>
        </w:r>
        <w:r w:rsidR="00EC73D4">
          <w:rPr>
            <w:noProof/>
            <w:webHidden/>
          </w:rPr>
          <w:t>133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2" w:history="1">
        <w:r w:rsidR="00F50983">
          <w:rPr>
            <w:rStyle w:val="Hypertextovodkaz"/>
            <w:noProof/>
          </w:rPr>
          <w:t>Obr. Plzeňský národovec Dr. Vilém Šel.</w:t>
        </w:r>
        <w:r w:rsidR="00F50983">
          <w:rPr>
            <w:noProof/>
            <w:webHidden/>
          </w:rPr>
          <w:tab/>
        </w:r>
        <w:r>
          <w:rPr>
            <w:noProof/>
            <w:webHidden/>
          </w:rPr>
          <w:fldChar w:fldCharType="begin"/>
        </w:r>
        <w:r w:rsidR="00F50983">
          <w:rPr>
            <w:noProof/>
            <w:webHidden/>
          </w:rPr>
          <w:instrText xml:space="preserve"> PAGEREF _Toc531840162 \h </w:instrText>
        </w:r>
        <w:r>
          <w:rPr>
            <w:noProof/>
            <w:webHidden/>
          </w:rPr>
        </w:r>
        <w:r>
          <w:rPr>
            <w:noProof/>
            <w:webHidden/>
          </w:rPr>
          <w:fldChar w:fldCharType="separate"/>
        </w:r>
        <w:r w:rsidR="00EC73D4">
          <w:rPr>
            <w:noProof/>
            <w:webHidden/>
          </w:rPr>
          <w:t>145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3" w:history="1">
        <w:r w:rsidR="00F50983">
          <w:rPr>
            <w:rStyle w:val="Hypertextovodkaz"/>
            <w:noProof/>
          </w:rPr>
          <w:t>Obr. MUDr František Škoda, plzeňský rodák.</w:t>
        </w:r>
        <w:r w:rsidR="00F50983">
          <w:rPr>
            <w:noProof/>
            <w:webHidden/>
          </w:rPr>
          <w:tab/>
        </w:r>
        <w:r>
          <w:rPr>
            <w:noProof/>
            <w:webHidden/>
          </w:rPr>
          <w:fldChar w:fldCharType="begin"/>
        </w:r>
        <w:r w:rsidR="00F50983">
          <w:rPr>
            <w:noProof/>
            <w:webHidden/>
          </w:rPr>
          <w:instrText xml:space="preserve"> PAGEREF _Toc531840163 \h </w:instrText>
        </w:r>
        <w:r>
          <w:rPr>
            <w:noProof/>
            <w:webHidden/>
          </w:rPr>
        </w:r>
        <w:r>
          <w:rPr>
            <w:noProof/>
            <w:webHidden/>
          </w:rPr>
          <w:fldChar w:fldCharType="separate"/>
        </w:r>
        <w:r w:rsidR="00EC73D4">
          <w:rPr>
            <w:noProof/>
            <w:webHidden/>
          </w:rPr>
          <w:t>146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4" w:history="1">
        <w:r w:rsidR="00F50983">
          <w:rPr>
            <w:rStyle w:val="Hypertextovodkaz"/>
            <w:noProof/>
          </w:rPr>
          <w:t>Obr. Med.Dor.Karel Jan Maschauer.</w:t>
        </w:r>
        <w:r w:rsidR="00F50983">
          <w:rPr>
            <w:noProof/>
            <w:webHidden/>
          </w:rPr>
          <w:tab/>
        </w:r>
        <w:r>
          <w:rPr>
            <w:noProof/>
            <w:webHidden/>
          </w:rPr>
          <w:fldChar w:fldCharType="begin"/>
        </w:r>
        <w:r w:rsidR="00F50983">
          <w:rPr>
            <w:noProof/>
            <w:webHidden/>
          </w:rPr>
          <w:instrText xml:space="preserve"> PAGEREF _Toc531840164 \h </w:instrText>
        </w:r>
        <w:r>
          <w:rPr>
            <w:noProof/>
            <w:webHidden/>
          </w:rPr>
        </w:r>
        <w:r>
          <w:rPr>
            <w:noProof/>
            <w:webHidden/>
          </w:rPr>
          <w:fldChar w:fldCharType="separate"/>
        </w:r>
        <w:r w:rsidR="00EC73D4">
          <w:rPr>
            <w:noProof/>
            <w:webHidden/>
          </w:rPr>
          <w:t>147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5" w:history="1">
        <w:r w:rsidR="00F50983">
          <w:rPr>
            <w:rStyle w:val="Hypertextovodkaz"/>
            <w:noProof/>
          </w:rPr>
          <w:t>Obr. Plzeňští lékaři v karikatuře.</w:t>
        </w:r>
        <w:r w:rsidR="00F50983">
          <w:rPr>
            <w:noProof/>
            <w:webHidden/>
          </w:rPr>
          <w:tab/>
        </w:r>
        <w:r>
          <w:rPr>
            <w:noProof/>
            <w:webHidden/>
          </w:rPr>
          <w:fldChar w:fldCharType="begin"/>
        </w:r>
        <w:r w:rsidR="00F50983">
          <w:rPr>
            <w:noProof/>
            <w:webHidden/>
          </w:rPr>
          <w:instrText xml:space="preserve"> PAGEREF _Toc531840165 \h </w:instrText>
        </w:r>
        <w:r>
          <w:rPr>
            <w:noProof/>
            <w:webHidden/>
          </w:rPr>
        </w:r>
        <w:r>
          <w:rPr>
            <w:noProof/>
            <w:webHidden/>
          </w:rPr>
          <w:fldChar w:fldCharType="separate"/>
        </w:r>
        <w:r w:rsidR="00EC73D4">
          <w:rPr>
            <w:noProof/>
            <w:webHidden/>
          </w:rPr>
          <w:t>151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6" w:history="1">
        <w:r w:rsidR="00F50983">
          <w:rPr>
            <w:rStyle w:val="Hypertextovodkaz"/>
            <w:noProof/>
          </w:rPr>
          <w:t>Obr.Knížka pokladny pro léčení čeledi.</w:t>
        </w:r>
        <w:r w:rsidR="00F50983">
          <w:rPr>
            <w:noProof/>
            <w:webHidden/>
          </w:rPr>
          <w:tab/>
        </w:r>
        <w:r>
          <w:rPr>
            <w:noProof/>
            <w:webHidden/>
          </w:rPr>
          <w:fldChar w:fldCharType="begin"/>
        </w:r>
        <w:r w:rsidR="00F50983">
          <w:rPr>
            <w:noProof/>
            <w:webHidden/>
          </w:rPr>
          <w:instrText xml:space="preserve"> PAGEREF _Toc531840166 \h </w:instrText>
        </w:r>
        <w:r>
          <w:rPr>
            <w:noProof/>
            <w:webHidden/>
          </w:rPr>
        </w:r>
        <w:r>
          <w:rPr>
            <w:noProof/>
            <w:webHidden/>
          </w:rPr>
          <w:fldChar w:fldCharType="separate"/>
        </w:r>
        <w:r w:rsidR="00EC73D4">
          <w:rPr>
            <w:noProof/>
            <w:webHidden/>
          </w:rPr>
          <w:t>154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7" w:history="1">
        <w:r w:rsidR="00F50983">
          <w:rPr>
            <w:rStyle w:val="Hypertextovodkaz"/>
            <w:noProof/>
          </w:rPr>
          <w:t>Obr. Měli jsme lazaret v Týnci poblíž sv.Jiří.</w:t>
        </w:r>
        <w:r w:rsidR="00F50983">
          <w:rPr>
            <w:noProof/>
            <w:webHidden/>
          </w:rPr>
          <w:tab/>
        </w:r>
        <w:r>
          <w:rPr>
            <w:noProof/>
            <w:webHidden/>
          </w:rPr>
          <w:fldChar w:fldCharType="begin"/>
        </w:r>
        <w:r w:rsidR="00F50983">
          <w:rPr>
            <w:noProof/>
            <w:webHidden/>
          </w:rPr>
          <w:instrText xml:space="preserve"> PAGEREF _Toc531840167 \h </w:instrText>
        </w:r>
        <w:r>
          <w:rPr>
            <w:noProof/>
            <w:webHidden/>
          </w:rPr>
        </w:r>
        <w:r>
          <w:rPr>
            <w:noProof/>
            <w:webHidden/>
          </w:rPr>
          <w:fldChar w:fldCharType="separate"/>
        </w:r>
        <w:r w:rsidR="00EC73D4">
          <w:rPr>
            <w:noProof/>
            <w:webHidden/>
          </w:rPr>
          <w:t>157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8" w:history="1">
        <w:r w:rsidR="00F50983">
          <w:rPr>
            <w:rStyle w:val="Hypertextovodkaz"/>
            <w:noProof/>
          </w:rPr>
          <w:t>Obr. Plán původní nemocnice (1833)</w:t>
        </w:r>
        <w:r w:rsidR="00F50983">
          <w:rPr>
            <w:noProof/>
            <w:webHidden/>
          </w:rPr>
          <w:tab/>
        </w:r>
        <w:r>
          <w:rPr>
            <w:noProof/>
            <w:webHidden/>
          </w:rPr>
          <w:fldChar w:fldCharType="begin"/>
        </w:r>
        <w:r w:rsidR="00F50983">
          <w:rPr>
            <w:noProof/>
            <w:webHidden/>
          </w:rPr>
          <w:instrText xml:space="preserve"> PAGEREF _Toc531840168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69" w:history="1">
        <w:r w:rsidR="00F50983">
          <w:rPr>
            <w:rStyle w:val="Hypertextovodkaz"/>
            <w:noProof/>
          </w:rPr>
          <w:t>Obr. Nemocnice v Otakarových sadech, ve vých. promenádě proti valše soukenické.</w:t>
        </w:r>
        <w:r w:rsidR="00F50983">
          <w:rPr>
            <w:noProof/>
            <w:webHidden/>
          </w:rPr>
          <w:tab/>
        </w:r>
        <w:r>
          <w:rPr>
            <w:noProof/>
            <w:webHidden/>
          </w:rPr>
          <w:fldChar w:fldCharType="begin"/>
        </w:r>
        <w:r w:rsidR="00F50983">
          <w:rPr>
            <w:noProof/>
            <w:webHidden/>
          </w:rPr>
          <w:instrText xml:space="preserve"> PAGEREF _Toc531840169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0" w:history="1">
        <w:r w:rsidR="00F50983">
          <w:rPr>
            <w:rStyle w:val="Hypertextovodkaz"/>
            <w:noProof/>
          </w:rPr>
          <w:t>Obr. Stará nemocnice – pohled od rohové bašty.</w:t>
        </w:r>
        <w:r w:rsidR="00F50983">
          <w:rPr>
            <w:noProof/>
            <w:webHidden/>
          </w:rPr>
          <w:tab/>
        </w:r>
        <w:r>
          <w:rPr>
            <w:noProof/>
            <w:webHidden/>
          </w:rPr>
          <w:fldChar w:fldCharType="begin"/>
        </w:r>
        <w:r w:rsidR="00F50983">
          <w:rPr>
            <w:noProof/>
            <w:webHidden/>
          </w:rPr>
          <w:instrText xml:space="preserve"> PAGEREF _Toc531840170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1" w:history="1">
        <w:r w:rsidR="00F50983">
          <w:rPr>
            <w:rStyle w:val="Hypertextovodkaz"/>
            <w:noProof/>
          </w:rPr>
          <w:t>Obr. Lautensakův dům. Foto Paichl.</w:t>
        </w:r>
        <w:r w:rsidR="00F50983">
          <w:rPr>
            <w:noProof/>
            <w:webHidden/>
          </w:rPr>
          <w:tab/>
        </w:r>
        <w:r>
          <w:rPr>
            <w:noProof/>
            <w:webHidden/>
          </w:rPr>
          <w:fldChar w:fldCharType="begin"/>
        </w:r>
        <w:r w:rsidR="00F50983">
          <w:rPr>
            <w:noProof/>
            <w:webHidden/>
          </w:rPr>
          <w:instrText xml:space="preserve"> PAGEREF _Toc531840171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2" w:history="1">
        <w:r w:rsidR="00F50983">
          <w:rPr>
            <w:rStyle w:val="Hypertextovodkaz"/>
            <w:noProof/>
          </w:rPr>
          <w:t>Obr. Průčelí staré nemocnice.</w:t>
        </w:r>
        <w:r w:rsidR="00F50983">
          <w:rPr>
            <w:noProof/>
            <w:webHidden/>
          </w:rPr>
          <w:tab/>
        </w:r>
        <w:r>
          <w:rPr>
            <w:noProof/>
            <w:webHidden/>
          </w:rPr>
          <w:fldChar w:fldCharType="begin"/>
        </w:r>
        <w:r w:rsidR="00F50983">
          <w:rPr>
            <w:noProof/>
            <w:webHidden/>
          </w:rPr>
          <w:instrText xml:space="preserve"> PAGEREF _Toc531840172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3" w:history="1">
        <w:r w:rsidR="00F50983">
          <w:rPr>
            <w:rStyle w:val="Hypertextovodkaz"/>
            <w:noProof/>
          </w:rPr>
          <w:t>Obr. Plán I. patra nemocnice po přestavbě.</w:t>
        </w:r>
        <w:r w:rsidR="00F50983">
          <w:rPr>
            <w:noProof/>
            <w:webHidden/>
          </w:rPr>
          <w:tab/>
        </w:r>
        <w:r>
          <w:rPr>
            <w:noProof/>
            <w:webHidden/>
          </w:rPr>
          <w:fldChar w:fldCharType="begin"/>
        </w:r>
        <w:r w:rsidR="00F50983">
          <w:rPr>
            <w:noProof/>
            <w:webHidden/>
          </w:rPr>
          <w:instrText xml:space="preserve"> PAGEREF _Toc531840173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4" w:history="1">
        <w:r w:rsidR="00F50983">
          <w:rPr>
            <w:rStyle w:val="Hypertextovodkaz"/>
            <w:noProof/>
          </w:rPr>
          <w:t>Obr. Průčelí nemocnice po přestavbě v plné kráse.</w:t>
        </w:r>
        <w:r w:rsidR="00F50983">
          <w:rPr>
            <w:noProof/>
            <w:webHidden/>
          </w:rPr>
          <w:tab/>
        </w:r>
        <w:r>
          <w:rPr>
            <w:noProof/>
            <w:webHidden/>
          </w:rPr>
          <w:fldChar w:fldCharType="begin"/>
        </w:r>
        <w:r w:rsidR="00F50983">
          <w:rPr>
            <w:noProof/>
            <w:webHidden/>
          </w:rPr>
          <w:instrText xml:space="preserve"> PAGEREF _Toc531840174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5" w:history="1">
        <w:r w:rsidR="00F50983">
          <w:rPr>
            <w:rStyle w:val="Hypertextovodkaz"/>
            <w:noProof/>
          </w:rPr>
          <w:t>Obr. Z nemocnice zbyla dnes jen kamenná zeď.</w:t>
        </w:r>
        <w:r w:rsidR="00F50983">
          <w:rPr>
            <w:noProof/>
            <w:webHidden/>
          </w:rPr>
          <w:tab/>
        </w:r>
        <w:r>
          <w:rPr>
            <w:noProof/>
            <w:webHidden/>
          </w:rPr>
          <w:fldChar w:fldCharType="begin"/>
        </w:r>
        <w:r w:rsidR="00F50983">
          <w:rPr>
            <w:noProof/>
            <w:webHidden/>
          </w:rPr>
          <w:instrText xml:space="preserve"> PAGEREF _Toc531840175 \h </w:instrText>
        </w:r>
        <w:r>
          <w:rPr>
            <w:noProof/>
            <w:webHidden/>
          </w:rPr>
        </w:r>
        <w:r>
          <w:rPr>
            <w:noProof/>
            <w:webHidden/>
          </w:rPr>
          <w:fldChar w:fldCharType="separate"/>
        </w:r>
        <w:r w:rsidR="00EC73D4">
          <w:rPr>
            <w:noProof/>
            <w:webHidden/>
          </w:rPr>
          <w:t>159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6" w:history="1">
        <w:r w:rsidR="00F50983">
          <w:rPr>
            <w:rStyle w:val="Hypertextovodkaz"/>
            <w:noProof/>
          </w:rPr>
          <w:t>Obr. První řídící lékař Dr.František Škoda.</w:t>
        </w:r>
        <w:r w:rsidR="00F50983">
          <w:rPr>
            <w:noProof/>
            <w:webHidden/>
          </w:rPr>
          <w:tab/>
        </w:r>
        <w:r>
          <w:rPr>
            <w:noProof/>
            <w:webHidden/>
          </w:rPr>
          <w:fldChar w:fldCharType="begin"/>
        </w:r>
        <w:r w:rsidR="00F50983">
          <w:rPr>
            <w:noProof/>
            <w:webHidden/>
          </w:rPr>
          <w:instrText xml:space="preserve"> PAGEREF _Toc531840176 \h </w:instrText>
        </w:r>
        <w:r>
          <w:rPr>
            <w:noProof/>
            <w:webHidden/>
          </w:rPr>
        </w:r>
        <w:r>
          <w:rPr>
            <w:noProof/>
            <w:webHidden/>
          </w:rPr>
          <w:fldChar w:fldCharType="separate"/>
        </w:r>
        <w:r w:rsidR="00EC73D4">
          <w:rPr>
            <w:noProof/>
            <w:webHidden/>
          </w:rPr>
          <w:t>162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7" w:history="1">
        <w:r w:rsidR="00F50983">
          <w:rPr>
            <w:rStyle w:val="Hypertextovodkaz"/>
            <w:noProof/>
          </w:rPr>
          <w:t>Obr. Druhý řídící lékař nemocnice Dr. David Jahnl.</w:t>
        </w:r>
        <w:r w:rsidR="00F50983">
          <w:rPr>
            <w:noProof/>
            <w:webHidden/>
          </w:rPr>
          <w:tab/>
        </w:r>
        <w:r>
          <w:rPr>
            <w:noProof/>
            <w:webHidden/>
          </w:rPr>
          <w:fldChar w:fldCharType="begin"/>
        </w:r>
        <w:r w:rsidR="00F50983">
          <w:rPr>
            <w:noProof/>
            <w:webHidden/>
          </w:rPr>
          <w:instrText xml:space="preserve"> PAGEREF _Toc531840177 \h </w:instrText>
        </w:r>
        <w:r>
          <w:rPr>
            <w:noProof/>
            <w:webHidden/>
          </w:rPr>
        </w:r>
        <w:r>
          <w:rPr>
            <w:noProof/>
            <w:webHidden/>
          </w:rPr>
          <w:fldChar w:fldCharType="separate"/>
        </w:r>
        <w:r w:rsidR="00EC73D4">
          <w:rPr>
            <w:noProof/>
            <w:webHidden/>
          </w:rPr>
          <w:t>162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8" w:history="1">
        <w:r w:rsidR="00F50983">
          <w:rPr>
            <w:rStyle w:val="Hypertextovodkaz"/>
            <w:noProof/>
          </w:rPr>
          <w:t>Obr. Primář nemocnice Dr. Josef Tyl.</w:t>
        </w:r>
        <w:r w:rsidR="00F50983">
          <w:rPr>
            <w:noProof/>
            <w:webHidden/>
          </w:rPr>
          <w:tab/>
        </w:r>
        <w:r>
          <w:rPr>
            <w:noProof/>
            <w:webHidden/>
          </w:rPr>
          <w:fldChar w:fldCharType="begin"/>
        </w:r>
        <w:r w:rsidR="00F50983">
          <w:rPr>
            <w:noProof/>
            <w:webHidden/>
          </w:rPr>
          <w:instrText xml:space="preserve"> PAGEREF _Toc531840178 \h </w:instrText>
        </w:r>
        <w:r>
          <w:rPr>
            <w:noProof/>
            <w:webHidden/>
          </w:rPr>
        </w:r>
        <w:r>
          <w:rPr>
            <w:noProof/>
            <w:webHidden/>
          </w:rPr>
          <w:fldChar w:fldCharType="separate"/>
        </w:r>
        <w:r w:rsidR="00EC73D4">
          <w:rPr>
            <w:noProof/>
            <w:webHidden/>
          </w:rPr>
          <w:t>163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79" w:history="1">
        <w:r w:rsidR="00F50983">
          <w:rPr>
            <w:rStyle w:val="Hypertextovodkaz"/>
            <w:noProof/>
          </w:rPr>
          <w:t>Obr. Primář nemocnice Dr. Adolf Kreisinger.</w:t>
        </w:r>
        <w:r w:rsidR="00F50983">
          <w:rPr>
            <w:noProof/>
            <w:webHidden/>
          </w:rPr>
          <w:tab/>
        </w:r>
        <w:r>
          <w:rPr>
            <w:noProof/>
            <w:webHidden/>
          </w:rPr>
          <w:fldChar w:fldCharType="begin"/>
        </w:r>
        <w:r w:rsidR="00F50983">
          <w:rPr>
            <w:noProof/>
            <w:webHidden/>
          </w:rPr>
          <w:instrText xml:space="preserve"> PAGEREF _Toc531840179 \h </w:instrText>
        </w:r>
        <w:r>
          <w:rPr>
            <w:noProof/>
            <w:webHidden/>
          </w:rPr>
        </w:r>
        <w:r>
          <w:rPr>
            <w:noProof/>
            <w:webHidden/>
          </w:rPr>
          <w:fldChar w:fldCharType="separate"/>
        </w:r>
        <w:r w:rsidR="00EC73D4">
          <w:rPr>
            <w:noProof/>
            <w:webHidden/>
          </w:rPr>
          <w:t>163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0" w:history="1">
        <w:r w:rsidR="00F50983">
          <w:rPr>
            <w:rStyle w:val="Hypertextovodkaz"/>
            <w:noProof/>
          </w:rPr>
          <w:t>Obr. Zbytky infekčního oddělení nemocnice .</w:t>
        </w:r>
        <w:r w:rsidR="00F50983">
          <w:rPr>
            <w:noProof/>
            <w:webHidden/>
          </w:rPr>
          <w:tab/>
        </w:r>
        <w:r>
          <w:rPr>
            <w:noProof/>
            <w:webHidden/>
          </w:rPr>
          <w:fldChar w:fldCharType="begin"/>
        </w:r>
        <w:r w:rsidR="00F50983">
          <w:rPr>
            <w:noProof/>
            <w:webHidden/>
          </w:rPr>
          <w:instrText xml:space="preserve"> PAGEREF _Toc531840180 \h </w:instrText>
        </w:r>
        <w:r>
          <w:rPr>
            <w:noProof/>
            <w:webHidden/>
          </w:rPr>
        </w:r>
        <w:r>
          <w:rPr>
            <w:noProof/>
            <w:webHidden/>
          </w:rPr>
          <w:fldChar w:fldCharType="separate"/>
        </w:r>
        <w:r w:rsidR="00EC73D4">
          <w:rPr>
            <w:noProof/>
            <w:webHidden/>
          </w:rPr>
          <w:t>164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1" w:history="1">
        <w:r w:rsidR="00F50983">
          <w:rPr>
            <w:rStyle w:val="Hypertextovodkaz"/>
            <w:noProof/>
          </w:rPr>
          <w:t>Obr. V r. 1888 se adaptuje  infekční oddělení v bývalém cukrovaru.</w:t>
        </w:r>
        <w:r w:rsidR="00F50983">
          <w:rPr>
            <w:noProof/>
            <w:webHidden/>
          </w:rPr>
          <w:tab/>
        </w:r>
        <w:r>
          <w:rPr>
            <w:noProof/>
            <w:webHidden/>
          </w:rPr>
          <w:fldChar w:fldCharType="begin"/>
        </w:r>
        <w:r w:rsidR="00F50983">
          <w:rPr>
            <w:noProof/>
            <w:webHidden/>
          </w:rPr>
          <w:instrText xml:space="preserve"> PAGEREF _Toc531840181 \h </w:instrText>
        </w:r>
        <w:r>
          <w:rPr>
            <w:noProof/>
            <w:webHidden/>
          </w:rPr>
        </w:r>
        <w:r>
          <w:rPr>
            <w:noProof/>
            <w:webHidden/>
          </w:rPr>
          <w:fldChar w:fldCharType="separate"/>
        </w:r>
        <w:r w:rsidR="00EC73D4">
          <w:rPr>
            <w:noProof/>
            <w:webHidden/>
          </w:rPr>
          <w:t>164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2" w:history="1">
        <w:r w:rsidR="00F50983">
          <w:rPr>
            <w:rStyle w:val="Hypertextovodkaz"/>
            <w:noProof/>
          </w:rPr>
          <w:t>Obr.  Šobr Jan, první přijatý nemocný dne 1.7.1897.</w:t>
        </w:r>
        <w:r w:rsidR="00F50983">
          <w:rPr>
            <w:noProof/>
            <w:webHidden/>
          </w:rPr>
          <w:tab/>
        </w:r>
        <w:r>
          <w:rPr>
            <w:noProof/>
            <w:webHidden/>
          </w:rPr>
          <w:fldChar w:fldCharType="begin"/>
        </w:r>
        <w:r w:rsidR="00F50983">
          <w:rPr>
            <w:noProof/>
            <w:webHidden/>
          </w:rPr>
          <w:instrText xml:space="preserve"> PAGEREF _Toc531840182 \h </w:instrText>
        </w:r>
        <w:r>
          <w:rPr>
            <w:noProof/>
            <w:webHidden/>
          </w:rPr>
        </w:r>
        <w:r>
          <w:rPr>
            <w:noProof/>
            <w:webHidden/>
          </w:rPr>
          <w:fldChar w:fldCharType="separate"/>
        </w:r>
        <w:r w:rsidR="00EC73D4">
          <w:rPr>
            <w:noProof/>
            <w:webHidden/>
          </w:rPr>
          <w:t>164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3" w:history="1">
        <w:r w:rsidR="00F50983">
          <w:rPr>
            <w:rStyle w:val="Hypertextovodkaz"/>
            <w:noProof/>
          </w:rPr>
          <w:t>Obr. Slavnostní otevření nové nemocnice na Borech v r. 1902.</w:t>
        </w:r>
        <w:r w:rsidR="00F50983">
          <w:rPr>
            <w:noProof/>
            <w:webHidden/>
          </w:rPr>
          <w:tab/>
        </w:r>
        <w:r>
          <w:rPr>
            <w:noProof/>
            <w:webHidden/>
          </w:rPr>
          <w:fldChar w:fldCharType="begin"/>
        </w:r>
        <w:r w:rsidR="00F50983">
          <w:rPr>
            <w:noProof/>
            <w:webHidden/>
          </w:rPr>
          <w:instrText xml:space="preserve"> PAGEREF _Toc531840183 \h </w:instrText>
        </w:r>
        <w:r>
          <w:rPr>
            <w:noProof/>
            <w:webHidden/>
          </w:rPr>
        </w:r>
        <w:r>
          <w:rPr>
            <w:noProof/>
            <w:webHidden/>
          </w:rPr>
          <w:fldChar w:fldCharType="separate"/>
        </w:r>
        <w:r w:rsidR="00EC73D4">
          <w:rPr>
            <w:noProof/>
            <w:webHidden/>
          </w:rPr>
          <w:t>165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4" w:history="1">
        <w:r w:rsidR="00F50983">
          <w:rPr>
            <w:rStyle w:val="Hypertextovodkaz"/>
            <w:noProof/>
          </w:rPr>
          <w:t>Obr. Dochovalo se dokonce její razítko.</w:t>
        </w:r>
        <w:r w:rsidR="00F50983">
          <w:rPr>
            <w:noProof/>
            <w:webHidden/>
          </w:rPr>
          <w:tab/>
        </w:r>
        <w:r>
          <w:rPr>
            <w:noProof/>
            <w:webHidden/>
          </w:rPr>
          <w:fldChar w:fldCharType="begin"/>
        </w:r>
        <w:r w:rsidR="00F50983">
          <w:rPr>
            <w:noProof/>
            <w:webHidden/>
          </w:rPr>
          <w:instrText xml:space="preserve"> PAGEREF _Toc531840184 \h </w:instrText>
        </w:r>
        <w:r>
          <w:rPr>
            <w:noProof/>
            <w:webHidden/>
          </w:rPr>
        </w:r>
        <w:r>
          <w:rPr>
            <w:noProof/>
            <w:webHidden/>
          </w:rPr>
          <w:fldChar w:fldCharType="separate"/>
        </w:r>
        <w:r w:rsidR="00EC73D4">
          <w:rPr>
            <w:noProof/>
            <w:webHidden/>
          </w:rPr>
          <w:t>165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5" w:history="1">
        <w:r w:rsidR="00F50983">
          <w:rPr>
            <w:rStyle w:val="Hypertextovodkaz"/>
            <w:noProof/>
          </w:rPr>
          <w:t>Obr. První část nemocnice na Borech.</w:t>
        </w:r>
        <w:r w:rsidR="00F50983">
          <w:rPr>
            <w:noProof/>
            <w:webHidden/>
          </w:rPr>
          <w:tab/>
        </w:r>
        <w:r>
          <w:rPr>
            <w:noProof/>
            <w:webHidden/>
          </w:rPr>
          <w:fldChar w:fldCharType="begin"/>
        </w:r>
        <w:r w:rsidR="00F50983">
          <w:rPr>
            <w:noProof/>
            <w:webHidden/>
          </w:rPr>
          <w:instrText xml:space="preserve"> PAGEREF _Toc531840185 \h </w:instrText>
        </w:r>
        <w:r>
          <w:rPr>
            <w:noProof/>
            <w:webHidden/>
          </w:rPr>
        </w:r>
        <w:r>
          <w:rPr>
            <w:noProof/>
            <w:webHidden/>
          </w:rPr>
          <w:fldChar w:fldCharType="separate"/>
        </w:r>
        <w:r w:rsidR="00EC73D4">
          <w:rPr>
            <w:noProof/>
            <w:webHidden/>
          </w:rPr>
          <w:t>165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6" w:history="1">
        <w:r w:rsidR="00F50983">
          <w:rPr>
            <w:rStyle w:val="Hypertextovodkaz"/>
            <w:noProof/>
          </w:rPr>
          <w:t>Obr. Jiný pohled na první část nemocnice na Borech.</w:t>
        </w:r>
        <w:r w:rsidR="00F50983">
          <w:rPr>
            <w:noProof/>
            <w:webHidden/>
          </w:rPr>
          <w:tab/>
        </w:r>
        <w:r>
          <w:rPr>
            <w:noProof/>
            <w:webHidden/>
          </w:rPr>
          <w:fldChar w:fldCharType="begin"/>
        </w:r>
        <w:r w:rsidR="00F50983">
          <w:rPr>
            <w:noProof/>
            <w:webHidden/>
          </w:rPr>
          <w:instrText xml:space="preserve"> PAGEREF _Toc531840186 \h </w:instrText>
        </w:r>
        <w:r>
          <w:rPr>
            <w:noProof/>
            <w:webHidden/>
          </w:rPr>
        </w:r>
        <w:r>
          <w:rPr>
            <w:noProof/>
            <w:webHidden/>
          </w:rPr>
          <w:fldChar w:fldCharType="separate"/>
        </w:r>
        <w:r w:rsidR="00EC73D4">
          <w:rPr>
            <w:noProof/>
            <w:webHidden/>
          </w:rPr>
          <w:t>165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7" w:history="1">
        <w:r w:rsidR="00F50983">
          <w:rPr>
            <w:rStyle w:val="Hypertextovodkaz"/>
            <w:noProof/>
          </w:rPr>
          <w:t>Obr. Plán výstavby nemocnice do r. 1921.</w:t>
        </w:r>
        <w:r w:rsidR="00F50983">
          <w:rPr>
            <w:noProof/>
            <w:webHidden/>
          </w:rPr>
          <w:tab/>
        </w:r>
        <w:r>
          <w:rPr>
            <w:noProof/>
            <w:webHidden/>
          </w:rPr>
          <w:fldChar w:fldCharType="begin"/>
        </w:r>
        <w:r w:rsidR="00F50983">
          <w:rPr>
            <w:noProof/>
            <w:webHidden/>
          </w:rPr>
          <w:instrText xml:space="preserve"> PAGEREF _Toc531840187 \h </w:instrText>
        </w:r>
        <w:r>
          <w:rPr>
            <w:noProof/>
            <w:webHidden/>
          </w:rPr>
        </w:r>
        <w:r>
          <w:rPr>
            <w:noProof/>
            <w:webHidden/>
          </w:rPr>
          <w:fldChar w:fldCharType="separate"/>
        </w:r>
        <w:r w:rsidR="00EC73D4">
          <w:rPr>
            <w:noProof/>
            <w:webHidden/>
          </w:rPr>
          <w:t>165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8" w:history="1">
        <w:r w:rsidR="00F50983">
          <w:rPr>
            <w:rStyle w:val="Hypertextovodkaz"/>
            <w:noProof/>
          </w:rPr>
          <w:t>Obr. Městský dům sociální péče.</w:t>
        </w:r>
        <w:r w:rsidR="00F50983">
          <w:rPr>
            <w:noProof/>
            <w:webHidden/>
          </w:rPr>
          <w:tab/>
        </w:r>
        <w:r>
          <w:rPr>
            <w:noProof/>
            <w:webHidden/>
          </w:rPr>
          <w:fldChar w:fldCharType="begin"/>
        </w:r>
        <w:r w:rsidR="00F50983">
          <w:rPr>
            <w:noProof/>
            <w:webHidden/>
          </w:rPr>
          <w:instrText xml:space="preserve"> PAGEREF _Toc531840188 \h </w:instrText>
        </w:r>
        <w:r>
          <w:rPr>
            <w:noProof/>
            <w:webHidden/>
          </w:rPr>
        </w:r>
        <w:r>
          <w:rPr>
            <w:noProof/>
            <w:webHidden/>
          </w:rPr>
          <w:fldChar w:fldCharType="separate"/>
        </w:r>
        <w:r w:rsidR="00EC73D4">
          <w:rPr>
            <w:noProof/>
            <w:webHidden/>
          </w:rPr>
          <w:t>169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89" w:history="1">
        <w:r w:rsidR="00F50983">
          <w:rPr>
            <w:rStyle w:val="Hypertextovodkaz"/>
            <w:noProof/>
          </w:rPr>
          <w:t>Obr. Chudobinec v Otakarových sadech.</w:t>
        </w:r>
        <w:r w:rsidR="00F50983">
          <w:rPr>
            <w:noProof/>
            <w:webHidden/>
          </w:rPr>
          <w:tab/>
        </w:r>
        <w:r>
          <w:rPr>
            <w:noProof/>
            <w:webHidden/>
          </w:rPr>
          <w:fldChar w:fldCharType="begin"/>
        </w:r>
        <w:r w:rsidR="00F50983">
          <w:rPr>
            <w:noProof/>
            <w:webHidden/>
          </w:rPr>
          <w:instrText xml:space="preserve"> PAGEREF _Toc531840189 \h </w:instrText>
        </w:r>
        <w:r>
          <w:rPr>
            <w:noProof/>
            <w:webHidden/>
          </w:rPr>
        </w:r>
        <w:r>
          <w:rPr>
            <w:noProof/>
            <w:webHidden/>
          </w:rPr>
          <w:fldChar w:fldCharType="separate"/>
        </w:r>
        <w:r w:rsidR="00EC73D4">
          <w:rPr>
            <w:noProof/>
            <w:webHidden/>
          </w:rPr>
          <w:t>170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0" w:history="1">
        <w:r w:rsidR="00F50983">
          <w:rPr>
            <w:rStyle w:val="Hypertextovodkaz"/>
            <w:noProof/>
          </w:rPr>
          <w:t>Obr. Chorobinec Fodermayerův 1916.</w:t>
        </w:r>
        <w:r w:rsidR="00F50983">
          <w:rPr>
            <w:noProof/>
            <w:webHidden/>
          </w:rPr>
          <w:tab/>
        </w:r>
        <w:r>
          <w:rPr>
            <w:noProof/>
            <w:webHidden/>
          </w:rPr>
          <w:fldChar w:fldCharType="begin"/>
        </w:r>
        <w:r w:rsidR="00F50983">
          <w:rPr>
            <w:noProof/>
            <w:webHidden/>
          </w:rPr>
          <w:instrText xml:space="preserve"> PAGEREF _Toc531840190 \h </w:instrText>
        </w:r>
        <w:r>
          <w:rPr>
            <w:noProof/>
            <w:webHidden/>
          </w:rPr>
        </w:r>
        <w:r>
          <w:rPr>
            <w:noProof/>
            <w:webHidden/>
          </w:rPr>
          <w:fldChar w:fldCharType="separate"/>
        </w:r>
        <w:r w:rsidR="00EC73D4">
          <w:rPr>
            <w:noProof/>
            <w:webHidden/>
          </w:rPr>
          <w:t>170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1" w:history="1">
        <w:r w:rsidR="00F50983">
          <w:rPr>
            <w:rStyle w:val="Hypertextovodkaz"/>
            <w:noProof/>
          </w:rPr>
          <w:t>Obr. Dr. Zdeněk Šimerka, ústavní lékař chorobince.</w:t>
        </w:r>
        <w:r w:rsidR="00F50983">
          <w:rPr>
            <w:noProof/>
            <w:webHidden/>
          </w:rPr>
          <w:tab/>
        </w:r>
        <w:r>
          <w:rPr>
            <w:noProof/>
            <w:webHidden/>
          </w:rPr>
          <w:fldChar w:fldCharType="begin"/>
        </w:r>
        <w:r w:rsidR="00F50983">
          <w:rPr>
            <w:noProof/>
            <w:webHidden/>
          </w:rPr>
          <w:instrText xml:space="preserve"> PAGEREF _Toc531840191 \h </w:instrText>
        </w:r>
        <w:r>
          <w:rPr>
            <w:noProof/>
            <w:webHidden/>
          </w:rPr>
        </w:r>
        <w:r>
          <w:rPr>
            <w:noProof/>
            <w:webHidden/>
          </w:rPr>
          <w:fldChar w:fldCharType="separate"/>
        </w:r>
        <w:r w:rsidR="00EC73D4">
          <w:rPr>
            <w:noProof/>
            <w:webHidden/>
          </w:rPr>
          <w:t>170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2" w:history="1">
        <w:r w:rsidR="00F50983">
          <w:rPr>
            <w:rStyle w:val="Hypertextovodkaz"/>
            <w:noProof/>
          </w:rPr>
          <w:t>Obr. Dobový obrázek Lochotínských lázní.</w:t>
        </w:r>
        <w:r w:rsidR="00F50983">
          <w:rPr>
            <w:noProof/>
            <w:webHidden/>
          </w:rPr>
          <w:tab/>
        </w:r>
        <w:r>
          <w:rPr>
            <w:noProof/>
            <w:webHidden/>
          </w:rPr>
          <w:fldChar w:fldCharType="begin"/>
        </w:r>
        <w:r w:rsidR="00F50983">
          <w:rPr>
            <w:noProof/>
            <w:webHidden/>
          </w:rPr>
          <w:instrText xml:space="preserve"> PAGEREF _Toc531840192 \h </w:instrText>
        </w:r>
        <w:r>
          <w:rPr>
            <w:noProof/>
            <w:webHidden/>
          </w:rPr>
        </w:r>
        <w:r>
          <w:rPr>
            <w:noProof/>
            <w:webHidden/>
          </w:rPr>
          <w:fldChar w:fldCharType="separate"/>
        </w:r>
        <w:r w:rsidR="00EC73D4">
          <w:rPr>
            <w:noProof/>
            <w:webHidden/>
          </w:rPr>
          <w:t>172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3" w:history="1">
        <w:r w:rsidR="00F50983">
          <w:rPr>
            <w:rStyle w:val="Hypertextovodkaz"/>
            <w:noProof/>
          </w:rPr>
          <w:t>Obr. Ceny koupelí na Lochotíně. Plzeňské Listy, 29.IV.1884, č.52, s. 4.</w:t>
        </w:r>
        <w:r w:rsidR="00F50983">
          <w:rPr>
            <w:noProof/>
            <w:webHidden/>
          </w:rPr>
          <w:tab/>
        </w:r>
        <w:r>
          <w:rPr>
            <w:noProof/>
            <w:webHidden/>
          </w:rPr>
          <w:fldChar w:fldCharType="begin"/>
        </w:r>
        <w:r w:rsidR="00F50983">
          <w:rPr>
            <w:noProof/>
            <w:webHidden/>
          </w:rPr>
          <w:instrText xml:space="preserve"> PAGEREF _Toc531840193 \h </w:instrText>
        </w:r>
        <w:r>
          <w:rPr>
            <w:noProof/>
            <w:webHidden/>
          </w:rPr>
        </w:r>
        <w:r>
          <w:rPr>
            <w:noProof/>
            <w:webHidden/>
          </w:rPr>
          <w:fldChar w:fldCharType="separate"/>
        </w:r>
        <w:r w:rsidR="00EC73D4">
          <w:rPr>
            <w:noProof/>
            <w:webHidden/>
          </w:rPr>
          <w:t>172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4" w:history="1">
        <w:r w:rsidR="00F50983">
          <w:rPr>
            <w:rStyle w:val="Hypertextovodkaz"/>
            <w:noProof/>
          </w:rPr>
          <w:t>Obr. J. Škoda, slavný internista z Plzně</w:t>
        </w:r>
        <w:r w:rsidR="00F50983">
          <w:rPr>
            <w:noProof/>
            <w:webHidden/>
          </w:rPr>
          <w:tab/>
        </w:r>
        <w:r>
          <w:rPr>
            <w:noProof/>
            <w:webHidden/>
          </w:rPr>
          <w:fldChar w:fldCharType="begin"/>
        </w:r>
        <w:r w:rsidR="00F50983">
          <w:rPr>
            <w:noProof/>
            <w:webHidden/>
          </w:rPr>
          <w:instrText xml:space="preserve"> PAGEREF _Toc531840194 \h </w:instrText>
        </w:r>
        <w:r>
          <w:rPr>
            <w:noProof/>
            <w:webHidden/>
          </w:rPr>
        </w:r>
        <w:r>
          <w:rPr>
            <w:noProof/>
            <w:webHidden/>
          </w:rPr>
          <w:fldChar w:fldCharType="separate"/>
        </w:r>
        <w:r w:rsidR="00EC73D4">
          <w:rPr>
            <w:noProof/>
            <w:webHidden/>
          </w:rPr>
          <w:t>178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5" w:history="1">
        <w:r w:rsidR="00F50983">
          <w:rPr>
            <w:rStyle w:val="Hypertextovodkaz"/>
            <w:noProof/>
          </w:rPr>
          <w:t>Obr. Deska Profesora Dr.Josef Škoda, rodáka plzeňského.</w:t>
        </w:r>
        <w:r w:rsidR="00F50983">
          <w:rPr>
            <w:noProof/>
            <w:webHidden/>
          </w:rPr>
          <w:tab/>
        </w:r>
        <w:r>
          <w:rPr>
            <w:noProof/>
            <w:webHidden/>
          </w:rPr>
          <w:fldChar w:fldCharType="begin"/>
        </w:r>
        <w:r w:rsidR="00F50983">
          <w:rPr>
            <w:noProof/>
            <w:webHidden/>
          </w:rPr>
          <w:instrText xml:space="preserve"> PAGEREF _Toc531840195 \h </w:instrText>
        </w:r>
        <w:r>
          <w:rPr>
            <w:noProof/>
            <w:webHidden/>
          </w:rPr>
        </w:r>
        <w:r>
          <w:rPr>
            <w:noProof/>
            <w:webHidden/>
          </w:rPr>
          <w:fldChar w:fldCharType="separate"/>
        </w:r>
        <w:r w:rsidR="00EC73D4">
          <w:rPr>
            <w:noProof/>
            <w:webHidden/>
          </w:rPr>
          <w:t>178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6" w:history="1">
        <w:r w:rsidR="00F50983">
          <w:rPr>
            <w:rStyle w:val="Hypertextovodkaz"/>
            <w:noProof/>
          </w:rPr>
          <w:t>Obr. Úmrtnost na tuberkulózu v letech 1918 –1928.</w:t>
        </w:r>
        <w:r w:rsidR="00F50983">
          <w:rPr>
            <w:noProof/>
            <w:webHidden/>
          </w:rPr>
          <w:tab/>
        </w:r>
        <w:r>
          <w:rPr>
            <w:noProof/>
            <w:webHidden/>
          </w:rPr>
          <w:fldChar w:fldCharType="begin"/>
        </w:r>
        <w:r w:rsidR="00F50983">
          <w:rPr>
            <w:noProof/>
            <w:webHidden/>
          </w:rPr>
          <w:instrText xml:space="preserve"> PAGEREF _Toc531840196 \h </w:instrText>
        </w:r>
        <w:r>
          <w:rPr>
            <w:noProof/>
            <w:webHidden/>
          </w:rPr>
        </w:r>
        <w:r>
          <w:rPr>
            <w:noProof/>
            <w:webHidden/>
          </w:rPr>
          <w:fldChar w:fldCharType="separate"/>
        </w:r>
        <w:r w:rsidR="00EC73D4">
          <w:rPr>
            <w:noProof/>
            <w:webHidden/>
          </w:rPr>
          <w:t>181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7" w:history="1">
        <w:r w:rsidR="00F50983">
          <w:rPr>
            <w:rStyle w:val="Hypertextovodkaz"/>
            <w:noProof/>
          </w:rPr>
          <w:t>Obr. Kladivo na čarodějnice.</w:t>
        </w:r>
        <w:r w:rsidR="00F50983">
          <w:rPr>
            <w:noProof/>
            <w:webHidden/>
          </w:rPr>
          <w:tab/>
        </w:r>
        <w:r>
          <w:rPr>
            <w:noProof/>
            <w:webHidden/>
          </w:rPr>
          <w:fldChar w:fldCharType="begin"/>
        </w:r>
        <w:r w:rsidR="00F50983">
          <w:rPr>
            <w:noProof/>
            <w:webHidden/>
          </w:rPr>
          <w:instrText xml:space="preserve"> PAGEREF _Toc531840197 \h </w:instrText>
        </w:r>
        <w:r>
          <w:rPr>
            <w:noProof/>
            <w:webHidden/>
          </w:rPr>
        </w:r>
        <w:r>
          <w:rPr>
            <w:noProof/>
            <w:webHidden/>
          </w:rPr>
          <w:fldChar w:fldCharType="separate"/>
        </w:r>
        <w:r w:rsidR="00EC73D4">
          <w:rPr>
            <w:noProof/>
            <w:webHidden/>
          </w:rPr>
          <w:t>183</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8" w:history="1">
        <w:r w:rsidR="00F50983">
          <w:rPr>
            <w:rStyle w:val="Hypertextovodkaz"/>
            <w:noProof/>
          </w:rPr>
          <w:t>Obr. C.k.invalidní škola 1915. Foto Hanus. Západočeské muzeum v Plzni.</w:t>
        </w:r>
        <w:r w:rsidR="00F50983">
          <w:rPr>
            <w:noProof/>
            <w:webHidden/>
          </w:rPr>
          <w:tab/>
        </w:r>
        <w:r>
          <w:rPr>
            <w:noProof/>
            <w:webHidden/>
          </w:rPr>
          <w:fldChar w:fldCharType="begin"/>
        </w:r>
        <w:r w:rsidR="00F50983">
          <w:rPr>
            <w:noProof/>
            <w:webHidden/>
          </w:rPr>
          <w:instrText xml:space="preserve"> PAGEREF _Toc531840198 \h </w:instrText>
        </w:r>
        <w:r>
          <w:rPr>
            <w:noProof/>
            <w:webHidden/>
          </w:rPr>
        </w:r>
        <w:r>
          <w:rPr>
            <w:noProof/>
            <w:webHidden/>
          </w:rPr>
          <w:fldChar w:fldCharType="separate"/>
        </w:r>
        <w:r w:rsidR="00EC73D4">
          <w:rPr>
            <w:noProof/>
            <w:webHidden/>
          </w:rPr>
          <w:t>189</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199" w:history="1">
        <w:r w:rsidR="00F50983">
          <w:rPr>
            <w:rStyle w:val="Hypertextovodkaz"/>
            <w:noProof/>
          </w:rPr>
          <w:t>Obr. Porod na porodní stolici., 1526.</w:t>
        </w:r>
        <w:r w:rsidR="00F50983">
          <w:rPr>
            <w:noProof/>
            <w:webHidden/>
          </w:rPr>
          <w:tab/>
        </w:r>
        <w:r>
          <w:rPr>
            <w:noProof/>
            <w:webHidden/>
          </w:rPr>
          <w:fldChar w:fldCharType="begin"/>
        </w:r>
        <w:r w:rsidR="00F50983">
          <w:rPr>
            <w:noProof/>
            <w:webHidden/>
          </w:rPr>
          <w:instrText xml:space="preserve"> PAGEREF _Toc531840199 \h </w:instrText>
        </w:r>
        <w:r>
          <w:rPr>
            <w:noProof/>
            <w:webHidden/>
          </w:rPr>
        </w:r>
        <w:r>
          <w:rPr>
            <w:noProof/>
            <w:webHidden/>
          </w:rPr>
          <w:fldChar w:fldCharType="separate"/>
        </w:r>
        <w:r w:rsidR="00EC73D4">
          <w:rPr>
            <w:noProof/>
            <w:webHidden/>
          </w:rPr>
          <w:t>190</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0" w:history="1">
        <w:r w:rsidR="00F50983">
          <w:rPr>
            <w:rStyle w:val="Hypertextovodkaz"/>
            <w:noProof/>
          </w:rPr>
          <w:t>Obr. Chorobinec a původní Útulna pro rodičky ve Wenzigově ulici.</w:t>
        </w:r>
        <w:r w:rsidR="00F50983">
          <w:rPr>
            <w:noProof/>
            <w:webHidden/>
          </w:rPr>
          <w:tab/>
        </w:r>
        <w:r>
          <w:rPr>
            <w:noProof/>
            <w:webHidden/>
          </w:rPr>
          <w:fldChar w:fldCharType="begin"/>
        </w:r>
        <w:r w:rsidR="00F50983">
          <w:rPr>
            <w:noProof/>
            <w:webHidden/>
          </w:rPr>
          <w:instrText xml:space="preserve"> PAGEREF _Toc531840200 \h </w:instrText>
        </w:r>
        <w:r>
          <w:rPr>
            <w:noProof/>
            <w:webHidden/>
          </w:rPr>
        </w:r>
        <w:r>
          <w:rPr>
            <w:noProof/>
            <w:webHidden/>
          </w:rPr>
          <w:fldChar w:fldCharType="separate"/>
        </w:r>
        <w:r w:rsidR="00EC73D4">
          <w:rPr>
            <w:noProof/>
            <w:webHidden/>
          </w:rPr>
          <w:t>192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1" w:history="1">
        <w:r w:rsidR="00F50983">
          <w:rPr>
            <w:rStyle w:val="Hypertextovodkaz"/>
            <w:noProof/>
          </w:rPr>
          <w:t>Obr. Útulna pro rodičky ve Wenzigově ulici.</w:t>
        </w:r>
        <w:r w:rsidR="00F50983">
          <w:rPr>
            <w:noProof/>
            <w:webHidden/>
          </w:rPr>
          <w:tab/>
        </w:r>
        <w:r>
          <w:rPr>
            <w:noProof/>
            <w:webHidden/>
          </w:rPr>
          <w:fldChar w:fldCharType="begin"/>
        </w:r>
        <w:r w:rsidR="00F50983">
          <w:rPr>
            <w:noProof/>
            <w:webHidden/>
          </w:rPr>
          <w:instrText xml:space="preserve"> PAGEREF _Toc531840201 \h </w:instrText>
        </w:r>
        <w:r>
          <w:rPr>
            <w:noProof/>
            <w:webHidden/>
          </w:rPr>
        </w:r>
        <w:r>
          <w:rPr>
            <w:noProof/>
            <w:webHidden/>
          </w:rPr>
          <w:fldChar w:fldCharType="separate"/>
        </w:r>
        <w:r w:rsidR="00EC73D4">
          <w:rPr>
            <w:noProof/>
            <w:webHidden/>
          </w:rPr>
          <w:t>192</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2" w:history="1">
        <w:r w:rsidR="00F50983">
          <w:rPr>
            <w:rStyle w:val="Hypertextovodkaz"/>
            <w:noProof/>
          </w:rPr>
          <w:t>Obr. MUDr Nová-Krajíčková, první plzeňská lékařka.</w:t>
        </w:r>
        <w:r w:rsidR="00F50983">
          <w:rPr>
            <w:noProof/>
            <w:webHidden/>
          </w:rPr>
          <w:tab/>
        </w:r>
        <w:r>
          <w:rPr>
            <w:noProof/>
            <w:webHidden/>
          </w:rPr>
          <w:fldChar w:fldCharType="begin"/>
        </w:r>
        <w:r w:rsidR="00F50983">
          <w:rPr>
            <w:noProof/>
            <w:webHidden/>
          </w:rPr>
          <w:instrText xml:space="preserve"> PAGEREF _Toc531840202 \h </w:instrText>
        </w:r>
        <w:r>
          <w:rPr>
            <w:noProof/>
            <w:webHidden/>
          </w:rPr>
        </w:r>
        <w:r>
          <w:rPr>
            <w:noProof/>
            <w:webHidden/>
          </w:rPr>
          <w:fldChar w:fldCharType="separate"/>
        </w:r>
        <w:r w:rsidR="00EC73D4">
          <w:rPr>
            <w:noProof/>
            <w:webHidden/>
          </w:rPr>
          <w:t>195</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3" w:history="1">
        <w:r w:rsidR="00F50983">
          <w:rPr>
            <w:rStyle w:val="Hypertextovodkaz"/>
            <w:noProof/>
          </w:rPr>
          <w:t>Obr. Masarykův ústav pro zmrzačené děti.</w:t>
        </w:r>
        <w:r w:rsidR="00F50983">
          <w:rPr>
            <w:noProof/>
            <w:webHidden/>
          </w:rPr>
          <w:tab/>
        </w:r>
        <w:r>
          <w:rPr>
            <w:noProof/>
            <w:webHidden/>
          </w:rPr>
          <w:fldChar w:fldCharType="begin"/>
        </w:r>
        <w:r w:rsidR="00F50983">
          <w:rPr>
            <w:noProof/>
            <w:webHidden/>
          </w:rPr>
          <w:instrText xml:space="preserve"> PAGEREF _Toc531840203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4" w:history="1">
        <w:r w:rsidR="00F50983">
          <w:rPr>
            <w:rStyle w:val="Hypertextovodkaz"/>
            <w:noProof/>
          </w:rPr>
          <w:t>Obr. Kostincův ústav pro hochy duševně úchylné.</w:t>
        </w:r>
        <w:r w:rsidR="00F50983">
          <w:rPr>
            <w:noProof/>
            <w:webHidden/>
          </w:rPr>
          <w:tab/>
        </w:r>
        <w:r>
          <w:rPr>
            <w:noProof/>
            <w:webHidden/>
          </w:rPr>
          <w:fldChar w:fldCharType="begin"/>
        </w:r>
        <w:r w:rsidR="00F50983">
          <w:rPr>
            <w:noProof/>
            <w:webHidden/>
          </w:rPr>
          <w:instrText xml:space="preserve"> PAGEREF _Toc531840204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5" w:history="1">
        <w:r w:rsidR="00F50983">
          <w:rPr>
            <w:rStyle w:val="Hypertextovodkaz"/>
            <w:noProof/>
          </w:rPr>
          <w:t>Obr. Kostincův Domov pro hochy duševně úchylné.</w:t>
        </w:r>
        <w:r w:rsidR="00F50983">
          <w:rPr>
            <w:noProof/>
            <w:webHidden/>
          </w:rPr>
          <w:tab/>
        </w:r>
        <w:r>
          <w:rPr>
            <w:noProof/>
            <w:webHidden/>
          </w:rPr>
          <w:fldChar w:fldCharType="begin"/>
        </w:r>
        <w:r w:rsidR="00F50983">
          <w:rPr>
            <w:noProof/>
            <w:webHidden/>
          </w:rPr>
          <w:instrText xml:space="preserve"> PAGEREF _Toc531840205 \h </w:instrText>
        </w:r>
        <w:r>
          <w:rPr>
            <w:noProof/>
            <w:webHidden/>
          </w:rPr>
        </w:r>
        <w:r>
          <w:rPr>
            <w:noProof/>
            <w:webHidden/>
          </w:rPr>
          <w:fldChar w:fldCharType="separate"/>
        </w:r>
        <w:r w:rsidR="00EC73D4">
          <w:rPr>
            <w:noProof/>
            <w:webHidden/>
          </w:rPr>
          <w:t>197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6" w:history="1">
        <w:r w:rsidR="00F50983">
          <w:rPr>
            <w:rStyle w:val="Hypertextovodkaz"/>
            <w:noProof/>
          </w:rPr>
          <w:t>Obr. Asyrský text legendy o zubních červech.</w:t>
        </w:r>
        <w:r w:rsidR="00F50983">
          <w:rPr>
            <w:noProof/>
            <w:webHidden/>
          </w:rPr>
          <w:tab/>
        </w:r>
        <w:r>
          <w:rPr>
            <w:noProof/>
            <w:webHidden/>
          </w:rPr>
          <w:fldChar w:fldCharType="begin"/>
        </w:r>
        <w:r w:rsidR="00F50983">
          <w:rPr>
            <w:noProof/>
            <w:webHidden/>
          </w:rPr>
          <w:instrText xml:space="preserve"> PAGEREF _Toc531840206 \h </w:instrText>
        </w:r>
        <w:r>
          <w:rPr>
            <w:noProof/>
            <w:webHidden/>
          </w:rPr>
        </w:r>
        <w:r>
          <w:rPr>
            <w:noProof/>
            <w:webHidden/>
          </w:rPr>
          <w:fldChar w:fldCharType="separate"/>
        </w:r>
        <w:r w:rsidR="00EC73D4">
          <w:rPr>
            <w:noProof/>
            <w:webHidden/>
          </w:rPr>
          <w:t>201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7" w:history="1">
        <w:r w:rsidR="00F50983">
          <w:rPr>
            <w:rStyle w:val="Hypertextovodkaz"/>
            <w:noProof/>
          </w:rPr>
          <w:t>Obr. Zubařství se přestěhovalo u nás brzo do kovárny.</w:t>
        </w:r>
        <w:r w:rsidR="00F50983">
          <w:rPr>
            <w:noProof/>
            <w:webHidden/>
          </w:rPr>
          <w:tab/>
        </w:r>
        <w:r>
          <w:rPr>
            <w:noProof/>
            <w:webHidden/>
          </w:rPr>
          <w:fldChar w:fldCharType="begin"/>
        </w:r>
        <w:r w:rsidR="00F50983">
          <w:rPr>
            <w:noProof/>
            <w:webHidden/>
          </w:rPr>
          <w:instrText xml:space="preserve"> PAGEREF _Toc531840207 \h </w:instrText>
        </w:r>
        <w:r>
          <w:rPr>
            <w:noProof/>
            <w:webHidden/>
          </w:rPr>
        </w:r>
        <w:r>
          <w:rPr>
            <w:noProof/>
            <w:webHidden/>
          </w:rPr>
          <w:fldChar w:fldCharType="separate"/>
        </w:r>
        <w:r w:rsidR="00EC73D4">
          <w:rPr>
            <w:noProof/>
            <w:webHidden/>
          </w:rPr>
          <w:t>201</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8" w:history="1">
        <w:r w:rsidR="00F50983">
          <w:rPr>
            <w:rStyle w:val="Hypertextovodkaz"/>
            <w:noProof/>
          </w:rPr>
          <w:t>Obr. Jakub Wichner, holič a zubotrhač.</w:t>
        </w:r>
        <w:r w:rsidR="00F50983">
          <w:rPr>
            <w:noProof/>
            <w:webHidden/>
          </w:rPr>
          <w:tab/>
        </w:r>
        <w:r>
          <w:rPr>
            <w:noProof/>
            <w:webHidden/>
          </w:rPr>
          <w:fldChar w:fldCharType="begin"/>
        </w:r>
        <w:r w:rsidR="00F50983">
          <w:rPr>
            <w:noProof/>
            <w:webHidden/>
          </w:rPr>
          <w:instrText xml:space="preserve"> PAGEREF _Toc531840208 \h </w:instrText>
        </w:r>
        <w:r>
          <w:rPr>
            <w:noProof/>
            <w:webHidden/>
          </w:rPr>
        </w:r>
        <w:r>
          <w:rPr>
            <w:noProof/>
            <w:webHidden/>
          </w:rPr>
          <w:fldChar w:fldCharType="separate"/>
        </w:r>
        <w:r w:rsidR="00EC73D4">
          <w:rPr>
            <w:noProof/>
            <w:webHidden/>
          </w:rPr>
          <w:t>204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09" w:history="1">
        <w:r w:rsidR="00F50983">
          <w:rPr>
            <w:rStyle w:val="Hypertextovodkaz"/>
            <w:noProof/>
          </w:rPr>
          <w:t>Obr. První plzeňská sanitka.</w:t>
        </w:r>
        <w:r w:rsidR="00F50983">
          <w:rPr>
            <w:noProof/>
            <w:webHidden/>
          </w:rPr>
          <w:tab/>
        </w:r>
        <w:r>
          <w:rPr>
            <w:noProof/>
            <w:webHidden/>
          </w:rPr>
          <w:fldChar w:fldCharType="begin"/>
        </w:r>
        <w:r w:rsidR="00F50983">
          <w:rPr>
            <w:noProof/>
            <w:webHidden/>
          </w:rPr>
          <w:instrText xml:space="preserve"> PAGEREF _Toc531840209 \h </w:instrText>
        </w:r>
        <w:r>
          <w:rPr>
            <w:noProof/>
            <w:webHidden/>
          </w:rPr>
        </w:r>
        <w:r>
          <w:rPr>
            <w:noProof/>
            <w:webHidden/>
          </w:rPr>
          <w:fldChar w:fldCharType="separate"/>
        </w:r>
        <w:r w:rsidR="00EC73D4">
          <w:rPr>
            <w:noProof/>
            <w:webHidden/>
          </w:rPr>
          <w:t>206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0" w:history="1">
        <w:r w:rsidR="00F50983">
          <w:rPr>
            <w:rStyle w:val="Hypertextovodkaz"/>
            <w:noProof/>
          </w:rPr>
          <w:t>Obr. Dámy Červeného kříže v Plzni 1914.</w:t>
        </w:r>
        <w:r w:rsidR="00F50983">
          <w:rPr>
            <w:noProof/>
            <w:webHidden/>
          </w:rPr>
          <w:tab/>
        </w:r>
        <w:r>
          <w:rPr>
            <w:noProof/>
            <w:webHidden/>
          </w:rPr>
          <w:fldChar w:fldCharType="begin"/>
        </w:r>
        <w:r w:rsidR="00F50983">
          <w:rPr>
            <w:noProof/>
            <w:webHidden/>
          </w:rPr>
          <w:instrText xml:space="preserve"> PAGEREF _Toc531840210 \h </w:instrText>
        </w:r>
        <w:r>
          <w:rPr>
            <w:noProof/>
            <w:webHidden/>
          </w:rPr>
        </w:r>
        <w:r>
          <w:rPr>
            <w:noProof/>
            <w:webHidden/>
          </w:rPr>
          <w:fldChar w:fldCharType="separate"/>
        </w:r>
        <w:r w:rsidR="00EC73D4">
          <w:rPr>
            <w:noProof/>
            <w:webHidden/>
          </w:rPr>
          <w:t>208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1" w:history="1">
        <w:r w:rsidR="00F50983">
          <w:rPr>
            <w:rStyle w:val="Hypertextovodkaz"/>
            <w:noProof/>
          </w:rPr>
          <w:t>Obr. MUDr Tomáš Hegner.</w:t>
        </w:r>
        <w:r w:rsidR="00F50983">
          <w:rPr>
            <w:noProof/>
            <w:webHidden/>
          </w:rPr>
          <w:tab/>
        </w:r>
        <w:r>
          <w:rPr>
            <w:noProof/>
            <w:webHidden/>
          </w:rPr>
          <w:fldChar w:fldCharType="begin"/>
        </w:r>
        <w:r w:rsidR="00F50983">
          <w:rPr>
            <w:noProof/>
            <w:webHidden/>
          </w:rPr>
          <w:instrText xml:space="preserve"> PAGEREF _Toc531840211 \h </w:instrText>
        </w:r>
        <w:r>
          <w:rPr>
            <w:noProof/>
            <w:webHidden/>
          </w:rPr>
        </w:r>
        <w:r>
          <w:rPr>
            <w:noProof/>
            <w:webHidden/>
          </w:rPr>
          <w:fldChar w:fldCharType="separate"/>
        </w:r>
        <w:r w:rsidR="00EC73D4">
          <w:rPr>
            <w:noProof/>
            <w:webHidden/>
          </w:rPr>
          <w:t>208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2" w:history="1">
        <w:r w:rsidR="00F50983">
          <w:rPr>
            <w:rStyle w:val="Hypertextovodkaz"/>
            <w:noProof/>
          </w:rPr>
          <w:t>Obr. Dům s lékárnou u chrámu sv. Baroloměje na vedutě  pocházející v r. 1536 z Würzburku</w:t>
        </w:r>
        <w:r w:rsidR="00F50983">
          <w:rPr>
            <w:noProof/>
            <w:webHidden/>
          </w:rPr>
          <w:tab/>
        </w:r>
        <w:r>
          <w:rPr>
            <w:noProof/>
            <w:webHidden/>
          </w:rPr>
          <w:fldChar w:fldCharType="begin"/>
        </w:r>
        <w:r w:rsidR="00F50983">
          <w:rPr>
            <w:noProof/>
            <w:webHidden/>
          </w:rPr>
          <w:instrText xml:space="preserve"> PAGEREF _Toc531840212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3" w:history="1">
        <w:r w:rsidR="00F50983">
          <w:rPr>
            <w:rStyle w:val="Hypertextovodkaz"/>
            <w:noProof/>
          </w:rPr>
          <w:t>Obr. Obecní lékárna na náměstí u Sv. Bartoloměje dle Bodenehra v r. 1618.</w:t>
        </w:r>
        <w:r w:rsidR="00F50983">
          <w:rPr>
            <w:noProof/>
            <w:webHidden/>
          </w:rPr>
          <w:tab/>
        </w:r>
        <w:r>
          <w:rPr>
            <w:noProof/>
            <w:webHidden/>
          </w:rPr>
          <w:fldChar w:fldCharType="begin"/>
        </w:r>
        <w:r w:rsidR="00F50983">
          <w:rPr>
            <w:noProof/>
            <w:webHidden/>
          </w:rPr>
          <w:instrText xml:space="preserve"> PAGEREF _Toc531840213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4" w:history="1">
        <w:r w:rsidR="00F50983">
          <w:rPr>
            <w:rStyle w:val="Hypertextovodkaz"/>
            <w:noProof/>
          </w:rPr>
          <w:t>Obr. Obecní lékárna na náměstí u chrámu sv. Bartoloměje v r. 1790. Obraz Maxe Kallusa.( Kalouse).</w:t>
        </w:r>
        <w:r w:rsidR="00F50983">
          <w:rPr>
            <w:noProof/>
            <w:webHidden/>
          </w:rPr>
          <w:tab/>
        </w:r>
        <w:r>
          <w:rPr>
            <w:noProof/>
            <w:webHidden/>
          </w:rPr>
          <w:fldChar w:fldCharType="begin"/>
        </w:r>
        <w:r w:rsidR="00F50983">
          <w:rPr>
            <w:noProof/>
            <w:webHidden/>
          </w:rPr>
          <w:instrText xml:space="preserve"> PAGEREF _Toc531840214 \h </w:instrText>
        </w:r>
        <w:r>
          <w:rPr>
            <w:noProof/>
            <w:webHidden/>
          </w:rPr>
        </w:r>
        <w:r>
          <w:rPr>
            <w:noProof/>
            <w:webHidden/>
          </w:rPr>
          <w:fldChar w:fldCharType="separate"/>
        </w:r>
        <w:r w:rsidR="00EC73D4">
          <w:rPr>
            <w:noProof/>
            <w:webHidden/>
          </w:rPr>
          <w:t>216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5" w:history="1">
        <w:r w:rsidR="00F50983">
          <w:rPr>
            <w:rStyle w:val="Hypertextovodkaz"/>
            <w:noProof/>
          </w:rPr>
          <w:t>Obr. Lékárna U zlaté koule v domě čp.77.</w:t>
        </w:r>
        <w:r w:rsidR="00F50983">
          <w:rPr>
            <w:noProof/>
            <w:webHidden/>
          </w:rPr>
          <w:tab/>
        </w:r>
        <w:r>
          <w:rPr>
            <w:noProof/>
            <w:webHidden/>
          </w:rPr>
          <w:fldChar w:fldCharType="begin"/>
        </w:r>
        <w:r w:rsidR="00F50983">
          <w:rPr>
            <w:noProof/>
            <w:webHidden/>
          </w:rPr>
          <w:instrText xml:space="preserve"> PAGEREF _Toc531840215 \h </w:instrText>
        </w:r>
        <w:r>
          <w:rPr>
            <w:noProof/>
            <w:webHidden/>
          </w:rPr>
        </w:r>
        <w:r>
          <w:rPr>
            <w:noProof/>
            <w:webHidden/>
          </w:rPr>
          <w:fldChar w:fldCharType="separate"/>
        </w:r>
        <w:r w:rsidR="00EC73D4">
          <w:rPr>
            <w:noProof/>
            <w:webHidden/>
          </w:rPr>
          <w:t>217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6" w:history="1">
        <w:r w:rsidR="00F50983">
          <w:rPr>
            <w:rStyle w:val="Hypertextovodkaz"/>
            <w:noProof/>
          </w:rPr>
          <w:t>Obr. U bílého jednorožce.</w:t>
        </w:r>
        <w:r w:rsidR="00F50983">
          <w:rPr>
            <w:noProof/>
            <w:webHidden/>
          </w:rPr>
          <w:tab/>
        </w:r>
        <w:r>
          <w:rPr>
            <w:noProof/>
            <w:webHidden/>
          </w:rPr>
          <w:fldChar w:fldCharType="begin"/>
        </w:r>
        <w:r w:rsidR="00F50983">
          <w:rPr>
            <w:noProof/>
            <w:webHidden/>
          </w:rPr>
          <w:instrText xml:space="preserve"> PAGEREF _Toc531840216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7" w:history="1">
        <w:r w:rsidR="00F50983">
          <w:rPr>
            <w:rStyle w:val="Hypertextovodkaz"/>
            <w:noProof/>
          </w:rPr>
          <w:t>Obr. Co byste si koupili r. 1864 v lékárně E.Kalsera?</w:t>
        </w:r>
        <w:r w:rsidR="00F50983">
          <w:rPr>
            <w:noProof/>
            <w:webHidden/>
          </w:rPr>
          <w:tab/>
        </w:r>
        <w:r>
          <w:rPr>
            <w:noProof/>
            <w:webHidden/>
          </w:rPr>
          <w:fldChar w:fldCharType="begin"/>
        </w:r>
        <w:r w:rsidR="00F50983">
          <w:rPr>
            <w:noProof/>
            <w:webHidden/>
          </w:rPr>
          <w:instrText xml:space="preserve"> PAGEREF _Toc531840217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8" w:history="1">
        <w:r w:rsidR="00F50983">
          <w:rPr>
            <w:rStyle w:val="Hypertextovodkaz"/>
            <w:noProof/>
          </w:rPr>
          <w:t>Obr. Lékárna v domě U červeného srdce.</w:t>
        </w:r>
        <w:r w:rsidR="00F50983">
          <w:rPr>
            <w:noProof/>
            <w:webHidden/>
          </w:rPr>
          <w:tab/>
        </w:r>
        <w:r>
          <w:rPr>
            <w:noProof/>
            <w:webHidden/>
          </w:rPr>
          <w:fldChar w:fldCharType="begin"/>
        </w:r>
        <w:r w:rsidR="00F50983">
          <w:rPr>
            <w:noProof/>
            <w:webHidden/>
          </w:rPr>
          <w:instrText xml:space="preserve"> PAGEREF _Toc531840218 \h </w:instrText>
        </w:r>
        <w:r>
          <w:rPr>
            <w:noProof/>
            <w:webHidden/>
          </w:rPr>
        </w:r>
        <w:r>
          <w:rPr>
            <w:noProof/>
            <w:webHidden/>
          </w:rPr>
          <w:fldChar w:fldCharType="separate"/>
        </w:r>
        <w:r w:rsidR="00EC73D4">
          <w:rPr>
            <w:noProof/>
            <w:webHidden/>
          </w:rPr>
          <w:t>218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19" w:history="1">
        <w:r w:rsidR="00F50983">
          <w:rPr>
            <w:rStyle w:val="Hypertextovodkaz"/>
            <w:noProof/>
          </w:rPr>
          <w:t>Obr. Židovští  lékaři.</w:t>
        </w:r>
        <w:r w:rsidR="00F50983">
          <w:rPr>
            <w:noProof/>
            <w:webHidden/>
          </w:rPr>
          <w:tab/>
        </w:r>
        <w:r>
          <w:rPr>
            <w:noProof/>
            <w:webHidden/>
          </w:rPr>
          <w:fldChar w:fldCharType="begin"/>
        </w:r>
        <w:r w:rsidR="00F50983">
          <w:rPr>
            <w:noProof/>
            <w:webHidden/>
          </w:rPr>
          <w:instrText xml:space="preserve"> PAGEREF _Toc531840219 \h </w:instrText>
        </w:r>
        <w:r>
          <w:rPr>
            <w:noProof/>
            <w:webHidden/>
          </w:rPr>
        </w:r>
        <w:r>
          <w:rPr>
            <w:noProof/>
            <w:webHidden/>
          </w:rPr>
          <w:fldChar w:fldCharType="separate"/>
        </w:r>
        <w:r w:rsidR="00EC73D4">
          <w:rPr>
            <w:noProof/>
            <w:webHidden/>
          </w:rPr>
          <w:t>226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0" w:history="1">
        <w:r w:rsidR="00F50983">
          <w:rPr>
            <w:rStyle w:val="Hypertextovodkaz"/>
            <w:noProof/>
          </w:rPr>
          <w:t>Obr. Uctění památky popravených. Šimerův interní pavilon.</w:t>
        </w:r>
        <w:r w:rsidR="00F50983">
          <w:rPr>
            <w:noProof/>
            <w:webHidden/>
          </w:rPr>
          <w:tab/>
        </w:r>
        <w:r>
          <w:rPr>
            <w:noProof/>
            <w:webHidden/>
          </w:rPr>
          <w:fldChar w:fldCharType="begin"/>
        </w:r>
        <w:r w:rsidR="00F50983">
          <w:rPr>
            <w:noProof/>
            <w:webHidden/>
          </w:rPr>
          <w:instrText xml:space="preserve"> PAGEREF _Toc531840220 \h </w:instrText>
        </w:r>
        <w:r>
          <w:rPr>
            <w:noProof/>
            <w:webHidden/>
          </w:rPr>
        </w:r>
        <w:r>
          <w:rPr>
            <w:noProof/>
            <w:webHidden/>
          </w:rPr>
          <w:fldChar w:fldCharType="separate"/>
        </w:r>
        <w:r w:rsidR="00EC73D4">
          <w:rPr>
            <w:noProof/>
            <w:webHidden/>
          </w:rPr>
          <w:t>226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1" w:history="1">
        <w:r w:rsidR="00F50983">
          <w:rPr>
            <w:rStyle w:val="Hypertextovodkaz"/>
            <w:noProof/>
          </w:rPr>
          <w:t>Obr..Podobizna Prof.Dr.Františka Šimera.</w:t>
        </w:r>
        <w:r w:rsidR="00F50983">
          <w:rPr>
            <w:noProof/>
            <w:webHidden/>
          </w:rPr>
          <w:tab/>
        </w:r>
        <w:r>
          <w:rPr>
            <w:noProof/>
            <w:webHidden/>
          </w:rPr>
          <w:fldChar w:fldCharType="begin"/>
        </w:r>
        <w:r w:rsidR="00F50983">
          <w:rPr>
            <w:noProof/>
            <w:webHidden/>
          </w:rPr>
          <w:instrText xml:space="preserve"> PAGEREF _Toc531840221 \h </w:instrText>
        </w:r>
        <w:r>
          <w:rPr>
            <w:noProof/>
            <w:webHidden/>
          </w:rPr>
        </w:r>
        <w:r>
          <w:rPr>
            <w:noProof/>
            <w:webHidden/>
          </w:rPr>
          <w:fldChar w:fldCharType="separate"/>
        </w:r>
        <w:r w:rsidR="00EC73D4">
          <w:rPr>
            <w:noProof/>
            <w:webHidden/>
          </w:rPr>
          <w:t>226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2" w:history="1">
        <w:r w:rsidR="00F50983">
          <w:rPr>
            <w:rStyle w:val="Hypertextovodkaz"/>
            <w:noProof/>
          </w:rPr>
          <w:t>Obr. Asistent  MUDr. Vilém Hlinka.</w:t>
        </w:r>
        <w:r w:rsidR="00F50983">
          <w:rPr>
            <w:noProof/>
            <w:webHidden/>
          </w:rPr>
          <w:tab/>
        </w:r>
        <w:r>
          <w:rPr>
            <w:noProof/>
            <w:webHidden/>
          </w:rPr>
          <w:fldChar w:fldCharType="begin"/>
        </w:r>
        <w:r w:rsidR="00F50983">
          <w:rPr>
            <w:noProof/>
            <w:webHidden/>
          </w:rPr>
          <w:instrText xml:space="preserve"> PAGEREF _Toc531840222 \h </w:instrText>
        </w:r>
        <w:r>
          <w:rPr>
            <w:noProof/>
            <w:webHidden/>
          </w:rPr>
        </w:r>
        <w:r>
          <w:rPr>
            <w:noProof/>
            <w:webHidden/>
          </w:rPr>
          <w:fldChar w:fldCharType="separate"/>
        </w:r>
        <w:r w:rsidR="00EC73D4">
          <w:rPr>
            <w:noProof/>
            <w:webHidden/>
          </w:rPr>
          <w:t>226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3" w:history="1">
        <w:r w:rsidR="00F50983">
          <w:rPr>
            <w:rStyle w:val="Hypertextovodkaz"/>
            <w:noProof/>
          </w:rPr>
          <w:t>Obr. Vynucený slib lékařů vůdci.</w:t>
        </w:r>
        <w:r w:rsidR="00F50983">
          <w:rPr>
            <w:noProof/>
            <w:webHidden/>
          </w:rPr>
          <w:tab/>
        </w:r>
        <w:r>
          <w:rPr>
            <w:noProof/>
            <w:webHidden/>
          </w:rPr>
          <w:fldChar w:fldCharType="begin"/>
        </w:r>
        <w:r w:rsidR="00F50983">
          <w:rPr>
            <w:noProof/>
            <w:webHidden/>
          </w:rPr>
          <w:instrText xml:space="preserve"> PAGEREF _Toc531840223 \h </w:instrText>
        </w:r>
        <w:r>
          <w:rPr>
            <w:noProof/>
            <w:webHidden/>
          </w:rPr>
        </w:r>
        <w:r>
          <w:rPr>
            <w:noProof/>
            <w:webHidden/>
          </w:rPr>
          <w:fldChar w:fldCharType="separate"/>
        </w:r>
        <w:r w:rsidR="00EC73D4">
          <w:rPr>
            <w:noProof/>
            <w:webHidden/>
          </w:rPr>
          <w:t>227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4" w:history="1">
        <w:r w:rsidR="00F50983">
          <w:rPr>
            <w:rStyle w:val="Hypertextovodkaz"/>
            <w:noProof/>
          </w:rPr>
          <w:t>Obr. Stanovy spolku akademiků „ Radbuza “.</w:t>
        </w:r>
        <w:r w:rsidR="00F50983">
          <w:rPr>
            <w:noProof/>
            <w:webHidden/>
          </w:rPr>
          <w:tab/>
        </w:r>
        <w:r>
          <w:rPr>
            <w:noProof/>
            <w:webHidden/>
          </w:rPr>
          <w:fldChar w:fldCharType="begin"/>
        </w:r>
        <w:r w:rsidR="00F50983">
          <w:rPr>
            <w:noProof/>
            <w:webHidden/>
          </w:rPr>
          <w:instrText xml:space="preserve"> PAGEREF _Toc531840224 \h </w:instrText>
        </w:r>
        <w:r>
          <w:rPr>
            <w:noProof/>
            <w:webHidden/>
          </w:rPr>
        </w:r>
        <w:r>
          <w:rPr>
            <w:noProof/>
            <w:webHidden/>
          </w:rPr>
          <w:fldChar w:fldCharType="separate"/>
        </w:r>
        <w:r w:rsidR="00EC73D4">
          <w:rPr>
            <w:noProof/>
            <w:webHidden/>
          </w:rPr>
          <w:t>234</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5" w:history="1">
        <w:r w:rsidR="00F50983">
          <w:rPr>
            <w:rStyle w:val="Hypertextovodkaz"/>
            <w:noProof/>
          </w:rPr>
          <w:t>Obr. Ustavení komise pro vybudování LF.</w:t>
        </w:r>
        <w:r w:rsidR="00F50983">
          <w:rPr>
            <w:noProof/>
            <w:webHidden/>
          </w:rPr>
          <w:tab/>
        </w:r>
        <w:r>
          <w:rPr>
            <w:noProof/>
            <w:webHidden/>
          </w:rPr>
          <w:fldChar w:fldCharType="begin"/>
        </w:r>
        <w:r w:rsidR="00F50983">
          <w:rPr>
            <w:noProof/>
            <w:webHidden/>
          </w:rPr>
          <w:instrText xml:space="preserve"> PAGEREF _Toc531840225 \h </w:instrText>
        </w:r>
        <w:r>
          <w:rPr>
            <w:noProof/>
            <w:webHidden/>
          </w:rPr>
        </w:r>
        <w:r>
          <w:rPr>
            <w:noProof/>
            <w:webHidden/>
          </w:rPr>
          <w:fldChar w:fldCharType="separate"/>
        </w:r>
        <w:r w:rsidR="00EC73D4">
          <w:rPr>
            <w:noProof/>
            <w:webHidden/>
          </w:rPr>
          <w:t>236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6" w:history="1">
        <w:r w:rsidR="00F50983">
          <w:rPr>
            <w:rStyle w:val="Hypertextovodkaz"/>
            <w:noProof/>
          </w:rPr>
          <w:t>Obr. Manifestace pro zřízení LF.</w:t>
        </w:r>
        <w:r w:rsidR="00F50983">
          <w:rPr>
            <w:noProof/>
            <w:webHidden/>
          </w:rPr>
          <w:tab/>
        </w:r>
        <w:r>
          <w:rPr>
            <w:noProof/>
            <w:webHidden/>
          </w:rPr>
          <w:fldChar w:fldCharType="begin"/>
        </w:r>
        <w:r w:rsidR="00F50983">
          <w:rPr>
            <w:noProof/>
            <w:webHidden/>
          </w:rPr>
          <w:instrText xml:space="preserve"> PAGEREF _Toc531840226 \h </w:instrText>
        </w:r>
        <w:r>
          <w:rPr>
            <w:noProof/>
            <w:webHidden/>
          </w:rPr>
        </w:r>
        <w:r>
          <w:rPr>
            <w:noProof/>
            <w:webHidden/>
          </w:rPr>
          <w:fldChar w:fldCharType="separate"/>
        </w:r>
        <w:r w:rsidR="00EC73D4">
          <w:rPr>
            <w:noProof/>
            <w:webHidden/>
          </w:rPr>
          <w:t>236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7" w:history="1">
        <w:r w:rsidR="00F50983">
          <w:rPr>
            <w:rStyle w:val="Hypertextovodkaz"/>
            <w:noProof/>
          </w:rPr>
          <w:t>Obr. Předání žádosti prezidentu Dr. E. Benešovi o zřízení LF UK v Plzni.</w:t>
        </w:r>
        <w:r w:rsidR="00F50983">
          <w:rPr>
            <w:noProof/>
            <w:webHidden/>
          </w:rPr>
          <w:tab/>
        </w:r>
        <w:r>
          <w:rPr>
            <w:noProof/>
            <w:webHidden/>
          </w:rPr>
          <w:fldChar w:fldCharType="begin"/>
        </w:r>
        <w:r w:rsidR="00F50983">
          <w:rPr>
            <w:noProof/>
            <w:webHidden/>
          </w:rPr>
          <w:instrText xml:space="preserve"> PAGEREF _Toc531840227 \h </w:instrText>
        </w:r>
        <w:r>
          <w:rPr>
            <w:noProof/>
            <w:webHidden/>
          </w:rPr>
        </w:r>
        <w:r>
          <w:rPr>
            <w:noProof/>
            <w:webHidden/>
          </w:rPr>
          <w:fldChar w:fldCharType="separate"/>
        </w:r>
        <w:r w:rsidR="00EC73D4">
          <w:rPr>
            <w:noProof/>
            <w:webHidden/>
          </w:rPr>
          <w:t>236</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8" w:history="1">
        <w:r w:rsidR="00F50983">
          <w:rPr>
            <w:rStyle w:val="Hypertextovodkaz"/>
            <w:noProof/>
          </w:rPr>
          <w:t>Obr. Územní plán pro výstavbu univerzitní čtvrtě v Plzni..Foto Soběhrad.</w:t>
        </w:r>
        <w:r w:rsidR="00F50983">
          <w:rPr>
            <w:noProof/>
            <w:webHidden/>
          </w:rPr>
          <w:tab/>
        </w:r>
        <w:r>
          <w:rPr>
            <w:noProof/>
            <w:webHidden/>
          </w:rPr>
          <w:fldChar w:fldCharType="begin"/>
        </w:r>
        <w:r w:rsidR="00F50983">
          <w:rPr>
            <w:noProof/>
            <w:webHidden/>
          </w:rPr>
          <w:instrText xml:space="preserve"> PAGEREF _Toc531840228 \h </w:instrText>
        </w:r>
        <w:r>
          <w:rPr>
            <w:noProof/>
            <w:webHidden/>
          </w:rPr>
        </w:r>
        <w:r>
          <w:rPr>
            <w:noProof/>
            <w:webHidden/>
          </w:rPr>
          <w:fldChar w:fldCharType="separate"/>
        </w:r>
        <w:r w:rsidR="00EC73D4">
          <w:rPr>
            <w:noProof/>
            <w:webHidden/>
          </w:rPr>
          <w:t>237</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29" w:history="1">
        <w:r w:rsidR="00F50983">
          <w:rPr>
            <w:rStyle w:val="Hypertextovodkaz"/>
            <w:noProof/>
          </w:rPr>
          <w:t>Obr. Zápis o úmrtí J.K. Tyla v matrice.</w:t>
        </w:r>
        <w:r w:rsidR="00F50983">
          <w:rPr>
            <w:noProof/>
            <w:webHidden/>
          </w:rPr>
          <w:tab/>
        </w:r>
        <w:r>
          <w:rPr>
            <w:noProof/>
            <w:webHidden/>
          </w:rPr>
          <w:fldChar w:fldCharType="begin"/>
        </w:r>
        <w:r w:rsidR="00F50983">
          <w:rPr>
            <w:noProof/>
            <w:webHidden/>
          </w:rPr>
          <w:instrText xml:space="preserve"> PAGEREF _Toc531840229 \h </w:instrText>
        </w:r>
        <w:r>
          <w:rPr>
            <w:noProof/>
            <w:webHidden/>
          </w:rPr>
        </w:r>
        <w:r>
          <w:rPr>
            <w:noProof/>
            <w:webHidden/>
          </w:rPr>
          <w:fldChar w:fldCharType="separate"/>
        </w:r>
        <w:r w:rsidR="00EC73D4">
          <w:rPr>
            <w:noProof/>
            <w:webHidden/>
          </w:rPr>
          <w:t>248</w:t>
        </w:r>
        <w:r>
          <w:rPr>
            <w:noProof/>
            <w:webHidden/>
          </w:rPr>
          <w:fldChar w:fldCharType="end"/>
        </w:r>
      </w:hyperlink>
    </w:p>
    <w:p w:rsidR="00AA2A56" w:rsidRDefault="00AA2A56">
      <w:pPr>
        <w:pStyle w:val="Seznamobrzk"/>
        <w:tabs>
          <w:tab w:val="right" w:leader="dot" w:pos="8777"/>
        </w:tabs>
        <w:rPr>
          <w:noProof/>
          <w:snapToGrid/>
          <w:color w:val="auto"/>
          <w:sz w:val="24"/>
          <w:szCs w:val="24"/>
        </w:rPr>
      </w:pPr>
      <w:hyperlink w:anchor="_Toc531840230" w:history="1">
        <w:r w:rsidR="00F50983">
          <w:rPr>
            <w:rStyle w:val="Hypertextovodkaz"/>
            <w:noProof/>
          </w:rPr>
          <w:t>Obr. Tylův náhrobek na Mikulášském hřbitově.</w:t>
        </w:r>
        <w:r w:rsidR="00F50983">
          <w:rPr>
            <w:noProof/>
            <w:webHidden/>
          </w:rPr>
          <w:tab/>
        </w:r>
        <w:r>
          <w:rPr>
            <w:noProof/>
            <w:webHidden/>
          </w:rPr>
          <w:fldChar w:fldCharType="begin"/>
        </w:r>
        <w:r w:rsidR="00F50983">
          <w:rPr>
            <w:noProof/>
            <w:webHidden/>
          </w:rPr>
          <w:instrText xml:space="preserve"> PAGEREF _Toc531840230 \h </w:instrText>
        </w:r>
        <w:r>
          <w:rPr>
            <w:noProof/>
            <w:webHidden/>
          </w:rPr>
        </w:r>
        <w:r>
          <w:rPr>
            <w:noProof/>
            <w:webHidden/>
          </w:rPr>
          <w:fldChar w:fldCharType="separate"/>
        </w:r>
        <w:r w:rsidR="00EC73D4">
          <w:rPr>
            <w:noProof/>
            <w:webHidden/>
          </w:rPr>
          <w:t>248</w:t>
        </w:r>
        <w:r>
          <w:rPr>
            <w:noProof/>
            <w:webHidden/>
          </w:rPr>
          <w:fldChar w:fldCharType="end"/>
        </w:r>
      </w:hyperlink>
    </w:p>
    <w:p w:rsidR="00AA2A56" w:rsidRDefault="00AA2A56">
      <w:r>
        <w:fldChar w:fldCharType="end"/>
      </w:r>
    </w:p>
    <w:p w:rsidR="00AA2A56" w:rsidRDefault="00AA2A56"/>
    <w:p w:rsidR="00AA2A56" w:rsidRDefault="00AA2A56"/>
    <w:p w:rsidR="00AA2A56" w:rsidRDefault="00F50983">
      <w:pPr>
        <w:pStyle w:val="Nadpis1"/>
      </w:pPr>
      <w:r>
        <w:br w:type="page"/>
      </w:r>
      <w:bookmarkStart w:id="802" w:name="_Toc528907551"/>
      <w:bookmarkStart w:id="803" w:name="_Toc531840071"/>
      <w:r>
        <w:lastRenderedPageBreak/>
        <w:t>REJSTŘÍK</w:t>
      </w:r>
      <w:bookmarkEnd w:id="802"/>
      <w:bookmarkEnd w:id="803"/>
    </w:p>
    <w:p w:rsidR="00AA2A56" w:rsidRDefault="00AA2A56"/>
    <w:p w:rsidR="00AA2A56" w:rsidRDefault="00AA2A56">
      <w:pPr>
        <w:rPr>
          <w:noProof/>
        </w:rPr>
        <w:sectPr w:rsidR="00AA2A56">
          <w:headerReference w:type="even" r:id="rId154"/>
          <w:headerReference w:type="default" r:id="rId155"/>
          <w:type w:val="continuous"/>
          <w:pgSz w:w="11906" w:h="16838"/>
          <w:pgMar w:top="1134" w:right="1418" w:bottom="1418" w:left="1701" w:header="708" w:footer="708" w:gutter="0"/>
          <w:pgNumType w:start="1"/>
          <w:cols w:space="708" w:equalWidth="0">
            <w:col w:w="8787" w:space="709"/>
          </w:cols>
        </w:sectPr>
      </w:pPr>
      <w:r>
        <w:fldChar w:fldCharType="begin"/>
      </w:r>
      <w:r w:rsidR="00F50983">
        <w:instrText xml:space="preserve"> INDEX \h "A" \c "2" \z "1029" </w:instrText>
      </w:r>
      <w:r>
        <w:fldChar w:fldCharType="separate"/>
      </w:r>
    </w:p>
    <w:p w:rsidR="00AA2A56" w:rsidRDefault="00F50983">
      <w:pPr>
        <w:pStyle w:val="Hlavikarejstku"/>
        <w:keepNext/>
        <w:tabs>
          <w:tab w:val="right" w:leader="dot" w:pos="4029"/>
        </w:tabs>
        <w:rPr>
          <w:b w:val="0"/>
          <w:bCs w:val="0"/>
          <w:noProof/>
        </w:rPr>
      </w:pPr>
      <w:r>
        <w:rPr>
          <w:noProof/>
        </w:rPr>
        <w:lastRenderedPageBreak/>
        <w:t>A</w:t>
      </w:r>
    </w:p>
    <w:p w:rsidR="00AA2A56" w:rsidRDefault="00F50983">
      <w:pPr>
        <w:pStyle w:val="Rejstk1"/>
        <w:tabs>
          <w:tab w:val="right" w:leader="dot" w:pos="4029"/>
        </w:tabs>
        <w:rPr>
          <w:noProof/>
        </w:rPr>
      </w:pPr>
      <w:r>
        <w:rPr>
          <w:noProof/>
        </w:rPr>
        <w:t>Adel Bedřich, 181, 230</w:t>
      </w:r>
    </w:p>
    <w:p w:rsidR="00AA2A56" w:rsidRDefault="00F50983">
      <w:pPr>
        <w:pStyle w:val="Rejstk1"/>
        <w:tabs>
          <w:tab w:val="right" w:leader="dot" w:pos="4029"/>
        </w:tabs>
        <w:rPr>
          <w:noProof/>
        </w:rPr>
      </w:pPr>
      <w:r>
        <w:rPr>
          <w:noProof/>
        </w:rPr>
        <w:t>Albík z Uničova, 44, 47, 48, 52, 66</w:t>
      </w:r>
    </w:p>
    <w:p w:rsidR="00AA2A56" w:rsidRDefault="00F50983">
      <w:pPr>
        <w:pStyle w:val="Rejstk1"/>
        <w:tabs>
          <w:tab w:val="right" w:leader="dot" w:pos="4029"/>
        </w:tabs>
        <w:rPr>
          <w:noProof/>
        </w:rPr>
      </w:pPr>
      <w:r>
        <w:rPr>
          <w:noProof/>
        </w:rPr>
        <w:t>Alchymie, 91, 99, 257</w:t>
      </w:r>
    </w:p>
    <w:p w:rsidR="00AA2A56" w:rsidRDefault="00F50983">
      <w:pPr>
        <w:pStyle w:val="Rejstk1"/>
        <w:tabs>
          <w:tab w:val="right" w:leader="dot" w:pos="4029"/>
        </w:tabs>
        <w:rPr>
          <w:noProof/>
        </w:rPr>
      </w:pPr>
      <w:r>
        <w:rPr>
          <w:noProof/>
          <w:color w:val="008000"/>
        </w:rPr>
        <w:t>Anatomie</w:t>
      </w:r>
      <w:r>
        <w:rPr>
          <w:noProof/>
        </w:rPr>
        <w:t>, 82, 93, 94, 104</w:t>
      </w:r>
    </w:p>
    <w:p w:rsidR="00AA2A56" w:rsidRDefault="00F50983">
      <w:pPr>
        <w:pStyle w:val="Rejstk1"/>
        <w:tabs>
          <w:tab w:val="right" w:leader="dot" w:pos="4029"/>
        </w:tabs>
        <w:rPr>
          <w:noProof/>
        </w:rPr>
      </w:pPr>
      <w:r>
        <w:rPr>
          <w:noProof/>
        </w:rPr>
        <w:t>Andres, 221</w:t>
      </w:r>
    </w:p>
    <w:p w:rsidR="00AA2A56" w:rsidRDefault="00F50983">
      <w:pPr>
        <w:pStyle w:val="Rejstk1"/>
        <w:tabs>
          <w:tab w:val="right" w:leader="dot" w:pos="4029"/>
        </w:tabs>
        <w:rPr>
          <w:noProof/>
        </w:rPr>
      </w:pPr>
      <w:r>
        <w:rPr>
          <w:noProof/>
        </w:rPr>
        <w:t>Apatékáři, 217</w:t>
      </w:r>
    </w:p>
    <w:p w:rsidR="00AA2A56" w:rsidRDefault="00F50983">
      <w:pPr>
        <w:pStyle w:val="Rejstk1"/>
        <w:tabs>
          <w:tab w:val="right" w:leader="dot" w:pos="4029"/>
        </w:tabs>
        <w:rPr>
          <w:noProof/>
        </w:rPr>
      </w:pPr>
      <w:r>
        <w:rPr>
          <w:noProof/>
        </w:rPr>
        <w:t>apatéky, 60, 97, 217, 218, 219, 220, 221</w:t>
      </w:r>
    </w:p>
    <w:p w:rsidR="00AA2A56" w:rsidRDefault="00F50983">
      <w:pPr>
        <w:pStyle w:val="Rejstk1"/>
        <w:tabs>
          <w:tab w:val="right" w:leader="dot" w:pos="4029"/>
        </w:tabs>
        <w:rPr>
          <w:noProof/>
        </w:rPr>
      </w:pPr>
      <w:r>
        <w:rPr>
          <w:noProof/>
        </w:rPr>
        <w:t>arcijáhnové, 37, 50, 252</w:t>
      </w:r>
    </w:p>
    <w:p w:rsidR="00AA2A56" w:rsidRDefault="00F50983">
      <w:pPr>
        <w:pStyle w:val="Rejstk1"/>
        <w:tabs>
          <w:tab w:val="right" w:leader="dot" w:pos="4029"/>
        </w:tabs>
        <w:rPr>
          <w:noProof/>
        </w:rPr>
      </w:pPr>
      <w:r>
        <w:rPr>
          <w:noProof/>
        </w:rPr>
        <w:t>Astrologie, 91, 101</w:t>
      </w:r>
    </w:p>
    <w:p w:rsidR="00AA2A56" w:rsidRDefault="00F50983">
      <w:pPr>
        <w:pStyle w:val="Hlavikarejstku"/>
        <w:keepNext/>
        <w:tabs>
          <w:tab w:val="right" w:leader="dot" w:pos="4029"/>
        </w:tabs>
        <w:rPr>
          <w:b w:val="0"/>
          <w:bCs w:val="0"/>
          <w:noProof/>
        </w:rPr>
      </w:pPr>
      <w:r>
        <w:rPr>
          <w:noProof/>
        </w:rPr>
        <w:t>B</w:t>
      </w:r>
    </w:p>
    <w:p w:rsidR="00AA2A56" w:rsidRDefault="00F50983">
      <w:pPr>
        <w:pStyle w:val="Rejstk1"/>
        <w:tabs>
          <w:tab w:val="right" w:leader="dot" w:pos="4029"/>
        </w:tabs>
        <w:rPr>
          <w:noProof/>
        </w:rPr>
      </w:pPr>
      <w:r>
        <w:rPr>
          <w:noProof/>
        </w:rPr>
        <w:t>Babor Karel, 141, 151</w:t>
      </w:r>
    </w:p>
    <w:p w:rsidR="00AA2A56" w:rsidRDefault="00F50983">
      <w:pPr>
        <w:pStyle w:val="Rejstk1"/>
        <w:tabs>
          <w:tab w:val="right" w:leader="dot" w:pos="4029"/>
        </w:tabs>
        <w:rPr>
          <w:noProof/>
        </w:rPr>
      </w:pPr>
      <w:r>
        <w:rPr>
          <w:noProof/>
        </w:rPr>
        <w:t>barbíři, 68, 69, 76, 77, 78, 79, 80, 82, 83, 93, 105, 106, 115, 120, 122, 204, 205</w:t>
      </w:r>
    </w:p>
    <w:p w:rsidR="00AA2A56" w:rsidRDefault="00F50983">
      <w:pPr>
        <w:pStyle w:val="Rejstk1"/>
        <w:tabs>
          <w:tab w:val="right" w:leader="dot" w:pos="4029"/>
        </w:tabs>
        <w:rPr>
          <w:noProof/>
        </w:rPr>
      </w:pPr>
      <w:r>
        <w:rPr>
          <w:noProof/>
        </w:rPr>
        <w:t>Bartoš Augustin, 140, 151</w:t>
      </w:r>
    </w:p>
    <w:p w:rsidR="00AA2A56" w:rsidRDefault="00F50983">
      <w:pPr>
        <w:pStyle w:val="Rejstk1"/>
        <w:tabs>
          <w:tab w:val="right" w:leader="dot" w:pos="4029"/>
        </w:tabs>
        <w:rPr>
          <w:noProof/>
        </w:rPr>
      </w:pPr>
      <w:r>
        <w:rPr>
          <w:noProof/>
        </w:rPr>
        <w:t>Batěk Leopold, 151, 180</w:t>
      </w:r>
    </w:p>
    <w:p w:rsidR="00AA2A56" w:rsidRDefault="00F50983">
      <w:pPr>
        <w:pStyle w:val="Rejstk1"/>
        <w:tabs>
          <w:tab w:val="right" w:leader="dot" w:pos="4029"/>
        </w:tabs>
        <w:rPr>
          <w:noProof/>
        </w:rPr>
      </w:pPr>
      <w:r>
        <w:rPr>
          <w:noProof/>
        </w:rPr>
        <w:t>Bauer Karel, 151</w:t>
      </w:r>
    </w:p>
    <w:p w:rsidR="00AA2A56" w:rsidRDefault="00F50983">
      <w:pPr>
        <w:pStyle w:val="Rejstk1"/>
        <w:tabs>
          <w:tab w:val="right" w:leader="dot" w:pos="4029"/>
        </w:tabs>
        <w:rPr>
          <w:noProof/>
        </w:rPr>
      </w:pPr>
      <w:r>
        <w:rPr>
          <w:noProof/>
        </w:rPr>
        <w:t>Beck Eduard, 151</w:t>
      </w:r>
    </w:p>
    <w:p w:rsidR="00AA2A56" w:rsidRDefault="00F50983">
      <w:pPr>
        <w:pStyle w:val="Rejstk1"/>
        <w:tabs>
          <w:tab w:val="right" w:leader="dot" w:pos="4029"/>
        </w:tabs>
        <w:rPr>
          <w:noProof/>
        </w:rPr>
      </w:pPr>
      <w:r>
        <w:rPr>
          <w:noProof/>
        </w:rPr>
        <w:t>Beck Edvard, 154, 230</w:t>
      </w:r>
    </w:p>
    <w:p w:rsidR="00AA2A56" w:rsidRDefault="00F50983">
      <w:pPr>
        <w:pStyle w:val="Rejstk1"/>
        <w:tabs>
          <w:tab w:val="right" w:leader="dot" w:pos="4029"/>
        </w:tabs>
        <w:rPr>
          <w:noProof/>
        </w:rPr>
      </w:pPr>
      <w:r>
        <w:rPr>
          <w:noProof/>
        </w:rPr>
        <w:t>Becher Jan, 80</w:t>
      </w:r>
    </w:p>
    <w:p w:rsidR="00AA2A56" w:rsidRDefault="00F50983">
      <w:pPr>
        <w:pStyle w:val="Rejstk1"/>
        <w:tabs>
          <w:tab w:val="right" w:leader="dot" w:pos="4029"/>
        </w:tabs>
        <w:rPr>
          <w:noProof/>
        </w:rPr>
      </w:pPr>
      <w:r>
        <w:rPr>
          <w:noProof/>
        </w:rPr>
        <w:t>bekyně, 41, 67</w:t>
      </w:r>
    </w:p>
    <w:p w:rsidR="00AA2A56" w:rsidRDefault="00F50983">
      <w:pPr>
        <w:pStyle w:val="Rejstk1"/>
        <w:tabs>
          <w:tab w:val="right" w:leader="dot" w:pos="4029"/>
        </w:tabs>
        <w:rPr>
          <w:noProof/>
        </w:rPr>
      </w:pPr>
      <w:r>
        <w:rPr>
          <w:noProof/>
        </w:rPr>
        <w:t>Bělohradský, 151</w:t>
      </w:r>
    </w:p>
    <w:p w:rsidR="00AA2A56" w:rsidRDefault="00F50983">
      <w:pPr>
        <w:pStyle w:val="Rejstk1"/>
        <w:tabs>
          <w:tab w:val="right" w:leader="dot" w:pos="4029"/>
        </w:tabs>
        <w:rPr>
          <w:noProof/>
        </w:rPr>
      </w:pPr>
      <w:r>
        <w:rPr>
          <w:noProof/>
        </w:rPr>
        <w:t>Beránek Václav, 140</w:t>
      </w:r>
    </w:p>
    <w:p w:rsidR="00AA2A56" w:rsidRDefault="00F50983">
      <w:pPr>
        <w:pStyle w:val="Rejstk1"/>
        <w:tabs>
          <w:tab w:val="right" w:leader="dot" w:pos="4029"/>
        </w:tabs>
        <w:rPr>
          <w:noProof/>
        </w:rPr>
      </w:pPr>
      <w:r>
        <w:rPr>
          <w:noProof/>
        </w:rPr>
        <w:t>Berger, 151</w:t>
      </w:r>
    </w:p>
    <w:p w:rsidR="00AA2A56" w:rsidRDefault="00F50983">
      <w:pPr>
        <w:pStyle w:val="Rejstk1"/>
        <w:tabs>
          <w:tab w:val="right" w:leader="dot" w:pos="4029"/>
        </w:tabs>
        <w:rPr>
          <w:noProof/>
        </w:rPr>
      </w:pPr>
      <w:r>
        <w:rPr>
          <w:noProof/>
        </w:rPr>
        <w:t>Bílý Norbert, 141</w:t>
      </w:r>
    </w:p>
    <w:p w:rsidR="00AA2A56" w:rsidRDefault="00F50983">
      <w:pPr>
        <w:pStyle w:val="Rejstk1"/>
        <w:tabs>
          <w:tab w:val="right" w:leader="dot" w:pos="4029"/>
        </w:tabs>
        <w:rPr>
          <w:noProof/>
        </w:rPr>
      </w:pPr>
      <w:r>
        <w:rPr>
          <w:noProof/>
        </w:rPr>
        <w:t>Bláha, 66</w:t>
      </w:r>
    </w:p>
    <w:p w:rsidR="00AA2A56" w:rsidRDefault="00F50983">
      <w:pPr>
        <w:pStyle w:val="Rejstk1"/>
        <w:tabs>
          <w:tab w:val="right" w:leader="dot" w:pos="4029"/>
        </w:tabs>
        <w:rPr>
          <w:noProof/>
        </w:rPr>
      </w:pPr>
      <w:r>
        <w:rPr>
          <w:noProof/>
        </w:rPr>
        <w:t>Bloch Hugo, 151, 154, 230</w:t>
      </w:r>
    </w:p>
    <w:p w:rsidR="00AA2A56" w:rsidRDefault="00F50983">
      <w:pPr>
        <w:pStyle w:val="Rejstk1"/>
        <w:tabs>
          <w:tab w:val="right" w:leader="dot" w:pos="4029"/>
        </w:tabs>
        <w:rPr>
          <w:noProof/>
        </w:rPr>
      </w:pPr>
      <w:r>
        <w:rPr>
          <w:noProof/>
        </w:rPr>
        <w:t>Bloch Samuel, 151</w:t>
      </w:r>
    </w:p>
    <w:p w:rsidR="00AA2A56" w:rsidRDefault="00F50983">
      <w:pPr>
        <w:pStyle w:val="Rejstk1"/>
        <w:tabs>
          <w:tab w:val="right" w:leader="dot" w:pos="4029"/>
        </w:tabs>
        <w:rPr>
          <w:noProof/>
        </w:rPr>
      </w:pPr>
      <w:r>
        <w:rPr>
          <w:noProof/>
        </w:rPr>
        <w:t>Bobek Karel, 181</w:t>
      </w:r>
    </w:p>
    <w:p w:rsidR="00AA2A56" w:rsidRDefault="00F50983">
      <w:pPr>
        <w:pStyle w:val="Rejstk1"/>
        <w:tabs>
          <w:tab w:val="right" w:leader="dot" w:pos="4029"/>
        </w:tabs>
        <w:rPr>
          <w:noProof/>
        </w:rPr>
      </w:pPr>
      <w:r>
        <w:rPr>
          <w:noProof/>
        </w:rPr>
        <w:t>Böhm, 123, 124, 142</w:t>
      </w:r>
    </w:p>
    <w:p w:rsidR="00AA2A56" w:rsidRDefault="00F50983">
      <w:pPr>
        <w:pStyle w:val="Rejstk1"/>
        <w:tabs>
          <w:tab w:val="right" w:leader="dot" w:pos="4029"/>
        </w:tabs>
        <w:rPr>
          <w:noProof/>
        </w:rPr>
      </w:pPr>
      <w:r>
        <w:rPr>
          <w:noProof/>
        </w:rPr>
        <w:t>bolesti, 30, 36, 40, 44, 53, 77, 81, 86, 113, 192, 204</w:t>
      </w:r>
    </w:p>
    <w:p w:rsidR="00AA2A56" w:rsidRDefault="00F50983">
      <w:pPr>
        <w:pStyle w:val="Rejstk1"/>
        <w:tabs>
          <w:tab w:val="right" w:leader="dot" w:pos="4029"/>
        </w:tabs>
        <w:rPr>
          <w:noProof/>
        </w:rPr>
      </w:pPr>
      <w:r>
        <w:rPr>
          <w:noProof/>
        </w:rPr>
        <w:t>Botule Marian, 80</w:t>
      </w:r>
    </w:p>
    <w:p w:rsidR="00AA2A56" w:rsidRDefault="00F50983">
      <w:pPr>
        <w:pStyle w:val="Rejstk1"/>
        <w:tabs>
          <w:tab w:val="right" w:leader="dot" w:pos="4029"/>
        </w:tabs>
        <w:rPr>
          <w:noProof/>
        </w:rPr>
      </w:pPr>
      <w:r>
        <w:rPr>
          <w:noProof/>
        </w:rPr>
        <w:t>bradýř, 77, 79, 81, 105</w:t>
      </w:r>
    </w:p>
    <w:p w:rsidR="00AA2A56" w:rsidRDefault="00F50983">
      <w:pPr>
        <w:pStyle w:val="Rejstk1"/>
        <w:tabs>
          <w:tab w:val="right" w:leader="dot" w:pos="4029"/>
        </w:tabs>
        <w:rPr>
          <w:noProof/>
        </w:rPr>
      </w:pPr>
      <w:r>
        <w:rPr>
          <w:noProof/>
        </w:rPr>
        <w:t>Brandt z Brantenfelzu, 145</w:t>
      </w:r>
    </w:p>
    <w:p w:rsidR="00AA2A56" w:rsidRDefault="00F50983">
      <w:pPr>
        <w:pStyle w:val="Rejstk1"/>
        <w:tabs>
          <w:tab w:val="right" w:leader="dot" w:pos="4029"/>
        </w:tabs>
        <w:rPr>
          <w:noProof/>
        </w:rPr>
      </w:pPr>
      <w:r>
        <w:rPr>
          <w:noProof/>
        </w:rPr>
        <w:t>Bratrstva řádových sester, 214</w:t>
      </w:r>
    </w:p>
    <w:p w:rsidR="00AA2A56" w:rsidRDefault="00F50983">
      <w:pPr>
        <w:pStyle w:val="Rejstk1"/>
        <w:tabs>
          <w:tab w:val="right" w:leader="dot" w:pos="4029"/>
        </w:tabs>
        <w:rPr>
          <w:noProof/>
        </w:rPr>
      </w:pPr>
      <w:r>
        <w:rPr>
          <w:noProof/>
        </w:rPr>
        <w:t>Braun Jan, 80</w:t>
      </w:r>
    </w:p>
    <w:p w:rsidR="00AA2A56" w:rsidRDefault="00F50983">
      <w:pPr>
        <w:pStyle w:val="Rejstk1"/>
        <w:tabs>
          <w:tab w:val="right" w:leader="dot" w:pos="4029"/>
        </w:tabs>
        <w:rPr>
          <w:noProof/>
        </w:rPr>
      </w:pPr>
      <w:r>
        <w:rPr>
          <w:noProof/>
        </w:rPr>
        <w:t>Braun Jiří, 80</w:t>
      </w:r>
    </w:p>
    <w:p w:rsidR="00AA2A56" w:rsidRDefault="00F50983">
      <w:pPr>
        <w:pStyle w:val="Rejstk1"/>
        <w:tabs>
          <w:tab w:val="right" w:leader="dot" w:pos="4029"/>
        </w:tabs>
        <w:rPr>
          <w:noProof/>
        </w:rPr>
      </w:pPr>
      <w:r>
        <w:rPr>
          <w:noProof/>
        </w:rPr>
        <w:t>Brož Bernard, 140</w:t>
      </w:r>
    </w:p>
    <w:p w:rsidR="00AA2A56" w:rsidRDefault="00F50983">
      <w:pPr>
        <w:pStyle w:val="Rejstk1"/>
        <w:tabs>
          <w:tab w:val="right" w:leader="dot" w:pos="4029"/>
        </w:tabs>
        <w:rPr>
          <w:noProof/>
        </w:rPr>
      </w:pPr>
      <w:r>
        <w:rPr>
          <w:noProof/>
        </w:rPr>
        <w:t>Brož Josef, 151</w:t>
      </w:r>
    </w:p>
    <w:p w:rsidR="00AA2A56" w:rsidRDefault="00F50983">
      <w:pPr>
        <w:pStyle w:val="Rejstk1"/>
        <w:tabs>
          <w:tab w:val="right" w:leader="dot" w:pos="4029"/>
        </w:tabs>
        <w:rPr>
          <w:noProof/>
        </w:rPr>
      </w:pPr>
      <w:r>
        <w:rPr>
          <w:noProof/>
        </w:rPr>
        <w:t>Brychta Jakub, 135</w:t>
      </w:r>
    </w:p>
    <w:p w:rsidR="00AA2A56" w:rsidRDefault="00F50983">
      <w:pPr>
        <w:pStyle w:val="Rejstk1"/>
        <w:tabs>
          <w:tab w:val="right" w:leader="dot" w:pos="4029"/>
        </w:tabs>
        <w:rPr>
          <w:noProof/>
        </w:rPr>
      </w:pPr>
      <w:r>
        <w:rPr>
          <w:noProof/>
        </w:rPr>
        <w:t>Budecius Filip, 140, 141</w:t>
      </w:r>
    </w:p>
    <w:p w:rsidR="00AA2A56" w:rsidRDefault="00F50983">
      <w:pPr>
        <w:pStyle w:val="Rejstk1"/>
        <w:tabs>
          <w:tab w:val="right" w:leader="dot" w:pos="4029"/>
        </w:tabs>
        <w:rPr>
          <w:noProof/>
        </w:rPr>
      </w:pPr>
      <w:r>
        <w:rPr>
          <w:noProof/>
        </w:rPr>
        <w:t>byliny, 14, 31, 32, 70, 78, 98, 100, 101, 217, 218</w:t>
      </w:r>
    </w:p>
    <w:p w:rsidR="00AA2A56" w:rsidRDefault="00F50983">
      <w:pPr>
        <w:pStyle w:val="Hlavikarejstku"/>
        <w:keepNext/>
        <w:tabs>
          <w:tab w:val="right" w:leader="dot" w:pos="4029"/>
        </w:tabs>
        <w:rPr>
          <w:b w:val="0"/>
          <w:bCs w:val="0"/>
          <w:noProof/>
        </w:rPr>
      </w:pPr>
      <w:r>
        <w:rPr>
          <w:noProof/>
        </w:rPr>
        <w:t>C</w:t>
      </w:r>
    </w:p>
    <w:p w:rsidR="00AA2A56" w:rsidRDefault="00F50983">
      <w:pPr>
        <w:pStyle w:val="Rejstk1"/>
        <w:tabs>
          <w:tab w:val="right" w:leader="dot" w:pos="4029"/>
        </w:tabs>
        <w:rPr>
          <w:noProof/>
        </w:rPr>
      </w:pPr>
      <w:r>
        <w:rPr>
          <w:noProof/>
        </w:rPr>
        <w:t>cech, 77, 79, 105, 106</w:t>
      </w:r>
    </w:p>
    <w:p w:rsidR="00AA2A56" w:rsidRDefault="00F50983">
      <w:pPr>
        <w:pStyle w:val="Rejstk1"/>
        <w:tabs>
          <w:tab w:val="right" w:leader="dot" w:pos="4029"/>
        </w:tabs>
        <w:rPr>
          <w:noProof/>
        </w:rPr>
      </w:pPr>
      <w:r>
        <w:rPr>
          <w:noProof/>
        </w:rPr>
        <w:t>Cervantes, 92</w:t>
      </w:r>
    </w:p>
    <w:p w:rsidR="00AA2A56" w:rsidRDefault="00F50983">
      <w:pPr>
        <w:pStyle w:val="Rejstk1"/>
        <w:tabs>
          <w:tab w:val="right" w:leader="dot" w:pos="4029"/>
        </w:tabs>
        <w:rPr>
          <w:noProof/>
        </w:rPr>
      </w:pPr>
      <w:r>
        <w:rPr>
          <w:noProof/>
        </w:rPr>
        <w:t>církev, 16, 17, 18, 19, 22, 33, 35, 37, 38, 39, 40, 44, 66, 72, 94, 100, 103, 147, 184, 214</w:t>
      </w:r>
    </w:p>
    <w:p w:rsidR="00AA2A56" w:rsidRDefault="00F50983">
      <w:pPr>
        <w:pStyle w:val="Rejstk1"/>
        <w:tabs>
          <w:tab w:val="right" w:leader="dot" w:pos="4029"/>
        </w:tabs>
        <w:rPr>
          <w:noProof/>
        </w:rPr>
      </w:pPr>
      <w:r>
        <w:rPr>
          <w:noProof/>
        </w:rPr>
        <w:t>Claudius Jan, 63</w:t>
      </w:r>
    </w:p>
    <w:p w:rsidR="00AA2A56" w:rsidRDefault="00F50983">
      <w:pPr>
        <w:pStyle w:val="Rejstk1"/>
        <w:tabs>
          <w:tab w:val="right" w:leader="dot" w:pos="4029"/>
        </w:tabs>
        <w:rPr>
          <w:noProof/>
        </w:rPr>
      </w:pPr>
      <w:r>
        <w:rPr>
          <w:noProof/>
        </w:rPr>
        <w:t>Czermak Johann, 147</w:t>
      </w:r>
    </w:p>
    <w:p w:rsidR="00AA2A56" w:rsidRDefault="00F50983">
      <w:pPr>
        <w:pStyle w:val="Rejstk1"/>
        <w:tabs>
          <w:tab w:val="right" w:leader="dot" w:pos="4029"/>
        </w:tabs>
        <w:rPr>
          <w:noProof/>
        </w:rPr>
      </w:pPr>
      <w:r>
        <w:rPr>
          <w:noProof/>
        </w:rPr>
        <w:t>Czerny Adalbert, 198</w:t>
      </w:r>
    </w:p>
    <w:p w:rsidR="00AA2A56" w:rsidRDefault="00F50983">
      <w:pPr>
        <w:pStyle w:val="Hlavikarejstku"/>
        <w:keepNext/>
        <w:tabs>
          <w:tab w:val="right" w:leader="dot" w:pos="4029"/>
        </w:tabs>
        <w:rPr>
          <w:b w:val="0"/>
          <w:bCs w:val="0"/>
          <w:noProof/>
        </w:rPr>
      </w:pPr>
      <w:r>
        <w:rPr>
          <w:noProof/>
        </w:rPr>
        <w:lastRenderedPageBreak/>
        <w:t>Č</w:t>
      </w:r>
    </w:p>
    <w:p w:rsidR="00AA2A56" w:rsidRDefault="00F50983">
      <w:pPr>
        <w:pStyle w:val="Rejstk1"/>
        <w:tabs>
          <w:tab w:val="right" w:leader="dot" w:pos="4029"/>
        </w:tabs>
        <w:rPr>
          <w:noProof/>
        </w:rPr>
      </w:pPr>
      <w:r>
        <w:rPr>
          <w:noProof/>
        </w:rPr>
        <w:t>čarodějnictví, 36, 100, 101, 185</w:t>
      </w:r>
    </w:p>
    <w:p w:rsidR="00AA2A56" w:rsidRDefault="00F50983">
      <w:pPr>
        <w:pStyle w:val="Rejstk1"/>
        <w:tabs>
          <w:tab w:val="right" w:leader="dot" w:pos="4029"/>
        </w:tabs>
        <w:rPr>
          <w:noProof/>
        </w:rPr>
      </w:pPr>
      <w:r>
        <w:rPr>
          <w:noProof/>
        </w:rPr>
        <w:t>čarování, 29, 30, 34, 36, 98</w:t>
      </w:r>
    </w:p>
    <w:p w:rsidR="00AA2A56" w:rsidRDefault="00F50983">
      <w:pPr>
        <w:pStyle w:val="Rejstk1"/>
        <w:tabs>
          <w:tab w:val="right" w:leader="dot" w:pos="4029"/>
        </w:tabs>
        <w:rPr>
          <w:noProof/>
        </w:rPr>
      </w:pPr>
      <w:r>
        <w:rPr>
          <w:noProof/>
        </w:rPr>
        <w:t>Čech Antonín, 237, 241</w:t>
      </w:r>
    </w:p>
    <w:p w:rsidR="00AA2A56" w:rsidRDefault="00F50983">
      <w:pPr>
        <w:pStyle w:val="Rejstk1"/>
        <w:tabs>
          <w:tab w:val="right" w:leader="dot" w:pos="4029"/>
        </w:tabs>
        <w:rPr>
          <w:noProof/>
        </w:rPr>
      </w:pPr>
      <w:r>
        <w:rPr>
          <w:noProof/>
        </w:rPr>
        <w:t>Černý Josef, 151</w:t>
      </w:r>
    </w:p>
    <w:p w:rsidR="00AA2A56" w:rsidRDefault="00F50983">
      <w:pPr>
        <w:pStyle w:val="Rejstk1"/>
        <w:tabs>
          <w:tab w:val="right" w:leader="dot" w:pos="4029"/>
        </w:tabs>
        <w:rPr>
          <w:noProof/>
        </w:rPr>
      </w:pPr>
      <w:r>
        <w:rPr>
          <w:noProof/>
        </w:rPr>
        <w:t>Červený kříž, 173, 183, 203, 204, 209, 210, 211, 212, 255, 257</w:t>
      </w:r>
    </w:p>
    <w:p w:rsidR="00AA2A56" w:rsidRDefault="00F50983">
      <w:pPr>
        <w:pStyle w:val="Rejstk1"/>
        <w:tabs>
          <w:tab w:val="right" w:leader="dot" w:pos="4029"/>
        </w:tabs>
        <w:rPr>
          <w:noProof/>
        </w:rPr>
      </w:pPr>
      <w:r>
        <w:rPr>
          <w:noProof/>
        </w:rPr>
        <w:t>České srdce, 202, 257</w:t>
      </w:r>
    </w:p>
    <w:p w:rsidR="00AA2A56" w:rsidRDefault="00F50983">
      <w:pPr>
        <w:pStyle w:val="Rejstk1"/>
        <w:tabs>
          <w:tab w:val="right" w:leader="dot" w:pos="4029"/>
        </w:tabs>
        <w:rPr>
          <w:noProof/>
        </w:rPr>
      </w:pPr>
      <w:r>
        <w:rPr>
          <w:noProof/>
        </w:rPr>
        <w:t>Čipera Antonín, 169</w:t>
      </w:r>
    </w:p>
    <w:p w:rsidR="00AA2A56" w:rsidRDefault="00F50983">
      <w:pPr>
        <w:pStyle w:val="Rejstk1"/>
        <w:tabs>
          <w:tab w:val="right" w:leader="dot" w:pos="4029"/>
        </w:tabs>
        <w:rPr>
          <w:noProof/>
        </w:rPr>
      </w:pPr>
      <w:r>
        <w:rPr>
          <w:noProof/>
        </w:rPr>
        <w:t>Čížek Antonín, 140, 151</w:t>
      </w:r>
    </w:p>
    <w:p w:rsidR="00AA2A56" w:rsidRDefault="00F50983">
      <w:pPr>
        <w:pStyle w:val="Rejstk1"/>
        <w:tabs>
          <w:tab w:val="right" w:leader="dot" w:pos="4029"/>
        </w:tabs>
        <w:rPr>
          <w:noProof/>
        </w:rPr>
      </w:pPr>
      <w:r>
        <w:rPr>
          <w:noProof/>
        </w:rPr>
        <w:t>ČSR, 137, 151, 153, 156, 157, 169, 178, 182, 186, 210, 216, 226, 229, 258, 262</w:t>
      </w:r>
    </w:p>
    <w:p w:rsidR="00AA2A56" w:rsidRDefault="00F50983">
      <w:pPr>
        <w:pStyle w:val="Hlavikarejstku"/>
        <w:keepNext/>
        <w:tabs>
          <w:tab w:val="right" w:leader="dot" w:pos="4029"/>
        </w:tabs>
        <w:rPr>
          <w:b w:val="0"/>
          <w:bCs w:val="0"/>
          <w:noProof/>
        </w:rPr>
      </w:pPr>
      <w:r>
        <w:rPr>
          <w:noProof/>
        </w:rPr>
        <w:t>D</w:t>
      </w:r>
    </w:p>
    <w:p w:rsidR="00AA2A56" w:rsidRDefault="00F50983">
      <w:pPr>
        <w:pStyle w:val="Rejstk1"/>
        <w:tabs>
          <w:tab w:val="right" w:leader="dot" w:pos="4029"/>
        </w:tabs>
        <w:rPr>
          <w:noProof/>
        </w:rPr>
      </w:pPr>
      <w:r>
        <w:rPr>
          <w:noProof/>
        </w:rPr>
        <w:t>De, 39, 48, 49, 50, 52, 56, 83, 95, 97, 98, 102, 106, 126, 127, 128, 148, 179, 190, 205, 206, 254</w:t>
      </w:r>
    </w:p>
    <w:p w:rsidR="00AA2A56" w:rsidRDefault="00F50983">
      <w:pPr>
        <w:pStyle w:val="Rejstk1"/>
        <w:tabs>
          <w:tab w:val="right" w:leader="dot" w:pos="4029"/>
        </w:tabs>
        <w:rPr>
          <w:noProof/>
        </w:rPr>
      </w:pPr>
      <w:r>
        <w:rPr>
          <w:noProof/>
        </w:rPr>
        <w:t>Demel Josef Arnošt, 145</w:t>
      </w:r>
    </w:p>
    <w:p w:rsidR="00AA2A56" w:rsidRDefault="00F50983">
      <w:pPr>
        <w:pStyle w:val="Rejstk1"/>
        <w:tabs>
          <w:tab w:val="right" w:leader="dot" w:pos="4029"/>
        </w:tabs>
        <w:rPr>
          <w:noProof/>
        </w:rPr>
      </w:pPr>
      <w:r>
        <w:rPr>
          <w:noProof/>
        </w:rPr>
        <w:t>Demel Josef Fabian, 141</w:t>
      </w:r>
    </w:p>
    <w:p w:rsidR="00AA2A56" w:rsidRDefault="00F50983">
      <w:pPr>
        <w:pStyle w:val="Rejstk1"/>
        <w:tabs>
          <w:tab w:val="right" w:leader="dot" w:pos="4029"/>
        </w:tabs>
        <w:rPr>
          <w:noProof/>
        </w:rPr>
      </w:pPr>
      <w:r>
        <w:rPr>
          <w:noProof/>
        </w:rPr>
        <w:t>Demel Theodor, 145</w:t>
      </w:r>
    </w:p>
    <w:p w:rsidR="00AA2A56" w:rsidRDefault="00F50983">
      <w:pPr>
        <w:pStyle w:val="Rejstk1"/>
        <w:tabs>
          <w:tab w:val="right" w:leader="dot" w:pos="4029"/>
        </w:tabs>
        <w:rPr>
          <w:noProof/>
        </w:rPr>
      </w:pPr>
      <w:r>
        <w:rPr>
          <w:noProof/>
        </w:rPr>
        <w:t>Dezinfekční stanice, 136</w:t>
      </w:r>
    </w:p>
    <w:p w:rsidR="00AA2A56" w:rsidRDefault="00F50983">
      <w:pPr>
        <w:pStyle w:val="Rejstk1"/>
        <w:tabs>
          <w:tab w:val="right" w:leader="dot" w:pos="4029"/>
        </w:tabs>
        <w:rPr>
          <w:noProof/>
        </w:rPr>
      </w:pPr>
      <w:r>
        <w:rPr>
          <w:noProof/>
        </w:rPr>
        <w:t>Divizní nemocnice, 123, 124</w:t>
      </w:r>
    </w:p>
    <w:p w:rsidR="00AA2A56" w:rsidRDefault="00F50983">
      <w:pPr>
        <w:pStyle w:val="Rejstk1"/>
        <w:tabs>
          <w:tab w:val="right" w:leader="dot" w:pos="4029"/>
        </w:tabs>
        <w:rPr>
          <w:noProof/>
        </w:rPr>
      </w:pPr>
      <w:r>
        <w:rPr>
          <w:noProof/>
        </w:rPr>
        <w:t>Dizertace, 247</w:t>
      </w:r>
    </w:p>
    <w:p w:rsidR="00AA2A56" w:rsidRDefault="00F50983">
      <w:pPr>
        <w:pStyle w:val="Rejstk1"/>
        <w:tabs>
          <w:tab w:val="right" w:leader="dot" w:pos="4029"/>
        </w:tabs>
        <w:rPr>
          <w:noProof/>
        </w:rPr>
      </w:pPr>
      <w:r>
        <w:rPr>
          <w:noProof/>
        </w:rPr>
        <w:t>Dobeš, 76</w:t>
      </w:r>
    </w:p>
    <w:p w:rsidR="00AA2A56" w:rsidRDefault="00F50983">
      <w:pPr>
        <w:pStyle w:val="Rejstk1"/>
        <w:tabs>
          <w:tab w:val="right" w:leader="dot" w:pos="4029"/>
        </w:tabs>
        <w:rPr>
          <w:noProof/>
        </w:rPr>
      </w:pPr>
      <w:r>
        <w:rPr>
          <w:noProof/>
        </w:rPr>
        <w:t>Dobrý Matěj, 151</w:t>
      </w:r>
    </w:p>
    <w:p w:rsidR="00AA2A56" w:rsidRDefault="00F50983">
      <w:pPr>
        <w:pStyle w:val="Rejstk1"/>
        <w:tabs>
          <w:tab w:val="right" w:leader="dot" w:pos="4029"/>
        </w:tabs>
        <w:rPr>
          <w:noProof/>
        </w:rPr>
      </w:pPr>
      <w:r>
        <w:rPr>
          <w:noProof/>
        </w:rPr>
        <w:t>Dobřany, 56</w:t>
      </w:r>
    </w:p>
    <w:p w:rsidR="00AA2A56" w:rsidRDefault="00F50983">
      <w:pPr>
        <w:pStyle w:val="Rejstk1"/>
        <w:tabs>
          <w:tab w:val="right" w:leader="dot" w:pos="4029"/>
        </w:tabs>
        <w:rPr>
          <w:noProof/>
        </w:rPr>
      </w:pPr>
      <w:r>
        <w:rPr>
          <w:noProof/>
        </w:rPr>
        <w:t>Dominikáni, 37, 41</w:t>
      </w:r>
    </w:p>
    <w:p w:rsidR="00AA2A56" w:rsidRDefault="00F50983">
      <w:pPr>
        <w:pStyle w:val="Rejstk1"/>
        <w:tabs>
          <w:tab w:val="right" w:leader="dot" w:pos="4029"/>
        </w:tabs>
        <w:rPr>
          <w:noProof/>
        </w:rPr>
      </w:pPr>
      <w:r>
        <w:rPr>
          <w:noProof/>
        </w:rPr>
        <w:t>Domov, 198, 199</w:t>
      </w:r>
    </w:p>
    <w:p w:rsidR="00AA2A56" w:rsidRDefault="00F50983">
      <w:pPr>
        <w:pStyle w:val="Rejstk1"/>
        <w:tabs>
          <w:tab w:val="right" w:leader="dot" w:pos="4029"/>
        </w:tabs>
        <w:rPr>
          <w:noProof/>
        </w:rPr>
      </w:pPr>
      <w:r>
        <w:rPr>
          <w:noProof/>
        </w:rPr>
        <w:t>Doprava nemocných, 208, 209</w:t>
      </w:r>
    </w:p>
    <w:p w:rsidR="00AA2A56" w:rsidRDefault="00F50983">
      <w:pPr>
        <w:pStyle w:val="Rejstk1"/>
        <w:tabs>
          <w:tab w:val="right" w:leader="dot" w:pos="4029"/>
        </w:tabs>
        <w:rPr>
          <w:noProof/>
        </w:rPr>
      </w:pPr>
      <w:r>
        <w:rPr>
          <w:noProof/>
        </w:rPr>
        <w:t>Drach Adolf, 121</w:t>
      </w:r>
    </w:p>
    <w:p w:rsidR="00AA2A56" w:rsidRDefault="00F50983">
      <w:pPr>
        <w:pStyle w:val="Rejstk1"/>
        <w:tabs>
          <w:tab w:val="right" w:leader="dot" w:pos="4029"/>
        </w:tabs>
        <w:rPr>
          <w:noProof/>
        </w:rPr>
      </w:pPr>
      <w:r>
        <w:rPr>
          <w:noProof/>
        </w:rPr>
        <w:t>Dubský Matěj, 80, 105</w:t>
      </w:r>
    </w:p>
    <w:p w:rsidR="00AA2A56" w:rsidRDefault="00F50983">
      <w:pPr>
        <w:pStyle w:val="Rejstk1"/>
        <w:tabs>
          <w:tab w:val="right" w:leader="dot" w:pos="4029"/>
        </w:tabs>
        <w:rPr>
          <w:noProof/>
        </w:rPr>
      </w:pPr>
      <w:r>
        <w:rPr>
          <w:noProof/>
        </w:rPr>
        <w:t>Dykast Jan, 151</w:t>
      </w:r>
    </w:p>
    <w:p w:rsidR="00AA2A56" w:rsidRDefault="00F50983">
      <w:pPr>
        <w:pStyle w:val="Hlavikarejstku"/>
        <w:keepNext/>
        <w:tabs>
          <w:tab w:val="right" w:leader="dot" w:pos="4029"/>
        </w:tabs>
        <w:rPr>
          <w:b w:val="0"/>
          <w:bCs w:val="0"/>
          <w:noProof/>
        </w:rPr>
      </w:pPr>
      <w:r>
        <w:rPr>
          <w:noProof/>
        </w:rPr>
        <w:t>E</w:t>
      </w:r>
    </w:p>
    <w:p w:rsidR="00AA2A56" w:rsidRDefault="00F50983">
      <w:pPr>
        <w:pStyle w:val="Rejstk1"/>
        <w:tabs>
          <w:tab w:val="right" w:leader="dot" w:pos="4029"/>
        </w:tabs>
        <w:rPr>
          <w:noProof/>
        </w:rPr>
      </w:pPr>
      <w:r>
        <w:rPr>
          <w:noProof/>
        </w:rPr>
        <w:t>Eckstein Emil, 181</w:t>
      </w:r>
    </w:p>
    <w:p w:rsidR="00AA2A56" w:rsidRDefault="00F50983">
      <w:pPr>
        <w:pStyle w:val="Rejstk1"/>
        <w:tabs>
          <w:tab w:val="right" w:leader="dot" w:pos="4029"/>
        </w:tabs>
        <w:rPr>
          <w:noProof/>
        </w:rPr>
      </w:pPr>
      <w:r>
        <w:rPr>
          <w:noProof/>
        </w:rPr>
        <w:t>Eckstein Leo, 154</w:t>
      </w:r>
    </w:p>
    <w:p w:rsidR="00AA2A56" w:rsidRDefault="00F50983">
      <w:pPr>
        <w:pStyle w:val="Rejstk1"/>
        <w:tabs>
          <w:tab w:val="right" w:leader="dot" w:pos="4029"/>
        </w:tabs>
        <w:rPr>
          <w:noProof/>
        </w:rPr>
      </w:pPr>
      <w:r>
        <w:rPr>
          <w:noProof/>
        </w:rPr>
        <w:t>Egermaier Václav, 141, 151</w:t>
      </w:r>
    </w:p>
    <w:p w:rsidR="00AA2A56" w:rsidRDefault="00F50983">
      <w:pPr>
        <w:pStyle w:val="Rejstk1"/>
        <w:tabs>
          <w:tab w:val="right" w:leader="dot" w:pos="4029"/>
        </w:tabs>
        <w:rPr>
          <w:noProof/>
        </w:rPr>
      </w:pPr>
      <w:r>
        <w:rPr>
          <w:noProof/>
        </w:rPr>
        <w:t>Eisner Bohdan, 151, 196</w:t>
      </w:r>
    </w:p>
    <w:p w:rsidR="00AA2A56" w:rsidRDefault="00F50983">
      <w:pPr>
        <w:pStyle w:val="Rejstk1"/>
        <w:tabs>
          <w:tab w:val="right" w:leader="dot" w:pos="4029"/>
        </w:tabs>
        <w:rPr>
          <w:noProof/>
        </w:rPr>
      </w:pPr>
      <w:r>
        <w:rPr>
          <w:noProof/>
        </w:rPr>
        <w:t>epidemie, 65, 67, 68, 70, 73, 105, 122, 123, 130, 131, 132, 133, 134, 160, 161, 256</w:t>
      </w:r>
    </w:p>
    <w:p w:rsidR="00AA2A56" w:rsidRDefault="00F50983">
      <w:pPr>
        <w:pStyle w:val="Rejstk1"/>
        <w:tabs>
          <w:tab w:val="right" w:leader="dot" w:pos="4029"/>
        </w:tabs>
        <w:rPr>
          <w:noProof/>
        </w:rPr>
      </w:pPr>
      <w:r>
        <w:rPr>
          <w:noProof/>
        </w:rPr>
        <w:t>etika, 10, 22, 29, 32</w:t>
      </w:r>
    </w:p>
    <w:p w:rsidR="00AA2A56" w:rsidRDefault="00F50983">
      <w:pPr>
        <w:pStyle w:val="Hlavikarejstku"/>
        <w:keepNext/>
        <w:tabs>
          <w:tab w:val="right" w:leader="dot" w:pos="4029"/>
        </w:tabs>
        <w:rPr>
          <w:b w:val="0"/>
          <w:bCs w:val="0"/>
          <w:noProof/>
        </w:rPr>
      </w:pPr>
      <w:r>
        <w:rPr>
          <w:noProof/>
        </w:rPr>
        <w:t>F</w:t>
      </w:r>
    </w:p>
    <w:p w:rsidR="00AA2A56" w:rsidRDefault="00F50983">
      <w:pPr>
        <w:pStyle w:val="Rejstk1"/>
        <w:tabs>
          <w:tab w:val="right" w:leader="dot" w:pos="4029"/>
        </w:tabs>
        <w:rPr>
          <w:noProof/>
        </w:rPr>
      </w:pPr>
      <w:r>
        <w:rPr>
          <w:noProof/>
        </w:rPr>
        <w:t>Faber Martinus, 237</w:t>
      </w:r>
    </w:p>
    <w:p w:rsidR="00AA2A56" w:rsidRDefault="00F50983">
      <w:pPr>
        <w:pStyle w:val="Rejstk1"/>
        <w:tabs>
          <w:tab w:val="right" w:leader="dot" w:pos="4029"/>
        </w:tabs>
        <w:rPr>
          <w:noProof/>
        </w:rPr>
      </w:pPr>
      <w:r>
        <w:rPr>
          <w:noProof/>
        </w:rPr>
        <w:t>Fabian František, 121</w:t>
      </w:r>
    </w:p>
    <w:p w:rsidR="00AA2A56" w:rsidRDefault="00F50983">
      <w:pPr>
        <w:pStyle w:val="Rejstk1"/>
        <w:tabs>
          <w:tab w:val="right" w:leader="dot" w:pos="4029"/>
        </w:tabs>
        <w:rPr>
          <w:noProof/>
        </w:rPr>
      </w:pPr>
      <w:r>
        <w:rPr>
          <w:noProof/>
        </w:rPr>
        <w:t>Fanta Gustav, 151</w:t>
      </w:r>
    </w:p>
    <w:p w:rsidR="00AA2A56" w:rsidRDefault="00F50983">
      <w:pPr>
        <w:pStyle w:val="Rejstk1"/>
        <w:tabs>
          <w:tab w:val="right" w:leader="dot" w:pos="4029"/>
        </w:tabs>
        <w:rPr>
          <w:noProof/>
        </w:rPr>
      </w:pPr>
      <w:r>
        <w:rPr>
          <w:noProof/>
        </w:rPr>
        <w:t>felčaři, 68, 93, 103, 104, 105, 122</w:t>
      </w:r>
    </w:p>
    <w:p w:rsidR="00AA2A56" w:rsidRDefault="00F50983">
      <w:pPr>
        <w:pStyle w:val="Rejstk1"/>
        <w:tabs>
          <w:tab w:val="right" w:leader="dot" w:pos="4029"/>
        </w:tabs>
        <w:rPr>
          <w:noProof/>
        </w:rPr>
      </w:pPr>
      <w:r>
        <w:rPr>
          <w:noProof/>
        </w:rPr>
        <w:t>Ferdinand I., 77, 88, 160</w:t>
      </w:r>
    </w:p>
    <w:p w:rsidR="00AA2A56" w:rsidRDefault="00F50983">
      <w:pPr>
        <w:pStyle w:val="Rejstk1"/>
        <w:tabs>
          <w:tab w:val="right" w:leader="dot" w:pos="4029"/>
        </w:tabs>
        <w:rPr>
          <w:noProof/>
        </w:rPr>
      </w:pPr>
      <w:r>
        <w:rPr>
          <w:noProof/>
        </w:rPr>
        <w:t>Ferdinand V., 118</w:t>
      </w:r>
    </w:p>
    <w:p w:rsidR="00AA2A56" w:rsidRDefault="00F50983">
      <w:pPr>
        <w:pStyle w:val="Rejstk1"/>
        <w:tabs>
          <w:tab w:val="right" w:leader="dot" w:pos="4029"/>
        </w:tabs>
        <w:rPr>
          <w:noProof/>
        </w:rPr>
      </w:pPr>
      <w:r>
        <w:rPr>
          <w:noProof/>
        </w:rPr>
        <w:t>Fiedler Václav, 135, 151</w:t>
      </w:r>
    </w:p>
    <w:p w:rsidR="00AA2A56" w:rsidRDefault="00F50983">
      <w:pPr>
        <w:pStyle w:val="Rejstk1"/>
        <w:tabs>
          <w:tab w:val="right" w:leader="dot" w:pos="4029"/>
        </w:tabs>
        <w:rPr>
          <w:noProof/>
        </w:rPr>
      </w:pPr>
      <w:r>
        <w:rPr>
          <w:noProof/>
        </w:rPr>
        <w:t>Fikrle Jan, 151</w:t>
      </w:r>
    </w:p>
    <w:p w:rsidR="00AA2A56" w:rsidRDefault="00F50983">
      <w:pPr>
        <w:pStyle w:val="Rejstk1"/>
        <w:tabs>
          <w:tab w:val="right" w:leader="dot" w:pos="4029"/>
        </w:tabs>
        <w:rPr>
          <w:noProof/>
        </w:rPr>
      </w:pPr>
      <w:r>
        <w:rPr>
          <w:noProof/>
        </w:rPr>
        <w:t>Filantropie, 113</w:t>
      </w:r>
    </w:p>
    <w:p w:rsidR="00AA2A56" w:rsidRDefault="00F50983">
      <w:pPr>
        <w:pStyle w:val="Rejstk1"/>
        <w:tabs>
          <w:tab w:val="right" w:leader="dot" w:pos="4029"/>
        </w:tabs>
        <w:rPr>
          <w:noProof/>
        </w:rPr>
      </w:pPr>
      <w:r>
        <w:rPr>
          <w:noProof/>
        </w:rPr>
        <w:t>Finger Josef, 140</w:t>
      </w:r>
    </w:p>
    <w:p w:rsidR="00AA2A56" w:rsidRDefault="00F50983">
      <w:pPr>
        <w:pStyle w:val="Rejstk1"/>
        <w:tabs>
          <w:tab w:val="right" w:leader="dot" w:pos="4029"/>
        </w:tabs>
        <w:rPr>
          <w:noProof/>
        </w:rPr>
      </w:pPr>
      <w:r>
        <w:rPr>
          <w:noProof/>
        </w:rPr>
        <w:t>Fischer Antonín, 121</w:t>
      </w:r>
    </w:p>
    <w:p w:rsidR="00AA2A56" w:rsidRDefault="00F50983">
      <w:pPr>
        <w:pStyle w:val="Rejstk1"/>
        <w:tabs>
          <w:tab w:val="right" w:leader="dot" w:pos="4029"/>
        </w:tabs>
        <w:rPr>
          <w:noProof/>
        </w:rPr>
      </w:pPr>
      <w:r>
        <w:rPr>
          <w:noProof/>
        </w:rPr>
        <w:t>Fischer Otto, 208</w:t>
      </w:r>
    </w:p>
    <w:p w:rsidR="00AA2A56" w:rsidRDefault="00F50983">
      <w:pPr>
        <w:pStyle w:val="Rejstk1"/>
        <w:tabs>
          <w:tab w:val="right" w:leader="dot" w:pos="4029"/>
        </w:tabs>
        <w:rPr>
          <w:noProof/>
        </w:rPr>
      </w:pPr>
      <w:r>
        <w:rPr>
          <w:noProof/>
        </w:rPr>
        <w:lastRenderedPageBreak/>
        <w:t>Fíša Albert, 121</w:t>
      </w:r>
    </w:p>
    <w:p w:rsidR="00AA2A56" w:rsidRDefault="00F50983">
      <w:pPr>
        <w:pStyle w:val="Rejstk1"/>
        <w:tabs>
          <w:tab w:val="right" w:leader="dot" w:pos="4029"/>
        </w:tabs>
        <w:rPr>
          <w:noProof/>
        </w:rPr>
      </w:pPr>
      <w:r>
        <w:rPr>
          <w:noProof/>
        </w:rPr>
        <w:t>František I., 118, 123</w:t>
      </w:r>
    </w:p>
    <w:p w:rsidR="00AA2A56" w:rsidRDefault="00F50983">
      <w:pPr>
        <w:pStyle w:val="Rejstk1"/>
        <w:tabs>
          <w:tab w:val="right" w:leader="dot" w:pos="4029"/>
        </w:tabs>
        <w:rPr>
          <w:noProof/>
        </w:rPr>
      </w:pPr>
      <w:r>
        <w:rPr>
          <w:noProof/>
        </w:rPr>
        <w:t>Františkáni, 37, 40, 254</w:t>
      </w:r>
    </w:p>
    <w:p w:rsidR="00AA2A56" w:rsidRDefault="00F50983">
      <w:pPr>
        <w:pStyle w:val="Rejstk1"/>
        <w:tabs>
          <w:tab w:val="right" w:leader="dot" w:pos="4029"/>
        </w:tabs>
        <w:rPr>
          <w:noProof/>
        </w:rPr>
      </w:pPr>
      <w:r>
        <w:rPr>
          <w:noProof/>
        </w:rPr>
        <w:t>Frantovy práva, 62, 93, 248</w:t>
      </w:r>
    </w:p>
    <w:p w:rsidR="00AA2A56" w:rsidRDefault="00F50983">
      <w:pPr>
        <w:pStyle w:val="Rejstk1"/>
        <w:tabs>
          <w:tab w:val="right" w:leader="dot" w:pos="4029"/>
        </w:tabs>
        <w:rPr>
          <w:noProof/>
        </w:rPr>
      </w:pPr>
      <w:r>
        <w:rPr>
          <w:noProof/>
        </w:rPr>
        <w:t>Franz Karel, 121</w:t>
      </w:r>
    </w:p>
    <w:p w:rsidR="00AA2A56" w:rsidRDefault="00F50983">
      <w:pPr>
        <w:pStyle w:val="Rejstk1"/>
        <w:tabs>
          <w:tab w:val="right" w:leader="dot" w:pos="4029"/>
        </w:tabs>
        <w:rPr>
          <w:noProof/>
        </w:rPr>
      </w:pPr>
      <w:r>
        <w:rPr>
          <w:noProof/>
        </w:rPr>
        <w:t>Friedberger, 63, 103, 145</w:t>
      </w:r>
    </w:p>
    <w:p w:rsidR="00AA2A56" w:rsidRDefault="00F50983">
      <w:pPr>
        <w:pStyle w:val="Rejstk1"/>
        <w:tabs>
          <w:tab w:val="right" w:leader="dot" w:pos="4029"/>
        </w:tabs>
        <w:rPr>
          <w:noProof/>
        </w:rPr>
      </w:pPr>
      <w:r>
        <w:rPr>
          <w:noProof/>
        </w:rPr>
        <w:t>Friedman Desider, 208</w:t>
      </w:r>
    </w:p>
    <w:p w:rsidR="00AA2A56" w:rsidRDefault="00F50983">
      <w:pPr>
        <w:pStyle w:val="Rejstk1"/>
        <w:tabs>
          <w:tab w:val="right" w:leader="dot" w:pos="4029"/>
        </w:tabs>
        <w:rPr>
          <w:noProof/>
        </w:rPr>
      </w:pPr>
      <w:r>
        <w:rPr>
          <w:noProof/>
        </w:rPr>
        <w:t>Ftizeologové, 177</w:t>
      </w:r>
    </w:p>
    <w:p w:rsidR="00AA2A56" w:rsidRDefault="00F50983">
      <w:pPr>
        <w:pStyle w:val="Rejstk1"/>
        <w:tabs>
          <w:tab w:val="right" w:leader="dot" w:pos="4029"/>
        </w:tabs>
        <w:rPr>
          <w:noProof/>
        </w:rPr>
      </w:pPr>
      <w:r>
        <w:rPr>
          <w:noProof/>
        </w:rPr>
        <w:t>FW, 233</w:t>
      </w:r>
    </w:p>
    <w:p w:rsidR="00AA2A56" w:rsidRDefault="00F50983">
      <w:pPr>
        <w:pStyle w:val="Rejstk1"/>
        <w:tabs>
          <w:tab w:val="right" w:leader="dot" w:pos="4029"/>
        </w:tabs>
        <w:rPr>
          <w:noProof/>
        </w:rPr>
      </w:pPr>
      <w:r>
        <w:rPr>
          <w:noProof/>
        </w:rPr>
        <w:t>fytoterapie, 29, 31, 99</w:t>
      </w:r>
    </w:p>
    <w:p w:rsidR="00AA2A56" w:rsidRDefault="00F50983">
      <w:pPr>
        <w:pStyle w:val="Rejstk1"/>
        <w:tabs>
          <w:tab w:val="right" w:leader="dot" w:pos="4029"/>
        </w:tabs>
        <w:rPr>
          <w:noProof/>
        </w:rPr>
      </w:pPr>
      <w:r>
        <w:rPr>
          <w:noProof/>
        </w:rPr>
        <w:t>fyzici, 59, 93, 125, 139</w:t>
      </w:r>
    </w:p>
    <w:p w:rsidR="00AA2A56" w:rsidRDefault="00F50983">
      <w:pPr>
        <w:pStyle w:val="Rejstk1"/>
        <w:tabs>
          <w:tab w:val="right" w:leader="dot" w:pos="4029"/>
        </w:tabs>
        <w:rPr>
          <w:noProof/>
        </w:rPr>
      </w:pPr>
      <w:r>
        <w:rPr>
          <w:noProof/>
        </w:rPr>
        <w:t>Fyzikální léčba, 173</w:t>
      </w:r>
    </w:p>
    <w:p w:rsidR="00AA2A56" w:rsidRDefault="00F50983">
      <w:pPr>
        <w:pStyle w:val="Rejstk1"/>
        <w:tabs>
          <w:tab w:val="right" w:leader="dot" w:pos="4029"/>
        </w:tabs>
        <w:rPr>
          <w:noProof/>
        </w:rPr>
      </w:pPr>
      <w:r>
        <w:rPr>
          <w:noProof/>
        </w:rPr>
        <w:t>fyzikát, 94, 126, 129, 130, 136, 182, 202, 209, 224, 225, 227, 228</w:t>
      </w:r>
    </w:p>
    <w:p w:rsidR="00AA2A56" w:rsidRDefault="00F50983">
      <w:pPr>
        <w:pStyle w:val="Hlavikarejstku"/>
        <w:keepNext/>
        <w:tabs>
          <w:tab w:val="right" w:leader="dot" w:pos="4029"/>
        </w:tabs>
        <w:rPr>
          <w:b w:val="0"/>
          <w:bCs w:val="0"/>
          <w:noProof/>
        </w:rPr>
      </w:pPr>
      <w:r>
        <w:rPr>
          <w:noProof/>
        </w:rPr>
        <w:t>G</w:t>
      </w:r>
    </w:p>
    <w:p w:rsidR="00AA2A56" w:rsidRDefault="00F50983">
      <w:pPr>
        <w:pStyle w:val="Rejstk1"/>
        <w:tabs>
          <w:tab w:val="right" w:leader="dot" w:pos="4029"/>
        </w:tabs>
        <w:rPr>
          <w:noProof/>
        </w:rPr>
      </w:pPr>
      <w:r>
        <w:rPr>
          <w:noProof/>
        </w:rPr>
        <w:t>Gansl, 151, 154</w:t>
      </w:r>
    </w:p>
    <w:p w:rsidR="00AA2A56" w:rsidRDefault="00F50983">
      <w:pPr>
        <w:pStyle w:val="Rejstk1"/>
        <w:tabs>
          <w:tab w:val="right" w:leader="dot" w:pos="4029"/>
        </w:tabs>
        <w:rPr>
          <w:noProof/>
        </w:rPr>
      </w:pPr>
      <w:r>
        <w:rPr>
          <w:noProof/>
        </w:rPr>
        <w:t>Geelhausen Jan, 127</w:t>
      </w:r>
    </w:p>
    <w:p w:rsidR="00AA2A56" w:rsidRDefault="00F50983">
      <w:pPr>
        <w:pStyle w:val="Rejstk1"/>
        <w:tabs>
          <w:tab w:val="right" w:leader="dot" w:pos="4029"/>
        </w:tabs>
        <w:rPr>
          <w:noProof/>
        </w:rPr>
      </w:pPr>
      <w:r>
        <w:rPr>
          <w:noProof/>
        </w:rPr>
        <w:t>Germanizace, 145, 147</w:t>
      </w:r>
    </w:p>
    <w:p w:rsidR="00AA2A56" w:rsidRDefault="00F50983">
      <w:pPr>
        <w:pStyle w:val="Rejstk1"/>
        <w:tabs>
          <w:tab w:val="right" w:leader="dot" w:pos="4029"/>
        </w:tabs>
        <w:rPr>
          <w:noProof/>
        </w:rPr>
      </w:pPr>
      <w:r>
        <w:rPr>
          <w:noProof/>
        </w:rPr>
        <w:t>Glaser Daniel, 141, 151</w:t>
      </w:r>
    </w:p>
    <w:p w:rsidR="00AA2A56" w:rsidRDefault="00F50983">
      <w:pPr>
        <w:pStyle w:val="Rejstk1"/>
        <w:tabs>
          <w:tab w:val="right" w:leader="dot" w:pos="4029"/>
        </w:tabs>
        <w:rPr>
          <w:noProof/>
        </w:rPr>
      </w:pPr>
      <w:r>
        <w:rPr>
          <w:noProof/>
        </w:rPr>
        <w:t>Glücksiegel Hugo, 151</w:t>
      </w:r>
    </w:p>
    <w:p w:rsidR="00AA2A56" w:rsidRDefault="00F50983">
      <w:pPr>
        <w:pStyle w:val="Rejstk1"/>
        <w:tabs>
          <w:tab w:val="right" w:leader="dot" w:pos="4029"/>
        </w:tabs>
        <w:rPr>
          <w:noProof/>
        </w:rPr>
      </w:pPr>
      <w:r>
        <w:rPr>
          <w:noProof/>
        </w:rPr>
        <w:t>Golek František, 121</w:t>
      </w:r>
    </w:p>
    <w:p w:rsidR="00AA2A56" w:rsidRDefault="00F50983">
      <w:pPr>
        <w:pStyle w:val="Rejstk1"/>
        <w:tabs>
          <w:tab w:val="right" w:leader="dot" w:pos="4029"/>
        </w:tabs>
        <w:rPr>
          <w:noProof/>
        </w:rPr>
      </w:pPr>
      <w:r>
        <w:rPr>
          <w:noProof/>
        </w:rPr>
        <w:t>gremia, 114, 117, 118, 157, 205, 206, 256</w:t>
      </w:r>
    </w:p>
    <w:p w:rsidR="00AA2A56" w:rsidRDefault="00F50983">
      <w:pPr>
        <w:pStyle w:val="Rejstk1"/>
        <w:tabs>
          <w:tab w:val="right" w:leader="dot" w:pos="4029"/>
        </w:tabs>
        <w:rPr>
          <w:noProof/>
        </w:rPr>
      </w:pPr>
      <w:r>
        <w:rPr>
          <w:noProof/>
        </w:rPr>
        <w:t>Gros Mates, 80</w:t>
      </w:r>
    </w:p>
    <w:p w:rsidR="00AA2A56" w:rsidRDefault="00F50983">
      <w:pPr>
        <w:pStyle w:val="Rejstk1"/>
        <w:tabs>
          <w:tab w:val="right" w:leader="dot" w:pos="4029"/>
        </w:tabs>
        <w:rPr>
          <w:noProof/>
        </w:rPr>
      </w:pPr>
      <w:r>
        <w:rPr>
          <w:noProof/>
        </w:rPr>
        <w:t>Gruber Šebestian, 141</w:t>
      </w:r>
    </w:p>
    <w:p w:rsidR="00AA2A56" w:rsidRDefault="00F50983">
      <w:pPr>
        <w:pStyle w:val="Rejstk1"/>
        <w:tabs>
          <w:tab w:val="right" w:leader="dot" w:pos="4029"/>
        </w:tabs>
        <w:rPr>
          <w:noProof/>
        </w:rPr>
      </w:pPr>
      <w:r>
        <w:rPr>
          <w:noProof/>
        </w:rPr>
        <w:t>Guldener Vincenc, 129, 145, 253</w:t>
      </w:r>
    </w:p>
    <w:p w:rsidR="00AA2A56" w:rsidRDefault="00F50983">
      <w:pPr>
        <w:pStyle w:val="Hlavikarejstku"/>
        <w:keepNext/>
        <w:tabs>
          <w:tab w:val="right" w:leader="dot" w:pos="4029"/>
        </w:tabs>
        <w:rPr>
          <w:b w:val="0"/>
          <w:bCs w:val="0"/>
          <w:noProof/>
        </w:rPr>
      </w:pPr>
      <w:r>
        <w:rPr>
          <w:noProof/>
        </w:rPr>
        <w:t>H</w:t>
      </w:r>
    </w:p>
    <w:p w:rsidR="00AA2A56" w:rsidRDefault="00F50983">
      <w:pPr>
        <w:pStyle w:val="Rejstk1"/>
        <w:tabs>
          <w:tab w:val="right" w:leader="dot" w:pos="4029"/>
        </w:tabs>
        <w:rPr>
          <w:noProof/>
        </w:rPr>
      </w:pPr>
      <w:r>
        <w:rPr>
          <w:noProof/>
        </w:rPr>
        <w:t>Haan Jan, 125, 126, 145</w:t>
      </w:r>
    </w:p>
    <w:p w:rsidR="00AA2A56" w:rsidRDefault="00F50983">
      <w:pPr>
        <w:pStyle w:val="Rejstk1"/>
        <w:tabs>
          <w:tab w:val="right" w:leader="dot" w:pos="4029"/>
        </w:tabs>
        <w:rPr>
          <w:noProof/>
        </w:rPr>
      </w:pPr>
      <w:r>
        <w:rPr>
          <w:noProof/>
        </w:rPr>
        <w:t>Haan Karel, 145</w:t>
      </w:r>
    </w:p>
    <w:p w:rsidR="00AA2A56" w:rsidRDefault="00F50983">
      <w:pPr>
        <w:pStyle w:val="Rejstk1"/>
        <w:tabs>
          <w:tab w:val="right" w:leader="dot" w:pos="4029"/>
        </w:tabs>
        <w:rPr>
          <w:noProof/>
        </w:rPr>
      </w:pPr>
      <w:r>
        <w:rPr>
          <w:noProof/>
        </w:rPr>
        <w:t>Habenicht Johann,, 117</w:t>
      </w:r>
    </w:p>
    <w:p w:rsidR="00AA2A56" w:rsidRDefault="00F50983">
      <w:pPr>
        <w:pStyle w:val="Rejstk1"/>
        <w:tabs>
          <w:tab w:val="right" w:leader="dot" w:pos="4029"/>
        </w:tabs>
        <w:rPr>
          <w:noProof/>
        </w:rPr>
      </w:pPr>
      <w:r>
        <w:rPr>
          <w:noProof/>
        </w:rPr>
        <w:t>Habenicht Josef, 117</w:t>
      </w:r>
    </w:p>
    <w:p w:rsidR="00AA2A56" w:rsidRDefault="00F50983">
      <w:pPr>
        <w:pStyle w:val="Rejstk1"/>
        <w:tabs>
          <w:tab w:val="right" w:leader="dot" w:pos="4029"/>
        </w:tabs>
        <w:rPr>
          <w:noProof/>
        </w:rPr>
      </w:pPr>
      <w:r>
        <w:rPr>
          <w:noProof/>
        </w:rPr>
        <w:t>Haberdic Josef, 121</w:t>
      </w:r>
    </w:p>
    <w:p w:rsidR="00AA2A56" w:rsidRDefault="00F50983">
      <w:pPr>
        <w:pStyle w:val="Rejstk1"/>
        <w:tabs>
          <w:tab w:val="right" w:leader="dot" w:pos="4029"/>
        </w:tabs>
        <w:rPr>
          <w:noProof/>
        </w:rPr>
      </w:pPr>
      <w:r>
        <w:rPr>
          <w:noProof/>
        </w:rPr>
        <w:t>Hahn Heinrich, 151</w:t>
      </w:r>
    </w:p>
    <w:p w:rsidR="00AA2A56" w:rsidRDefault="00F50983">
      <w:pPr>
        <w:pStyle w:val="Rejstk1"/>
        <w:tabs>
          <w:tab w:val="right" w:leader="dot" w:pos="4029"/>
        </w:tabs>
        <w:rPr>
          <w:noProof/>
        </w:rPr>
      </w:pPr>
      <w:r>
        <w:rPr>
          <w:noProof/>
        </w:rPr>
        <w:t>Hammerschlag Artur, 154</w:t>
      </w:r>
    </w:p>
    <w:p w:rsidR="00AA2A56" w:rsidRDefault="00F50983">
      <w:pPr>
        <w:pStyle w:val="Rejstk1"/>
        <w:tabs>
          <w:tab w:val="right" w:leader="dot" w:pos="4029"/>
        </w:tabs>
        <w:rPr>
          <w:noProof/>
        </w:rPr>
      </w:pPr>
      <w:r>
        <w:rPr>
          <w:noProof/>
        </w:rPr>
        <w:t>Hämpel ze Stollenbergu, 126, 145</w:t>
      </w:r>
    </w:p>
    <w:p w:rsidR="00AA2A56" w:rsidRDefault="00F50983">
      <w:pPr>
        <w:pStyle w:val="Rejstk1"/>
        <w:tabs>
          <w:tab w:val="right" w:leader="dot" w:pos="4029"/>
        </w:tabs>
        <w:rPr>
          <w:noProof/>
        </w:rPr>
      </w:pPr>
      <w:r>
        <w:rPr>
          <w:noProof/>
        </w:rPr>
        <w:t>Hanuš, 27, 55, 56, 57, 61, 183</w:t>
      </w:r>
    </w:p>
    <w:p w:rsidR="00AA2A56" w:rsidRDefault="00F50983">
      <w:pPr>
        <w:pStyle w:val="Rejstk1"/>
        <w:tabs>
          <w:tab w:val="right" w:leader="dot" w:pos="4029"/>
        </w:tabs>
        <w:rPr>
          <w:noProof/>
        </w:rPr>
      </w:pPr>
      <w:r>
        <w:rPr>
          <w:noProof/>
        </w:rPr>
        <w:t>Hartmann Gustav, 151</w:t>
      </w:r>
    </w:p>
    <w:p w:rsidR="00AA2A56" w:rsidRDefault="00F50983">
      <w:pPr>
        <w:pStyle w:val="Rejstk1"/>
        <w:tabs>
          <w:tab w:val="right" w:leader="dot" w:pos="4029"/>
        </w:tabs>
        <w:rPr>
          <w:noProof/>
        </w:rPr>
      </w:pPr>
      <w:r>
        <w:rPr>
          <w:noProof/>
        </w:rPr>
        <w:t>Hauf Vojtěch, 198</w:t>
      </w:r>
    </w:p>
    <w:p w:rsidR="00AA2A56" w:rsidRDefault="00F50983">
      <w:pPr>
        <w:pStyle w:val="Rejstk1"/>
        <w:tabs>
          <w:tab w:val="right" w:leader="dot" w:pos="4029"/>
        </w:tabs>
        <w:rPr>
          <w:noProof/>
        </w:rPr>
      </w:pPr>
      <w:r>
        <w:rPr>
          <w:noProof/>
        </w:rPr>
        <w:t>Hegner Tomáš, 135, 137, 151</w:t>
      </w:r>
    </w:p>
    <w:p w:rsidR="00AA2A56" w:rsidRDefault="00F50983">
      <w:pPr>
        <w:pStyle w:val="Rejstk1"/>
        <w:tabs>
          <w:tab w:val="right" w:leader="dot" w:pos="4029"/>
        </w:tabs>
        <w:rPr>
          <w:noProof/>
        </w:rPr>
      </w:pPr>
      <w:r>
        <w:rPr>
          <w:noProof/>
        </w:rPr>
        <w:t>Helffer Jindřich Josef, 145</w:t>
      </w:r>
    </w:p>
    <w:p w:rsidR="00AA2A56" w:rsidRDefault="00F50983">
      <w:pPr>
        <w:pStyle w:val="Rejstk1"/>
        <w:tabs>
          <w:tab w:val="right" w:leader="dot" w:pos="4029"/>
        </w:tabs>
        <w:rPr>
          <w:noProof/>
        </w:rPr>
      </w:pPr>
      <w:r>
        <w:rPr>
          <w:noProof/>
        </w:rPr>
        <w:t>Heller Adolf, 140</w:t>
      </w:r>
    </w:p>
    <w:p w:rsidR="00AA2A56" w:rsidRDefault="00F50983">
      <w:pPr>
        <w:pStyle w:val="Rejstk1"/>
        <w:tabs>
          <w:tab w:val="right" w:leader="dot" w:pos="4029"/>
        </w:tabs>
        <w:rPr>
          <w:noProof/>
        </w:rPr>
      </w:pPr>
      <w:r>
        <w:rPr>
          <w:noProof/>
        </w:rPr>
        <w:t>Heller Edvard, 151</w:t>
      </w:r>
    </w:p>
    <w:p w:rsidR="00AA2A56" w:rsidRDefault="00F50983">
      <w:pPr>
        <w:pStyle w:val="Rejstk1"/>
        <w:tabs>
          <w:tab w:val="right" w:leader="dot" w:pos="4029"/>
        </w:tabs>
        <w:rPr>
          <w:noProof/>
        </w:rPr>
      </w:pPr>
      <w:r>
        <w:rPr>
          <w:noProof/>
        </w:rPr>
        <w:t>Hellmuth Bedřich, 139</w:t>
      </w:r>
    </w:p>
    <w:p w:rsidR="00AA2A56" w:rsidRDefault="00F50983">
      <w:pPr>
        <w:pStyle w:val="Rejstk1"/>
        <w:tabs>
          <w:tab w:val="right" w:leader="dot" w:pos="4029"/>
        </w:tabs>
        <w:rPr>
          <w:noProof/>
        </w:rPr>
      </w:pPr>
      <w:r>
        <w:rPr>
          <w:noProof/>
        </w:rPr>
        <w:t>Hempl Karl, 121</w:t>
      </w:r>
    </w:p>
    <w:p w:rsidR="00AA2A56" w:rsidRDefault="00F50983">
      <w:pPr>
        <w:pStyle w:val="Rejstk1"/>
        <w:tabs>
          <w:tab w:val="right" w:leader="dot" w:pos="4029"/>
        </w:tabs>
        <w:rPr>
          <w:noProof/>
        </w:rPr>
      </w:pPr>
      <w:r>
        <w:rPr>
          <w:noProof/>
        </w:rPr>
        <w:t>Herz Robert, 187</w:t>
      </w:r>
    </w:p>
    <w:p w:rsidR="00AA2A56" w:rsidRDefault="00F50983">
      <w:pPr>
        <w:pStyle w:val="Rejstk1"/>
        <w:tabs>
          <w:tab w:val="right" w:leader="dot" w:pos="4029"/>
        </w:tabs>
        <w:rPr>
          <w:noProof/>
        </w:rPr>
      </w:pPr>
      <w:r>
        <w:rPr>
          <w:noProof/>
        </w:rPr>
        <w:t>Hilarius Litoměřický, 49, 56, 60, 247</w:t>
      </w:r>
    </w:p>
    <w:p w:rsidR="00AA2A56" w:rsidRDefault="00F50983">
      <w:pPr>
        <w:pStyle w:val="Rejstk1"/>
        <w:tabs>
          <w:tab w:val="right" w:leader="dot" w:pos="4029"/>
        </w:tabs>
        <w:rPr>
          <w:noProof/>
        </w:rPr>
      </w:pPr>
      <w:r>
        <w:rPr>
          <w:noProof/>
        </w:rPr>
        <w:t>Hladomor, 65, 70</w:t>
      </w:r>
    </w:p>
    <w:p w:rsidR="00AA2A56" w:rsidRDefault="00F50983">
      <w:pPr>
        <w:pStyle w:val="Rejstk1"/>
        <w:tabs>
          <w:tab w:val="right" w:leader="dot" w:pos="4029"/>
        </w:tabs>
        <w:rPr>
          <w:noProof/>
        </w:rPr>
      </w:pPr>
      <w:r>
        <w:rPr>
          <w:noProof/>
        </w:rPr>
        <w:t>Hlaváček C., 117, 121, 124</w:t>
      </w:r>
    </w:p>
    <w:p w:rsidR="00AA2A56" w:rsidRDefault="00F50983">
      <w:pPr>
        <w:pStyle w:val="Rejstk1"/>
        <w:tabs>
          <w:tab w:val="right" w:leader="dot" w:pos="4029"/>
        </w:tabs>
        <w:rPr>
          <w:noProof/>
        </w:rPr>
      </w:pPr>
      <w:r>
        <w:rPr>
          <w:noProof/>
        </w:rPr>
        <w:t>Hlinka Vilém, 181</w:t>
      </w:r>
    </w:p>
    <w:p w:rsidR="00AA2A56" w:rsidRDefault="00F50983">
      <w:pPr>
        <w:pStyle w:val="Rejstk1"/>
        <w:tabs>
          <w:tab w:val="right" w:leader="dot" w:pos="4029"/>
        </w:tabs>
        <w:rPr>
          <w:noProof/>
        </w:rPr>
      </w:pPr>
      <w:r>
        <w:rPr>
          <w:noProof/>
        </w:rPr>
        <w:t>Hložek Štěpán, 208</w:t>
      </w:r>
    </w:p>
    <w:p w:rsidR="00AA2A56" w:rsidRDefault="00F50983">
      <w:pPr>
        <w:pStyle w:val="Rejstk1"/>
        <w:tabs>
          <w:tab w:val="right" w:leader="dot" w:pos="4029"/>
        </w:tabs>
        <w:rPr>
          <w:noProof/>
        </w:rPr>
      </w:pPr>
      <w:r>
        <w:rPr>
          <w:noProof/>
        </w:rPr>
        <w:t>hluchoněmé děti, 229, 263</w:t>
      </w:r>
    </w:p>
    <w:p w:rsidR="00AA2A56" w:rsidRDefault="00F50983">
      <w:pPr>
        <w:pStyle w:val="Rejstk1"/>
        <w:tabs>
          <w:tab w:val="right" w:leader="dot" w:pos="4029"/>
        </w:tabs>
        <w:rPr>
          <w:noProof/>
        </w:rPr>
      </w:pPr>
      <w:r>
        <w:rPr>
          <w:noProof/>
        </w:rPr>
        <w:t>holiči, 42, 76, 78, 204</w:t>
      </w:r>
    </w:p>
    <w:p w:rsidR="00AA2A56" w:rsidRDefault="00F50983">
      <w:pPr>
        <w:pStyle w:val="Rejstk1"/>
        <w:tabs>
          <w:tab w:val="right" w:leader="dot" w:pos="4029"/>
        </w:tabs>
        <w:rPr>
          <w:noProof/>
        </w:rPr>
      </w:pPr>
      <w:r>
        <w:rPr>
          <w:noProof/>
        </w:rPr>
        <w:t>homeopatie, 111</w:t>
      </w:r>
    </w:p>
    <w:p w:rsidR="00AA2A56" w:rsidRDefault="00F50983">
      <w:pPr>
        <w:pStyle w:val="Rejstk1"/>
        <w:tabs>
          <w:tab w:val="right" w:leader="dot" w:pos="4029"/>
        </w:tabs>
        <w:rPr>
          <w:noProof/>
        </w:rPr>
      </w:pPr>
      <w:r>
        <w:rPr>
          <w:noProof/>
        </w:rPr>
        <w:t>Hooverova akce, 212</w:t>
      </w:r>
    </w:p>
    <w:p w:rsidR="00AA2A56" w:rsidRDefault="00F50983">
      <w:pPr>
        <w:pStyle w:val="Rejstk1"/>
        <w:tabs>
          <w:tab w:val="right" w:leader="dot" w:pos="4029"/>
        </w:tabs>
        <w:rPr>
          <w:noProof/>
        </w:rPr>
      </w:pPr>
      <w:r>
        <w:rPr>
          <w:noProof/>
        </w:rPr>
        <w:t>Houska Jan, 140</w:t>
      </w:r>
    </w:p>
    <w:p w:rsidR="00AA2A56" w:rsidRDefault="00F50983">
      <w:pPr>
        <w:pStyle w:val="Rejstk1"/>
        <w:tabs>
          <w:tab w:val="right" w:leader="dot" w:pos="4029"/>
        </w:tabs>
        <w:rPr>
          <w:noProof/>
        </w:rPr>
      </w:pPr>
      <w:r>
        <w:rPr>
          <w:noProof/>
        </w:rPr>
        <w:t>hřbitovy, 37, 158, 252</w:t>
      </w:r>
    </w:p>
    <w:p w:rsidR="00AA2A56" w:rsidRDefault="00F50983">
      <w:pPr>
        <w:pStyle w:val="Rejstk1"/>
        <w:tabs>
          <w:tab w:val="right" w:leader="dot" w:pos="4029"/>
        </w:tabs>
        <w:rPr>
          <w:noProof/>
        </w:rPr>
      </w:pPr>
      <w:r>
        <w:rPr>
          <w:noProof/>
        </w:rPr>
        <w:t>hygiena, 139</w:t>
      </w:r>
    </w:p>
    <w:p w:rsidR="00AA2A56" w:rsidRDefault="00F50983">
      <w:pPr>
        <w:pStyle w:val="Hlavikarejstku"/>
        <w:keepNext/>
        <w:tabs>
          <w:tab w:val="right" w:leader="dot" w:pos="4029"/>
        </w:tabs>
        <w:rPr>
          <w:b w:val="0"/>
          <w:bCs w:val="0"/>
          <w:noProof/>
        </w:rPr>
      </w:pPr>
      <w:r>
        <w:rPr>
          <w:noProof/>
        </w:rPr>
        <w:lastRenderedPageBreak/>
        <w:t>Ch</w:t>
      </w:r>
    </w:p>
    <w:p w:rsidR="00AA2A56" w:rsidRDefault="00F50983">
      <w:pPr>
        <w:pStyle w:val="Rejstk1"/>
        <w:tabs>
          <w:tab w:val="right" w:leader="dot" w:pos="4029"/>
        </w:tabs>
        <w:rPr>
          <w:noProof/>
        </w:rPr>
      </w:pPr>
      <w:r>
        <w:rPr>
          <w:noProof/>
        </w:rPr>
        <w:t>Charvát Ferdinand, 151, 166, 168, 188</w:t>
      </w:r>
    </w:p>
    <w:p w:rsidR="00AA2A56" w:rsidRDefault="00F50983">
      <w:pPr>
        <w:pStyle w:val="Rejstk1"/>
        <w:tabs>
          <w:tab w:val="right" w:leader="dot" w:pos="4029"/>
        </w:tabs>
        <w:rPr>
          <w:noProof/>
        </w:rPr>
      </w:pPr>
      <w:r>
        <w:rPr>
          <w:noProof/>
        </w:rPr>
        <w:t>chemická a bakteriologická ohledávání, 136</w:t>
      </w:r>
    </w:p>
    <w:p w:rsidR="00AA2A56" w:rsidRDefault="00F50983">
      <w:pPr>
        <w:pStyle w:val="Rejstk1"/>
        <w:tabs>
          <w:tab w:val="right" w:leader="dot" w:pos="4029"/>
        </w:tabs>
        <w:rPr>
          <w:noProof/>
        </w:rPr>
      </w:pPr>
      <w:r>
        <w:rPr>
          <w:noProof/>
        </w:rPr>
        <w:t>chirurgie, 13, 18, 19, 22, 46, 81, 88, 93, 103, 104, 105, 106, 113, 114, 115, 116, 117, 120, 148, 149, 164, 165, 168, 170, 177, 178, 187, 188, 189, 197, 205, 206, 229, 232, 262</w:t>
      </w:r>
    </w:p>
    <w:p w:rsidR="00AA2A56" w:rsidRDefault="00F50983">
      <w:pPr>
        <w:pStyle w:val="Rejstk1"/>
        <w:tabs>
          <w:tab w:val="right" w:leader="dot" w:pos="4029"/>
        </w:tabs>
        <w:rPr>
          <w:noProof/>
        </w:rPr>
      </w:pPr>
      <w:r>
        <w:rPr>
          <w:noProof/>
        </w:rPr>
        <w:t>chirurgové, 80, 81, 103, 105, 106, 110, 114, 115, 116, 189, 193, 195, 205</w:t>
      </w:r>
    </w:p>
    <w:p w:rsidR="00AA2A56" w:rsidRDefault="00F50983">
      <w:pPr>
        <w:pStyle w:val="Rejstk1"/>
        <w:tabs>
          <w:tab w:val="right" w:leader="dot" w:pos="4029"/>
        </w:tabs>
        <w:rPr>
          <w:noProof/>
        </w:rPr>
      </w:pPr>
      <w:r>
        <w:rPr>
          <w:noProof/>
        </w:rPr>
        <w:t>Chlubna Ludvík, 121, 151</w:t>
      </w:r>
    </w:p>
    <w:p w:rsidR="00AA2A56" w:rsidRDefault="00F50983">
      <w:pPr>
        <w:pStyle w:val="Rejstk1"/>
        <w:tabs>
          <w:tab w:val="right" w:leader="dot" w:pos="4029"/>
        </w:tabs>
        <w:rPr>
          <w:noProof/>
        </w:rPr>
      </w:pPr>
      <w:r>
        <w:rPr>
          <w:noProof/>
        </w:rPr>
        <w:t>cholera, 130, 131, 132, 256</w:t>
      </w:r>
    </w:p>
    <w:p w:rsidR="00AA2A56" w:rsidRDefault="00F50983">
      <w:pPr>
        <w:pStyle w:val="Rejstk1"/>
        <w:tabs>
          <w:tab w:val="right" w:leader="dot" w:pos="4029"/>
        </w:tabs>
        <w:rPr>
          <w:noProof/>
        </w:rPr>
      </w:pPr>
      <w:r>
        <w:rPr>
          <w:noProof/>
        </w:rPr>
        <w:t>Chorobinec, 171, 172, 173, 195</w:t>
      </w:r>
    </w:p>
    <w:p w:rsidR="00AA2A56" w:rsidRDefault="00F50983">
      <w:pPr>
        <w:pStyle w:val="Rejstk1"/>
        <w:tabs>
          <w:tab w:val="right" w:leader="dot" w:pos="4029"/>
        </w:tabs>
        <w:rPr>
          <w:noProof/>
        </w:rPr>
      </w:pPr>
      <w:r>
        <w:rPr>
          <w:noProof/>
        </w:rPr>
        <w:t>Chorobopisy, 233</w:t>
      </w:r>
    </w:p>
    <w:p w:rsidR="00AA2A56" w:rsidRDefault="00F50983">
      <w:pPr>
        <w:pStyle w:val="Rejstk1"/>
        <w:tabs>
          <w:tab w:val="right" w:leader="dot" w:pos="4029"/>
        </w:tabs>
        <w:rPr>
          <w:noProof/>
        </w:rPr>
      </w:pPr>
      <w:r>
        <w:rPr>
          <w:noProof/>
        </w:rPr>
        <w:t>choroby kožní, 156, 178, 187</w:t>
      </w:r>
    </w:p>
    <w:p w:rsidR="00AA2A56" w:rsidRDefault="00F50983">
      <w:pPr>
        <w:pStyle w:val="Rejstk1"/>
        <w:tabs>
          <w:tab w:val="right" w:leader="dot" w:pos="4029"/>
        </w:tabs>
        <w:rPr>
          <w:noProof/>
        </w:rPr>
      </w:pPr>
      <w:r>
        <w:rPr>
          <w:noProof/>
        </w:rPr>
        <w:t>choroby plicní, 181, 182, 188</w:t>
      </w:r>
    </w:p>
    <w:p w:rsidR="00AA2A56" w:rsidRDefault="00F50983">
      <w:pPr>
        <w:pStyle w:val="Rejstk1"/>
        <w:tabs>
          <w:tab w:val="right" w:leader="dot" w:pos="4029"/>
        </w:tabs>
        <w:rPr>
          <w:noProof/>
        </w:rPr>
      </w:pPr>
      <w:r>
        <w:rPr>
          <w:noProof/>
        </w:rPr>
        <w:t>Chřipka, 128, 133</w:t>
      </w:r>
    </w:p>
    <w:p w:rsidR="00AA2A56" w:rsidRDefault="00F50983">
      <w:pPr>
        <w:pStyle w:val="Hlavikarejstku"/>
        <w:keepNext/>
        <w:tabs>
          <w:tab w:val="right" w:leader="dot" w:pos="4029"/>
        </w:tabs>
        <w:rPr>
          <w:b w:val="0"/>
          <w:bCs w:val="0"/>
          <w:noProof/>
        </w:rPr>
      </w:pPr>
      <w:r>
        <w:rPr>
          <w:noProof/>
        </w:rPr>
        <w:t>I</w:t>
      </w:r>
    </w:p>
    <w:p w:rsidR="00AA2A56" w:rsidRDefault="00F50983">
      <w:pPr>
        <w:pStyle w:val="Rejstk1"/>
        <w:tabs>
          <w:tab w:val="right" w:leader="dot" w:pos="4029"/>
        </w:tabs>
        <w:rPr>
          <w:noProof/>
        </w:rPr>
      </w:pPr>
      <w:r>
        <w:rPr>
          <w:noProof/>
        </w:rPr>
        <w:t>infekce, 68, 70, 123, 127, 131, 160, 181</w:t>
      </w:r>
    </w:p>
    <w:p w:rsidR="00AA2A56" w:rsidRDefault="00F50983">
      <w:pPr>
        <w:pStyle w:val="Rejstk1"/>
        <w:tabs>
          <w:tab w:val="right" w:leader="dot" w:pos="4029"/>
        </w:tabs>
        <w:rPr>
          <w:noProof/>
        </w:rPr>
      </w:pPr>
      <w:r>
        <w:rPr>
          <w:noProof/>
        </w:rPr>
        <w:t>Infekční oddělení, 158</w:t>
      </w:r>
    </w:p>
    <w:p w:rsidR="00AA2A56" w:rsidRDefault="00F50983">
      <w:pPr>
        <w:pStyle w:val="Rejstk1"/>
        <w:tabs>
          <w:tab w:val="right" w:leader="dot" w:pos="4029"/>
        </w:tabs>
        <w:rPr>
          <w:noProof/>
        </w:rPr>
      </w:pPr>
      <w:r>
        <w:rPr>
          <w:noProof/>
        </w:rPr>
        <w:t>inkunabule, 198, 247</w:t>
      </w:r>
    </w:p>
    <w:p w:rsidR="00AA2A56" w:rsidRDefault="00F50983">
      <w:pPr>
        <w:pStyle w:val="Rejstk1"/>
        <w:tabs>
          <w:tab w:val="right" w:leader="dot" w:pos="4029"/>
        </w:tabs>
        <w:rPr>
          <w:noProof/>
        </w:rPr>
      </w:pPr>
      <w:r>
        <w:rPr>
          <w:noProof/>
        </w:rPr>
        <w:t>Internisté, 177</w:t>
      </w:r>
    </w:p>
    <w:p w:rsidR="00AA2A56" w:rsidRDefault="00F50983">
      <w:pPr>
        <w:pStyle w:val="Rejstk1"/>
        <w:tabs>
          <w:tab w:val="right" w:leader="dot" w:pos="4029"/>
        </w:tabs>
        <w:rPr>
          <w:noProof/>
        </w:rPr>
      </w:pPr>
      <w:r>
        <w:rPr>
          <w:noProof/>
        </w:rPr>
        <w:t>invalidní škola, 191, 199</w:t>
      </w:r>
    </w:p>
    <w:p w:rsidR="00AA2A56" w:rsidRDefault="00F50983">
      <w:pPr>
        <w:pStyle w:val="Rejstk1"/>
        <w:tabs>
          <w:tab w:val="right" w:leader="dot" w:pos="4029"/>
        </w:tabs>
        <w:rPr>
          <w:noProof/>
        </w:rPr>
      </w:pPr>
      <w:r>
        <w:rPr>
          <w:noProof/>
        </w:rPr>
        <w:t>Israel, 78</w:t>
      </w:r>
    </w:p>
    <w:p w:rsidR="00AA2A56" w:rsidRDefault="00F50983">
      <w:pPr>
        <w:pStyle w:val="Hlavikarejstku"/>
        <w:keepNext/>
        <w:tabs>
          <w:tab w:val="right" w:leader="dot" w:pos="4029"/>
        </w:tabs>
        <w:rPr>
          <w:b w:val="0"/>
          <w:bCs w:val="0"/>
          <w:noProof/>
        </w:rPr>
      </w:pPr>
      <w:r>
        <w:rPr>
          <w:noProof/>
        </w:rPr>
        <w:t>J</w:t>
      </w:r>
    </w:p>
    <w:p w:rsidR="00AA2A56" w:rsidRDefault="00F50983">
      <w:pPr>
        <w:pStyle w:val="Rejstk1"/>
        <w:tabs>
          <w:tab w:val="right" w:leader="dot" w:pos="4029"/>
        </w:tabs>
        <w:rPr>
          <w:noProof/>
        </w:rPr>
      </w:pPr>
      <w:r>
        <w:rPr>
          <w:noProof/>
        </w:rPr>
        <w:t>Jahl Jan, 151</w:t>
      </w:r>
    </w:p>
    <w:p w:rsidR="00AA2A56" w:rsidRDefault="00F50983">
      <w:pPr>
        <w:pStyle w:val="Rejstk1"/>
        <w:tabs>
          <w:tab w:val="right" w:leader="dot" w:pos="4029"/>
        </w:tabs>
        <w:rPr>
          <w:noProof/>
        </w:rPr>
      </w:pPr>
      <w:r>
        <w:rPr>
          <w:noProof/>
        </w:rPr>
        <w:t>Jahn Boleslav, 135</w:t>
      </w:r>
    </w:p>
    <w:p w:rsidR="00AA2A56" w:rsidRDefault="00F50983">
      <w:pPr>
        <w:pStyle w:val="Rejstk1"/>
        <w:tabs>
          <w:tab w:val="right" w:leader="dot" w:pos="4029"/>
        </w:tabs>
        <w:rPr>
          <w:noProof/>
        </w:rPr>
      </w:pPr>
      <w:r>
        <w:rPr>
          <w:noProof/>
        </w:rPr>
        <w:t>Jahn Jaromír, 169</w:t>
      </w:r>
    </w:p>
    <w:p w:rsidR="00AA2A56" w:rsidRDefault="00F50983">
      <w:pPr>
        <w:pStyle w:val="Rejstk1"/>
        <w:tabs>
          <w:tab w:val="right" w:leader="dot" w:pos="4029"/>
        </w:tabs>
        <w:rPr>
          <w:noProof/>
        </w:rPr>
      </w:pPr>
      <w:r>
        <w:rPr>
          <w:noProof/>
        </w:rPr>
        <w:t>Jahnl David, 135, 141, 151, 161, 164</w:t>
      </w:r>
    </w:p>
    <w:p w:rsidR="00AA2A56" w:rsidRDefault="00F50983">
      <w:pPr>
        <w:pStyle w:val="Rejstk1"/>
        <w:tabs>
          <w:tab w:val="right" w:leader="dot" w:pos="4029"/>
        </w:tabs>
        <w:rPr>
          <w:noProof/>
        </w:rPr>
      </w:pPr>
      <w:r>
        <w:rPr>
          <w:noProof/>
        </w:rPr>
        <w:t>Jaklin Jakub, 179, 188</w:t>
      </w:r>
    </w:p>
    <w:p w:rsidR="00AA2A56" w:rsidRDefault="00F50983">
      <w:pPr>
        <w:pStyle w:val="Rejstk1"/>
        <w:tabs>
          <w:tab w:val="right" w:leader="dot" w:pos="4029"/>
        </w:tabs>
        <w:rPr>
          <w:noProof/>
        </w:rPr>
      </w:pPr>
      <w:r>
        <w:rPr>
          <w:noProof/>
        </w:rPr>
        <w:t>Jakub, 86, 108, 113, 114, 151, 189, 196, 207, 221</w:t>
      </w:r>
    </w:p>
    <w:p w:rsidR="00AA2A56" w:rsidRDefault="00F50983">
      <w:pPr>
        <w:pStyle w:val="Rejstk1"/>
        <w:tabs>
          <w:tab w:val="right" w:leader="dot" w:pos="4029"/>
        </w:tabs>
        <w:rPr>
          <w:noProof/>
        </w:rPr>
      </w:pPr>
      <w:r>
        <w:rPr>
          <w:noProof/>
        </w:rPr>
        <w:t>Jan Lucemburský, 26, 42, 46</w:t>
      </w:r>
    </w:p>
    <w:p w:rsidR="00AA2A56" w:rsidRDefault="00F50983">
      <w:pPr>
        <w:pStyle w:val="Rejstk1"/>
        <w:tabs>
          <w:tab w:val="right" w:leader="dot" w:pos="4029"/>
        </w:tabs>
        <w:rPr>
          <w:noProof/>
        </w:rPr>
      </w:pPr>
      <w:r>
        <w:rPr>
          <w:noProof/>
        </w:rPr>
        <w:t>Janek Jan, 208</w:t>
      </w:r>
    </w:p>
    <w:p w:rsidR="00AA2A56" w:rsidRDefault="00F50983">
      <w:pPr>
        <w:pStyle w:val="Rejstk1"/>
        <w:tabs>
          <w:tab w:val="right" w:leader="dot" w:pos="4029"/>
        </w:tabs>
        <w:rPr>
          <w:noProof/>
        </w:rPr>
      </w:pPr>
      <w:r>
        <w:rPr>
          <w:noProof/>
        </w:rPr>
        <w:t>Janov, 181, 183, 184</w:t>
      </w:r>
    </w:p>
    <w:p w:rsidR="00AA2A56" w:rsidRDefault="00F50983">
      <w:pPr>
        <w:pStyle w:val="Rejstk1"/>
        <w:tabs>
          <w:tab w:val="right" w:leader="dot" w:pos="4029"/>
        </w:tabs>
        <w:rPr>
          <w:noProof/>
        </w:rPr>
      </w:pPr>
      <w:r>
        <w:rPr>
          <w:noProof/>
        </w:rPr>
        <w:t>Janovský, 150, 151, 197, 238</w:t>
      </w:r>
    </w:p>
    <w:p w:rsidR="00AA2A56" w:rsidRDefault="00F50983">
      <w:pPr>
        <w:pStyle w:val="Rejstk1"/>
        <w:tabs>
          <w:tab w:val="right" w:leader="dot" w:pos="4029"/>
        </w:tabs>
        <w:rPr>
          <w:noProof/>
        </w:rPr>
      </w:pPr>
      <w:r>
        <w:rPr>
          <w:noProof/>
        </w:rPr>
        <w:t>Jazykověda, 13, 14</w:t>
      </w:r>
    </w:p>
    <w:p w:rsidR="00AA2A56" w:rsidRDefault="00F50983">
      <w:pPr>
        <w:pStyle w:val="Rejstk1"/>
        <w:tabs>
          <w:tab w:val="right" w:leader="dot" w:pos="4029"/>
        </w:tabs>
        <w:rPr>
          <w:noProof/>
        </w:rPr>
      </w:pPr>
      <w:r>
        <w:rPr>
          <w:noProof/>
        </w:rPr>
        <w:t>Jelínek Luboš, 208</w:t>
      </w:r>
    </w:p>
    <w:p w:rsidR="00AA2A56" w:rsidRDefault="00F50983">
      <w:pPr>
        <w:pStyle w:val="Rejstk1"/>
        <w:tabs>
          <w:tab w:val="right" w:leader="dot" w:pos="4029"/>
        </w:tabs>
        <w:rPr>
          <w:noProof/>
        </w:rPr>
      </w:pPr>
      <w:r>
        <w:rPr>
          <w:noProof/>
        </w:rPr>
        <w:t>jeptišky, 41</w:t>
      </w:r>
    </w:p>
    <w:p w:rsidR="00AA2A56" w:rsidRDefault="00F50983">
      <w:pPr>
        <w:pStyle w:val="Rejstk1"/>
        <w:tabs>
          <w:tab w:val="right" w:leader="dot" w:pos="4029"/>
        </w:tabs>
        <w:rPr>
          <w:noProof/>
        </w:rPr>
      </w:pPr>
      <w:r>
        <w:rPr>
          <w:noProof/>
        </w:rPr>
        <w:t>Ješek, 55, 74, 78</w:t>
      </w:r>
    </w:p>
    <w:p w:rsidR="00AA2A56" w:rsidRDefault="00F50983">
      <w:pPr>
        <w:pStyle w:val="Rejstk1"/>
        <w:tabs>
          <w:tab w:val="right" w:leader="dot" w:pos="4029"/>
        </w:tabs>
        <w:rPr>
          <w:noProof/>
        </w:rPr>
      </w:pPr>
      <w:r>
        <w:rPr>
          <w:noProof/>
        </w:rPr>
        <w:t>jezuité, 89, 147, 238</w:t>
      </w:r>
    </w:p>
    <w:p w:rsidR="00AA2A56" w:rsidRDefault="00F50983">
      <w:pPr>
        <w:pStyle w:val="Rejstk1"/>
        <w:tabs>
          <w:tab w:val="right" w:leader="dot" w:pos="4029"/>
        </w:tabs>
        <w:rPr>
          <w:noProof/>
        </w:rPr>
      </w:pPr>
      <w:r>
        <w:rPr>
          <w:noProof/>
        </w:rPr>
        <w:t>Ježovský, 206</w:t>
      </w:r>
    </w:p>
    <w:p w:rsidR="00AA2A56" w:rsidRDefault="00F50983">
      <w:pPr>
        <w:pStyle w:val="Rejstk1"/>
        <w:tabs>
          <w:tab w:val="right" w:leader="dot" w:pos="4029"/>
        </w:tabs>
        <w:rPr>
          <w:noProof/>
        </w:rPr>
      </w:pPr>
      <w:r>
        <w:rPr>
          <w:noProof/>
        </w:rPr>
        <w:t>Jindra Jaroslav, 232</w:t>
      </w:r>
    </w:p>
    <w:p w:rsidR="00AA2A56" w:rsidRDefault="00F50983">
      <w:pPr>
        <w:pStyle w:val="Rejstk1"/>
        <w:tabs>
          <w:tab w:val="right" w:leader="dot" w:pos="4029"/>
        </w:tabs>
        <w:rPr>
          <w:noProof/>
        </w:rPr>
      </w:pPr>
      <w:r>
        <w:rPr>
          <w:noProof/>
        </w:rPr>
        <w:t>Jiří Poděbradský, 52, 54, 77, 94</w:t>
      </w:r>
    </w:p>
    <w:p w:rsidR="00AA2A56" w:rsidRDefault="00F50983">
      <w:pPr>
        <w:pStyle w:val="Rejstk1"/>
        <w:tabs>
          <w:tab w:val="right" w:leader="dot" w:pos="4029"/>
        </w:tabs>
        <w:rPr>
          <w:noProof/>
        </w:rPr>
      </w:pPr>
      <w:r>
        <w:rPr>
          <w:noProof/>
        </w:rPr>
        <w:t>Josef II., 115, 120, 147, 158, 182, 193, 252</w:t>
      </w:r>
    </w:p>
    <w:p w:rsidR="00AA2A56" w:rsidRDefault="00F50983">
      <w:pPr>
        <w:pStyle w:val="Hlavikarejstku"/>
        <w:keepNext/>
        <w:tabs>
          <w:tab w:val="right" w:leader="dot" w:pos="4029"/>
        </w:tabs>
        <w:rPr>
          <w:b w:val="0"/>
          <w:bCs w:val="0"/>
          <w:noProof/>
        </w:rPr>
      </w:pPr>
      <w:r>
        <w:rPr>
          <w:noProof/>
        </w:rPr>
        <w:t>K</w:t>
      </w:r>
    </w:p>
    <w:p w:rsidR="00AA2A56" w:rsidRDefault="00F50983">
      <w:pPr>
        <w:pStyle w:val="Rejstk1"/>
        <w:tabs>
          <w:tab w:val="right" w:leader="dot" w:pos="4029"/>
        </w:tabs>
        <w:rPr>
          <w:noProof/>
        </w:rPr>
      </w:pPr>
      <w:r>
        <w:rPr>
          <w:noProof/>
        </w:rPr>
        <w:t>Kába Adolf, 141, 151</w:t>
      </w:r>
    </w:p>
    <w:p w:rsidR="00AA2A56" w:rsidRDefault="00F50983">
      <w:pPr>
        <w:pStyle w:val="Rejstk1"/>
        <w:tabs>
          <w:tab w:val="right" w:leader="dot" w:pos="4029"/>
        </w:tabs>
        <w:rPr>
          <w:noProof/>
        </w:rPr>
      </w:pPr>
      <w:r>
        <w:rPr>
          <w:noProof/>
        </w:rPr>
        <w:t>Kadlec Jan, 151</w:t>
      </w:r>
    </w:p>
    <w:p w:rsidR="00AA2A56" w:rsidRDefault="00F50983">
      <w:pPr>
        <w:pStyle w:val="Rejstk1"/>
        <w:tabs>
          <w:tab w:val="right" w:leader="dot" w:pos="4029"/>
        </w:tabs>
        <w:rPr>
          <w:noProof/>
        </w:rPr>
      </w:pPr>
      <w:r>
        <w:rPr>
          <w:noProof/>
        </w:rPr>
        <w:t>kalendáře, 91, 102</w:t>
      </w:r>
    </w:p>
    <w:p w:rsidR="00AA2A56" w:rsidRDefault="00F50983">
      <w:pPr>
        <w:pStyle w:val="Rejstk1"/>
        <w:tabs>
          <w:tab w:val="right" w:leader="dot" w:pos="4029"/>
        </w:tabs>
        <w:rPr>
          <w:noProof/>
        </w:rPr>
      </w:pPr>
      <w:r>
        <w:rPr>
          <w:noProof/>
        </w:rPr>
        <w:t>Kalser Wilhelm, 181</w:t>
      </w:r>
    </w:p>
    <w:p w:rsidR="00AA2A56" w:rsidRDefault="00F50983">
      <w:pPr>
        <w:pStyle w:val="Rejstk1"/>
        <w:tabs>
          <w:tab w:val="right" w:leader="dot" w:pos="4029"/>
        </w:tabs>
        <w:rPr>
          <w:noProof/>
        </w:rPr>
      </w:pPr>
      <w:r>
        <w:rPr>
          <w:noProof/>
        </w:rPr>
        <w:t>Karel  IV., 46</w:t>
      </w:r>
    </w:p>
    <w:p w:rsidR="00AA2A56" w:rsidRDefault="00F50983">
      <w:pPr>
        <w:pStyle w:val="Rejstk1"/>
        <w:tabs>
          <w:tab w:val="right" w:leader="dot" w:pos="4029"/>
        </w:tabs>
        <w:rPr>
          <w:noProof/>
        </w:rPr>
      </w:pPr>
      <w:r>
        <w:rPr>
          <w:noProof/>
        </w:rPr>
        <w:t>Kaska František, 222, 223</w:t>
      </w:r>
    </w:p>
    <w:p w:rsidR="00AA2A56" w:rsidRDefault="00F50983">
      <w:pPr>
        <w:pStyle w:val="Rejstk1"/>
        <w:tabs>
          <w:tab w:val="right" w:leader="dot" w:pos="4029"/>
        </w:tabs>
        <w:rPr>
          <w:noProof/>
        </w:rPr>
      </w:pPr>
      <w:r>
        <w:rPr>
          <w:noProof/>
        </w:rPr>
        <w:t>kat, 30, 65, 86, 87, 218, 255</w:t>
      </w:r>
    </w:p>
    <w:p w:rsidR="00AA2A56" w:rsidRDefault="00F50983">
      <w:pPr>
        <w:pStyle w:val="Rejstk1"/>
        <w:tabs>
          <w:tab w:val="right" w:leader="dot" w:pos="4029"/>
        </w:tabs>
        <w:rPr>
          <w:noProof/>
        </w:rPr>
      </w:pPr>
      <w:r>
        <w:rPr>
          <w:noProof/>
        </w:rPr>
        <w:t>Keltové, 13, 14, 73, 255</w:t>
      </w:r>
    </w:p>
    <w:p w:rsidR="00AA2A56" w:rsidRDefault="00F50983">
      <w:pPr>
        <w:pStyle w:val="Rejstk1"/>
        <w:tabs>
          <w:tab w:val="right" w:leader="dot" w:pos="4029"/>
        </w:tabs>
        <w:rPr>
          <w:noProof/>
        </w:rPr>
      </w:pPr>
      <w:r>
        <w:rPr>
          <w:noProof/>
        </w:rPr>
        <w:t>Kemény Arnold, 181</w:t>
      </w:r>
    </w:p>
    <w:p w:rsidR="00AA2A56" w:rsidRDefault="00F50983">
      <w:pPr>
        <w:pStyle w:val="Rejstk1"/>
        <w:tabs>
          <w:tab w:val="right" w:leader="dot" w:pos="4029"/>
        </w:tabs>
        <w:rPr>
          <w:noProof/>
        </w:rPr>
      </w:pPr>
      <w:r>
        <w:rPr>
          <w:noProof/>
        </w:rPr>
        <w:t>Kessler Antonín, 151</w:t>
      </w:r>
    </w:p>
    <w:p w:rsidR="00AA2A56" w:rsidRDefault="00F50983">
      <w:pPr>
        <w:pStyle w:val="Rejstk1"/>
        <w:tabs>
          <w:tab w:val="right" w:leader="dot" w:pos="4029"/>
        </w:tabs>
        <w:rPr>
          <w:noProof/>
        </w:rPr>
      </w:pPr>
      <w:r>
        <w:rPr>
          <w:noProof/>
        </w:rPr>
        <w:t>Kladivo na čarodějnice, 36, 91, 100, 185</w:t>
      </w:r>
    </w:p>
    <w:p w:rsidR="00AA2A56" w:rsidRDefault="00F50983">
      <w:pPr>
        <w:pStyle w:val="Rejstk1"/>
        <w:tabs>
          <w:tab w:val="right" w:leader="dot" w:pos="4029"/>
        </w:tabs>
        <w:rPr>
          <w:noProof/>
        </w:rPr>
      </w:pPr>
      <w:r>
        <w:rPr>
          <w:noProof/>
        </w:rPr>
        <w:t>klášter dominikánský, 122</w:t>
      </w:r>
    </w:p>
    <w:p w:rsidR="00AA2A56" w:rsidRDefault="00F50983">
      <w:pPr>
        <w:pStyle w:val="Rejstk1"/>
        <w:tabs>
          <w:tab w:val="right" w:leader="dot" w:pos="4029"/>
        </w:tabs>
        <w:rPr>
          <w:noProof/>
        </w:rPr>
      </w:pPr>
      <w:r>
        <w:rPr>
          <w:noProof/>
        </w:rPr>
        <w:lastRenderedPageBreak/>
        <w:t>klášterní medicína, 16</w:t>
      </w:r>
    </w:p>
    <w:p w:rsidR="00AA2A56" w:rsidRDefault="00F50983">
      <w:pPr>
        <w:pStyle w:val="Rejstk1"/>
        <w:tabs>
          <w:tab w:val="right" w:leader="dot" w:pos="4029"/>
        </w:tabs>
        <w:rPr>
          <w:noProof/>
        </w:rPr>
      </w:pPr>
      <w:r>
        <w:rPr>
          <w:noProof/>
        </w:rPr>
        <w:t>Klein Anton, 127</w:t>
      </w:r>
    </w:p>
    <w:p w:rsidR="00AA2A56" w:rsidRDefault="00F50983">
      <w:pPr>
        <w:pStyle w:val="Rejstk1"/>
        <w:tabs>
          <w:tab w:val="right" w:leader="dot" w:pos="4029"/>
        </w:tabs>
        <w:rPr>
          <w:noProof/>
        </w:rPr>
      </w:pPr>
      <w:r>
        <w:rPr>
          <w:noProof/>
        </w:rPr>
        <w:t>Klein Leopold, 151</w:t>
      </w:r>
    </w:p>
    <w:p w:rsidR="00AA2A56" w:rsidRDefault="00F50983">
      <w:pPr>
        <w:pStyle w:val="Rejstk1"/>
        <w:tabs>
          <w:tab w:val="right" w:leader="dot" w:pos="4029"/>
        </w:tabs>
        <w:rPr>
          <w:noProof/>
        </w:rPr>
      </w:pPr>
      <w:r>
        <w:rPr>
          <w:noProof/>
        </w:rPr>
        <w:t>Klein Otto, 253</w:t>
      </w:r>
    </w:p>
    <w:p w:rsidR="00AA2A56" w:rsidRDefault="00F50983">
      <w:pPr>
        <w:pStyle w:val="Rejstk1"/>
        <w:tabs>
          <w:tab w:val="right" w:leader="dot" w:pos="4029"/>
        </w:tabs>
        <w:rPr>
          <w:noProof/>
        </w:rPr>
      </w:pPr>
      <w:r>
        <w:rPr>
          <w:noProof/>
        </w:rPr>
        <w:t>klinika, 115, 179, 181, 189, 193, 208, 242, 243, 244</w:t>
      </w:r>
    </w:p>
    <w:p w:rsidR="00AA2A56" w:rsidRDefault="00F50983">
      <w:pPr>
        <w:pStyle w:val="Rejstk1"/>
        <w:tabs>
          <w:tab w:val="right" w:leader="dot" w:pos="4029"/>
        </w:tabs>
        <w:rPr>
          <w:noProof/>
        </w:rPr>
      </w:pPr>
      <w:r>
        <w:rPr>
          <w:noProof/>
        </w:rPr>
        <w:t>Kmínek Alois, 117, 121</w:t>
      </w:r>
    </w:p>
    <w:p w:rsidR="00AA2A56" w:rsidRDefault="00F50983">
      <w:pPr>
        <w:pStyle w:val="Rejstk1"/>
        <w:tabs>
          <w:tab w:val="right" w:leader="dot" w:pos="4029"/>
        </w:tabs>
        <w:rPr>
          <w:noProof/>
        </w:rPr>
      </w:pPr>
      <w:r>
        <w:rPr>
          <w:noProof/>
        </w:rPr>
        <w:t>Kněžská medicína, 37, 40</w:t>
      </w:r>
    </w:p>
    <w:p w:rsidR="00AA2A56" w:rsidRDefault="00F50983">
      <w:pPr>
        <w:pStyle w:val="Rejstk1"/>
        <w:tabs>
          <w:tab w:val="right" w:leader="dot" w:pos="4029"/>
        </w:tabs>
        <w:rPr>
          <w:noProof/>
        </w:rPr>
      </w:pPr>
      <w:r>
        <w:rPr>
          <w:noProof/>
        </w:rPr>
        <w:t>knihtisk, 109, 247</w:t>
      </w:r>
    </w:p>
    <w:p w:rsidR="00AA2A56" w:rsidRDefault="00F50983">
      <w:pPr>
        <w:pStyle w:val="Rejstk1"/>
        <w:tabs>
          <w:tab w:val="right" w:leader="dot" w:pos="4029"/>
        </w:tabs>
        <w:rPr>
          <w:noProof/>
        </w:rPr>
      </w:pPr>
      <w:r>
        <w:rPr>
          <w:noProof/>
        </w:rPr>
        <w:t>knihtiskař, 62, 247</w:t>
      </w:r>
    </w:p>
    <w:p w:rsidR="00AA2A56" w:rsidRDefault="00F50983">
      <w:pPr>
        <w:pStyle w:val="Rejstk1"/>
        <w:tabs>
          <w:tab w:val="right" w:leader="dot" w:pos="4029"/>
        </w:tabs>
        <w:rPr>
          <w:noProof/>
        </w:rPr>
      </w:pPr>
      <w:r>
        <w:rPr>
          <w:noProof/>
        </w:rPr>
        <w:t>Kohn Lazar, 151</w:t>
      </w:r>
    </w:p>
    <w:p w:rsidR="00AA2A56" w:rsidRDefault="00F50983">
      <w:pPr>
        <w:pStyle w:val="Rejstk1"/>
        <w:tabs>
          <w:tab w:val="right" w:leader="dot" w:pos="4029"/>
        </w:tabs>
        <w:rPr>
          <w:noProof/>
        </w:rPr>
      </w:pPr>
      <w:r>
        <w:rPr>
          <w:noProof/>
        </w:rPr>
        <w:t>Kojenecké ústavy, 198, 199</w:t>
      </w:r>
    </w:p>
    <w:p w:rsidR="00AA2A56" w:rsidRDefault="00F50983">
      <w:pPr>
        <w:pStyle w:val="Rejstk1"/>
        <w:tabs>
          <w:tab w:val="right" w:leader="dot" w:pos="4029"/>
        </w:tabs>
        <w:rPr>
          <w:noProof/>
        </w:rPr>
      </w:pPr>
      <w:r>
        <w:rPr>
          <w:noProof/>
        </w:rPr>
        <w:t>Kokeš Bohuslav, 151</w:t>
      </w:r>
    </w:p>
    <w:p w:rsidR="00AA2A56" w:rsidRDefault="00F50983">
      <w:pPr>
        <w:pStyle w:val="Rejstk1"/>
        <w:tabs>
          <w:tab w:val="right" w:leader="dot" w:pos="4029"/>
        </w:tabs>
        <w:rPr>
          <w:noProof/>
        </w:rPr>
      </w:pPr>
      <w:r>
        <w:rPr>
          <w:noProof/>
        </w:rPr>
        <w:t>Komárek, 80, 235, 263</w:t>
      </w:r>
    </w:p>
    <w:p w:rsidR="00AA2A56" w:rsidRDefault="00F50983">
      <w:pPr>
        <w:pStyle w:val="Rejstk1"/>
        <w:tabs>
          <w:tab w:val="right" w:leader="dot" w:pos="4029"/>
        </w:tabs>
        <w:rPr>
          <w:noProof/>
        </w:rPr>
      </w:pPr>
      <w:r>
        <w:rPr>
          <w:noProof/>
        </w:rPr>
        <w:t>komora, 61, 69, 117, 154</w:t>
      </w:r>
    </w:p>
    <w:p w:rsidR="00AA2A56" w:rsidRDefault="00F50983">
      <w:pPr>
        <w:pStyle w:val="Rejstk1"/>
        <w:tabs>
          <w:tab w:val="right" w:leader="dot" w:pos="4029"/>
        </w:tabs>
        <w:rPr>
          <w:noProof/>
        </w:rPr>
      </w:pPr>
      <w:r>
        <w:rPr>
          <w:noProof/>
        </w:rPr>
        <w:t>Kondr Jan, 140</w:t>
      </w:r>
    </w:p>
    <w:p w:rsidR="00AA2A56" w:rsidRDefault="00F50983">
      <w:pPr>
        <w:pStyle w:val="Rejstk1"/>
        <w:tabs>
          <w:tab w:val="right" w:leader="dot" w:pos="4029"/>
        </w:tabs>
        <w:rPr>
          <w:noProof/>
        </w:rPr>
      </w:pPr>
      <w:r>
        <w:rPr>
          <w:noProof/>
        </w:rPr>
        <w:t>Konrád z Dobřan, 26</w:t>
      </w:r>
    </w:p>
    <w:p w:rsidR="00AA2A56" w:rsidRDefault="00F50983">
      <w:pPr>
        <w:pStyle w:val="Rejstk1"/>
        <w:tabs>
          <w:tab w:val="right" w:leader="dot" w:pos="4029"/>
        </w:tabs>
        <w:rPr>
          <w:noProof/>
        </w:rPr>
      </w:pPr>
      <w:r>
        <w:rPr>
          <w:noProof/>
        </w:rPr>
        <w:t>Korn Adolf, 140</w:t>
      </w:r>
    </w:p>
    <w:p w:rsidR="00AA2A56" w:rsidRDefault="00F50983">
      <w:pPr>
        <w:pStyle w:val="Rejstk1"/>
        <w:tabs>
          <w:tab w:val="right" w:leader="dot" w:pos="4029"/>
        </w:tabs>
        <w:rPr>
          <w:noProof/>
        </w:rPr>
      </w:pPr>
      <w:r>
        <w:rPr>
          <w:noProof/>
        </w:rPr>
        <w:t>kostel, 21, 38, 40, 44, 50, 186, 254</w:t>
      </w:r>
    </w:p>
    <w:p w:rsidR="00AA2A56" w:rsidRDefault="00F50983">
      <w:pPr>
        <w:pStyle w:val="Rejstk1"/>
        <w:tabs>
          <w:tab w:val="right" w:leader="dot" w:pos="4029"/>
        </w:tabs>
        <w:rPr>
          <w:noProof/>
        </w:rPr>
      </w:pPr>
      <w:r>
        <w:rPr>
          <w:noProof/>
        </w:rPr>
        <w:t>Kostelec, 18</w:t>
      </w:r>
    </w:p>
    <w:p w:rsidR="00AA2A56" w:rsidRDefault="00F50983">
      <w:pPr>
        <w:pStyle w:val="Rejstk1"/>
        <w:tabs>
          <w:tab w:val="right" w:leader="dot" w:pos="4029"/>
        </w:tabs>
        <w:rPr>
          <w:noProof/>
        </w:rPr>
      </w:pPr>
      <w:r>
        <w:rPr>
          <w:noProof/>
        </w:rPr>
        <w:t>Kostincův ústav, 198, 199</w:t>
      </w:r>
    </w:p>
    <w:p w:rsidR="00AA2A56" w:rsidRDefault="00F50983">
      <w:pPr>
        <w:pStyle w:val="Rejstk1"/>
        <w:tabs>
          <w:tab w:val="right" w:leader="dot" w:pos="4029"/>
        </w:tabs>
        <w:rPr>
          <w:noProof/>
        </w:rPr>
      </w:pPr>
      <w:r>
        <w:rPr>
          <w:noProof/>
        </w:rPr>
        <w:t>Košák Josef, 151, 180, 181</w:t>
      </w:r>
    </w:p>
    <w:p w:rsidR="00AA2A56" w:rsidRDefault="00F50983">
      <w:pPr>
        <w:pStyle w:val="Rejstk1"/>
        <w:tabs>
          <w:tab w:val="right" w:leader="dot" w:pos="4029"/>
        </w:tabs>
        <w:rPr>
          <w:noProof/>
        </w:rPr>
      </w:pPr>
      <w:r>
        <w:rPr>
          <w:noProof/>
        </w:rPr>
        <w:t>Košáková-Trdlicová, 180</w:t>
      </w:r>
    </w:p>
    <w:p w:rsidR="00AA2A56" w:rsidRDefault="00F50983">
      <w:pPr>
        <w:pStyle w:val="Rejstk1"/>
        <w:tabs>
          <w:tab w:val="right" w:leader="dot" w:pos="4029"/>
        </w:tabs>
        <w:rPr>
          <w:noProof/>
        </w:rPr>
      </w:pPr>
      <w:r>
        <w:rPr>
          <w:noProof/>
        </w:rPr>
        <w:t>Kouba František, 151</w:t>
      </w:r>
    </w:p>
    <w:p w:rsidR="00AA2A56" w:rsidRDefault="00F50983">
      <w:pPr>
        <w:pStyle w:val="Rejstk1"/>
        <w:tabs>
          <w:tab w:val="right" w:leader="dot" w:pos="4029"/>
        </w:tabs>
        <w:rPr>
          <w:noProof/>
        </w:rPr>
      </w:pPr>
      <w:r>
        <w:rPr>
          <w:noProof/>
        </w:rPr>
        <w:t>Kouba Johan, 141</w:t>
      </w:r>
    </w:p>
    <w:p w:rsidR="00AA2A56" w:rsidRDefault="00F50983">
      <w:pPr>
        <w:pStyle w:val="Rejstk1"/>
        <w:tabs>
          <w:tab w:val="right" w:leader="dot" w:pos="4029"/>
        </w:tabs>
        <w:rPr>
          <w:noProof/>
        </w:rPr>
      </w:pPr>
      <w:r>
        <w:rPr>
          <w:noProof/>
        </w:rPr>
        <w:t>Koupání, 71</w:t>
      </w:r>
    </w:p>
    <w:p w:rsidR="00AA2A56" w:rsidRDefault="00F50983">
      <w:pPr>
        <w:pStyle w:val="Rejstk1"/>
        <w:tabs>
          <w:tab w:val="right" w:leader="dot" w:pos="4029"/>
        </w:tabs>
        <w:rPr>
          <w:noProof/>
        </w:rPr>
      </w:pPr>
      <w:r>
        <w:rPr>
          <w:noProof/>
        </w:rPr>
        <w:t>kovář, 204</w:t>
      </w:r>
    </w:p>
    <w:p w:rsidR="00AA2A56" w:rsidRDefault="00F50983">
      <w:pPr>
        <w:pStyle w:val="Rejstk1"/>
        <w:tabs>
          <w:tab w:val="right" w:leader="dot" w:pos="4029"/>
        </w:tabs>
        <w:rPr>
          <w:noProof/>
        </w:rPr>
      </w:pPr>
      <w:r>
        <w:rPr>
          <w:noProof/>
        </w:rPr>
        <w:t>Krahulík Václav, 208</w:t>
      </w:r>
    </w:p>
    <w:p w:rsidR="00AA2A56" w:rsidRDefault="00F50983">
      <w:pPr>
        <w:pStyle w:val="Rejstk1"/>
        <w:tabs>
          <w:tab w:val="right" w:leader="dot" w:pos="4029"/>
        </w:tabs>
        <w:rPr>
          <w:noProof/>
        </w:rPr>
      </w:pPr>
      <w:r>
        <w:rPr>
          <w:noProof/>
        </w:rPr>
        <w:t>krajští fyzikové, 113</w:t>
      </w:r>
    </w:p>
    <w:p w:rsidR="00AA2A56" w:rsidRDefault="00F50983">
      <w:pPr>
        <w:pStyle w:val="Rejstk1"/>
        <w:tabs>
          <w:tab w:val="right" w:leader="dot" w:pos="4029"/>
        </w:tabs>
        <w:rPr>
          <w:noProof/>
        </w:rPr>
      </w:pPr>
      <w:r>
        <w:rPr>
          <w:noProof/>
        </w:rPr>
        <w:t>Kratochvíle Karel, 169</w:t>
      </w:r>
    </w:p>
    <w:p w:rsidR="00AA2A56" w:rsidRDefault="00F50983">
      <w:pPr>
        <w:pStyle w:val="Rejstk1"/>
        <w:tabs>
          <w:tab w:val="right" w:leader="dot" w:pos="4029"/>
        </w:tabs>
        <w:rPr>
          <w:noProof/>
        </w:rPr>
      </w:pPr>
      <w:r>
        <w:rPr>
          <w:noProof/>
        </w:rPr>
        <w:t>Kreisinger Adolf, 141, 151, 161, 165, 166, 168, 181</w:t>
      </w:r>
    </w:p>
    <w:p w:rsidR="00AA2A56" w:rsidRDefault="00F50983">
      <w:pPr>
        <w:pStyle w:val="Rejstk1"/>
        <w:tabs>
          <w:tab w:val="right" w:leader="dot" w:pos="4029"/>
        </w:tabs>
        <w:rPr>
          <w:noProof/>
        </w:rPr>
      </w:pPr>
      <w:r>
        <w:rPr>
          <w:noProof/>
        </w:rPr>
        <w:t>Krejčí Josef, 121</w:t>
      </w:r>
    </w:p>
    <w:p w:rsidR="00AA2A56" w:rsidRDefault="00F50983">
      <w:pPr>
        <w:pStyle w:val="Rejstk1"/>
        <w:tabs>
          <w:tab w:val="right" w:leader="dot" w:pos="4029"/>
        </w:tabs>
        <w:rPr>
          <w:noProof/>
        </w:rPr>
      </w:pPr>
      <w:r>
        <w:rPr>
          <w:noProof/>
        </w:rPr>
        <w:t>Křenek Arnošt, 208</w:t>
      </w:r>
    </w:p>
    <w:p w:rsidR="00AA2A56" w:rsidRDefault="00F50983">
      <w:pPr>
        <w:pStyle w:val="Rejstk1"/>
        <w:tabs>
          <w:tab w:val="right" w:leader="dot" w:pos="4029"/>
        </w:tabs>
        <w:rPr>
          <w:noProof/>
        </w:rPr>
      </w:pPr>
      <w:r>
        <w:rPr>
          <w:noProof/>
        </w:rPr>
        <w:t>Křišťan z Prachatic, 52, 53</w:t>
      </w:r>
    </w:p>
    <w:p w:rsidR="00AA2A56" w:rsidRDefault="00F50983">
      <w:pPr>
        <w:pStyle w:val="Rejstk1"/>
        <w:tabs>
          <w:tab w:val="right" w:leader="dot" w:pos="4029"/>
        </w:tabs>
        <w:rPr>
          <w:noProof/>
        </w:rPr>
      </w:pPr>
      <w:r>
        <w:rPr>
          <w:noProof/>
        </w:rPr>
        <w:t>Kučera Rudolf, 141, 151</w:t>
      </w:r>
    </w:p>
    <w:p w:rsidR="00AA2A56" w:rsidRDefault="00F50983">
      <w:pPr>
        <w:pStyle w:val="Rejstk1"/>
        <w:tabs>
          <w:tab w:val="right" w:leader="dot" w:pos="4029"/>
        </w:tabs>
        <w:rPr>
          <w:noProof/>
        </w:rPr>
      </w:pPr>
      <w:r>
        <w:rPr>
          <w:noProof/>
        </w:rPr>
        <w:t>Kühnelová – Mazáčová, 208</w:t>
      </w:r>
    </w:p>
    <w:p w:rsidR="00AA2A56" w:rsidRDefault="00F50983">
      <w:pPr>
        <w:pStyle w:val="Rejstk1"/>
        <w:tabs>
          <w:tab w:val="right" w:leader="dot" w:pos="4029"/>
        </w:tabs>
        <w:rPr>
          <w:noProof/>
        </w:rPr>
      </w:pPr>
      <w:r>
        <w:rPr>
          <w:noProof/>
        </w:rPr>
        <w:t>Kulíř, 151</w:t>
      </w:r>
    </w:p>
    <w:p w:rsidR="00AA2A56" w:rsidRDefault="00F50983">
      <w:pPr>
        <w:pStyle w:val="Rejstk1"/>
        <w:tabs>
          <w:tab w:val="right" w:leader="dot" w:pos="4029"/>
        </w:tabs>
        <w:rPr>
          <w:noProof/>
        </w:rPr>
      </w:pPr>
      <w:r>
        <w:rPr>
          <w:noProof/>
        </w:rPr>
        <w:t>Kundrát Karel, 140</w:t>
      </w:r>
    </w:p>
    <w:p w:rsidR="00AA2A56" w:rsidRDefault="00F50983">
      <w:pPr>
        <w:pStyle w:val="Rejstk1"/>
        <w:tabs>
          <w:tab w:val="right" w:leader="dot" w:pos="4029"/>
        </w:tabs>
        <w:rPr>
          <w:noProof/>
        </w:rPr>
      </w:pPr>
      <w:r>
        <w:rPr>
          <w:noProof/>
        </w:rPr>
        <w:t>Kutvirt Otakar, 190, 253</w:t>
      </w:r>
    </w:p>
    <w:p w:rsidR="00AA2A56" w:rsidRDefault="00F50983">
      <w:pPr>
        <w:pStyle w:val="Rejstk1"/>
        <w:tabs>
          <w:tab w:val="right" w:leader="dot" w:pos="4029"/>
        </w:tabs>
        <w:rPr>
          <w:noProof/>
        </w:rPr>
      </w:pPr>
      <w:r>
        <w:rPr>
          <w:noProof/>
        </w:rPr>
        <w:t>Kvasnička Inocens, 140</w:t>
      </w:r>
    </w:p>
    <w:p w:rsidR="00AA2A56" w:rsidRDefault="00F50983">
      <w:pPr>
        <w:pStyle w:val="Rejstk1"/>
        <w:tabs>
          <w:tab w:val="right" w:leader="dot" w:pos="4029"/>
        </w:tabs>
        <w:rPr>
          <w:noProof/>
        </w:rPr>
      </w:pPr>
      <w:r>
        <w:rPr>
          <w:noProof/>
        </w:rPr>
        <w:t>Kyjovský Methoděj, 121</w:t>
      </w:r>
    </w:p>
    <w:p w:rsidR="00AA2A56" w:rsidRDefault="00F50983">
      <w:pPr>
        <w:pStyle w:val="Rejstk1"/>
        <w:tabs>
          <w:tab w:val="right" w:leader="dot" w:pos="4029"/>
        </w:tabs>
        <w:rPr>
          <w:noProof/>
        </w:rPr>
      </w:pPr>
      <w:r>
        <w:rPr>
          <w:noProof/>
        </w:rPr>
        <w:t>Kynkal Lukáš, 63</w:t>
      </w:r>
    </w:p>
    <w:p w:rsidR="00AA2A56" w:rsidRDefault="00F50983">
      <w:pPr>
        <w:pStyle w:val="Hlavikarejstku"/>
        <w:keepNext/>
        <w:tabs>
          <w:tab w:val="right" w:leader="dot" w:pos="4029"/>
        </w:tabs>
        <w:rPr>
          <w:b w:val="0"/>
          <w:bCs w:val="0"/>
          <w:noProof/>
        </w:rPr>
      </w:pPr>
      <w:r>
        <w:rPr>
          <w:noProof/>
        </w:rPr>
        <w:t>L</w:t>
      </w:r>
    </w:p>
    <w:p w:rsidR="00AA2A56" w:rsidRDefault="00F50983">
      <w:pPr>
        <w:pStyle w:val="Rejstk1"/>
        <w:tabs>
          <w:tab w:val="right" w:leader="dot" w:pos="4029"/>
        </w:tabs>
        <w:rPr>
          <w:noProof/>
        </w:rPr>
      </w:pPr>
      <w:r>
        <w:rPr>
          <w:noProof/>
        </w:rPr>
        <w:t>Lambl Vilém Dušan, 152</w:t>
      </w:r>
    </w:p>
    <w:p w:rsidR="00AA2A56" w:rsidRDefault="00F50983">
      <w:pPr>
        <w:pStyle w:val="Rejstk1"/>
        <w:tabs>
          <w:tab w:val="right" w:leader="dot" w:pos="4029"/>
        </w:tabs>
        <w:rPr>
          <w:noProof/>
        </w:rPr>
      </w:pPr>
      <w:r>
        <w:rPr>
          <w:noProof/>
        </w:rPr>
        <w:t>Lazaret, 121, 131, 158</w:t>
      </w:r>
    </w:p>
    <w:p w:rsidR="00AA2A56" w:rsidRDefault="00F50983">
      <w:pPr>
        <w:pStyle w:val="Rejstk1"/>
        <w:tabs>
          <w:tab w:val="right" w:leader="dot" w:pos="4029"/>
        </w:tabs>
        <w:rPr>
          <w:noProof/>
        </w:rPr>
      </w:pPr>
      <w:r>
        <w:rPr>
          <w:noProof/>
        </w:rPr>
        <w:t>Lazebníci, 53, 71, 75, 76</w:t>
      </w:r>
    </w:p>
    <w:p w:rsidR="00AA2A56" w:rsidRDefault="00F50983">
      <w:pPr>
        <w:pStyle w:val="Rejstk1"/>
        <w:tabs>
          <w:tab w:val="right" w:leader="dot" w:pos="4029"/>
        </w:tabs>
        <w:rPr>
          <w:noProof/>
        </w:rPr>
      </w:pPr>
      <w:r>
        <w:rPr>
          <w:noProof/>
        </w:rPr>
        <w:t>lazebník, 11, 45, 62, 72, 73, 74, 75, 77, 78, 79, 80, 104, 173</w:t>
      </w:r>
    </w:p>
    <w:p w:rsidR="00AA2A56" w:rsidRDefault="00F50983">
      <w:pPr>
        <w:pStyle w:val="Rejstk1"/>
        <w:tabs>
          <w:tab w:val="right" w:leader="dot" w:pos="4029"/>
        </w:tabs>
        <w:rPr>
          <w:noProof/>
        </w:rPr>
      </w:pPr>
      <w:r>
        <w:rPr>
          <w:noProof/>
        </w:rPr>
        <w:t>Lázeň dolejší, 71, 75</w:t>
      </w:r>
    </w:p>
    <w:p w:rsidR="00AA2A56" w:rsidRDefault="00F50983">
      <w:pPr>
        <w:pStyle w:val="Rejstk1"/>
        <w:tabs>
          <w:tab w:val="right" w:leader="dot" w:pos="4029"/>
        </w:tabs>
        <w:rPr>
          <w:noProof/>
        </w:rPr>
      </w:pPr>
      <w:r>
        <w:rPr>
          <w:noProof/>
        </w:rPr>
        <w:t>Lázeň hořejší, 71, 74</w:t>
      </w:r>
    </w:p>
    <w:p w:rsidR="00AA2A56" w:rsidRDefault="00F50983">
      <w:pPr>
        <w:pStyle w:val="Rejstk1"/>
        <w:tabs>
          <w:tab w:val="right" w:leader="dot" w:pos="4029"/>
        </w:tabs>
        <w:rPr>
          <w:noProof/>
        </w:rPr>
      </w:pPr>
      <w:r>
        <w:rPr>
          <w:noProof/>
        </w:rPr>
        <w:t>Lázeň prostřední, 71, 75</w:t>
      </w:r>
    </w:p>
    <w:p w:rsidR="00AA2A56" w:rsidRDefault="00F50983">
      <w:pPr>
        <w:pStyle w:val="Rejstk1"/>
        <w:tabs>
          <w:tab w:val="right" w:leader="dot" w:pos="4029"/>
        </w:tabs>
        <w:rPr>
          <w:noProof/>
        </w:rPr>
      </w:pPr>
      <w:r>
        <w:rPr>
          <w:noProof/>
        </w:rPr>
        <w:t>Lázně, 74, 77, 173, 174, 175</w:t>
      </w:r>
    </w:p>
    <w:p w:rsidR="00AA2A56" w:rsidRDefault="00F50983">
      <w:pPr>
        <w:pStyle w:val="Rejstk1"/>
        <w:tabs>
          <w:tab w:val="right" w:leader="dot" w:pos="4029"/>
        </w:tabs>
        <w:rPr>
          <w:noProof/>
        </w:rPr>
      </w:pPr>
      <w:r>
        <w:rPr>
          <w:noProof/>
        </w:rPr>
        <w:t>Lažanský Adolf, 208</w:t>
      </w:r>
    </w:p>
    <w:p w:rsidR="00AA2A56" w:rsidRDefault="00F50983">
      <w:pPr>
        <w:pStyle w:val="Rejstk1"/>
        <w:tabs>
          <w:tab w:val="right" w:leader="dot" w:pos="4029"/>
        </w:tabs>
        <w:rPr>
          <w:noProof/>
        </w:rPr>
      </w:pPr>
      <w:r>
        <w:rPr>
          <w:noProof/>
        </w:rPr>
        <w:t>léčebný ústav, 173, 188</w:t>
      </w:r>
    </w:p>
    <w:p w:rsidR="00AA2A56" w:rsidRDefault="00F50983">
      <w:pPr>
        <w:pStyle w:val="Rejstk1"/>
        <w:tabs>
          <w:tab w:val="right" w:leader="dot" w:pos="4029"/>
        </w:tabs>
        <w:rPr>
          <w:noProof/>
        </w:rPr>
      </w:pPr>
      <w:r>
        <w:rPr>
          <w:noProof/>
        </w:rPr>
        <w:t>Lederer Jakub, 140, 230</w:t>
      </w:r>
    </w:p>
    <w:p w:rsidR="00AA2A56" w:rsidRDefault="00F50983">
      <w:pPr>
        <w:pStyle w:val="Rejstk1"/>
        <w:tabs>
          <w:tab w:val="right" w:leader="dot" w:pos="4029"/>
        </w:tabs>
        <w:rPr>
          <w:noProof/>
        </w:rPr>
      </w:pPr>
      <w:r>
        <w:rPr>
          <w:noProof/>
        </w:rPr>
        <w:t>Lederer Julius, 230</w:t>
      </w:r>
    </w:p>
    <w:p w:rsidR="00AA2A56" w:rsidRDefault="00F50983">
      <w:pPr>
        <w:pStyle w:val="Rejstk1"/>
        <w:tabs>
          <w:tab w:val="right" w:leader="dot" w:pos="4029"/>
        </w:tabs>
        <w:rPr>
          <w:noProof/>
        </w:rPr>
      </w:pPr>
      <w:r>
        <w:rPr>
          <w:noProof/>
        </w:rPr>
        <w:t>Lederer Max, 230</w:t>
      </w:r>
    </w:p>
    <w:p w:rsidR="00AA2A56" w:rsidRDefault="00F50983">
      <w:pPr>
        <w:pStyle w:val="Rejstk1"/>
        <w:tabs>
          <w:tab w:val="right" w:leader="dot" w:pos="4029"/>
        </w:tabs>
        <w:rPr>
          <w:noProof/>
        </w:rPr>
      </w:pPr>
      <w:r>
        <w:rPr>
          <w:noProof/>
        </w:rPr>
        <w:t>Leger František, 121</w:t>
      </w:r>
    </w:p>
    <w:p w:rsidR="00AA2A56" w:rsidRDefault="00F50983">
      <w:pPr>
        <w:pStyle w:val="Rejstk1"/>
        <w:tabs>
          <w:tab w:val="right" w:leader="dot" w:pos="4029"/>
        </w:tabs>
        <w:rPr>
          <w:noProof/>
        </w:rPr>
      </w:pPr>
      <w:r>
        <w:rPr>
          <w:noProof/>
        </w:rPr>
        <w:t>Lékárna, 219, 220, 221, 222, 260</w:t>
      </w:r>
    </w:p>
    <w:p w:rsidR="00AA2A56" w:rsidRDefault="00F50983">
      <w:pPr>
        <w:pStyle w:val="Rejstk1"/>
        <w:tabs>
          <w:tab w:val="right" w:leader="dot" w:pos="4029"/>
        </w:tabs>
        <w:rPr>
          <w:noProof/>
        </w:rPr>
      </w:pPr>
      <w:r>
        <w:rPr>
          <w:noProof/>
        </w:rPr>
        <w:lastRenderedPageBreak/>
        <w:t>Lékaři, 125, 145, 146, 155, 231, 258, 259</w:t>
      </w:r>
    </w:p>
    <w:p w:rsidR="00AA2A56" w:rsidRDefault="00F50983">
      <w:pPr>
        <w:pStyle w:val="Rejstk1"/>
        <w:tabs>
          <w:tab w:val="right" w:leader="dot" w:pos="4029"/>
        </w:tabs>
        <w:rPr>
          <w:noProof/>
        </w:rPr>
      </w:pPr>
      <w:r>
        <w:rPr>
          <w:noProof/>
        </w:rPr>
        <w:t>Lékařská komora, 150, 153, 154, 231</w:t>
      </w:r>
    </w:p>
    <w:p w:rsidR="00AA2A56" w:rsidRDefault="00F50983">
      <w:pPr>
        <w:pStyle w:val="Rejstk1"/>
        <w:tabs>
          <w:tab w:val="right" w:leader="dot" w:pos="4029"/>
        </w:tabs>
        <w:rPr>
          <w:noProof/>
        </w:rPr>
      </w:pPr>
      <w:r>
        <w:rPr>
          <w:noProof/>
        </w:rPr>
        <w:t>lékařské fakulty, 33, 38, 51, 74, 105, 106, 108, 109, 115, 117, 134, 147, 150, 178, 180, 190, 192, 193, 206, 208, 217, 240, 241, 244, 245, 246, 256, 259, 261</w:t>
      </w:r>
    </w:p>
    <w:p w:rsidR="00AA2A56" w:rsidRDefault="00F50983">
      <w:pPr>
        <w:pStyle w:val="Rejstk1"/>
        <w:tabs>
          <w:tab w:val="right" w:leader="dot" w:pos="4029"/>
        </w:tabs>
        <w:rPr>
          <w:noProof/>
        </w:rPr>
      </w:pPr>
      <w:r>
        <w:rPr>
          <w:noProof/>
        </w:rPr>
        <w:t>lékařské spolky, 146, 150, 151, 152, 153, 230, 259</w:t>
      </w:r>
    </w:p>
    <w:p w:rsidR="00AA2A56" w:rsidRDefault="00F50983">
      <w:pPr>
        <w:pStyle w:val="Rejstk1"/>
        <w:tabs>
          <w:tab w:val="right" w:leader="dot" w:pos="4029"/>
        </w:tabs>
        <w:rPr>
          <w:noProof/>
        </w:rPr>
      </w:pPr>
      <w:r>
        <w:rPr>
          <w:noProof/>
        </w:rPr>
        <w:t>Lékařské školy, 47</w:t>
      </w:r>
    </w:p>
    <w:p w:rsidR="00AA2A56" w:rsidRDefault="00F50983">
      <w:pPr>
        <w:pStyle w:val="Rejstk1"/>
        <w:tabs>
          <w:tab w:val="right" w:leader="dot" w:pos="4029"/>
        </w:tabs>
        <w:rPr>
          <w:noProof/>
        </w:rPr>
      </w:pPr>
      <w:r>
        <w:rPr>
          <w:noProof/>
        </w:rPr>
        <w:t>Lengsfeld Rudolf, 151, 230</w:t>
      </w:r>
    </w:p>
    <w:p w:rsidR="00AA2A56" w:rsidRDefault="00F50983">
      <w:pPr>
        <w:pStyle w:val="Rejstk1"/>
        <w:tabs>
          <w:tab w:val="right" w:leader="dot" w:pos="4029"/>
        </w:tabs>
        <w:rPr>
          <w:noProof/>
        </w:rPr>
      </w:pPr>
      <w:r>
        <w:rPr>
          <w:noProof/>
        </w:rPr>
        <w:t>Letiny, 173, 175, 262</w:t>
      </w:r>
    </w:p>
    <w:p w:rsidR="00AA2A56" w:rsidRDefault="00F50983">
      <w:pPr>
        <w:pStyle w:val="Rejstk1"/>
        <w:tabs>
          <w:tab w:val="right" w:leader="dot" w:pos="4029"/>
        </w:tabs>
        <w:rPr>
          <w:noProof/>
        </w:rPr>
      </w:pPr>
      <w:r>
        <w:rPr>
          <w:noProof/>
        </w:rPr>
        <w:t>Leybringer Martin, 80, 105</w:t>
      </w:r>
    </w:p>
    <w:p w:rsidR="00AA2A56" w:rsidRDefault="00F50983">
      <w:pPr>
        <w:pStyle w:val="Rejstk1"/>
        <w:tabs>
          <w:tab w:val="right" w:leader="dot" w:pos="4029"/>
        </w:tabs>
        <w:rPr>
          <w:noProof/>
        </w:rPr>
      </w:pPr>
      <w:r>
        <w:rPr>
          <w:noProof/>
        </w:rPr>
        <w:t>Lidová medicína, 39</w:t>
      </w:r>
    </w:p>
    <w:p w:rsidR="00AA2A56" w:rsidRDefault="00F50983">
      <w:pPr>
        <w:pStyle w:val="Rejstk1"/>
        <w:tabs>
          <w:tab w:val="right" w:leader="dot" w:pos="4029"/>
        </w:tabs>
        <w:rPr>
          <w:noProof/>
        </w:rPr>
      </w:pPr>
      <w:r>
        <w:rPr>
          <w:noProof/>
        </w:rPr>
        <w:t>Lidoví léčitelé, 21, 29, 30</w:t>
      </w:r>
    </w:p>
    <w:p w:rsidR="00AA2A56" w:rsidRDefault="00F50983">
      <w:pPr>
        <w:pStyle w:val="Rejstk1"/>
        <w:tabs>
          <w:tab w:val="right" w:leader="dot" w:pos="4029"/>
        </w:tabs>
        <w:rPr>
          <w:noProof/>
        </w:rPr>
      </w:pPr>
      <w:r>
        <w:rPr>
          <w:noProof/>
        </w:rPr>
        <w:t>Linhart Josef, 140, 151, 196</w:t>
      </w:r>
    </w:p>
    <w:p w:rsidR="00AA2A56" w:rsidRDefault="00F50983">
      <w:pPr>
        <w:pStyle w:val="Rejstk1"/>
        <w:tabs>
          <w:tab w:val="right" w:leader="dot" w:pos="4029"/>
        </w:tabs>
        <w:rPr>
          <w:noProof/>
        </w:rPr>
      </w:pPr>
      <w:r>
        <w:rPr>
          <w:noProof/>
        </w:rPr>
        <w:t>Liška, 76</w:t>
      </w:r>
    </w:p>
    <w:p w:rsidR="00AA2A56" w:rsidRDefault="00F50983">
      <w:pPr>
        <w:pStyle w:val="Rejstk1"/>
        <w:tabs>
          <w:tab w:val="right" w:leader="dot" w:pos="4029"/>
        </w:tabs>
        <w:rPr>
          <w:noProof/>
        </w:rPr>
      </w:pPr>
      <w:r>
        <w:rPr>
          <w:noProof/>
        </w:rPr>
        <w:t>Literatura, 36</w:t>
      </w:r>
    </w:p>
    <w:p w:rsidR="00AA2A56" w:rsidRDefault="00F50983">
      <w:pPr>
        <w:pStyle w:val="Rejstk1"/>
        <w:tabs>
          <w:tab w:val="right" w:leader="dot" w:pos="4029"/>
        </w:tabs>
        <w:rPr>
          <w:noProof/>
        </w:rPr>
      </w:pPr>
      <w:r>
        <w:rPr>
          <w:noProof/>
        </w:rPr>
        <w:t>Lobkovic, 66</w:t>
      </w:r>
    </w:p>
    <w:p w:rsidR="00AA2A56" w:rsidRDefault="00F50983">
      <w:pPr>
        <w:pStyle w:val="Rejstk1"/>
        <w:tabs>
          <w:tab w:val="right" w:leader="dot" w:pos="4029"/>
        </w:tabs>
        <w:rPr>
          <w:noProof/>
        </w:rPr>
      </w:pPr>
      <w:r>
        <w:rPr>
          <w:noProof/>
        </w:rPr>
        <w:t>Lofhogen Jáchym, 80</w:t>
      </w:r>
    </w:p>
    <w:p w:rsidR="00AA2A56" w:rsidRDefault="00F50983">
      <w:pPr>
        <w:pStyle w:val="Rejstk1"/>
        <w:tabs>
          <w:tab w:val="right" w:leader="dot" w:pos="4029"/>
        </w:tabs>
        <w:rPr>
          <w:noProof/>
        </w:rPr>
      </w:pPr>
      <w:r>
        <w:rPr>
          <w:noProof/>
        </w:rPr>
        <w:t>Lohr Rudolf, 151</w:t>
      </w:r>
    </w:p>
    <w:p w:rsidR="00AA2A56" w:rsidRDefault="00F50983">
      <w:pPr>
        <w:pStyle w:val="Rejstk1"/>
        <w:tabs>
          <w:tab w:val="right" w:leader="dot" w:pos="4029"/>
        </w:tabs>
        <w:rPr>
          <w:noProof/>
        </w:rPr>
      </w:pPr>
      <w:r>
        <w:rPr>
          <w:noProof/>
        </w:rPr>
        <w:t>Lochotínské léčebné lázně, 173</w:t>
      </w:r>
    </w:p>
    <w:p w:rsidR="00AA2A56" w:rsidRDefault="00F50983">
      <w:pPr>
        <w:pStyle w:val="Rejstk1"/>
        <w:tabs>
          <w:tab w:val="right" w:leader="dot" w:pos="4029"/>
        </w:tabs>
        <w:rPr>
          <w:noProof/>
        </w:rPr>
      </w:pPr>
      <w:r>
        <w:rPr>
          <w:noProof/>
        </w:rPr>
        <w:t>lokátor, 21, 34, 73</w:t>
      </w:r>
    </w:p>
    <w:p w:rsidR="00AA2A56" w:rsidRDefault="00F50983">
      <w:pPr>
        <w:pStyle w:val="Rejstk1"/>
        <w:tabs>
          <w:tab w:val="right" w:leader="dot" w:pos="4029"/>
        </w:tabs>
        <w:rPr>
          <w:noProof/>
        </w:rPr>
      </w:pPr>
      <w:r>
        <w:rPr>
          <w:noProof/>
        </w:rPr>
        <w:t>Löwenstein Karel, 151, 154, 230</w:t>
      </w:r>
    </w:p>
    <w:p w:rsidR="00AA2A56" w:rsidRDefault="00F50983">
      <w:pPr>
        <w:pStyle w:val="Rejstk1"/>
        <w:tabs>
          <w:tab w:val="right" w:leader="dot" w:pos="4029"/>
        </w:tabs>
        <w:rPr>
          <w:noProof/>
        </w:rPr>
      </w:pPr>
      <w:r>
        <w:rPr>
          <w:noProof/>
        </w:rPr>
        <w:t>Löwenstein Žibřid, 151</w:t>
      </w:r>
    </w:p>
    <w:p w:rsidR="00AA2A56" w:rsidRDefault="00F50983">
      <w:pPr>
        <w:pStyle w:val="Rejstk1"/>
        <w:tabs>
          <w:tab w:val="right" w:leader="dot" w:pos="4029"/>
        </w:tabs>
        <w:rPr>
          <w:noProof/>
        </w:rPr>
      </w:pPr>
      <w:r>
        <w:rPr>
          <w:noProof/>
        </w:rPr>
        <w:t>Löwy Albert, 151</w:t>
      </w:r>
    </w:p>
    <w:p w:rsidR="00AA2A56" w:rsidRDefault="00F50983">
      <w:pPr>
        <w:pStyle w:val="Rejstk1"/>
        <w:tabs>
          <w:tab w:val="right" w:leader="dot" w:pos="4029"/>
        </w:tabs>
        <w:rPr>
          <w:noProof/>
        </w:rPr>
      </w:pPr>
      <w:r>
        <w:rPr>
          <w:noProof/>
        </w:rPr>
        <w:t>Löwy Eduard, 151, 154</w:t>
      </w:r>
    </w:p>
    <w:p w:rsidR="00AA2A56" w:rsidRDefault="00F50983">
      <w:pPr>
        <w:pStyle w:val="Rejstk1"/>
        <w:tabs>
          <w:tab w:val="right" w:leader="dot" w:pos="4029"/>
        </w:tabs>
        <w:rPr>
          <w:noProof/>
        </w:rPr>
      </w:pPr>
      <w:r>
        <w:rPr>
          <w:noProof/>
        </w:rPr>
        <w:t>Löwy Emil, 121</w:t>
      </w:r>
    </w:p>
    <w:p w:rsidR="00AA2A56" w:rsidRDefault="00F50983">
      <w:pPr>
        <w:pStyle w:val="Rejstk1"/>
        <w:tabs>
          <w:tab w:val="right" w:leader="dot" w:pos="4029"/>
        </w:tabs>
        <w:rPr>
          <w:noProof/>
        </w:rPr>
      </w:pPr>
      <w:r>
        <w:rPr>
          <w:noProof/>
        </w:rPr>
        <w:t>Löwy Vilém, 230</w:t>
      </w:r>
    </w:p>
    <w:p w:rsidR="00AA2A56" w:rsidRDefault="00F50983">
      <w:pPr>
        <w:pStyle w:val="Rejstk1"/>
        <w:tabs>
          <w:tab w:val="right" w:leader="dot" w:pos="4029"/>
        </w:tabs>
        <w:rPr>
          <w:noProof/>
        </w:rPr>
      </w:pPr>
      <w:r>
        <w:rPr>
          <w:noProof/>
        </w:rPr>
        <w:t>Löwy Vojtěch, 140, 230</w:t>
      </w:r>
    </w:p>
    <w:p w:rsidR="00AA2A56" w:rsidRDefault="00F50983">
      <w:pPr>
        <w:pStyle w:val="Rejstk1"/>
        <w:tabs>
          <w:tab w:val="right" w:leader="dot" w:pos="4029"/>
        </w:tabs>
        <w:rPr>
          <w:noProof/>
        </w:rPr>
      </w:pPr>
      <w:r>
        <w:rPr>
          <w:noProof/>
        </w:rPr>
        <w:t>Luger Martin, 141</w:t>
      </w:r>
    </w:p>
    <w:p w:rsidR="00AA2A56" w:rsidRDefault="00F50983">
      <w:pPr>
        <w:pStyle w:val="Rejstk1"/>
        <w:tabs>
          <w:tab w:val="right" w:leader="dot" w:pos="4029"/>
        </w:tabs>
        <w:rPr>
          <w:noProof/>
        </w:rPr>
      </w:pPr>
      <w:r>
        <w:rPr>
          <w:noProof/>
        </w:rPr>
        <w:t>Luger Matěj, 135</w:t>
      </w:r>
    </w:p>
    <w:p w:rsidR="00AA2A56" w:rsidRDefault="00F50983">
      <w:pPr>
        <w:pStyle w:val="Rejstk1"/>
        <w:tabs>
          <w:tab w:val="right" w:leader="dot" w:pos="4029"/>
        </w:tabs>
        <w:rPr>
          <w:noProof/>
        </w:rPr>
      </w:pPr>
      <w:r>
        <w:rPr>
          <w:noProof/>
        </w:rPr>
        <w:t>Lutter F., 141</w:t>
      </w:r>
    </w:p>
    <w:p w:rsidR="00AA2A56" w:rsidRDefault="00F50983">
      <w:pPr>
        <w:pStyle w:val="Hlavikarejstku"/>
        <w:keepNext/>
        <w:tabs>
          <w:tab w:val="right" w:leader="dot" w:pos="4029"/>
        </w:tabs>
        <w:rPr>
          <w:b w:val="0"/>
          <w:bCs w:val="0"/>
          <w:noProof/>
        </w:rPr>
      </w:pPr>
      <w:r>
        <w:rPr>
          <w:noProof/>
        </w:rPr>
        <w:t>M</w:t>
      </w:r>
    </w:p>
    <w:p w:rsidR="00AA2A56" w:rsidRDefault="00F50983">
      <w:pPr>
        <w:pStyle w:val="Rejstk1"/>
        <w:tabs>
          <w:tab w:val="right" w:leader="dot" w:pos="4029"/>
        </w:tabs>
        <w:rPr>
          <w:noProof/>
        </w:rPr>
      </w:pPr>
      <w:r>
        <w:rPr>
          <w:noProof/>
        </w:rPr>
        <w:t>magie, 10, 11, 30, 34, 36, 55, 92, 108</w:t>
      </w:r>
    </w:p>
    <w:p w:rsidR="00AA2A56" w:rsidRDefault="00F50983">
      <w:pPr>
        <w:pStyle w:val="Rejstk1"/>
        <w:tabs>
          <w:tab w:val="right" w:leader="dot" w:pos="4029"/>
        </w:tabs>
        <w:rPr>
          <w:noProof/>
        </w:rPr>
      </w:pPr>
      <w:r>
        <w:rPr>
          <w:noProof/>
        </w:rPr>
        <w:t>Majer Vladimír, 141, 186</w:t>
      </w:r>
    </w:p>
    <w:p w:rsidR="00AA2A56" w:rsidRDefault="00F50983">
      <w:pPr>
        <w:pStyle w:val="Rejstk1"/>
        <w:tabs>
          <w:tab w:val="right" w:leader="dot" w:pos="4029"/>
        </w:tabs>
        <w:rPr>
          <w:noProof/>
        </w:rPr>
      </w:pPr>
      <w:r>
        <w:rPr>
          <w:noProof/>
        </w:rPr>
        <w:t>malomocenství, 52, 65, 66, 67</w:t>
      </w:r>
    </w:p>
    <w:p w:rsidR="00AA2A56" w:rsidRDefault="00F50983">
      <w:pPr>
        <w:pStyle w:val="Rejstk1"/>
        <w:tabs>
          <w:tab w:val="right" w:leader="dot" w:pos="4029"/>
        </w:tabs>
        <w:rPr>
          <w:noProof/>
        </w:rPr>
      </w:pPr>
      <w:r>
        <w:rPr>
          <w:noProof/>
        </w:rPr>
        <w:t>Maria Albrecht, 80</w:t>
      </w:r>
    </w:p>
    <w:p w:rsidR="00AA2A56" w:rsidRDefault="00F50983">
      <w:pPr>
        <w:pStyle w:val="Rejstk1"/>
        <w:tabs>
          <w:tab w:val="right" w:leader="dot" w:pos="4029"/>
        </w:tabs>
        <w:rPr>
          <w:noProof/>
        </w:rPr>
      </w:pPr>
      <w:r>
        <w:rPr>
          <w:noProof/>
        </w:rPr>
        <w:t>Marie Terezie, 109, 113, 116, 128, 138, 147, 154, 179, 205, 221, 230, 233</w:t>
      </w:r>
    </w:p>
    <w:p w:rsidR="00AA2A56" w:rsidRDefault="00F50983">
      <w:pPr>
        <w:pStyle w:val="Rejstk1"/>
        <w:tabs>
          <w:tab w:val="right" w:leader="dot" w:pos="4029"/>
        </w:tabs>
        <w:rPr>
          <w:noProof/>
        </w:rPr>
      </w:pPr>
      <w:r>
        <w:rPr>
          <w:noProof/>
        </w:rPr>
        <w:t>Maršálek Miroslav, 169</w:t>
      </w:r>
    </w:p>
    <w:p w:rsidR="00AA2A56" w:rsidRDefault="00F50983">
      <w:pPr>
        <w:pStyle w:val="Rejstk1"/>
        <w:tabs>
          <w:tab w:val="right" w:leader="dot" w:pos="4029"/>
        </w:tabs>
        <w:rPr>
          <w:noProof/>
        </w:rPr>
      </w:pPr>
      <w:r>
        <w:rPr>
          <w:noProof/>
        </w:rPr>
        <w:t>Martinus de Clathovia, 56</w:t>
      </w:r>
    </w:p>
    <w:p w:rsidR="00AA2A56" w:rsidRDefault="00F50983">
      <w:pPr>
        <w:pStyle w:val="Rejstk1"/>
        <w:tabs>
          <w:tab w:val="right" w:leader="dot" w:pos="4029"/>
        </w:tabs>
        <w:rPr>
          <w:noProof/>
        </w:rPr>
      </w:pPr>
      <w:r>
        <w:rPr>
          <w:noProof/>
        </w:rPr>
        <w:t>Martykán Felix, 181</w:t>
      </w:r>
    </w:p>
    <w:p w:rsidR="00AA2A56" w:rsidRDefault="00F50983">
      <w:pPr>
        <w:pStyle w:val="Rejstk1"/>
        <w:tabs>
          <w:tab w:val="right" w:leader="dot" w:pos="4029"/>
        </w:tabs>
        <w:rPr>
          <w:noProof/>
        </w:rPr>
      </w:pPr>
      <w:r>
        <w:rPr>
          <w:noProof/>
        </w:rPr>
        <w:t>Masarykův léčebný a výchovný ústav, 191, 198</w:t>
      </w:r>
    </w:p>
    <w:p w:rsidR="00AA2A56" w:rsidRDefault="00F50983">
      <w:pPr>
        <w:pStyle w:val="Rejstk1"/>
        <w:tabs>
          <w:tab w:val="right" w:leader="dot" w:pos="4029"/>
        </w:tabs>
        <w:rPr>
          <w:noProof/>
        </w:rPr>
      </w:pPr>
      <w:r>
        <w:rPr>
          <w:noProof/>
        </w:rPr>
        <w:t>Maschauer Karel Jan, 147, 149</w:t>
      </w:r>
    </w:p>
    <w:p w:rsidR="00AA2A56" w:rsidRDefault="00F50983">
      <w:pPr>
        <w:pStyle w:val="Rejstk1"/>
        <w:tabs>
          <w:tab w:val="right" w:leader="dot" w:pos="4029"/>
        </w:tabs>
        <w:rPr>
          <w:noProof/>
        </w:rPr>
      </w:pPr>
      <w:r>
        <w:rPr>
          <w:noProof/>
        </w:rPr>
        <w:t>Mauretter Rudolf, 140</w:t>
      </w:r>
    </w:p>
    <w:p w:rsidR="00AA2A56" w:rsidRDefault="00F50983">
      <w:pPr>
        <w:pStyle w:val="Rejstk1"/>
        <w:tabs>
          <w:tab w:val="right" w:leader="dot" w:pos="4029"/>
        </w:tabs>
        <w:rPr>
          <w:noProof/>
        </w:rPr>
      </w:pPr>
      <w:r>
        <w:rPr>
          <w:noProof/>
        </w:rPr>
        <w:t>Maxmilián II., 88, 89, 90</w:t>
      </w:r>
    </w:p>
    <w:p w:rsidR="00AA2A56" w:rsidRDefault="00F50983">
      <w:pPr>
        <w:pStyle w:val="Rejstk1"/>
        <w:tabs>
          <w:tab w:val="right" w:leader="dot" w:pos="4029"/>
        </w:tabs>
        <w:rPr>
          <w:noProof/>
        </w:rPr>
      </w:pPr>
      <w:r>
        <w:rPr>
          <w:noProof/>
        </w:rPr>
        <w:t>Mayk David z Neyberthu, 80</w:t>
      </w:r>
    </w:p>
    <w:p w:rsidR="00AA2A56" w:rsidRDefault="00F50983">
      <w:pPr>
        <w:pStyle w:val="Rejstk1"/>
        <w:tabs>
          <w:tab w:val="right" w:leader="dot" w:pos="4029"/>
        </w:tabs>
        <w:rPr>
          <w:noProof/>
        </w:rPr>
      </w:pPr>
      <w:r>
        <w:rPr>
          <w:noProof/>
        </w:rPr>
        <w:t>Mazáč Václav, 208</w:t>
      </w:r>
    </w:p>
    <w:p w:rsidR="00AA2A56" w:rsidRDefault="00F50983">
      <w:pPr>
        <w:pStyle w:val="Rejstk1"/>
        <w:tabs>
          <w:tab w:val="right" w:leader="dot" w:pos="4029"/>
        </w:tabs>
        <w:rPr>
          <w:noProof/>
        </w:rPr>
      </w:pPr>
      <w:r>
        <w:rPr>
          <w:noProof/>
        </w:rPr>
        <w:t>Mecl Antonín, 181</w:t>
      </w:r>
    </w:p>
    <w:p w:rsidR="00AA2A56" w:rsidRDefault="00F50983">
      <w:pPr>
        <w:pStyle w:val="Rejstk1"/>
        <w:tabs>
          <w:tab w:val="right" w:leader="dot" w:pos="4029"/>
        </w:tabs>
        <w:rPr>
          <w:noProof/>
        </w:rPr>
      </w:pPr>
      <w:r>
        <w:rPr>
          <w:noProof/>
        </w:rPr>
        <w:t>medicína, 10, 11, 13, 14, 15, 16, 17, 21, 30, 36, 39, 46, 51, 52, 53, 55, 59, 60, 62, 63, 65, 73, 82, 84, 88, 93, 95, 100, 109, 110, 111, 113, 120, 129, 137, 139, 145, 149, 177, 178, 179, 190, 198</w:t>
      </w:r>
    </w:p>
    <w:p w:rsidR="00AA2A56" w:rsidRDefault="00F50983">
      <w:pPr>
        <w:pStyle w:val="Rejstk1"/>
        <w:tabs>
          <w:tab w:val="right" w:leader="dot" w:pos="4029"/>
        </w:tabs>
        <w:rPr>
          <w:noProof/>
        </w:rPr>
      </w:pPr>
      <w:r>
        <w:rPr>
          <w:noProof/>
        </w:rPr>
        <w:t>Medicína kléru, 21</w:t>
      </w:r>
    </w:p>
    <w:p w:rsidR="00AA2A56" w:rsidRDefault="00F50983">
      <w:pPr>
        <w:pStyle w:val="Rejstk1"/>
        <w:tabs>
          <w:tab w:val="right" w:leader="dot" w:pos="4029"/>
        </w:tabs>
        <w:rPr>
          <w:noProof/>
        </w:rPr>
      </w:pPr>
      <w:r>
        <w:rPr>
          <w:noProof/>
        </w:rPr>
        <w:t>Medicína židů, 21</w:t>
      </w:r>
    </w:p>
    <w:p w:rsidR="00AA2A56" w:rsidRDefault="00F50983">
      <w:pPr>
        <w:pStyle w:val="Rejstk1"/>
        <w:tabs>
          <w:tab w:val="right" w:leader="dot" w:pos="4029"/>
        </w:tabs>
        <w:rPr>
          <w:noProof/>
        </w:rPr>
      </w:pPr>
      <w:r>
        <w:rPr>
          <w:noProof/>
        </w:rPr>
        <w:t>Melichar František, 181</w:t>
      </w:r>
    </w:p>
    <w:p w:rsidR="00AA2A56" w:rsidRDefault="00F50983">
      <w:pPr>
        <w:pStyle w:val="Rejstk1"/>
        <w:tabs>
          <w:tab w:val="right" w:leader="dot" w:pos="4029"/>
        </w:tabs>
        <w:rPr>
          <w:noProof/>
        </w:rPr>
      </w:pPr>
      <w:r>
        <w:rPr>
          <w:noProof/>
        </w:rPr>
        <w:t>Menšíková-Rindová, 178</w:t>
      </w:r>
    </w:p>
    <w:p w:rsidR="00AA2A56" w:rsidRDefault="00F50983">
      <w:pPr>
        <w:pStyle w:val="Rejstk1"/>
        <w:tabs>
          <w:tab w:val="right" w:leader="dot" w:pos="4029"/>
        </w:tabs>
        <w:rPr>
          <w:noProof/>
        </w:rPr>
      </w:pPr>
      <w:r>
        <w:rPr>
          <w:noProof/>
        </w:rPr>
        <w:t>Městská nemocnice, 229, 232</w:t>
      </w:r>
    </w:p>
    <w:p w:rsidR="00AA2A56" w:rsidRDefault="00F50983">
      <w:pPr>
        <w:pStyle w:val="Rejstk1"/>
        <w:tabs>
          <w:tab w:val="right" w:leader="dot" w:pos="4029"/>
        </w:tabs>
        <w:rPr>
          <w:noProof/>
        </w:rPr>
      </w:pPr>
      <w:r>
        <w:rPr>
          <w:noProof/>
        </w:rPr>
        <w:t>Městský ústřední zaopatřovací ústav, 171</w:t>
      </w:r>
    </w:p>
    <w:p w:rsidR="00AA2A56" w:rsidRDefault="00F50983">
      <w:pPr>
        <w:pStyle w:val="Rejstk1"/>
        <w:tabs>
          <w:tab w:val="right" w:leader="dot" w:pos="4029"/>
        </w:tabs>
        <w:rPr>
          <w:noProof/>
        </w:rPr>
      </w:pPr>
      <w:r>
        <w:rPr>
          <w:noProof/>
        </w:rPr>
        <w:lastRenderedPageBreak/>
        <w:t>městští fyzici, 59, 63, 139, 164</w:t>
      </w:r>
    </w:p>
    <w:p w:rsidR="00AA2A56" w:rsidRDefault="00F50983">
      <w:pPr>
        <w:pStyle w:val="Rejstk1"/>
        <w:tabs>
          <w:tab w:val="right" w:leader="dot" w:pos="4029"/>
        </w:tabs>
        <w:rPr>
          <w:noProof/>
        </w:rPr>
      </w:pPr>
      <w:r>
        <w:rPr>
          <w:noProof/>
        </w:rPr>
        <w:t>městští lékaři, 59, 140, 162, 227</w:t>
      </w:r>
    </w:p>
    <w:p w:rsidR="00AA2A56" w:rsidRDefault="00F50983">
      <w:pPr>
        <w:pStyle w:val="Rejstk1"/>
        <w:tabs>
          <w:tab w:val="right" w:leader="dot" w:pos="4029"/>
        </w:tabs>
        <w:rPr>
          <w:noProof/>
        </w:rPr>
      </w:pPr>
      <w:r>
        <w:rPr>
          <w:noProof/>
        </w:rPr>
        <w:t>Michael Abraham, 64</w:t>
      </w:r>
    </w:p>
    <w:p w:rsidR="00AA2A56" w:rsidRDefault="00F50983">
      <w:pPr>
        <w:pStyle w:val="Rejstk1"/>
        <w:tabs>
          <w:tab w:val="right" w:leader="dot" w:pos="4029"/>
        </w:tabs>
        <w:rPr>
          <w:noProof/>
        </w:rPr>
      </w:pPr>
      <w:r>
        <w:rPr>
          <w:noProof/>
        </w:rPr>
        <w:t>Mikuláš a Oldřich, 75</w:t>
      </w:r>
    </w:p>
    <w:p w:rsidR="00AA2A56" w:rsidRDefault="00F50983">
      <w:pPr>
        <w:pStyle w:val="Rejstk1"/>
        <w:tabs>
          <w:tab w:val="right" w:leader="dot" w:pos="4029"/>
        </w:tabs>
        <w:rPr>
          <w:noProof/>
        </w:rPr>
      </w:pPr>
      <w:r>
        <w:rPr>
          <w:noProof/>
        </w:rPr>
        <w:t>ministerstvo zdravotnictví, 110, 130, 183, 223, 225</w:t>
      </w:r>
    </w:p>
    <w:p w:rsidR="00AA2A56" w:rsidRDefault="00F50983">
      <w:pPr>
        <w:pStyle w:val="Rejstk1"/>
        <w:tabs>
          <w:tab w:val="right" w:leader="dot" w:pos="4029"/>
        </w:tabs>
        <w:rPr>
          <w:noProof/>
        </w:rPr>
      </w:pPr>
      <w:r>
        <w:rPr>
          <w:noProof/>
        </w:rPr>
        <w:t>Mnichov, 229</w:t>
      </w:r>
    </w:p>
    <w:p w:rsidR="00AA2A56" w:rsidRDefault="00F50983">
      <w:pPr>
        <w:pStyle w:val="Rejstk1"/>
        <w:tabs>
          <w:tab w:val="right" w:leader="dot" w:pos="4029"/>
        </w:tabs>
        <w:rPr>
          <w:noProof/>
        </w:rPr>
      </w:pPr>
      <w:r>
        <w:rPr>
          <w:noProof/>
        </w:rPr>
        <w:t>Monarchové, 88</w:t>
      </w:r>
    </w:p>
    <w:p w:rsidR="00AA2A56" w:rsidRDefault="00F50983">
      <w:pPr>
        <w:pStyle w:val="Rejstk1"/>
        <w:tabs>
          <w:tab w:val="right" w:leader="dot" w:pos="4029"/>
        </w:tabs>
        <w:rPr>
          <w:noProof/>
        </w:rPr>
      </w:pPr>
      <w:r>
        <w:rPr>
          <w:noProof/>
        </w:rPr>
        <w:t>mory, 67</w:t>
      </w:r>
    </w:p>
    <w:p w:rsidR="00AA2A56" w:rsidRDefault="00F50983">
      <w:pPr>
        <w:pStyle w:val="Rejstk1"/>
        <w:tabs>
          <w:tab w:val="right" w:leader="dot" w:pos="4029"/>
        </w:tabs>
        <w:rPr>
          <w:noProof/>
        </w:rPr>
      </w:pPr>
      <w:r>
        <w:rPr>
          <w:noProof/>
        </w:rPr>
        <w:t>Mukenšnábl Miroslav, 181</w:t>
      </w:r>
    </w:p>
    <w:p w:rsidR="00AA2A56" w:rsidRDefault="00F50983">
      <w:pPr>
        <w:pStyle w:val="Rejstk1"/>
        <w:tabs>
          <w:tab w:val="right" w:leader="dot" w:pos="4029"/>
        </w:tabs>
        <w:rPr>
          <w:noProof/>
        </w:rPr>
      </w:pPr>
      <w:r>
        <w:rPr>
          <w:noProof/>
        </w:rPr>
        <w:t>Müller František, 169</w:t>
      </w:r>
    </w:p>
    <w:p w:rsidR="00AA2A56" w:rsidRDefault="00F50983">
      <w:pPr>
        <w:pStyle w:val="Rejstk1"/>
        <w:tabs>
          <w:tab w:val="right" w:leader="dot" w:pos="4029"/>
        </w:tabs>
        <w:rPr>
          <w:noProof/>
        </w:rPr>
      </w:pPr>
      <w:r>
        <w:rPr>
          <w:noProof/>
        </w:rPr>
        <w:t>Munk Jakub, 80</w:t>
      </w:r>
    </w:p>
    <w:p w:rsidR="00AA2A56" w:rsidRDefault="00F50983">
      <w:pPr>
        <w:pStyle w:val="Rejstk1"/>
        <w:tabs>
          <w:tab w:val="right" w:leader="dot" w:pos="4029"/>
        </w:tabs>
        <w:rPr>
          <w:noProof/>
        </w:rPr>
      </w:pPr>
      <w:r>
        <w:rPr>
          <w:noProof/>
        </w:rPr>
        <w:t>Munk Jan, 80</w:t>
      </w:r>
    </w:p>
    <w:p w:rsidR="00AA2A56" w:rsidRDefault="00F50983">
      <w:pPr>
        <w:pStyle w:val="Rejstk1"/>
        <w:tabs>
          <w:tab w:val="right" w:leader="dot" w:pos="4029"/>
        </w:tabs>
        <w:rPr>
          <w:noProof/>
        </w:rPr>
      </w:pPr>
      <w:r>
        <w:rPr>
          <w:noProof/>
        </w:rPr>
        <w:t>Muška Jaroslav, 190</w:t>
      </w:r>
    </w:p>
    <w:p w:rsidR="00AA2A56" w:rsidRDefault="00F50983">
      <w:pPr>
        <w:pStyle w:val="Hlavikarejstku"/>
        <w:keepNext/>
        <w:tabs>
          <w:tab w:val="right" w:leader="dot" w:pos="4029"/>
        </w:tabs>
        <w:rPr>
          <w:b w:val="0"/>
          <w:bCs w:val="0"/>
          <w:noProof/>
        </w:rPr>
      </w:pPr>
      <w:r>
        <w:rPr>
          <w:noProof/>
        </w:rPr>
        <w:t>N</w:t>
      </w:r>
    </w:p>
    <w:p w:rsidR="00AA2A56" w:rsidRDefault="00F50983">
      <w:pPr>
        <w:pStyle w:val="Rejstk1"/>
        <w:tabs>
          <w:tab w:val="right" w:leader="dot" w:pos="4029"/>
        </w:tabs>
        <w:rPr>
          <w:noProof/>
        </w:rPr>
      </w:pPr>
      <w:r>
        <w:rPr>
          <w:noProof/>
        </w:rPr>
        <w:t>náboženství, 10, 11, 13, 15, 16, 17, 25, 30, 33, 35, 38, 39, 40, 42, 55, 92, 108, 109, 161, 172, 214, 229</w:t>
      </w:r>
    </w:p>
    <w:p w:rsidR="00AA2A56" w:rsidRDefault="00F50983">
      <w:pPr>
        <w:pStyle w:val="Rejstk1"/>
        <w:tabs>
          <w:tab w:val="right" w:leader="dot" w:pos="4029"/>
        </w:tabs>
        <w:rPr>
          <w:noProof/>
        </w:rPr>
      </w:pPr>
      <w:r>
        <w:rPr>
          <w:noProof/>
        </w:rPr>
        <w:t>nalezince, 138, 190, 200</w:t>
      </w:r>
    </w:p>
    <w:p w:rsidR="00AA2A56" w:rsidRDefault="00F50983">
      <w:pPr>
        <w:pStyle w:val="Rejstk1"/>
        <w:tabs>
          <w:tab w:val="right" w:leader="dot" w:pos="4029"/>
        </w:tabs>
        <w:rPr>
          <w:noProof/>
        </w:rPr>
      </w:pPr>
      <w:r>
        <w:rPr>
          <w:noProof/>
        </w:rPr>
        <w:t>Našim dětem, 212, 228, 232</w:t>
      </w:r>
    </w:p>
    <w:p w:rsidR="00AA2A56" w:rsidRDefault="00F50983">
      <w:pPr>
        <w:pStyle w:val="Rejstk1"/>
        <w:tabs>
          <w:tab w:val="right" w:leader="dot" w:pos="4029"/>
        </w:tabs>
        <w:rPr>
          <w:noProof/>
        </w:rPr>
      </w:pPr>
      <w:r>
        <w:rPr>
          <w:noProof/>
        </w:rPr>
        <w:t>Nedvěd Karel, 169</w:t>
      </w:r>
    </w:p>
    <w:p w:rsidR="00AA2A56" w:rsidRDefault="00F50983">
      <w:pPr>
        <w:pStyle w:val="Rejstk1"/>
        <w:tabs>
          <w:tab w:val="right" w:leader="dot" w:pos="4029"/>
        </w:tabs>
        <w:rPr>
          <w:noProof/>
        </w:rPr>
      </w:pPr>
      <w:r>
        <w:rPr>
          <w:noProof/>
        </w:rPr>
        <w:t>Němci, 112, 124, 233</w:t>
      </w:r>
    </w:p>
    <w:p w:rsidR="00AA2A56" w:rsidRDefault="00F50983">
      <w:pPr>
        <w:pStyle w:val="Rejstk1"/>
        <w:tabs>
          <w:tab w:val="right" w:leader="dot" w:pos="4029"/>
        </w:tabs>
        <w:rPr>
          <w:noProof/>
        </w:rPr>
      </w:pPr>
      <w:r>
        <w:rPr>
          <w:noProof/>
        </w:rPr>
        <w:t>německé sekce, 154, 187, 190, 191, 198</w:t>
      </w:r>
    </w:p>
    <w:p w:rsidR="00AA2A56" w:rsidRDefault="00F50983">
      <w:pPr>
        <w:pStyle w:val="Rejstk1"/>
        <w:tabs>
          <w:tab w:val="right" w:leader="dot" w:pos="4029"/>
        </w:tabs>
        <w:rPr>
          <w:noProof/>
        </w:rPr>
      </w:pPr>
      <w:r>
        <w:rPr>
          <w:noProof/>
        </w:rPr>
        <w:t>Němečtí rytíři., 37</w:t>
      </w:r>
    </w:p>
    <w:p w:rsidR="00AA2A56" w:rsidRDefault="00F50983">
      <w:pPr>
        <w:pStyle w:val="Rejstk1"/>
        <w:tabs>
          <w:tab w:val="right" w:leader="dot" w:pos="4029"/>
        </w:tabs>
        <w:rPr>
          <w:noProof/>
        </w:rPr>
      </w:pPr>
      <w:r>
        <w:rPr>
          <w:noProof/>
        </w:rPr>
        <w:t>Nemocenské, 142, 145, 156, 232</w:t>
      </w:r>
    </w:p>
    <w:p w:rsidR="00AA2A56" w:rsidRDefault="00F50983">
      <w:pPr>
        <w:pStyle w:val="Rejstk1"/>
        <w:tabs>
          <w:tab w:val="right" w:leader="dot" w:pos="4029"/>
        </w:tabs>
        <w:rPr>
          <w:noProof/>
        </w:rPr>
      </w:pPr>
      <w:r>
        <w:rPr>
          <w:noProof/>
        </w:rPr>
        <w:t>nemocnice, 25, 28, 48, 81, 94, 109, 110, 116, 119, 121, 122, 123, 124, 128, 129, 130, 131, 132, 137, 138, 139, 140, 141, 142, 144, 149, 153, 158, 159, 160, 161, 162, 163, 164, 165, 166, 167, 168, 169, 170, 171, 172, 173, 175, 177, 180, 181, 182, 183, 185, 187, 188, 189, 190, 191, 194, 195, 198, 199, 209, 210, 212, 215, 216, 223, 224, 227, 228, 229, 230, 232, 233, 234, 237, 240, 241, 242, 244, 245, 246, 254, 255, 256, 257, 259, 260, 261</w:t>
      </w:r>
    </w:p>
    <w:p w:rsidR="00AA2A56" w:rsidRDefault="00F50983">
      <w:pPr>
        <w:pStyle w:val="Rejstk1"/>
        <w:tabs>
          <w:tab w:val="right" w:leader="dot" w:pos="4029"/>
        </w:tabs>
        <w:rPr>
          <w:noProof/>
        </w:rPr>
      </w:pPr>
      <w:r>
        <w:rPr>
          <w:noProof/>
        </w:rPr>
        <w:t>Nemocnice, 124, 134, 135, 158, 160, 161, 162, 168, 232, 254, 258</w:t>
      </w:r>
    </w:p>
    <w:p w:rsidR="00AA2A56" w:rsidRDefault="00F50983">
      <w:pPr>
        <w:pStyle w:val="Rejstk1"/>
        <w:tabs>
          <w:tab w:val="right" w:leader="dot" w:pos="4029"/>
        </w:tabs>
        <w:rPr>
          <w:noProof/>
        </w:rPr>
      </w:pPr>
      <w:r>
        <w:rPr>
          <w:noProof/>
        </w:rPr>
        <w:t>Neštovice, 128, 132</w:t>
      </w:r>
    </w:p>
    <w:p w:rsidR="00AA2A56" w:rsidRDefault="00F50983">
      <w:pPr>
        <w:pStyle w:val="Rejstk1"/>
        <w:tabs>
          <w:tab w:val="right" w:leader="dot" w:pos="4029"/>
        </w:tabs>
        <w:rPr>
          <w:noProof/>
        </w:rPr>
      </w:pPr>
      <w:r>
        <w:rPr>
          <w:noProof/>
        </w:rPr>
        <w:t>Netolický František, 208</w:t>
      </w:r>
    </w:p>
    <w:p w:rsidR="00AA2A56" w:rsidRDefault="00F50983">
      <w:pPr>
        <w:pStyle w:val="Rejstk1"/>
        <w:tabs>
          <w:tab w:val="right" w:leader="dot" w:pos="4029"/>
        </w:tabs>
        <w:rPr>
          <w:noProof/>
        </w:rPr>
      </w:pPr>
      <w:r>
        <w:rPr>
          <w:noProof/>
        </w:rPr>
        <w:t>Neumann, 117, 118</w:t>
      </w:r>
    </w:p>
    <w:p w:rsidR="00AA2A56" w:rsidRDefault="00F50983">
      <w:pPr>
        <w:pStyle w:val="Rejstk1"/>
        <w:tabs>
          <w:tab w:val="right" w:leader="dot" w:pos="4029"/>
        </w:tabs>
        <w:rPr>
          <w:noProof/>
        </w:rPr>
      </w:pPr>
      <w:r>
        <w:rPr>
          <w:noProof/>
        </w:rPr>
        <w:t>neurologové, 177, 180</w:t>
      </w:r>
    </w:p>
    <w:p w:rsidR="00AA2A56" w:rsidRDefault="00F50983">
      <w:pPr>
        <w:pStyle w:val="Rejstk1"/>
        <w:tabs>
          <w:tab w:val="right" w:leader="dot" w:pos="4029"/>
        </w:tabs>
        <w:rPr>
          <w:noProof/>
        </w:rPr>
      </w:pPr>
      <w:r>
        <w:rPr>
          <w:noProof/>
        </w:rPr>
        <w:t>Nižší chirurg, 114, 115, 116</w:t>
      </w:r>
    </w:p>
    <w:p w:rsidR="00AA2A56" w:rsidRDefault="00F50983">
      <w:pPr>
        <w:pStyle w:val="Rejstk1"/>
        <w:tabs>
          <w:tab w:val="right" w:leader="dot" w:pos="4029"/>
        </w:tabs>
        <w:rPr>
          <w:noProof/>
        </w:rPr>
      </w:pPr>
      <w:r>
        <w:rPr>
          <w:noProof/>
        </w:rPr>
        <w:t>Nová Ludvika, 191, 197</w:t>
      </w:r>
    </w:p>
    <w:p w:rsidR="00AA2A56" w:rsidRDefault="00F50983">
      <w:pPr>
        <w:pStyle w:val="Rejstk1"/>
        <w:tabs>
          <w:tab w:val="right" w:leader="dot" w:pos="4029"/>
        </w:tabs>
        <w:rPr>
          <w:noProof/>
        </w:rPr>
      </w:pPr>
      <w:r>
        <w:rPr>
          <w:noProof/>
        </w:rPr>
        <w:t>Nový František, 140</w:t>
      </w:r>
    </w:p>
    <w:p w:rsidR="00AA2A56" w:rsidRDefault="00F50983">
      <w:pPr>
        <w:pStyle w:val="Hlavikarejstku"/>
        <w:keepNext/>
        <w:tabs>
          <w:tab w:val="right" w:leader="dot" w:pos="4029"/>
        </w:tabs>
        <w:rPr>
          <w:b w:val="0"/>
          <w:bCs w:val="0"/>
          <w:noProof/>
        </w:rPr>
      </w:pPr>
      <w:r>
        <w:rPr>
          <w:noProof/>
        </w:rPr>
        <w:t>O</w:t>
      </w:r>
    </w:p>
    <w:p w:rsidR="00AA2A56" w:rsidRDefault="00F50983">
      <w:pPr>
        <w:pStyle w:val="Rejstk1"/>
        <w:tabs>
          <w:tab w:val="right" w:leader="dot" w:pos="4029"/>
        </w:tabs>
        <w:rPr>
          <w:noProof/>
        </w:rPr>
      </w:pPr>
      <w:r>
        <w:rPr>
          <w:noProof/>
        </w:rPr>
        <w:t>Obrazy, 257, 262</w:t>
      </w:r>
    </w:p>
    <w:p w:rsidR="00AA2A56" w:rsidRDefault="00F50983">
      <w:pPr>
        <w:pStyle w:val="Rejstk1"/>
        <w:tabs>
          <w:tab w:val="right" w:leader="dot" w:pos="4029"/>
        </w:tabs>
        <w:rPr>
          <w:noProof/>
        </w:rPr>
      </w:pPr>
      <w:r>
        <w:rPr>
          <w:noProof/>
        </w:rPr>
        <w:t>obvodní lékaři, 140</w:t>
      </w:r>
    </w:p>
    <w:p w:rsidR="00AA2A56" w:rsidRDefault="00F50983">
      <w:pPr>
        <w:pStyle w:val="Rejstk1"/>
        <w:tabs>
          <w:tab w:val="right" w:leader="dot" w:pos="4029"/>
        </w:tabs>
        <w:rPr>
          <w:noProof/>
        </w:rPr>
      </w:pPr>
      <w:r>
        <w:rPr>
          <w:noProof/>
        </w:rPr>
        <w:t>oční lékaři, 45, 114, 190</w:t>
      </w:r>
    </w:p>
    <w:p w:rsidR="00AA2A56" w:rsidRDefault="00F50983">
      <w:pPr>
        <w:pStyle w:val="Rejstk1"/>
        <w:tabs>
          <w:tab w:val="right" w:leader="dot" w:pos="4029"/>
        </w:tabs>
        <w:rPr>
          <w:noProof/>
        </w:rPr>
      </w:pPr>
      <w:r>
        <w:rPr>
          <w:noProof/>
        </w:rPr>
        <w:t>oficína, 65</w:t>
      </w:r>
    </w:p>
    <w:p w:rsidR="00AA2A56" w:rsidRDefault="00F50983">
      <w:pPr>
        <w:pStyle w:val="Rejstk1"/>
        <w:tabs>
          <w:tab w:val="right" w:leader="dot" w:pos="4029"/>
        </w:tabs>
        <w:rPr>
          <w:noProof/>
        </w:rPr>
      </w:pPr>
      <w:r>
        <w:rPr>
          <w:noProof/>
        </w:rPr>
        <w:t>Okresní nemocenská pojišťovna, 142, 154, 156, 176, 231, 258</w:t>
      </w:r>
    </w:p>
    <w:p w:rsidR="00AA2A56" w:rsidRDefault="00F50983">
      <w:pPr>
        <w:pStyle w:val="Rejstk1"/>
        <w:tabs>
          <w:tab w:val="right" w:leader="dot" w:pos="4029"/>
        </w:tabs>
        <w:rPr>
          <w:noProof/>
        </w:rPr>
      </w:pPr>
      <w:r>
        <w:rPr>
          <w:noProof/>
        </w:rPr>
        <w:t>Oldřich, 26, 75, 184</w:t>
      </w:r>
    </w:p>
    <w:p w:rsidR="00AA2A56" w:rsidRDefault="00F50983">
      <w:pPr>
        <w:pStyle w:val="Rejstk1"/>
        <w:tabs>
          <w:tab w:val="right" w:leader="dot" w:pos="4029"/>
        </w:tabs>
        <w:rPr>
          <w:noProof/>
        </w:rPr>
      </w:pPr>
      <w:r>
        <w:rPr>
          <w:noProof/>
        </w:rPr>
        <w:t>Oliberius Josef, 121</w:t>
      </w:r>
    </w:p>
    <w:p w:rsidR="00AA2A56" w:rsidRDefault="00F50983">
      <w:pPr>
        <w:pStyle w:val="Rejstk1"/>
        <w:tabs>
          <w:tab w:val="right" w:leader="dot" w:pos="4029"/>
        </w:tabs>
        <w:rPr>
          <w:noProof/>
        </w:rPr>
      </w:pPr>
      <w:r>
        <w:rPr>
          <w:noProof/>
        </w:rPr>
        <w:t>ONP, 142, 143, 156, 168, 176, 182, 188, 229, 231, 245, 258</w:t>
      </w:r>
    </w:p>
    <w:p w:rsidR="00AA2A56" w:rsidRDefault="00F50983">
      <w:pPr>
        <w:pStyle w:val="Rejstk1"/>
        <w:tabs>
          <w:tab w:val="right" w:leader="dot" w:pos="4029"/>
        </w:tabs>
        <w:rPr>
          <w:noProof/>
        </w:rPr>
      </w:pPr>
      <w:r>
        <w:rPr>
          <w:noProof/>
        </w:rPr>
        <w:t>Opatrný Cyril, 141, 180</w:t>
      </w:r>
    </w:p>
    <w:p w:rsidR="00AA2A56" w:rsidRDefault="00F50983">
      <w:pPr>
        <w:pStyle w:val="Rejstk1"/>
        <w:tabs>
          <w:tab w:val="right" w:leader="dot" w:pos="4029"/>
        </w:tabs>
        <w:rPr>
          <w:noProof/>
        </w:rPr>
      </w:pPr>
      <w:r>
        <w:rPr>
          <w:noProof/>
        </w:rPr>
        <w:t>Opatrovna malých dítek, 200</w:t>
      </w:r>
    </w:p>
    <w:p w:rsidR="00AA2A56" w:rsidRDefault="00F50983">
      <w:pPr>
        <w:pStyle w:val="Rejstk1"/>
        <w:tabs>
          <w:tab w:val="right" w:leader="dot" w:pos="4029"/>
        </w:tabs>
        <w:rPr>
          <w:noProof/>
        </w:rPr>
      </w:pPr>
      <w:r>
        <w:rPr>
          <w:noProof/>
        </w:rPr>
        <w:t>OPM, 191, 199, 202, 203, 256, 258</w:t>
      </w:r>
    </w:p>
    <w:p w:rsidR="00AA2A56" w:rsidRDefault="00F50983">
      <w:pPr>
        <w:pStyle w:val="Rejstk1"/>
        <w:tabs>
          <w:tab w:val="right" w:leader="dot" w:pos="4029"/>
        </w:tabs>
        <w:rPr>
          <w:noProof/>
        </w:rPr>
      </w:pPr>
      <w:r>
        <w:rPr>
          <w:noProof/>
        </w:rPr>
        <w:lastRenderedPageBreak/>
        <w:t>ORL, 124, 170, 187, 188, 190, 233, 243</w:t>
      </w:r>
    </w:p>
    <w:p w:rsidR="00AA2A56" w:rsidRDefault="00F50983">
      <w:pPr>
        <w:pStyle w:val="Rejstk1"/>
        <w:tabs>
          <w:tab w:val="right" w:leader="dot" w:pos="4029"/>
        </w:tabs>
        <w:rPr>
          <w:noProof/>
        </w:rPr>
      </w:pPr>
      <w:r>
        <w:rPr>
          <w:noProof/>
        </w:rPr>
        <w:t>Orthopedie, 190</w:t>
      </w:r>
    </w:p>
    <w:p w:rsidR="00AA2A56" w:rsidRDefault="00F50983">
      <w:pPr>
        <w:pStyle w:val="Rejstk1"/>
        <w:tabs>
          <w:tab w:val="right" w:leader="dot" w:pos="4029"/>
        </w:tabs>
        <w:rPr>
          <w:noProof/>
        </w:rPr>
      </w:pPr>
      <w:r>
        <w:rPr>
          <w:noProof/>
        </w:rPr>
        <w:t>Osvícenství, 109, 114</w:t>
      </w:r>
    </w:p>
    <w:p w:rsidR="00AA2A56" w:rsidRDefault="00F50983">
      <w:pPr>
        <w:pStyle w:val="Rejstk1"/>
        <w:tabs>
          <w:tab w:val="right" w:leader="dot" w:pos="4029"/>
        </w:tabs>
        <w:rPr>
          <w:noProof/>
        </w:rPr>
      </w:pPr>
      <w:r>
        <w:rPr>
          <w:noProof/>
        </w:rPr>
        <w:t>ošetřovatelky, 41, 131, 162, 164, 166, 183, 209, 211, 214, 215, 216, 224</w:t>
      </w:r>
    </w:p>
    <w:p w:rsidR="00AA2A56" w:rsidRDefault="00F50983">
      <w:pPr>
        <w:pStyle w:val="Rejstk1"/>
        <w:tabs>
          <w:tab w:val="right" w:leader="dot" w:pos="4029"/>
        </w:tabs>
        <w:rPr>
          <w:noProof/>
        </w:rPr>
      </w:pPr>
      <w:r>
        <w:rPr>
          <w:noProof/>
        </w:rPr>
        <w:t>Ott Bartoloměj, 80</w:t>
      </w:r>
    </w:p>
    <w:p w:rsidR="00AA2A56" w:rsidRDefault="00F50983">
      <w:pPr>
        <w:pStyle w:val="Rejstk1"/>
        <w:tabs>
          <w:tab w:val="right" w:leader="dot" w:pos="4029"/>
        </w:tabs>
        <w:rPr>
          <w:noProof/>
        </w:rPr>
      </w:pPr>
      <w:r>
        <w:rPr>
          <w:noProof/>
        </w:rPr>
        <w:t>ovčáci, 34, 71, 113</w:t>
      </w:r>
    </w:p>
    <w:p w:rsidR="00AA2A56" w:rsidRDefault="00F50983">
      <w:pPr>
        <w:pStyle w:val="Hlavikarejstku"/>
        <w:keepNext/>
        <w:tabs>
          <w:tab w:val="right" w:leader="dot" w:pos="4029"/>
        </w:tabs>
        <w:rPr>
          <w:b w:val="0"/>
          <w:bCs w:val="0"/>
          <w:noProof/>
        </w:rPr>
      </w:pPr>
      <w:r>
        <w:rPr>
          <w:noProof/>
        </w:rPr>
        <w:t>P</w:t>
      </w:r>
    </w:p>
    <w:p w:rsidR="00AA2A56" w:rsidRDefault="00F50983">
      <w:pPr>
        <w:pStyle w:val="Rejstk1"/>
        <w:tabs>
          <w:tab w:val="right" w:leader="dot" w:pos="4029"/>
        </w:tabs>
        <w:rPr>
          <w:noProof/>
        </w:rPr>
      </w:pPr>
      <w:r>
        <w:rPr>
          <w:noProof/>
        </w:rPr>
        <w:t>papež, 19, 24, 25, 26, 39, 44, 185, 238</w:t>
      </w:r>
    </w:p>
    <w:p w:rsidR="00AA2A56" w:rsidRDefault="00F50983">
      <w:pPr>
        <w:pStyle w:val="Rejstk1"/>
        <w:tabs>
          <w:tab w:val="right" w:leader="dot" w:pos="4029"/>
        </w:tabs>
        <w:rPr>
          <w:noProof/>
        </w:rPr>
      </w:pPr>
      <w:r>
        <w:rPr>
          <w:noProof/>
        </w:rPr>
        <w:t>Paracelsus, 91, 99</w:t>
      </w:r>
    </w:p>
    <w:p w:rsidR="00AA2A56" w:rsidRDefault="00F50983">
      <w:pPr>
        <w:pStyle w:val="Rejstk1"/>
        <w:tabs>
          <w:tab w:val="right" w:leader="dot" w:pos="4029"/>
        </w:tabs>
        <w:rPr>
          <w:noProof/>
        </w:rPr>
      </w:pPr>
      <w:r>
        <w:rPr>
          <w:noProof/>
        </w:rPr>
        <w:t>Pavel Pražský, 31, 41, 49, 52, 54, 55, 185, 192, 195, 247, 253, 256</w:t>
      </w:r>
    </w:p>
    <w:p w:rsidR="00AA2A56" w:rsidRDefault="00F50983">
      <w:pPr>
        <w:pStyle w:val="Rejstk1"/>
        <w:tabs>
          <w:tab w:val="right" w:leader="dot" w:pos="4029"/>
        </w:tabs>
        <w:rPr>
          <w:noProof/>
        </w:rPr>
      </w:pPr>
      <w:r>
        <w:rPr>
          <w:noProof/>
        </w:rPr>
        <w:t>Pavlík Jan, 140</w:t>
      </w:r>
    </w:p>
    <w:p w:rsidR="00AA2A56" w:rsidRDefault="00F50983">
      <w:pPr>
        <w:pStyle w:val="Rejstk1"/>
        <w:tabs>
          <w:tab w:val="right" w:leader="dot" w:pos="4029"/>
        </w:tabs>
        <w:rPr>
          <w:noProof/>
        </w:rPr>
      </w:pPr>
      <w:r>
        <w:rPr>
          <w:noProof/>
        </w:rPr>
        <w:t>Péče o děti, 177</w:t>
      </w:r>
    </w:p>
    <w:p w:rsidR="00AA2A56" w:rsidRDefault="00F50983">
      <w:pPr>
        <w:pStyle w:val="Rejstk1"/>
        <w:tabs>
          <w:tab w:val="right" w:leader="dot" w:pos="4029"/>
        </w:tabs>
        <w:rPr>
          <w:noProof/>
        </w:rPr>
      </w:pPr>
      <w:r>
        <w:rPr>
          <w:noProof/>
        </w:rPr>
        <w:t>Peták Karel, 166, 168, 181</w:t>
      </w:r>
    </w:p>
    <w:p w:rsidR="00AA2A56" w:rsidRDefault="00F50983">
      <w:pPr>
        <w:pStyle w:val="Rejstk1"/>
        <w:tabs>
          <w:tab w:val="right" w:leader="dot" w:pos="4029"/>
        </w:tabs>
        <w:rPr>
          <w:noProof/>
        </w:rPr>
      </w:pPr>
      <w:r>
        <w:rPr>
          <w:noProof/>
        </w:rPr>
        <w:t>Pick Otto, 141, 230</w:t>
      </w:r>
    </w:p>
    <w:p w:rsidR="00AA2A56" w:rsidRDefault="00F50983">
      <w:pPr>
        <w:pStyle w:val="Rejstk1"/>
        <w:tabs>
          <w:tab w:val="right" w:leader="dot" w:pos="4029"/>
        </w:tabs>
        <w:rPr>
          <w:noProof/>
        </w:rPr>
      </w:pPr>
      <w:r>
        <w:rPr>
          <w:noProof/>
        </w:rPr>
        <w:t>Pirkner Šebestián, 80</w:t>
      </w:r>
    </w:p>
    <w:p w:rsidR="00AA2A56" w:rsidRDefault="00F50983">
      <w:pPr>
        <w:pStyle w:val="Rejstk1"/>
        <w:tabs>
          <w:tab w:val="right" w:leader="dot" w:pos="4029"/>
        </w:tabs>
        <w:rPr>
          <w:noProof/>
        </w:rPr>
      </w:pPr>
      <w:r>
        <w:rPr>
          <w:noProof/>
        </w:rPr>
        <w:t>pitvy, 93, 261</w:t>
      </w:r>
    </w:p>
    <w:p w:rsidR="00AA2A56" w:rsidRDefault="00F50983">
      <w:pPr>
        <w:pStyle w:val="Rejstk1"/>
        <w:tabs>
          <w:tab w:val="right" w:leader="dot" w:pos="4029"/>
        </w:tabs>
        <w:rPr>
          <w:noProof/>
        </w:rPr>
      </w:pPr>
      <w:r>
        <w:rPr>
          <w:noProof/>
        </w:rPr>
        <w:t>pivo, 16, 27, 49, 67, 69, 219, 239</w:t>
      </w:r>
    </w:p>
    <w:p w:rsidR="00AA2A56" w:rsidRDefault="00F50983">
      <w:pPr>
        <w:pStyle w:val="Rejstk1"/>
        <w:tabs>
          <w:tab w:val="right" w:leader="dot" w:pos="4029"/>
        </w:tabs>
        <w:rPr>
          <w:noProof/>
        </w:rPr>
      </w:pPr>
      <w:r>
        <w:rPr>
          <w:noProof/>
        </w:rPr>
        <w:t>Pivoňka Otakar, 141</w:t>
      </w:r>
    </w:p>
    <w:p w:rsidR="00AA2A56" w:rsidRDefault="00F50983">
      <w:pPr>
        <w:pStyle w:val="Rejstk1"/>
        <w:tabs>
          <w:tab w:val="right" w:leader="dot" w:pos="4029"/>
        </w:tabs>
        <w:rPr>
          <w:noProof/>
        </w:rPr>
      </w:pPr>
      <w:r>
        <w:rPr>
          <w:noProof/>
        </w:rPr>
        <w:t>Pivovar, 141, 142</w:t>
      </w:r>
    </w:p>
    <w:p w:rsidR="00AA2A56" w:rsidRDefault="00F50983">
      <w:pPr>
        <w:pStyle w:val="Rejstk1"/>
        <w:tabs>
          <w:tab w:val="right" w:leader="dot" w:pos="4029"/>
        </w:tabs>
        <w:rPr>
          <w:noProof/>
        </w:rPr>
      </w:pPr>
      <w:r>
        <w:rPr>
          <w:noProof/>
        </w:rPr>
        <w:t>Player Josef, 140</w:t>
      </w:r>
    </w:p>
    <w:p w:rsidR="00AA2A56" w:rsidRDefault="00F50983">
      <w:pPr>
        <w:pStyle w:val="Rejstk1"/>
        <w:tabs>
          <w:tab w:val="right" w:leader="dot" w:pos="4029"/>
        </w:tabs>
        <w:rPr>
          <w:noProof/>
        </w:rPr>
      </w:pPr>
      <w:r>
        <w:rPr>
          <w:noProof/>
        </w:rPr>
        <w:t>Plzeňské lékárny, 222</w:t>
      </w:r>
    </w:p>
    <w:p w:rsidR="00AA2A56" w:rsidRDefault="00F50983">
      <w:pPr>
        <w:pStyle w:val="Rejstk1"/>
        <w:tabs>
          <w:tab w:val="right" w:leader="dot" w:pos="4029"/>
        </w:tabs>
        <w:rPr>
          <w:noProof/>
        </w:rPr>
      </w:pPr>
      <w:r>
        <w:rPr>
          <w:noProof/>
        </w:rPr>
        <w:t>Pohl Otakar, 169</w:t>
      </w:r>
    </w:p>
    <w:p w:rsidR="00AA2A56" w:rsidRDefault="00F50983">
      <w:pPr>
        <w:pStyle w:val="Rejstk1"/>
        <w:tabs>
          <w:tab w:val="right" w:leader="dot" w:pos="4029"/>
        </w:tabs>
        <w:rPr>
          <w:noProof/>
        </w:rPr>
      </w:pPr>
      <w:r>
        <w:rPr>
          <w:noProof/>
        </w:rPr>
        <w:t>pohlavní, 16, 66, 84, 85, 91, 156, 178, 187</w:t>
      </w:r>
    </w:p>
    <w:p w:rsidR="00AA2A56" w:rsidRDefault="00F50983">
      <w:pPr>
        <w:pStyle w:val="Rejstk1"/>
        <w:tabs>
          <w:tab w:val="right" w:leader="dot" w:pos="4029"/>
        </w:tabs>
        <w:rPr>
          <w:noProof/>
        </w:rPr>
      </w:pPr>
      <w:r>
        <w:rPr>
          <w:noProof/>
        </w:rPr>
        <w:t>pojišťovna, 155, 156, 157, 161, 163, 184, 231</w:t>
      </w:r>
    </w:p>
    <w:p w:rsidR="00AA2A56" w:rsidRDefault="00F50983">
      <w:pPr>
        <w:pStyle w:val="Rejstk1"/>
        <w:tabs>
          <w:tab w:val="right" w:leader="dot" w:pos="4029"/>
        </w:tabs>
        <w:rPr>
          <w:noProof/>
        </w:rPr>
      </w:pPr>
      <w:r>
        <w:rPr>
          <w:noProof/>
        </w:rPr>
        <w:t>Pokorný Miloš, 181</w:t>
      </w:r>
    </w:p>
    <w:p w:rsidR="00AA2A56" w:rsidRDefault="00F50983">
      <w:pPr>
        <w:pStyle w:val="Rejstk1"/>
        <w:tabs>
          <w:tab w:val="right" w:leader="dot" w:pos="4029"/>
        </w:tabs>
        <w:rPr>
          <w:noProof/>
        </w:rPr>
      </w:pPr>
      <w:r>
        <w:rPr>
          <w:noProof/>
        </w:rPr>
        <w:t>Polesi Arnošt, 140, 230</w:t>
      </w:r>
    </w:p>
    <w:p w:rsidR="00AA2A56" w:rsidRDefault="00F50983">
      <w:pPr>
        <w:pStyle w:val="Rejstk1"/>
        <w:tabs>
          <w:tab w:val="right" w:leader="dot" w:pos="4029"/>
        </w:tabs>
        <w:rPr>
          <w:noProof/>
        </w:rPr>
      </w:pPr>
      <w:r>
        <w:rPr>
          <w:noProof/>
        </w:rPr>
        <w:t>Pollak Osvald, 230</w:t>
      </w:r>
    </w:p>
    <w:p w:rsidR="00AA2A56" w:rsidRDefault="00F50983">
      <w:pPr>
        <w:pStyle w:val="Rejstk1"/>
        <w:tabs>
          <w:tab w:val="right" w:leader="dot" w:pos="4029"/>
        </w:tabs>
        <w:rPr>
          <w:noProof/>
        </w:rPr>
      </w:pPr>
      <w:r>
        <w:rPr>
          <w:noProof/>
        </w:rPr>
        <w:t>Popper Antonín, 208</w:t>
      </w:r>
    </w:p>
    <w:p w:rsidR="00AA2A56" w:rsidRDefault="00F50983">
      <w:pPr>
        <w:pStyle w:val="Rejstk1"/>
        <w:tabs>
          <w:tab w:val="right" w:leader="dot" w:pos="4029"/>
        </w:tabs>
        <w:rPr>
          <w:noProof/>
        </w:rPr>
      </w:pPr>
      <w:r>
        <w:rPr>
          <w:noProof/>
        </w:rPr>
        <w:t>poradny, 143, 183, 191, 199, 216, 226, 228, 232</w:t>
      </w:r>
    </w:p>
    <w:p w:rsidR="00AA2A56" w:rsidRDefault="00F50983">
      <w:pPr>
        <w:pStyle w:val="Rejstk1"/>
        <w:tabs>
          <w:tab w:val="right" w:leader="dot" w:pos="4029"/>
        </w:tabs>
        <w:rPr>
          <w:noProof/>
        </w:rPr>
      </w:pPr>
      <w:r>
        <w:rPr>
          <w:noProof/>
        </w:rPr>
        <w:t>Porodní báby, 191</w:t>
      </w:r>
    </w:p>
    <w:p w:rsidR="00AA2A56" w:rsidRDefault="00F50983">
      <w:pPr>
        <w:pStyle w:val="Rejstk1"/>
        <w:tabs>
          <w:tab w:val="right" w:leader="dot" w:pos="4029"/>
        </w:tabs>
        <w:rPr>
          <w:noProof/>
        </w:rPr>
      </w:pPr>
      <w:r>
        <w:rPr>
          <w:noProof/>
        </w:rPr>
        <w:t>Porodnice, 191, 194</w:t>
      </w:r>
    </w:p>
    <w:p w:rsidR="00AA2A56" w:rsidRDefault="00F50983">
      <w:pPr>
        <w:pStyle w:val="Rejstk1"/>
        <w:tabs>
          <w:tab w:val="right" w:leader="dot" w:pos="4029"/>
        </w:tabs>
        <w:rPr>
          <w:noProof/>
        </w:rPr>
      </w:pPr>
      <w:r>
        <w:rPr>
          <w:noProof/>
        </w:rPr>
        <w:t>pošta, 149</w:t>
      </w:r>
    </w:p>
    <w:p w:rsidR="00AA2A56" w:rsidRDefault="00F50983">
      <w:pPr>
        <w:pStyle w:val="Rejstk1"/>
        <w:tabs>
          <w:tab w:val="right" w:leader="dot" w:pos="4029"/>
        </w:tabs>
        <w:rPr>
          <w:noProof/>
        </w:rPr>
      </w:pPr>
      <w:r>
        <w:rPr>
          <w:noProof/>
        </w:rPr>
        <w:t>Pouštění krve, 77, 82, 83</w:t>
      </w:r>
    </w:p>
    <w:p w:rsidR="00AA2A56" w:rsidRDefault="00F50983">
      <w:pPr>
        <w:pStyle w:val="Rejstk1"/>
        <w:tabs>
          <w:tab w:val="right" w:leader="dot" w:pos="4029"/>
        </w:tabs>
        <w:rPr>
          <w:noProof/>
        </w:rPr>
      </w:pPr>
      <w:r>
        <w:rPr>
          <w:noProof/>
        </w:rPr>
        <w:t>Pověry, 55</w:t>
      </w:r>
    </w:p>
    <w:p w:rsidR="00AA2A56" w:rsidRDefault="00F50983">
      <w:pPr>
        <w:pStyle w:val="Rejstk1"/>
        <w:tabs>
          <w:tab w:val="right" w:leader="dot" w:pos="4029"/>
        </w:tabs>
        <w:rPr>
          <w:noProof/>
        </w:rPr>
      </w:pPr>
      <w:r>
        <w:rPr>
          <w:noProof/>
        </w:rPr>
        <w:t>praktici, 125</w:t>
      </w:r>
    </w:p>
    <w:p w:rsidR="00AA2A56" w:rsidRDefault="00F50983">
      <w:pPr>
        <w:pStyle w:val="Rejstk1"/>
        <w:tabs>
          <w:tab w:val="right" w:leader="dot" w:pos="4029"/>
        </w:tabs>
        <w:rPr>
          <w:noProof/>
        </w:rPr>
      </w:pPr>
      <w:r>
        <w:rPr>
          <w:noProof/>
        </w:rPr>
        <w:t>Presser Ludvík, 151</w:t>
      </w:r>
    </w:p>
    <w:p w:rsidR="00AA2A56" w:rsidRDefault="00F50983">
      <w:pPr>
        <w:pStyle w:val="Rejstk1"/>
        <w:tabs>
          <w:tab w:val="right" w:leader="dot" w:pos="4029"/>
        </w:tabs>
        <w:rPr>
          <w:noProof/>
        </w:rPr>
      </w:pPr>
      <w:r>
        <w:rPr>
          <w:noProof/>
        </w:rPr>
        <w:t>prevence, 10, 17, 22, 23, 30, 59, 62, 64, 128, 129</w:t>
      </w:r>
    </w:p>
    <w:p w:rsidR="00AA2A56" w:rsidRDefault="00F50983">
      <w:pPr>
        <w:pStyle w:val="Rejstk1"/>
        <w:tabs>
          <w:tab w:val="right" w:leader="dot" w:pos="4029"/>
        </w:tabs>
        <w:rPr>
          <w:noProof/>
        </w:rPr>
      </w:pPr>
      <w:r>
        <w:rPr>
          <w:noProof/>
        </w:rPr>
        <w:t>primátor, 45, 126, 233</w:t>
      </w:r>
    </w:p>
    <w:p w:rsidR="00AA2A56" w:rsidRDefault="00F50983">
      <w:pPr>
        <w:pStyle w:val="Rejstk1"/>
        <w:tabs>
          <w:tab w:val="right" w:leader="dot" w:pos="4029"/>
        </w:tabs>
        <w:rPr>
          <w:noProof/>
        </w:rPr>
      </w:pPr>
      <w:r>
        <w:rPr>
          <w:noProof/>
        </w:rPr>
        <w:t>Prokeš, 151</w:t>
      </w:r>
    </w:p>
    <w:p w:rsidR="00AA2A56" w:rsidRDefault="00F50983">
      <w:pPr>
        <w:pStyle w:val="Rejstk1"/>
        <w:tabs>
          <w:tab w:val="right" w:leader="dot" w:pos="4029"/>
        </w:tabs>
        <w:rPr>
          <w:noProof/>
        </w:rPr>
      </w:pPr>
      <w:r>
        <w:rPr>
          <w:noProof/>
        </w:rPr>
        <w:t>Prolinker Laurenc, 80</w:t>
      </w:r>
    </w:p>
    <w:p w:rsidR="00AA2A56" w:rsidRDefault="00F50983">
      <w:pPr>
        <w:pStyle w:val="Rejstk1"/>
        <w:tabs>
          <w:tab w:val="right" w:leader="dot" w:pos="4029"/>
        </w:tabs>
        <w:rPr>
          <w:noProof/>
        </w:rPr>
      </w:pPr>
      <w:r>
        <w:rPr>
          <w:noProof/>
        </w:rPr>
        <w:t>Protektorát, 229</w:t>
      </w:r>
    </w:p>
    <w:p w:rsidR="00AA2A56" w:rsidRDefault="00F50983">
      <w:pPr>
        <w:pStyle w:val="Rejstk1"/>
        <w:tabs>
          <w:tab w:val="right" w:leader="dot" w:pos="4029"/>
        </w:tabs>
        <w:rPr>
          <w:noProof/>
        </w:rPr>
      </w:pPr>
      <w:r>
        <w:rPr>
          <w:noProof/>
        </w:rPr>
        <w:t>Protivenský Oldřich, 121</w:t>
      </w:r>
    </w:p>
    <w:p w:rsidR="00AA2A56" w:rsidRDefault="00F50983">
      <w:pPr>
        <w:pStyle w:val="Rejstk1"/>
        <w:tabs>
          <w:tab w:val="right" w:leader="dot" w:pos="4029"/>
        </w:tabs>
        <w:rPr>
          <w:noProof/>
        </w:rPr>
      </w:pPr>
      <w:r>
        <w:rPr>
          <w:noProof/>
        </w:rPr>
        <w:t>první pomoci, 42, 142, 204, 208, 209, 210, 212, 215</w:t>
      </w:r>
    </w:p>
    <w:p w:rsidR="00AA2A56" w:rsidRDefault="00F50983">
      <w:pPr>
        <w:pStyle w:val="Rejstk1"/>
        <w:tabs>
          <w:tab w:val="right" w:leader="dot" w:pos="4029"/>
        </w:tabs>
        <w:rPr>
          <w:noProof/>
        </w:rPr>
      </w:pPr>
      <w:r>
        <w:rPr>
          <w:noProof/>
        </w:rPr>
        <w:t>předměstí, 26, 27, 28, 44, 45, 68, 73, 75, 87, 131, 138, 141, 163, 171, 185, 252</w:t>
      </w:r>
    </w:p>
    <w:p w:rsidR="00AA2A56" w:rsidRDefault="00F50983">
      <w:pPr>
        <w:pStyle w:val="Rejstk1"/>
        <w:tabs>
          <w:tab w:val="right" w:leader="dot" w:pos="4029"/>
        </w:tabs>
        <w:rPr>
          <w:noProof/>
        </w:rPr>
      </w:pPr>
      <w:r>
        <w:rPr>
          <w:noProof/>
        </w:rPr>
        <w:t>Psychiatrická léčebna, 184, 186, 210</w:t>
      </w:r>
    </w:p>
    <w:p w:rsidR="00AA2A56" w:rsidRDefault="00F50983">
      <w:pPr>
        <w:pStyle w:val="Rejstk1"/>
        <w:tabs>
          <w:tab w:val="right" w:leader="dot" w:pos="4029"/>
        </w:tabs>
        <w:rPr>
          <w:noProof/>
        </w:rPr>
      </w:pPr>
      <w:r>
        <w:rPr>
          <w:noProof/>
        </w:rPr>
        <w:t>Psychiatři, 177</w:t>
      </w:r>
    </w:p>
    <w:p w:rsidR="00AA2A56" w:rsidRDefault="00F50983">
      <w:pPr>
        <w:pStyle w:val="Rejstk1"/>
        <w:tabs>
          <w:tab w:val="right" w:leader="dot" w:pos="4029"/>
        </w:tabs>
        <w:rPr>
          <w:noProof/>
        </w:rPr>
      </w:pPr>
      <w:r>
        <w:rPr>
          <w:noProof/>
        </w:rPr>
        <w:t>Pučálka Štěpán, 140</w:t>
      </w:r>
    </w:p>
    <w:p w:rsidR="00AA2A56" w:rsidRDefault="00F50983">
      <w:pPr>
        <w:pStyle w:val="Hlavikarejstku"/>
        <w:keepNext/>
        <w:tabs>
          <w:tab w:val="right" w:leader="dot" w:pos="4029"/>
        </w:tabs>
        <w:rPr>
          <w:b w:val="0"/>
          <w:bCs w:val="0"/>
          <w:noProof/>
        </w:rPr>
      </w:pPr>
      <w:r>
        <w:rPr>
          <w:noProof/>
        </w:rPr>
        <w:t>R</w:t>
      </w:r>
    </w:p>
    <w:p w:rsidR="00AA2A56" w:rsidRDefault="00F50983">
      <w:pPr>
        <w:pStyle w:val="Rejstk1"/>
        <w:tabs>
          <w:tab w:val="right" w:leader="dot" w:pos="4029"/>
        </w:tabs>
        <w:rPr>
          <w:noProof/>
        </w:rPr>
      </w:pPr>
      <w:r>
        <w:rPr>
          <w:noProof/>
        </w:rPr>
        <w:t>Radbuza, 28, 165, 172, 190, 238, 239, 254, 256, 262</w:t>
      </w:r>
    </w:p>
    <w:p w:rsidR="00AA2A56" w:rsidRDefault="00F50983">
      <w:pPr>
        <w:pStyle w:val="Rejstk1"/>
        <w:tabs>
          <w:tab w:val="right" w:leader="dot" w:pos="4029"/>
        </w:tabs>
        <w:rPr>
          <w:noProof/>
        </w:rPr>
      </w:pPr>
      <w:r>
        <w:rPr>
          <w:noProof/>
        </w:rPr>
        <w:t>ranlékař, 11, 106, 114, 115, 116, 126, 130, 139, 154, 162, 205, 206, 207</w:t>
      </w:r>
    </w:p>
    <w:p w:rsidR="00AA2A56" w:rsidRDefault="00F50983">
      <w:pPr>
        <w:pStyle w:val="Rejstk1"/>
        <w:tabs>
          <w:tab w:val="right" w:leader="dot" w:pos="4029"/>
        </w:tabs>
        <w:rPr>
          <w:noProof/>
        </w:rPr>
      </w:pPr>
      <w:r>
        <w:rPr>
          <w:noProof/>
        </w:rPr>
        <w:t>Ranlékařský léčebný ústav, 188, 189</w:t>
      </w:r>
    </w:p>
    <w:p w:rsidR="00AA2A56" w:rsidRDefault="00F50983">
      <w:pPr>
        <w:pStyle w:val="Rejstk1"/>
        <w:tabs>
          <w:tab w:val="right" w:leader="dot" w:pos="4029"/>
        </w:tabs>
        <w:rPr>
          <w:noProof/>
        </w:rPr>
      </w:pPr>
      <w:r>
        <w:rPr>
          <w:noProof/>
        </w:rPr>
        <w:t>Reforma výuky, 109</w:t>
      </w:r>
    </w:p>
    <w:p w:rsidR="00AA2A56" w:rsidRDefault="00F50983">
      <w:pPr>
        <w:pStyle w:val="Rejstk1"/>
        <w:tabs>
          <w:tab w:val="right" w:leader="dot" w:pos="4029"/>
        </w:tabs>
        <w:rPr>
          <w:noProof/>
        </w:rPr>
      </w:pPr>
      <w:r>
        <w:rPr>
          <w:noProof/>
        </w:rPr>
        <w:lastRenderedPageBreak/>
        <w:t>Reichl Oskar, 151</w:t>
      </w:r>
    </w:p>
    <w:p w:rsidR="00AA2A56" w:rsidRDefault="00F50983">
      <w:pPr>
        <w:pStyle w:val="Rejstk1"/>
        <w:tabs>
          <w:tab w:val="right" w:leader="dot" w:pos="4029"/>
        </w:tabs>
        <w:rPr>
          <w:noProof/>
        </w:rPr>
      </w:pPr>
      <w:r>
        <w:rPr>
          <w:noProof/>
        </w:rPr>
        <w:t>renezance, 48, 53, 55, 88, 89, 91, 92, 93, 94, 95, 98, 99, 100, 108, 112, 120, 175, 177, 190, 233</w:t>
      </w:r>
    </w:p>
    <w:p w:rsidR="00AA2A56" w:rsidRDefault="00F50983">
      <w:pPr>
        <w:pStyle w:val="Rejstk1"/>
        <w:tabs>
          <w:tab w:val="right" w:leader="dot" w:pos="4029"/>
        </w:tabs>
        <w:rPr>
          <w:noProof/>
        </w:rPr>
      </w:pPr>
      <w:r>
        <w:rPr>
          <w:noProof/>
        </w:rPr>
        <w:t>Riese Josef, 117</w:t>
      </w:r>
    </w:p>
    <w:p w:rsidR="00AA2A56" w:rsidRDefault="00F50983">
      <w:pPr>
        <w:pStyle w:val="Rejstk1"/>
        <w:tabs>
          <w:tab w:val="right" w:leader="dot" w:pos="4029"/>
        </w:tabs>
        <w:rPr>
          <w:noProof/>
        </w:rPr>
      </w:pPr>
      <w:r>
        <w:rPr>
          <w:noProof/>
        </w:rPr>
        <w:t>Rozmara Vojtěch, 140, 141</w:t>
      </w:r>
    </w:p>
    <w:p w:rsidR="00AA2A56" w:rsidRDefault="00F50983">
      <w:pPr>
        <w:pStyle w:val="Rejstk1"/>
        <w:tabs>
          <w:tab w:val="right" w:leader="dot" w:pos="4029"/>
        </w:tabs>
        <w:rPr>
          <w:noProof/>
        </w:rPr>
      </w:pPr>
      <w:r>
        <w:rPr>
          <w:noProof/>
        </w:rPr>
        <w:t>RTG, 170, 242</w:t>
      </w:r>
    </w:p>
    <w:p w:rsidR="00AA2A56" w:rsidRDefault="00F50983">
      <w:pPr>
        <w:pStyle w:val="Rejstk1"/>
        <w:tabs>
          <w:tab w:val="right" w:leader="dot" w:pos="4029"/>
        </w:tabs>
        <w:rPr>
          <w:noProof/>
        </w:rPr>
      </w:pPr>
      <w:r>
        <w:rPr>
          <w:noProof/>
        </w:rPr>
        <w:t>Rudolf II., 61, 69, 88, 89, 90, 99, 263</w:t>
      </w:r>
    </w:p>
    <w:p w:rsidR="00AA2A56" w:rsidRDefault="00F50983">
      <w:pPr>
        <w:pStyle w:val="Hlavikarejstku"/>
        <w:keepNext/>
        <w:tabs>
          <w:tab w:val="right" w:leader="dot" w:pos="4029"/>
        </w:tabs>
        <w:rPr>
          <w:b w:val="0"/>
          <w:bCs w:val="0"/>
          <w:noProof/>
        </w:rPr>
      </w:pPr>
      <w:r>
        <w:rPr>
          <w:noProof/>
        </w:rPr>
        <w:t>Ř</w:t>
      </w:r>
    </w:p>
    <w:p w:rsidR="00AA2A56" w:rsidRDefault="00F50983">
      <w:pPr>
        <w:pStyle w:val="Rejstk1"/>
        <w:tabs>
          <w:tab w:val="right" w:leader="dot" w:pos="4029"/>
        </w:tabs>
        <w:rPr>
          <w:noProof/>
        </w:rPr>
      </w:pPr>
      <w:r>
        <w:rPr>
          <w:noProof/>
        </w:rPr>
        <w:t>řádové sestry, 41, 116, 164, 214</w:t>
      </w:r>
    </w:p>
    <w:p w:rsidR="00AA2A56" w:rsidRDefault="00F50983">
      <w:pPr>
        <w:pStyle w:val="Rejstk1"/>
        <w:tabs>
          <w:tab w:val="right" w:leader="dot" w:pos="4029"/>
        </w:tabs>
        <w:rPr>
          <w:noProof/>
        </w:rPr>
      </w:pPr>
      <w:r>
        <w:rPr>
          <w:noProof/>
        </w:rPr>
        <w:t>řády, 18, 25, 50, 70, 214, 223</w:t>
      </w:r>
    </w:p>
    <w:p w:rsidR="00AA2A56" w:rsidRDefault="00F50983">
      <w:pPr>
        <w:pStyle w:val="Rejstk1"/>
        <w:tabs>
          <w:tab w:val="right" w:leader="dot" w:pos="4029"/>
        </w:tabs>
        <w:rPr>
          <w:noProof/>
        </w:rPr>
      </w:pPr>
      <w:r>
        <w:rPr>
          <w:noProof/>
        </w:rPr>
        <w:t>Říha František, 169</w:t>
      </w:r>
    </w:p>
    <w:p w:rsidR="00AA2A56" w:rsidRDefault="00F50983">
      <w:pPr>
        <w:pStyle w:val="Hlavikarejstku"/>
        <w:keepNext/>
        <w:tabs>
          <w:tab w:val="right" w:leader="dot" w:pos="4029"/>
        </w:tabs>
        <w:rPr>
          <w:b w:val="0"/>
          <w:bCs w:val="0"/>
          <w:noProof/>
        </w:rPr>
      </w:pPr>
      <w:r>
        <w:rPr>
          <w:noProof/>
        </w:rPr>
        <w:t>S</w:t>
      </w:r>
    </w:p>
    <w:p w:rsidR="00AA2A56" w:rsidRDefault="00F50983">
      <w:pPr>
        <w:pStyle w:val="Rejstk1"/>
        <w:tabs>
          <w:tab w:val="right" w:leader="dot" w:pos="4029"/>
        </w:tabs>
        <w:rPr>
          <w:noProof/>
        </w:rPr>
      </w:pPr>
      <w:r>
        <w:rPr>
          <w:noProof/>
        </w:rPr>
        <w:t>Saar Viktor, 151, 187</w:t>
      </w:r>
    </w:p>
    <w:p w:rsidR="00AA2A56" w:rsidRDefault="00F50983">
      <w:pPr>
        <w:pStyle w:val="Rejstk1"/>
        <w:tabs>
          <w:tab w:val="right" w:leader="dot" w:pos="4029"/>
        </w:tabs>
        <w:rPr>
          <w:noProof/>
        </w:rPr>
      </w:pPr>
      <w:r>
        <w:rPr>
          <w:noProof/>
        </w:rPr>
        <w:t>Salerno, 49</w:t>
      </w:r>
    </w:p>
    <w:p w:rsidR="00AA2A56" w:rsidRDefault="00F50983">
      <w:pPr>
        <w:pStyle w:val="Rejstk1"/>
        <w:tabs>
          <w:tab w:val="right" w:leader="dot" w:pos="4029"/>
        </w:tabs>
        <w:rPr>
          <w:noProof/>
        </w:rPr>
      </w:pPr>
      <w:r>
        <w:rPr>
          <w:noProof/>
        </w:rPr>
        <w:t>Sanatorium, 176, 188</w:t>
      </w:r>
    </w:p>
    <w:p w:rsidR="00AA2A56" w:rsidRDefault="00F50983">
      <w:pPr>
        <w:pStyle w:val="Rejstk1"/>
        <w:tabs>
          <w:tab w:val="right" w:leader="dot" w:pos="4029"/>
        </w:tabs>
        <w:rPr>
          <w:noProof/>
        </w:rPr>
      </w:pPr>
      <w:r>
        <w:rPr>
          <w:noProof/>
        </w:rPr>
        <w:t>sestry, 18, 74, 142, 169, 214, 216, 224, 229, 232, 233, 234</w:t>
      </w:r>
    </w:p>
    <w:p w:rsidR="00AA2A56" w:rsidRDefault="00F50983">
      <w:pPr>
        <w:pStyle w:val="Rejstk1"/>
        <w:tabs>
          <w:tab w:val="right" w:leader="dot" w:pos="4029"/>
        </w:tabs>
        <w:rPr>
          <w:noProof/>
        </w:rPr>
      </w:pPr>
      <w:r>
        <w:rPr>
          <w:noProof/>
        </w:rPr>
        <w:t>Seykora František, 140</w:t>
      </w:r>
    </w:p>
    <w:p w:rsidR="00AA2A56" w:rsidRDefault="00F50983">
      <w:pPr>
        <w:pStyle w:val="Rejstk1"/>
        <w:tabs>
          <w:tab w:val="right" w:leader="dot" w:pos="4029"/>
        </w:tabs>
        <w:rPr>
          <w:noProof/>
        </w:rPr>
      </w:pPr>
      <w:r>
        <w:rPr>
          <w:noProof/>
        </w:rPr>
        <w:t>Schöbl Josef, 253</w:t>
      </w:r>
    </w:p>
    <w:p w:rsidR="00AA2A56" w:rsidRDefault="00F50983">
      <w:pPr>
        <w:pStyle w:val="Rejstk1"/>
        <w:tabs>
          <w:tab w:val="right" w:leader="dot" w:pos="4029"/>
        </w:tabs>
        <w:rPr>
          <w:noProof/>
        </w:rPr>
      </w:pPr>
      <w:r>
        <w:rPr>
          <w:noProof/>
        </w:rPr>
        <w:t>Schulhof Julius, 140, 154</w:t>
      </w:r>
    </w:p>
    <w:p w:rsidR="00AA2A56" w:rsidRDefault="00F50983">
      <w:pPr>
        <w:pStyle w:val="Rejstk1"/>
        <w:tabs>
          <w:tab w:val="right" w:leader="dot" w:pos="4029"/>
        </w:tabs>
        <w:rPr>
          <w:noProof/>
        </w:rPr>
      </w:pPr>
      <w:r>
        <w:rPr>
          <w:noProof/>
        </w:rPr>
        <w:t>Schuster Hieronymus, 121</w:t>
      </w:r>
    </w:p>
    <w:p w:rsidR="00AA2A56" w:rsidRDefault="00F50983">
      <w:pPr>
        <w:pStyle w:val="Rejstk1"/>
        <w:tabs>
          <w:tab w:val="right" w:leader="dot" w:pos="4029"/>
        </w:tabs>
        <w:rPr>
          <w:noProof/>
        </w:rPr>
      </w:pPr>
      <w:r>
        <w:rPr>
          <w:noProof/>
        </w:rPr>
        <w:t>Schwarzkopf Samuel, 135, 151, 154</w:t>
      </w:r>
    </w:p>
    <w:p w:rsidR="00AA2A56" w:rsidRDefault="00F50983">
      <w:pPr>
        <w:pStyle w:val="Rejstk1"/>
        <w:tabs>
          <w:tab w:val="right" w:leader="dot" w:pos="4029"/>
        </w:tabs>
        <w:rPr>
          <w:noProof/>
        </w:rPr>
      </w:pPr>
      <w:r>
        <w:rPr>
          <w:noProof/>
        </w:rPr>
        <w:t>Schwing Karel, 140</w:t>
      </w:r>
    </w:p>
    <w:p w:rsidR="00AA2A56" w:rsidRDefault="00F50983">
      <w:pPr>
        <w:pStyle w:val="Rejstk1"/>
        <w:tabs>
          <w:tab w:val="right" w:leader="dot" w:pos="4029"/>
        </w:tabs>
        <w:rPr>
          <w:noProof/>
        </w:rPr>
      </w:pPr>
      <w:r>
        <w:rPr>
          <w:noProof/>
        </w:rPr>
        <w:t>Sirotčince, 200</w:t>
      </w:r>
    </w:p>
    <w:p w:rsidR="00AA2A56" w:rsidRDefault="00F50983">
      <w:pPr>
        <w:pStyle w:val="Rejstk1"/>
        <w:tabs>
          <w:tab w:val="right" w:leader="dot" w:pos="4029"/>
        </w:tabs>
        <w:rPr>
          <w:noProof/>
        </w:rPr>
      </w:pPr>
      <w:r>
        <w:rPr>
          <w:noProof/>
        </w:rPr>
        <w:t>Slavík Josef, 135</w:t>
      </w:r>
    </w:p>
    <w:p w:rsidR="00AA2A56" w:rsidRDefault="00F50983">
      <w:pPr>
        <w:pStyle w:val="Rejstk1"/>
        <w:tabs>
          <w:tab w:val="right" w:leader="dot" w:pos="4029"/>
        </w:tabs>
        <w:rPr>
          <w:noProof/>
        </w:rPr>
      </w:pPr>
      <w:r>
        <w:rPr>
          <w:noProof/>
        </w:rPr>
        <w:t>Slavín, 252</w:t>
      </w:r>
    </w:p>
    <w:p w:rsidR="00AA2A56" w:rsidRDefault="00F50983">
      <w:pPr>
        <w:pStyle w:val="Rejstk1"/>
        <w:tabs>
          <w:tab w:val="right" w:leader="dot" w:pos="4029"/>
        </w:tabs>
        <w:rPr>
          <w:noProof/>
        </w:rPr>
      </w:pPr>
      <w:r>
        <w:rPr>
          <w:noProof/>
        </w:rPr>
        <w:t>Slované, 14, 15, 16, 73, 192</w:t>
      </w:r>
    </w:p>
    <w:p w:rsidR="00AA2A56" w:rsidRDefault="00F50983">
      <w:pPr>
        <w:pStyle w:val="Rejstk1"/>
        <w:tabs>
          <w:tab w:val="right" w:leader="dot" w:pos="4029"/>
        </w:tabs>
        <w:rPr>
          <w:noProof/>
        </w:rPr>
      </w:pPr>
      <w:r>
        <w:rPr>
          <w:noProof/>
        </w:rPr>
        <w:t>SM, 169, 172</w:t>
      </w:r>
    </w:p>
    <w:p w:rsidR="00AA2A56" w:rsidRDefault="00F50983">
      <w:pPr>
        <w:pStyle w:val="Rejstk1"/>
        <w:tabs>
          <w:tab w:val="right" w:leader="dot" w:pos="4029"/>
        </w:tabs>
        <w:rPr>
          <w:noProof/>
        </w:rPr>
      </w:pPr>
      <w:r>
        <w:rPr>
          <w:noProof/>
        </w:rPr>
        <w:t>Soběslavský, 143</w:t>
      </w:r>
    </w:p>
    <w:p w:rsidR="00AA2A56" w:rsidRDefault="00F50983">
      <w:pPr>
        <w:pStyle w:val="Rejstk1"/>
        <w:tabs>
          <w:tab w:val="right" w:leader="dot" w:pos="4029"/>
        </w:tabs>
        <w:rPr>
          <w:noProof/>
        </w:rPr>
      </w:pPr>
      <w:r>
        <w:rPr>
          <w:noProof/>
        </w:rPr>
        <w:t>Sociálně-zdravotní, 177</w:t>
      </w:r>
    </w:p>
    <w:p w:rsidR="00AA2A56" w:rsidRDefault="00F50983">
      <w:pPr>
        <w:pStyle w:val="Rejstk1"/>
        <w:tabs>
          <w:tab w:val="right" w:leader="dot" w:pos="4029"/>
        </w:tabs>
        <w:rPr>
          <w:noProof/>
        </w:rPr>
      </w:pPr>
      <w:r>
        <w:rPr>
          <w:noProof/>
        </w:rPr>
        <w:t>Sokolové, 145, 163, 165</w:t>
      </w:r>
    </w:p>
    <w:p w:rsidR="00AA2A56" w:rsidRDefault="00F50983">
      <w:pPr>
        <w:pStyle w:val="Rejstk1"/>
        <w:tabs>
          <w:tab w:val="right" w:leader="dot" w:pos="4029"/>
        </w:tabs>
        <w:rPr>
          <w:noProof/>
        </w:rPr>
      </w:pPr>
      <w:r>
        <w:rPr>
          <w:noProof/>
        </w:rPr>
        <w:t>Sommer Zikmund, 80</w:t>
      </w:r>
    </w:p>
    <w:p w:rsidR="00AA2A56" w:rsidRDefault="00F50983">
      <w:pPr>
        <w:pStyle w:val="Rejstk1"/>
        <w:tabs>
          <w:tab w:val="right" w:leader="dot" w:pos="4029"/>
        </w:tabs>
        <w:rPr>
          <w:noProof/>
        </w:rPr>
      </w:pPr>
      <w:r>
        <w:rPr>
          <w:noProof/>
        </w:rPr>
        <w:t>Soudek, 205</w:t>
      </w:r>
    </w:p>
    <w:p w:rsidR="00AA2A56" w:rsidRDefault="00F50983">
      <w:pPr>
        <w:pStyle w:val="Rejstk1"/>
        <w:tabs>
          <w:tab w:val="right" w:leader="dot" w:pos="4029"/>
        </w:tabs>
        <w:rPr>
          <w:noProof/>
        </w:rPr>
      </w:pPr>
      <w:r>
        <w:rPr>
          <w:noProof/>
        </w:rPr>
        <w:t>Soudní lékařství, 134, 171</w:t>
      </w:r>
    </w:p>
    <w:p w:rsidR="00AA2A56" w:rsidRDefault="00F50983">
      <w:pPr>
        <w:pStyle w:val="Rejstk1"/>
        <w:tabs>
          <w:tab w:val="right" w:leader="dot" w:pos="4029"/>
        </w:tabs>
        <w:rPr>
          <w:noProof/>
        </w:rPr>
      </w:pPr>
      <w:r>
        <w:rPr>
          <w:noProof/>
        </w:rPr>
        <w:t>Soukup Josef, 151</w:t>
      </w:r>
    </w:p>
    <w:p w:rsidR="00AA2A56" w:rsidRDefault="00F50983">
      <w:pPr>
        <w:pStyle w:val="Rejstk1"/>
        <w:tabs>
          <w:tab w:val="right" w:leader="dot" w:pos="4029"/>
        </w:tabs>
        <w:rPr>
          <w:noProof/>
        </w:rPr>
      </w:pPr>
      <w:r>
        <w:rPr>
          <w:noProof/>
        </w:rPr>
        <w:t>Sovák Pravoslav, 181</w:t>
      </w:r>
    </w:p>
    <w:p w:rsidR="00AA2A56" w:rsidRDefault="00F50983">
      <w:pPr>
        <w:pStyle w:val="Rejstk1"/>
        <w:tabs>
          <w:tab w:val="right" w:leader="dot" w:pos="4029"/>
        </w:tabs>
        <w:rPr>
          <w:noProof/>
        </w:rPr>
      </w:pPr>
      <w:r>
        <w:rPr>
          <w:noProof/>
        </w:rPr>
        <w:t>specialisté, 82, 176, 177, 180</w:t>
      </w:r>
    </w:p>
    <w:p w:rsidR="00AA2A56" w:rsidRDefault="00F50983">
      <w:pPr>
        <w:pStyle w:val="Rejstk1"/>
        <w:tabs>
          <w:tab w:val="right" w:leader="dot" w:pos="4029"/>
        </w:tabs>
        <w:rPr>
          <w:noProof/>
        </w:rPr>
      </w:pPr>
      <w:r>
        <w:rPr>
          <w:noProof/>
        </w:rPr>
        <w:t>specializace, 177, 178, 180, 185, 186, 188, 189, 195, 198, 229</w:t>
      </w:r>
    </w:p>
    <w:p w:rsidR="00AA2A56" w:rsidRDefault="00F50983">
      <w:pPr>
        <w:pStyle w:val="Rejstk1"/>
        <w:tabs>
          <w:tab w:val="right" w:leader="dot" w:pos="4029"/>
        </w:tabs>
        <w:rPr>
          <w:noProof/>
        </w:rPr>
      </w:pPr>
      <w:r>
        <w:rPr>
          <w:noProof/>
        </w:rPr>
        <w:t>Spitz Julius, 154</w:t>
      </w:r>
    </w:p>
    <w:p w:rsidR="00AA2A56" w:rsidRDefault="00F50983">
      <w:pPr>
        <w:pStyle w:val="Rejstk1"/>
        <w:tabs>
          <w:tab w:val="right" w:leader="dot" w:pos="4029"/>
        </w:tabs>
        <w:rPr>
          <w:noProof/>
        </w:rPr>
      </w:pPr>
      <w:r>
        <w:rPr>
          <w:noProof/>
        </w:rPr>
        <w:t>Společnost pro vědu, umění a práci, 241</w:t>
      </w:r>
    </w:p>
    <w:p w:rsidR="00AA2A56" w:rsidRDefault="00F50983">
      <w:pPr>
        <w:pStyle w:val="Rejstk1"/>
        <w:tabs>
          <w:tab w:val="right" w:leader="dot" w:pos="4029"/>
        </w:tabs>
        <w:rPr>
          <w:noProof/>
        </w:rPr>
      </w:pPr>
      <w:r>
        <w:rPr>
          <w:noProof/>
        </w:rPr>
        <w:t>Spolek, 146, 150, 151, 153, 155, 182, 202, 203, 204, 207, 208, 211, 213, 229, 238, 254, 255, 258</w:t>
      </w:r>
    </w:p>
    <w:p w:rsidR="00AA2A56" w:rsidRDefault="00F50983">
      <w:pPr>
        <w:pStyle w:val="Rejstk1"/>
        <w:tabs>
          <w:tab w:val="right" w:leader="dot" w:pos="4029"/>
        </w:tabs>
        <w:rPr>
          <w:noProof/>
        </w:rPr>
      </w:pPr>
      <w:r>
        <w:rPr>
          <w:noProof/>
        </w:rPr>
        <w:t>Spolek Čs. zubních lékařů, 204, 207</w:t>
      </w:r>
    </w:p>
    <w:p w:rsidR="00AA2A56" w:rsidRDefault="00F50983">
      <w:pPr>
        <w:pStyle w:val="Rejstk1"/>
        <w:tabs>
          <w:tab w:val="right" w:leader="dot" w:pos="4029"/>
        </w:tabs>
        <w:rPr>
          <w:noProof/>
        </w:rPr>
      </w:pPr>
      <w:r>
        <w:rPr>
          <w:noProof/>
        </w:rPr>
        <w:t>Spolek lékařů, 150</w:t>
      </w:r>
    </w:p>
    <w:p w:rsidR="00AA2A56" w:rsidRDefault="00F50983">
      <w:pPr>
        <w:pStyle w:val="Rejstk1"/>
        <w:tabs>
          <w:tab w:val="right" w:leader="dot" w:pos="4029"/>
        </w:tabs>
        <w:rPr>
          <w:noProof/>
        </w:rPr>
      </w:pPr>
      <w:r>
        <w:rPr>
          <w:noProof/>
        </w:rPr>
        <w:t>Spolek obecné kuchyně, 202</w:t>
      </w:r>
    </w:p>
    <w:p w:rsidR="00AA2A56" w:rsidRDefault="00F50983">
      <w:pPr>
        <w:pStyle w:val="Rejstk1"/>
        <w:tabs>
          <w:tab w:val="right" w:leader="dot" w:pos="4029"/>
        </w:tabs>
        <w:rPr>
          <w:noProof/>
        </w:rPr>
      </w:pPr>
      <w:r>
        <w:rPr>
          <w:noProof/>
        </w:rPr>
        <w:t>Spolek pro podporování, 202</w:t>
      </w:r>
    </w:p>
    <w:p w:rsidR="00AA2A56" w:rsidRDefault="00F50983">
      <w:pPr>
        <w:pStyle w:val="Rejstk1"/>
        <w:tabs>
          <w:tab w:val="right" w:leader="dot" w:pos="4029"/>
        </w:tabs>
        <w:rPr>
          <w:noProof/>
        </w:rPr>
      </w:pPr>
      <w:r>
        <w:rPr>
          <w:noProof/>
        </w:rPr>
        <w:t>Stanice, 136</w:t>
      </w:r>
    </w:p>
    <w:p w:rsidR="00AA2A56" w:rsidRDefault="00F50983">
      <w:pPr>
        <w:pStyle w:val="Rejstk1"/>
        <w:tabs>
          <w:tab w:val="right" w:leader="dot" w:pos="4029"/>
        </w:tabs>
        <w:rPr>
          <w:noProof/>
        </w:rPr>
      </w:pPr>
      <w:r>
        <w:rPr>
          <w:noProof/>
        </w:rPr>
        <w:t>Stará Plzeň, 21, 24, 30</w:t>
      </w:r>
    </w:p>
    <w:p w:rsidR="00AA2A56" w:rsidRDefault="00F50983">
      <w:pPr>
        <w:pStyle w:val="Rejstk1"/>
        <w:tabs>
          <w:tab w:val="right" w:leader="dot" w:pos="4029"/>
        </w:tabs>
        <w:rPr>
          <w:noProof/>
        </w:rPr>
      </w:pPr>
      <w:r>
        <w:rPr>
          <w:noProof/>
        </w:rPr>
        <w:t>starotisky, 247</w:t>
      </w:r>
    </w:p>
    <w:p w:rsidR="00AA2A56" w:rsidRDefault="00F50983">
      <w:pPr>
        <w:pStyle w:val="Rejstk1"/>
        <w:tabs>
          <w:tab w:val="right" w:leader="dot" w:pos="4029"/>
        </w:tabs>
        <w:rPr>
          <w:noProof/>
        </w:rPr>
      </w:pPr>
      <w:r>
        <w:rPr>
          <w:noProof/>
        </w:rPr>
        <w:t>Starý Petr, 121, 151</w:t>
      </w:r>
    </w:p>
    <w:p w:rsidR="00AA2A56" w:rsidRDefault="00F50983">
      <w:pPr>
        <w:pStyle w:val="Rejstk1"/>
        <w:tabs>
          <w:tab w:val="right" w:leader="dot" w:pos="4029"/>
        </w:tabs>
        <w:rPr>
          <w:noProof/>
        </w:rPr>
      </w:pPr>
      <w:r>
        <w:rPr>
          <w:noProof/>
        </w:rPr>
        <w:t>Stehlík Kašpar Ladislav, 102</w:t>
      </w:r>
    </w:p>
    <w:p w:rsidR="00AA2A56" w:rsidRDefault="00F50983">
      <w:pPr>
        <w:pStyle w:val="Rejstk1"/>
        <w:tabs>
          <w:tab w:val="right" w:leader="dot" w:pos="4029"/>
        </w:tabs>
        <w:rPr>
          <w:noProof/>
        </w:rPr>
      </w:pPr>
      <w:r>
        <w:rPr>
          <w:noProof/>
        </w:rPr>
        <w:t>Steidl Antonín, 151</w:t>
      </w:r>
    </w:p>
    <w:p w:rsidR="00AA2A56" w:rsidRDefault="00F50983">
      <w:pPr>
        <w:pStyle w:val="Rejstk1"/>
        <w:tabs>
          <w:tab w:val="right" w:leader="dot" w:pos="4029"/>
        </w:tabs>
        <w:rPr>
          <w:noProof/>
        </w:rPr>
      </w:pPr>
      <w:r>
        <w:rPr>
          <w:noProof/>
        </w:rPr>
        <w:t>Steiner Salomon, 151</w:t>
      </w:r>
    </w:p>
    <w:p w:rsidR="00AA2A56" w:rsidRDefault="00F50983">
      <w:pPr>
        <w:pStyle w:val="Rejstk1"/>
        <w:tabs>
          <w:tab w:val="right" w:leader="dot" w:pos="4029"/>
        </w:tabs>
        <w:rPr>
          <w:noProof/>
        </w:rPr>
      </w:pPr>
      <w:r>
        <w:rPr>
          <w:noProof/>
        </w:rPr>
        <w:t>Stomatologická péče, 204</w:t>
      </w:r>
    </w:p>
    <w:p w:rsidR="00AA2A56" w:rsidRDefault="00F50983">
      <w:pPr>
        <w:pStyle w:val="Rejstk1"/>
        <w:tabs>
          <w:tab w:val="right" w:leader="dot" w:pos="4029"/>
        </w:tabs>
        <w:rPr>
          <w:noProof/>
        </w:rPr>
      </w:pPr>
      <w:r>
        <w:rPr>
          <w:noProof/>
        </w:rPr>
        <w:t>Strauss Friedrich, 151</w:t>
      </w:r>
    </w:p>
    <w:p w:rsidR="00AA2A56" w:rsidRDefault="00F50983">
      <w:pPr>
        <w:pStyle w:val="Rejstk1"/>
        <w:tabs>
          <w:tab w:val="right" w:leader="dot" w:pos="4029"/>
        </w:tabs>
        <w:rPr>
          <w:noProof/>
        </w:rPr>
      </w:pPr>
      <w:r>
        <w:rPr>
          <w:noProof/>
        </w:rPr>
        <w:t>Střevní onemocnění, 128, 132</w:t>
      </w:r>
    </w:p>
    <w:p w:rsidR="00AA2A56" w:rsidRDefault="00F50983">
      <w:pPr>
        <w:pStyle w:val="Rejstk1"/>
        <w:tabs>
          <w:tab w:val="right" w:leader="dot" w:pos="4029"/>
        </w:tabs>
        <w:rPr>
          <w:noProof/>
        </w:rPr>
      </w:pPr>
      <w:r>
        <w:rPr>
          <w:noProof/>
        </w:rPr>
        <w:lastRenderedPageBreak/>
        <w:t>Střízek František, 141</w:t>
      </w:r>
    </w:p>
    <w:p w:rsidR="00AA2A56" w:rsidRDefault="00F50983">
      <w:pPr>
        <w:pStyle w:val="Rejstk1"/>
        <w:tabs>
          <w:tab w:val="right" w:leader="dot" w:pos="4029"/>
        </w:tabs>
        <w:rPr>
          <w:noProof/>
        </w:rPr>
      </w:pPr>
      <w:r>
        <w:rPr>
          <w:noProof/>
        </w:rPr>
        <w:t>Studenti, 238, 256, 260, 261</w:t>
      </w:r>
    </w:p>
    <w:p w:rsidR="00AA2A56" w:rsidRDefault="00F50983">
      <w:pPr>
        <w:pStyle w:val="Rejstk1"/>
        <w:tabs>
          <w:tab w:val="right" w:leader="dot" w:pos="4029"/>
        </w:tabs>
        <w:rPr>
          <w:noProof/>
        </w:rPr>
      </w:pPr>
      <w:r>
        <w:rPr>
          <w:noProof/>
        </w:rPr>
        <w:t>Suchánek Rudolf, 169</w:t>
      </w:r>
    </w:p>
    <w:p w:rsidR="00AA2A56" w:rsidRDefault="00F50983">
      <w:pPr>
        <w:pStyle w:val="Rejstk1"/>
        <w:tabs>
          <w:tab w:val="right" w:leader="dot" w:pos="4029"/>
        </w:tabs>
        <w:rPr>
          <w:noProof/>
        </w:rPr>
      </w:pPr>
      <w:r>
        <w:rPr>
          <w:noProof/>
        </w:rPr>
        <w:t>Suttnar Josef, 152</w:t>
      </w:r>
    </w:p>
    <w:p w:rsidR="00AA2A56" w:rsidRDefault="00F50983">
      <w:pPr>
        <w:pStyle w:val="Rejstk1"/>
        <w:tabs>
          <w:tab w:val="right" w:leader="dot" w:pos="4029"/>
        </w:tabs>
        <w:rPr>
          <w:noProof/>
        </w:rPr>
      </w:pPr>
      <w:r>
        <w:rPr>
          <w:noProof/>
        </w:rPr>
        <w:t>Sv., 14, 24, 25, 26, 27, 28, 29, 37, 41, 42, 43, 44, 45, 50, 66, 67, 72, 83, 121, 164, 216, 219, 252</w:t>
      </w:r>
    </w:p>
    <w:p w:rsidR="00AA2A56" w:rsidRDefault="00F50983">
      <w:pPr>
        <w:pStyle w:val="Rejstk1"/>
        <w:tabs>
          <w:tab w:val="right" w:leader="dot" w:pos="4029"/>
        </w:tabs>
        <w:rPr>
          <w:noProof/>
        </w:rPr>
      </w:pPr>
      <w:r>
        <w:rPr>
          <w:noProof/>
        </w:rPr>
        <w:t>Sv. Jan Křtitel, 24, 29</w:t>
      </w:r>
    </w:p>
    <w:p w:rsidR="00AA2A56" w:rsidRDefault="00F50983">
      <w:pPr>
        <w:pStyle w:val="Rejstk1"/>
        <w:tabs>
          <w:tab w:val="right" w:leader="dot" w:pos="4029"/>
        </w:tabs>
        <w:rPr>
          <w:noProof/>
        </w:rPr>
      </w:pPr>
      <w:r>
        <w:rPr>
          <w:noProof/>
        </w:rPr>
        <w:t>Sv. Martin, 24, 28</w:t>
      </w:r>
    </w:p>
    <w:p w:rsidR="00AA2A56" w:rsidRDefault="00F50983">
      <w:pPr>
        <w:pStyle w:val="Rejstk1"/>
        <w:tabs>
          <w:tab w:val="right" w:leader="dot" w:pos="4029"/>
        </w:tabs>
        <w:rPr>
          <w:noProof/>
        </w:rPr>
      </w:pPr>
      <w:r>
        <w:rPr>
          <w:noProof/>
        </w:rPr>
        <w:t>Sv. Václav, 24, 27, 66</w:t>
      </w:r>
    </w:p>
    <w:p w:rsidR="00AA2A56" w:rsidRDefault="00F50983">
      <w:pPr>
        <w:pStyle w:val="Rejstk1"/>
        <w:tabs>
          <w:tab w:val="right" w:leader="dot" w:pos="4029"/>
        </w:tabs>
        <w:rPr>
          <w:noProof/>
        </w:rPr>
      </w:pPr>
      <w:r>
        <w:rPr>
          <w:noProof/>
        </w:rPr>
        <w:t>Sv.Kosmas, 44</w:t>
      </w:r>
    </w:p>
    <w:p w:rsidR="00AA2A56" w:rsidRDefault="00F50983">
      <w:pPr>
        <w:pStyle w:val="Rejstk1"/>
        <w:tabs>
          <w:tab w:val="right" w:leader="dot" w:pos="4029"/>
        </w:tabs>
        <w:rPr>
          <w:noProof/>
        </w:rPr>
      </w:pPr>
      <w:r>
        <w:rPr>
          <w:noProof/>
          <w:color w:val="008000"/>
        </w:rPr>
        <w:t>Sv.Roch</w:t>
      </w:r>
      <w:r>
        <w:rPr>
          <w:noProof/>
        </w:rPr>
        <w:t>, 45</w:t>
      </w:r>
    </w:p>
    <w:p w:rsidR="00AA2A56" w:rsidRDefault="00F50983">
      <w:pPr>
        <w:pStyle w:val="Rejstk1"/>
        <w:tabs>
          <w:tab w:val="right" w:leader="dot" w:pos="4029"/>
        </w:tabs>
        <w:rPr>
          <w:noProof/>
        </w:rPr>
      </w:pPr>
      <w:r>
        <w:rPr>
          <w:noProof/>
        </w:rPr>
        <w:t>Svatí pomocníci, 21</w:t>
      </w:r>
    </w:p>
    <w:p w:rsidR="00AA2A56" w:rsidRDefault="00F50983">
      <w:pPr>
        <w:pStyle w:val="Rejstk1"/>
        <w:tabs>
          <w:tab w:val="right" w:leader="dot" w:pos="4029"/>
        </w:tabs>
        <w:rPr>
          <w:noProof/>
        </w:rPr>
      </w:pPr>
      <w:r>
        <w:rPr>
          <w:noProof/>
        </w:rPr>
        <w:t>světová válka, 120, 169, 209</w:t>
      </w:r>
    </w:p>
    <w:p w:rsidR="00AA2A56" w:rsidRDefault="00F50983">
      <w:pPr>
        <w:pStyle w:val="Rejstk1"/>
        <w:tabs>
          <w:tab w:val="right" w:leader="dot" w:pos="4029"/>
        </w:tabs>
        <w:rPr>
          <w:noProof/>
        </w:rPr>
      </w:pPr>
      <w:r>
        <w:rPr>
          <w:noProof/>
        </w:rPr>
        <w:t>Svoboda Jan, 152</w:t>
      </w:r>
    </w:p>
    <w:p w:rsidR="00AA2A56" w:rsidRDefault="00F50983">
      <w:pPr>
        <w:pStyle w:val="Rejstk1"/>
        <w:tabs>
          <w:tab w:val="right" w:leader="dot" w:pos="4029"/>
        </w:tabs>
        <w:rPr>
          <w:noProof/>
        </w:rPr>
      </w:pPr>
      <w:r>
        <w:rPr>
          <w:noProof/>
        </w:rPr>
        <w:t>Syfilis, 77, 83</w:t>
      </w:r>
    </w:p>
    <w:p w:rsidR="00AA2A56" w:rsidRDefault="00F50983">
      <w:pPr>
        <w:pStyle w:val="Hlavikarejstku"/>
        <w:keepNext/>
        <w:tabs>
          <w:tab w:val="right" w:leader="dot" w:pos="4029"/>
        </w:tabs>
        <w:rPr>
          <w:b w:val="0"/>
          <w:bCs w:val="0"/>
          <w:noProof/>
        </w:rPr>
      </w:pPr>
      <w:r>
        <w:rPr>
          <w:noProof/>
        </w:rPr>
        <w:t>Š</w:t>
      </w:r>
    </w:p>
    <w:p w:rsidR="00AA2A56" w:rsidRDefault="00F50983">
      <w:pPr>
        <w:pStyle w:val="Rejstk1"/>
        <w:tabs>
          <w:tab w:val="right" w:leader="dot" w:pos="4029"/>
        </w:tabs>
        <w:rPr>
          <w:noProof/>
        </w:rPr>
      </w:pPr>
      <w:r>
        <w:rPr>
          <w:noProof/>
        </w:rPr>
        <w:t>šarlatáni, 91, 111, 113, 257</w:t>
      </w:r>
    </w:p>
    <w:p w:rsidR="00AA2A56" w:rsidRDefault="00F50983">
      <w:pPr>
        <w:pStyle w:val="Rejstk1"/>
        <w:tabs>
          <w:tab w:val="right" w:leader="dot" w:pos="4029"/>
        </w:tabs>
        <w:rPr>
          <w:noProof/>
        </w:rPr>
      </w:pPr>
      <w:r>
        <w:rPr>
          <w:noProof/>
        </w:rPr>
        <w:t>Šel Vilém, 135, 152</w:t>
      </w:r>
    </w:p>
    <w:p w:rsidR="00AA2A56" w:rsidRDefault="00F50983">
      <w:pPr>
        <w:pStyle w:val="Rejstk1"/>
        <w:tabs>
          <w:tab w:val="right" w:leader="dot" w:pos="4029"/>
        </w:tabs>
        <w:rPr>
          <w:noProof/>
        </w:rPr>
      </w:pPr>
      <w:r>
        <w:rPr>
          <w:noProof/>
        </w:rPr>
        <w:t>Šikl Heřman, 253</w:t>
      </w:r>
    </w:p>
    <w:p w:rsidR="00AA2A56" w:rsidRDefault="00F50983">
      <w:pPr>
        <w:pStyle w:val="Rejstk1"/>
        <w:tabs>
          <w:tab w:val="right" w:leader="dot" w:pos="4029"/>
        </w:tabs>
        <w:rPr>
          <w:noProof/>
        </w:rPr>
      </w:pPr>
      <w:r>
        <w:rPr>
          <w:noProof/>
        </w:rPr>
        <w:t>Šimer František, 181</w:t>
      </w:r>
    </w:p>
    <w:p w:rsidR="00AA2A56" w:rsidRDefault="00F50983">
      <w:pPr>
        <w:pStyle w:val="Rejstk1"/>
        <w:tabs>
          <w:tab w:val="right" w:leader="dot" w:pos="4029"/>
        </w:tabs>
        <w:rPr>
          <w:noProof/>
        </w:rPr>
      </w:pPr>
      <w:r>
        <w:rPr>
          <w:noProof/>
        </w:rPr>
        <w:t>Šimerka Čeněk, 152, 172, 181</w:t>
      </w:r>
    </w:p>
    <w:p w:rsidR="00AA2A56" w:rsidRDefault="00F50983">
      <w:pPr>
        <w:pStyle w:val="Rejstk1"/>
        <w:tabs>
          <w:tab w:val="right" w:leader="dot" w:pos="4029"/>
        </w:tabs>
        <w:rPr>
          <w:noProof/>
        </w:rPr>
      </w:pPr>
      <w:r>
        <w:rPr>
          <w:noProof/>
        </w:rPr>
        <w:t>Šimr Josef, 152, 180</w:t>
      </w:r>
    </w:p>
    <w:p w:rsidR="00AA2A56" w:rsidRDefault="00F50983">
      <w:pPr>
        <w:pStyle w:val="Rejstk1"/>
        <w:tabs>
          <w:tab w:val="right" w:leader="dot" w:pos="4029"/>
        </w:tabs>
        <w:rPr>
          <w:noProof/>
        </w:rPr>
      </w:pPr>
      <w:r>
        <w:rPr>
          <w:noProof/>
        </w:rPr>
        <w:t>Škoda František, 128, 141, 161, 164</w:t>
      </w:r>
    </w:p>
    <w:p w:rsidR="00AA2A56" w:rsidRDefault="00F50983">
      <w:pPr>
        <w:pStyle w:val="Rejstk1"/>
        <w:tabs>
          <w:tab w:val="right" w:leader="dot" w:pos="4029"/>
        </w:tabs>
        <w:rPr>
          <w:noProof/>
        </w:rPr>
      </w:pPr>
      <w:r>
        <w:rPr>
          <w:noProof/>
        </w:rPr>
        <w:t>Škoda Josef, 83, 178, 179, 253</w:t>
      </w:r>
    </w:p>
    <w:p w:rsidR="00AA2A56" w:rsidRDefault="00F50983">
      <w:pPr>
        <w:pStyle w:val="Rejstk1"/>
        <w:tabs>
          <w:tab w:val="right" w:leader="dot" w:pos="4029"/>
        </w:tabs>
        <w:rPr>
          <w:noProof/>
        </w:rPr>
      </w:pPr>
      <w:r>
        <w:rPr>
          <w:noProof/>
        </w:rPr>
        <w:t>Škodovka, 141, 142, 143, 175, 182, 224</w:t>
      </w:r>
    </w:p>
    <w:p w:rsidR="00AA2A56" w:rsidRDefault="00F50983">
      <w:pPr>
        <w:pStyle w:val="Rejstk1"/>
        <w:tabs>
          <w:tab w:val="right" w:leader="dot" w:pos="4029"/>
        </w:tabs>
        <w:rPr>
          <w:noProof/>
        </w:rPr>
      </w:pPr>
      <w:r>
        <w:rPr>
          <w:noProof/>
        </w:rPr>
        <w:t>Školní medicína, 46</w:t>
      </w:r>
    </w:p>
    <w:p w:rsidR="00AA2A56" w:rsidRDefault="00F50983">
      <w:pPr>
        <w:pStyle w:val="Rejstk1"/>
        <w:tabs>
          <w:tab w:val="right" w:leader="dot" w:pos="4029"/>
        </w:tabs>
        <w:rPr>
          <w:noProof/>
        </w:rPr>
      </w:pPr>
      <w:r>
        <w:rPr>
          <w:noProof/>
        </w:rPr>
        <w:t>školy, 17, 31, 39, 47, 48, 49, 50, 54, 59, 60, 81, 89, 90, 93, 128, 134, 143, 146, 147, 148, 165, 177, 193, 194, 195, 199, 202, 212, 215, 216, 217, 225, 228, 230, 232, 235, 237, 239, 240, 243, 257, 261</w:t>
      </w:r>
    </w:p>
    <w:p w:rsidR="00AA2A56" w:rsidRDefault="00F50983">
      <w:pPr>
        <w:pStyle w:val="Rejstk1"/>
        <w:tabs>
          <w:tab w:val="right" w:leader="dot" w:pos="4029"/>
        </w:tabs>
        <w:rPr>
          <w:noProof/>
        </w:rPr>
      </w:pPr>
      <w:r>
        <w:rPr>
          <w:noProof/>
        </w:rPr>
        <w:t>školy Salernské, 47, 48</w:t>
      </w:r>
    </w:p>
    <w:p w:rsidR="00AA2A56" w:rsidRDefault="00F50983">
      <w:pPr>
        <w:pStyle w:val="Rejstk1"/>
        <w:tabs>
          <w:tab w:val="right" w:leader="dot" w:pos="4029"/>
        </w:tabs>
        <w:rPr>
          <w:noProof/>
        </w:rPr>
      </w:pPr>
      <w:r>
        <w:rPr>
          <w:noProof/>
        </w:rPr>
        <w:t>Šolar Ferdinand, 141</w:t>
      </w:r>
    </w:p>
    <w:p w:rsidR="00AA2A56" w:rsidRDefault="00F50983">
      <w:pPr>
        <w:pStyle w:val="Rejstk1"/>
        <w:tabs>
          <w:tab w:val="right" w:leader="dot" w:pos="4029"/>
        </w:tabs>
        <w:rPr>
          <w:noProof/>
        </w:rPr>
      </w:pPr>
      <w:r>
        <w:rPr>
          <w:noProof/>
        </w:rPr>
        <w:t>Špaček Josef, 29, 135, 141, 152</w:t>
      </w:r>
    </w:p>
    <w:p w:rsidR="00AA2A56" w:rsidRDefault="00F50983">
      <w:pPr>
        <w:pStyle w:val="Rejstk1"/>
        <w:tabs>
          <w:tab w:val="right" w:leader="dot" w:pos="4029"/>
        </w:tabs>
        <w:rPr>
          <w:noProof/>
        </w:rPr>
      </w:pPr>
      <w:r>
        <w:rPr>
          <w:noProof/>
        </w:rPr>
        <w:t>špitál, 18, 25, 26, 27, 28, 29, 41, 122, 130, 131, 141, 158, 159, 163, 171, 200</w:t>
      </w:r>
    </w:p>
    <w:p w:rsidR="00AA2A56" w:rsidRDefault="00F50983">
      <w:pPr>
        <w:pStyle w:val="Rejstk1"/>
        <w:tabs>
          <w:tab w:val="right" w:leader="dot" w:pos="4029"/>
        </w:tabs>
        <w:rPr>
          <w:noProof/>
        </w:rPr>
      </w:pPr>
      <w:r>
        <w:rPr>
          <w:noProof/>
        </w:rPr>
        <w:t>Špitály, 25</w:t>
      </w:r>
    </w:p>
    <w:p w:rsidR="00AA2A56" w:rsidRDefault="00F50983">
      <w:pPr>
        <w:pStyle w:val="Rejstk1"/>
        <w:tabs>
          <w:tab w:val="right" w:leader="dot" w:pos="4029"/>
        </w:tabs>
        <w:rPr>
          <w:noProof/>
        </w:rPr>
      </w:pPr>
      <w:r>
        <w:rPr>
          <w:noProof/>
        </w:rPr>
        <w:t>Špolák Josef, 141, 152, 169</w:t>
      </w:r>
    </w:p>
    <w:p w:rsidR="00AA2A56" w:rsidRDefault="00F50983">
      <w:pPr>
        <w:pStyle w:val="Rejstk1"/>
        <w:tabs>
          <w:tab w:val="right" w:leader="dot" w:pos="4029"/>
        </w:tabs>
        <w:rPr>
          <w:noProof/>
        </w:rPr>
      </w:pPr>
      <w:r>
        <w:rPr>
          <w:noProof/>
        </w:rPr>
        <w:t>Šrůtek, 143</w:t>
      </w:r>
    </w:p>
    <w:p w:rsidR="00AA2A56" w:rsidRDefault="00F50983">
      <w:pPr>
        <w:pStyle w:val="Rejstk1"/>
        <w:tabs>
          <w:tab w:val="right" w:leader="dot" w:pos="4029"/>
        </w:tabs>
        <w:rPr>
          <w:noProof/>
        </w:rPr>
      </w:pPr>
      <w:r>
        <w:rPr>
          <w:noProof/>
        </w:rPr>
        <w:t>Šváb Adolf, 141</w:t>
      </w:r>
    </w:p>
    <w:p w:rsidR="00AA2A56" w:rsidRDefault="00F50983">
      <w:pPr>
        <w:pStyle w:val="Hlavikarejstku"/>
        <w:keepNext/>
        <w:tabs>
          <w:tab w:val="right" w:leader="dot" w:pos="4029"/>
        </w:tabs>
        <w:rPr>
          <w:b w:val="0"/>
          <w:bCs w:val="0"/>
          <w:noProof/>
        </w:rPr>
      </w:pPr>
      <w:r>
        <w:rPr>
          <w:noProof/>
        </w:rPr>
        <w:t>T</w:t>
      </w:r>
    </w:p>
    <w:p w:rsidR="00AA2A56" w:rsidRDefault="00F50983">
      <w:pPr>
        <w:pStyle w:val="Rejstk1"/>
        <w:tabs>
          <w:tab w:val="right" w:leader="dot" w:pos="4029"/>
        </w:tabs>
        <w:rPr>
          <w:noProof/>
        </w:rPr>
      </w:pPr>
      <w:r>
        <w:rPr>
          <w:noProof/>
        </w:rPr>
        <w:t>Tanzer Šimon, 140</w:t>
      </w:r>
    </w:p>
    <w:p w:rsidR="00AA2A56" w:rsidRDefault="00F50983">
      <w:pPr>
        <w:pStyle w:val="Rejstk1"/>
        <w:tabs>
          <w:tab w:val="right" w:leader="dot" w:pos="4029"/>
        </w:tabs>
        <w:rPr>
          <w:noProof/>
        </w:rPr>
      </w:pPr>
      <w:r>
        <w:rPr>
          <w:noProof/>
        </w:rPr>
        <w:t>Taussig Oskar, 121, 154, 230</w:t>
      </w:r>
    </w:p>
    <w:p w:rsidR="00AA2A56" w:rsidRDefault="00F50983">
      <w:pPr>
        <w:pStyle w:val="Rejstk1"/>
        <w:tabs>
          <w:tab w:val="right" w:leader="dot" w:pos="4029"/>
        </w:tabs>
        <w:rPr>
          <w:noProof/>
        </w:rPr>
      </w:pPr>
      <w:r>
        <w:rPr>
          <w:noProof/>
        </w:rPr>
        <w:t>Tengler Josef, 140, 141, 152, 154</w:t>
      </w:r>
    </w:p>
    <w:p w:rsidR="00AA2A56" w:rsidRDefault="00F50983">
      <w:pPr>
        <w:pStyle w:val="Rejstk1"/>
        <w:tabs>
          <w:tab w:val="right" w:leader="dot" w:pos="4029"/>
        </w:tabs>
        <w:rPr>
          <w:noProof/>
        </w:rPr>
      </w:pPr>
      <w:r>
        <w:rPr>
          <w:noProof/>
        </w:rPr>
        <w:t>Tersíp Theodor, 140</w:t>
      </w:r>
    </w:p>
    <w:p w:rsidR="00AA2A56" w:rsidRDefault="00F50983">
      <w:pPr>
        <w:pStyle w:val="Rejstk1"/>
        <w:tabs>
          <w:tab w:val="right" w:leader="dot" w:pos="4029"/>
        </w:tabs>
        <w:rPr>
          <w:noProof/>
        </w:rPr>
      </w:pPr>
      <w:r>
        <w:rPr>
          <w:noProof/>
        </w:rPr>
        <w:t>Thoma Joseph, 232</w:t>
      </w:r>
    </w:p>
    <w:p w:rsidR="00AA2A56" w:rsidRDefault="00F50983">
      <w:pPr>
        <w:pStyle w:val="Rejstk1"/>
        <w:tabs>
          <w:tab w:val="right" w:leader="dot" w:pos="4029"/>
        </w:tabs>
        <w:rPr>
          <w:noProof/>
        </w:rPr>
      </w:pPr>
      <w:r>
        <w:rPr>
          <w:noProof/>
        </w:rPr>
        <w:t>Tikal, 142</w:t>
      </w:r>
    </w:p>
    <w:p w:rsidR="00AA2A56" w:rsidRDefault="00F50983">
      <w:pPr>
        <w:pStyle w:val="Rejstk1"/>
        <w:tabs>
          <w:tab w:val="right" w:leader="dot" w:pos="4029"/>
        </w:tabs>
        <w:rPr>
          <w:noProof/>
        </w:rPr>
      </w:pPr>
      <w:r>
        <w:rPr>
          <w:noProof/>
        </w:rPr>
        <w:t>Toupal Oskar, 152</w:t>
      </w:r>
    </w:p>
    <w:p w:rsidR="00AA2A56" w:rsidRDefault="00F50983">
      <w:pPr>
        <w:pStyle w:val="Rejstk1"/>
        <w:tabs>
          <w:tab w:val="right" w:leader="dot" w:pos="4029"/>
        </w:tabs>
        <w:rPr>
          <w:noProof/>
        </w:rPr>
      </w:pPr>
      <w:r>
        <w:rPr>
          <w:noProof/>
        </w:rPr>
        <w:t>Tragtler, 63</w:t>
      </w:r>
    </w:p>
    <w:p w:rsidR="00AA2A56" w:rsidRDefault="00F50983">
      <w:pPr>
        <w:pStyle w:val="Rejstk1"/>
        <w:tabs>
          <w:tab w:val="right" w:leader="dot" w:pos="4029"/>
        </w:tabs>
        <w:rPr>
          <w:noProof/>
        </w:rPr>
      </w:pPr>
      <w:r>
        <w:rPr>
          <w:noProof/>
        </w:rPr>
        <w:t>trestnice, 87, 113, 124, 134, 135, 137</w:t>
      </w:r>
    </w:p>
    <w:p w:rsidR="00AA2A56" w:rsidRDefault="00F50983">
      <w:pPr>
        <w:pStyle w:val="Rejstk1"/>
        <w:tabs>
          <w:tab w:val="right" w:leader="dot" w:pos="4029"/>
        </w:tabs>
        <w:rPr>
          <w:noProof/>
        </w:rPr>
      </w:pPr>
      <w:r>
        <w:rPr>
          <w:noProof/>
        </w:rPr>
        <w:t>Trost Václav, 75, 80</w:t>
      </w:r>
    </w:p>
    <w:p w:rsidR="00AA2A56" w:rsidRDefault="00F50983">
      <w:pPr>
        <w:pStyle w:val="Rejstk1"/>
        <w:tabs>
          <w:tab w:val="right" w:leader="dot" w:pos="4029"/>
        </w:tabs>
        <w:rPr>
          <w:noProof/>
        </w:rPr>
      </w:pPr>
      <w:r>
        <w:rPr>
          <w:noProof/>
        </w:rPr>
        <w:t>Truneček Karel, 152</w:t>
      </w:r>
    </w:p>
    <w:p w:rsidR="00AA2A56" w:rsidRDefault="00F50983">
      <w:pPr>
        <w:pStyle w:val="Rejstk1"/>
        <w:tabs>
          <w:tab w:val="right" w:leader="dot" w:pos="4029"/>
        </w:tabs>
        <w:rPr>
          <w:noProof/>
        </w:rPr>
      </w:pPr>
      <w:r>
        <w:rPr>
          <w:noProof/>
        </w:rPr>
        <w:t>třicetiletá válka, 63, 104</w:t>
      </w:r>
    </w:p>
    <w:p w:rsidR="00AA2A56" w:rsidRDefault="00F50983">
      <w:pPr>
        <w:pStyle w:val="Rejstk1"/>
        <w:tabs>
          <w:tab w:val="right" w:leader="dot" w:pos="4029"/>
        </w:tabs>
        <w:rPr>
          <w:noProof/>
        </w:rPr>
      </w:pPr>
      <w:r>
        <w:rPr>
          <w:noProof/>
        </w:rPr>
        <w:t>tuberkulóza, 24, 52, 98, 111, 164, 182</w:t>
      </w:r>
    </w:p>
    <w:p w:rsidR="00AA2A56" w:rsidRDefault="00F50983">
      <w:pPr>
        <w:pStyle w:val="Rejstk1"/>
        <w:tabs>
          <w:tab w:val="right" w:leader="dot" w:pos="4029"/>
        </w:tabs>
        <w:rPr>
          <w:noProof/>
        </w:rPr>
      </w:pPr>
      <w:r>
        <w:rPr>
          <w:noProof/>
        </w:rPr>
        <w:t>Tuschner Petr, 128, 141</w:t>
      </w:r>
    </w:p>
    <w:p w:rsidR="00AA2A56" w:rsidRDefault="00F50983">
      <w:pPr>
        <w:pStyle w:val="Rejstk1"/>
        <w:tabs>
          <w:tab w:val="right" w:leader="dot" w:pos="4029"/>
        </w:tabs>
        <w:rPr>
          <w:noProof/>
        </w:rPr>
      </w:pPr>
      <w:r>
        <w:rPr>
          <w:noProof/>
        </w:rPr>
        <w:t>tyfus, 120, 132</w:t>
      </w:r>
    </w:p>
    <w:p w:rsidR="00AA2A56" w:rsidRDefault="00F50983">
      <w:pPr>
        <w:pStyle w:val="Rejstk1"/>
        <w:tabs>
          <w:tab w:val="right" w:leader="dot" w:pos="4029"/>
        </w:tabs>
        <w:rPr>
          <w:noProof/>
        </w:rPr>
      </w:pPr>
      <w:r>
        <w:rPr>
          <w:noProof/>
        </w:rPr>
        <w:t>Tyl Josef, 137, 141, 152, 161, 165, 190</w:t>
      </w:r>
    </w:p>
    <w:p w:rsidR="00AA2A56" w:rsidRDefault="00F50983">
      <w:pPr>
        <w:pStyle w:val="Rejstk1"/>
        <w:tabs>
          <w:tab w:val="right" w:leader="dot" w:pos="4029"/>
        </w:tabs>
        <w:rPr>
          <w:noProof/>
        </w:rPr>
      </w:pPr>
      <w:r>
        <w:rPr>
          <w:noProof/>
        </w:rPr>
        <w:t>Týnec, 21, 158</w:t>
      </w:r>
    </w:p>
    <w:p w:rsidR="00AA2A56" w:rsidRDefault="00F50983">
      <w:pPr>
        <w:pStyle w:val="Hlavikarejstku"/>
        <w:keepNext/>
        <w:tabs>
          <w:tab w:val="right" w:leader="dot" w:pos="4029"/>
        </w:tabs>
        <w:rPr>
          <w:b w:val="0"/>
          <w:bCs w:val="0"/>
          <w:noProof/>
        </w:rPr>
      </w:pPr>
      <w:r>
        <w:rPr>
          <w:noProof/>
        </w:rPr>
        <w:lastRenderedPageBreak/>
        <w:t>U</w:t>
      </w:r>
    </w:p>
    <w:p w:rsidR="00AA2A56" w:rsidRDefault="00F50983">
      <w:pPr>
        <w:pStyle w:val="Rejstk1"/>
        <w:tabs>
          <w:tab w:val="right" w:leader="dot" w:pos="4029"/>
        </w:tabs>
        <w:rPr>
          <w:noProof/>
        </w:rPr>
      </w:pPr>
      <w:r>
        <w:rPr>
          <w:noProof/>
        </w:rPr>
        <w:t>u Dominikánů, 122, 123</w:t>
      </w:r>
    </w:p>
    <w:p w:rsidR="00AA2A56" w:rsidRDefault="00F50983">
      <w:pPr>
        <w:pStyle w:val="Rejstk1"/>
        <w:tabs>
          <w:tab w:val="right" w:leader="dot" w:pos="4029"/>
        </w:tabs>
        <w:rPr>
          <w:noProof/>
        </w:rPr>
      </w:pPr>
      <w:r>
        <w:rPr>
          <w:noProof/>
        </w:rPr>
        <w:t>u chrámu sv. Bartoloměje, 220</w:t>
      </w:r>
    </w:p>
    <w:p w:rsidR="00AA2A56" w:rsidRDefault="00F50983">
      <w:pPr>
        <w:pStyle w:val="Rejstk1"/>
        <w:tabs>
          <w:tab w:val="right" w:leader="dot" w:pos="4029"/>
        </w:tabs>
        <w:rPr>
          <w:noProof/>
        </w:rPr>
      </w:pPr>
      <w:r>
        <w:rPr>
          <w:noProof/>
        </w:rPr>
        <w:t>Univerzity, 39, 47, 50, 240, 254, 255, 259, 261</w:t>
      </w:r>
    </w:p>
    <w:p w:rsidR="00AA2A56" w:rsidRDefault="00F50983">
      <w:pPr>
        <w:pStyle w:val="Rejstk1"/>
        <w:tabs>
          <w:tab w:val="right" w:leader="dot" w:pos="4029"/>
        </w:tabs>
        <w:rPr>
          <w:noProof/>
        </w:rPr>
      </w:pPr>
      <w:r>
        <w:rPr>
          <w:noProof/>
        </w:rPr>
        <w:t>úplavice, 16, 40, 131, 132, 159</w:t>
      </w:r>
    </w:p>
    <w:p w:rsidR="00AA2A56" w:rsidRDefault="00F50983">
      <w:pPr>
        <w:pStyle w:val="Rejstk1"/>
        <w:tabs>
          <w:tab w:val="right" w:leader="dot" w:pos="4029"/>
        </w:tabs>
        <w:rPr>
          <w:noProof/>
        </w:rPr>
      </w:pPr>
      <w:r>
        <w:rPr>
          <w:noProof/>
        </w:rPr>
        <w:t>úředníci, 28, 30, 88, 90, 114, 136, 156</w:t>
      </w:r>
    </w:p>
    <w:p w:rsidR="00AA2A56" w:rsidRDefault="00F50983">
      <w:pPr>
        <w:pStyle w:val="Rejstk1"/>
        <w:tabs>
          <w:tab w:val="right" w:leader="dot" w:pos="4029"/>
        </w:tabs>
        <w:rPr>
          <w:noProof/>
        </w:rPr>
      </w:pPr>
      <w:r>
        <w:rPr>
          <w:noProof/>
        </w:rPr>
        <w:t>Ústav, 124, 136, 150, 173, 180, 186, 191, 199, 214, 228, 229, 245</w:t>
      </w:r>
    </w:p>
    <w:p w:rsidR="00AA2A56" w:rsidRDefault="00F50983">
      <w:pPr>
        <w:pStyle w:val="Rejstk1"/>
        <w:tabs>
          <w:tab w:val="right" w:leader="dot" w:pos="4029"/>
        </w:tabs>
        <w:rPr>
          <w:noProof/>
        </w:rPr>
      </w:pPr>
      <w:r>
        <w:rPr>
          <w:i/>
          <w:iCs/>
          <w:noProof/>
        </w:rPr>
        <w:t>Ústav pro hluchoněmé děti</w:t>
      </w:r>
      <w:r>
        <w:rPr>
          <w:noProof/>
        </w:rPr>
        <w:t>, 228, 229</w:t>
      </w:r>
    </w:p>
    <w:p w:rsidR="00AA2A56" w:rsidRDefault="00F50983">
      <w:pPr>
        <w:pStyle w:val="Rejstk1"/>
        <w:tabs>
          <w:tab w:val="right" w:leader="dot" w:pos="4029"/>
        </w:tabs>
        <w:rPr>
          <w:noProof/>
        </w:rPr>
      </w:pPr>
      <w:r>
        <w:rPr>
          <w:noProof/>
        </w:rPr>
        <w:t>Ústřední jednota českých lékařů, 150, 152, 154, 231</w:t>
      </w:r>
    </w:p>
    <w:p w:rsidR="00AA2A56" w:rsidRDefault="00F50983">
      <w:pPr>
        <w:pStyle w:val="Rejstk1"/>
        <w:tabs>
          <w:tab w:val="right" w:leader="dot" w:pos="4029"/>
        </w:tabs>
        <w:rPr>
          <w:noProof/>
        </w:rPr>
      </w:pPr>
      <w:r>
        <w:rPr>
          <w:noProof/>
        </w:rPr>
        <w:t>útulna, 171, 194, 195, 201</w:t>
      </w:r>
    </w:p>
    <w:p w:rsidR="00AA2A56" w:rsidRDefault="00F50983">
      <w:pPr>
        <w:pStyle w:val="Rejstk1"/>
        <w:tabs>
          <w:tab w:val="right" w:leader="dot" w:pos="4029"/>
        </w:tabs>
        <w:rPr>
          <w:noProof/>
        </w:rPr>
      </w:pPr>
      <w:r>
        <w:rPr>
          <w:noProof/>
        </w:rPr>
        <w:t>Útvarová nemocnice, 123, 124</w:t>
      </w:r>
    </w:p>
    <w:p w:rsidR="00AA2A56" w:rsidRDefault="00F50983">
      <w:pPr>
        <w:pStyle w:val="Hlavikarejstku"/>
        <w:keepNext/>
        <w:tabs>
          <w:tab w:val="right" w:leader="dot" w:pos="4029"/>
        </w:tabs>
        <w:rPr>
          <w:b w:val="0"/>
          <w:bCs w:val="0"/>
          <w:noProof/>
        </w:rPr>
      </w:pPr>
      <w:r>
        <w:rPr>
          <w:noProof/>
        </w:rPr>
        <w:t>V</w:t>
      </w:r>
    </w:p>
    <w:p w:rsidR="00AA2A56" w:rsidRDefault="00F50983">
      <w:pPr>
        <w:pStyle w:val="Rejstk1"/>
        <w:tabs>
          <w:tab w:val="right" w:leader="dot" w:pos="4029"/>
        </w:tabs>
        <w:rPr>
          <w:noProof/>
        </w:rPr>
      </w:pPr>
      <w:r>
        <w:rPr>
          <w:noProof/>
        </w:rPr>
        <w:t>v Cukrovarské ulici, 136, 166, 209</w:t>
      </w:r>
    </w:p>
    <w:p w:rsidR="00AA2A56" w:rsidRDefault="00F50983">
      <w:pPr>
        <w:pStyle w:val="Rejstk1"/>
        <w:tabs>
          <w:tab w:val="right" w:leader="dot" w:pos="4029"/>
        </w:tabs>
        <w:rPr>
          <w:noProof/>
        </w:rPr>
      </w:pPr>
      <w:r>
        <w:rPr>
          <w:noProof/>
        </w:rPr>
        <w:t>v hradbách, 74, 75, 134, 160</w:t>
      </w:r>
    </w:p>
    <w:p w:rsidR="00AA2A56" w:rsidRDefault="00F50983">
      <w:pPr>
        <w:pStyle w:val="Rejstk1"/>
        <w:tabs>
          <w:tab w:val="right" w:leader="dot" w:pos="4029"/>
        </w:tabs>
        <w:rPr>
          <w:noProof/>
        </w:rPr>
      </w:pPr>
      <w:r>
        <w:rPr>
          <w:noProof/>
        </w:rPr>
        <w:t>v Kroftově ulici, 124, 165, 166, 167, 168, 187, 194, 195, 223</w:t>
      </w:r>
    </w:p>
    <w:p w:rsidR="00AA2A56" w:rsidRDefault="00F50983">
      <w:pPr>
        <w:pStyle w:val="Rejstk1"/>
        <w:tabs>
          <w:tab w:val="right" w:leader="dot" w:pos="4029"/>
        </w:tabs>
        <w:rPr>
          <w:noProof/>
        </w:rPr>
      </w:pPr>
      <w:r>
        <w:rPr>
          <w:noProof/>
        </w:rPr>
        <w:t>v obecním dvoře, 158, 160, 163, 209</w:t>
      </w:r>
    </w:p>
    <w:p w:rsidR="00AA2A56" w:rsidRDefault="00F50983">
      <w:pPr>
        <w:pStyle w:val="Rejstk1"/>
        <w:tabs>
          <w:tab w:val="right" w:leader="dot" w:pos="4029"/>
        </w:tabs>
        <w:rPr>
          <w:noProof/>
        </w:rPr>
      </w:pPr>
      <w:r>
        <w:rPr>
          <w:noProof/>
        </w:rPr>
        <w:t>v Otakarových sadech, 81, 116, 122, 131, 157, 158, 161, 164, 166, 168, 171, 172, 185, 189, 190, 195, 200, 215, 224, 228, 232</w:t>
      </w:r>
    </w:p>
    <w:p w:rsidR="00AA2A56" w:rsidRDefault="00F50983">
      <w:pPr>
        <w:pStyle w:val="Rejstk1"/>
        <w:tabs>
          <w:tab w:val="right" w:leader="dot" w:pos="4029"/>
        </w:tabs>
        <w:rPr>
          <w:noProof/>
        </w:rPr>
      </w:pPr>
      <w:r>
        <w:rPr>
          <w:noProof/>
        </w:rPr>
        <w:t>v Týnci, 158, 159, 160</w:t>
      </w:r>
    </w:p>
    <w:p w:rsidR="00AA2A56" w:rsidRDefault="00F50983">
      <w:pPr>
        <w:pStyle w:val="Rejstk1"/>
        <w:tabs>
          <w:tab w:val="right" w:leader="dot" w:pos="4029"/>
        </w:tabs>
        <w:rPr>
          <w:noProof/>
        </w:rPr>
      </w:pPr>
      <w:r>
        <w:rPr>
          <w:noProof/>
        </w:rPr>
        <w:t>Václav II., 22, 23, 24, 182</w:t>
      </w:r>
    </w:p>
    <w:p w:rsidR="00AA2A56" w:rsidRDefault="00F50983">
      <w:pPr>
        <w:pStyle w:val="Rejstk1"/>
        <w:tabs>
          <w:tab w:val="right" w:leader="dot" w:pos="4029"/>
        </w:tabs>
        <w:rPr>
          <w:noProof/>
        </w:rPr>
      </w:pPr>
      <w:r>
        <w:rPr>
          <w:noProof/>
        </w:rPr>
        <w:t>Václav IV., 46, 47, 48, 50, 51, 52, 65, 76, 86, 219</w:t>
      </w:r>
    </w:p>
    <w:p w:rsidR="00AA2A56" w:rsidRDefault="00F50983">
      <w:pPr>
        <w:pStyle w:val="Rejstk1"/>
        <w:tabs>
          <w:tab w:val="right" w:leader="dot" w:pos="4029"/>
        </w:tabs>
        <w:rPr>
          <w:noProof/>
        </w:rPr>
      </w:pPr>
      <w:r>
        <w:rPr>
          <w:noProof/>
        </w:rPr>
        <w:t>Václav z Plzně, 56, 74</w:t>
      </w:r>
    </w:p>
    <w:p w:rsidR="00AA2A56" w:rsidRDefault="00F50983">
      <w:pPr>
        <w:pStyle w:val="Rejstk1"/>
        <w:tabs>
          <w:tab w:val="right" w:leader="dot" w:pos="4029"/>
        </w:tabs>
        <w:rPr>
          <w:noProof/>
        </w:rPr>
      </w:pPr>
      <w:r>
        <w:rPr>
          <w:noProof/>
        </w:rPr>
        <w:t>Valdštejn, 77, 85</w:t>
      </w:r>
    </w:p>
    <w:p w:rsidR="00AA2A56" w:rsidRDefault="00F50983">
      <w:pPr>
        <w:pStyle w:val="Rejstk1"/>
        <w:tabs>
          <w:tab w:val="right" w:leader="dot" w:pos="4029"/>
        </w:tabs>
        <w:rPr>
          <w:noProof/>
        </w:rPr>
      </w:pPr>
      <w:r>
        <w:rPr>
          <w:noProof/>
        </w:rPr>
        <w:t>Valeš František, 152</w:t>
      </w:r>
    </w:p>
    <w:p w:rsidR="00AA2A56" w:rsidRDefault="00F50983">
      <w:pPr>
        <w:pStyle w:val="Rejstk1"/>
        <w:tabs>
          <w:tab w:val="right" w:leader="dot" w:pos="4029"/>
        </w:tabs>
        <w:rPr>
          <w:noProof/>
        </w:rPr>
      </w:pPr>
      <w:r>
        <w:rPr>
          <w:noProof/>
        </w:rPr>
        <w:t>války, 19, 27, 29, 52, 59, 63, 70, 71, 80, 104, 105, 108, 118, 121, 122, 131, 132, 143, 154, 169, 170, 173, 175, 181, 182, 186, 188, 189, 195, 198, 199, 202, 205, 206, 210, 211, 218, 223, 224, 225, 226, 229, 230, 231, 232, 233, 234, 240, 244, 245, 248, 258</w:t>
      </w:r>
    </w:p>
    <w:p w:rsidR="00AA2A56" w:rsidRDefault="00F50983">
      <w:pPr>
        <w:pStyle w:val="Rejstk1"/>
        <w:tabs>
          <w:tab w:val="right" w:leader="dot" w:pos="4029"/>
        </w:tabs>
        <w:rPr>
          <w:noProof/>
        </w:rPr>
      </w:pPr>
      <w:r>
        <w:rPr>
          <w:noProof/>
        </w:rPr>
        <w:t>Vančura, 34, 142, 172</w:t>
      </w:r>
    </w:p>
    <w:p w:rsidR="00AA2A56" w:rsidRDefault="00F50983">
      <w:pPr>
        <w:pStyle w:val="Rejstk1"/>
        <w:tabs>
          <w:tab w:val="right" w:leader="dot" w:pos="4029"/>
        </w:tabs>
        <w:rPr>
          <w:noProof/>
        </w:rPr>
      </w:pPr>
      <w:r>
        <w:rPr>
          <w:noProof/>
        </w:rPr>
        <w:t>Vaníček J., 152</w:t>
      </w:r>
    </w:p>
    <w:p w:rsidR="00AA2A56" w:rsidRDefault="00F50983">
      <w:pPr>
        <w:pStyle w:val="Rejstk1"/>
        <w:tabs>
          <w:tab w:val="right" w:leader="dot" w:pos="4029"/>
        </w:tabs>
        <w:rPr>
          <w:noProof/>
        </w:rPr>
      </w:pPr>
      <w:r>
        <w:rPr>
          <w:noProof/>
        </w:rPr>
        <w:t>Vaško Emil, 190</w:t>
      </w:r>
    </w:p>
    <w:p w:rsidR="00AA2A56" w:rsidRDefault="00F50983">
      <w:pPr>
        <w:pStyle w:val="Rejstk1"/>
        <w:tabs>
          <w:tab w:val="right" w:leader="dot" w:pos="4029"/>
        </w:tabs>
        <w:rPr>
          <w:noProof/>
        </w:rPr>
      </w:pPr>
      <w:r>
        <w:rPr>
          <w:noProof/>
        </w:rPr>
        <w:t>Vavřinec z Teplé, 76</w:t>
      </w:r>
    </w:p>
    <w:p w:rsidR="00AA2A56" w:rsidRDefault="00F50983">
      <w:pPr>
        <w:pStyle w:val="Rejstk1"/>
        <w:tabs>
          <w:tab w:val="right" w:leader="dot" w:pos="4029"/>
        </w:tabs>
        <w:rPr>
          <w:noProof/>
        </w:rPr>
      </w:pPr>
      <w:r>
        <w:rPr>
          <w:noProof/>
        </w:rPr>
        <w:t>ve Státní vědecké knihovně, 44, 48, 52, 55, 70, 98, 102, 126, 186, 196, 205, 206, 248</w:t>
      </w:r>
    </w:p>
    <w:p w:rsidR="00AA2A56" w:rsidRDefault="00F50983">
      <w:pPr>
        <w:pStyle w:val="Rejstk1"/>
        <w:tabs>
          <w:tab w:val="right" w:leader="dot" w:pos="4029"/>
        </w:tabs>
        <w:rPr>
          <w:noProof/>
        </w:rPr>
      </w:pPr>
      <w:r>
        <w:rPr>
          <w:noProof/>
        </w:rPr>
        <w:t>Verich Alois, 121</w:t>
      </w:r>
    </w:p>
    <w:p w:rsidR="00AA2A56" w:rsidRDefault="00F50983">
      <w:pPr>
        <w:pStyle w:val="Rejstk1"/>
        <w:tabs>
          <w:tab w:val="right" w:leader="dot" w:pos="4029"/>
        </w:tabs>
        <w:rPr>
          <w:noProof/>
        </w:rPr>
      </w:pPr>
      <w:r>
        <w:rPr>
          <w:noProof/>
        </w:rPr>
        <w:t>vězení, 86, 134, 149, 160, 185, 221, 241</w:t>
      </w:r>
    </w:p>
    <w:p w:rsidR="00AA2A56" w:rsidRDefault="00F50983">
      <w:pPr>
        <w:pStyle w:val="Rejstk1"/>
        <w:tabs>
          <w:tab w:val="right" w:leader="dot" w:pos="4029"/>
        </w:tabs>
        <w:rPr>
          <w:noProof/>
        </w:rPr>
      </w:pPr>
      <w:r>
        <w:rPr>
          <w:noProof/>
        </w:rPr>
        <w:t>Vězeňské zdravotnictví, 171</w:t>
      </w:r>
    </w:p>
    <w:p w:rsidR="00AA2A56" w:rsidRDefault="00F50983">
      <w:pPr>
        <w:pStyle w:val="Rejstk1"/>
        <w:tabs>
          <w:tab w:val="right" w:leader="dot" w:pos="4029"/>
        </w:tabs>
        <w:rPr>
          <w:noProof/>
        </w:rPr>
      </w:pPr>
      <w:r>
        <w:rPr>
          <w:noProof/>
        </w:rPr>
        <w:t>Vídeň, 51, 91, 108, 110, 115, 158, 164, 205, 224</w:t>
      </w:r>
    </w:p>
    <w:p w:rsidR="00AA2A56" w:rsidRDefault="00F50983">
      <w:pPr>
        <w:pStyle w:val="Rejstk1"/>
        <w:tabs>
          <w:tab w:val="right" w:leader="dot" w:pos="4029"/>
        </w:tabs>
        <w:rPr>
          <w:noProof/>
        </w:rPr>
      </w:pPr>
      <w:r>
        <w:rPr>
          <w:noProof/>
        </w:rPr>
        <w:t>Vlach Jiří, 208</w:t>
      </w:r>
    </w:p>
    <w:p w:rsidR="00AA2A56" w:rsidRDefault="00F50983">
      <w:pPr>
        <w:pStyle w:val="Rejstk1"/>
        <w:tabs>
          <w:tab w:val="right" w:leader="dot" w:pos="4029"/>
        </w:tabs>
        <w:rPr>
          <w:noProof/>
        </w:rPr>
      </w:pPr>
      <w:r>
        <w:rPr>
          <w:noProof/>
        </w:rPr>
        <w:t>Vlasák Čeněk, 135, 152</w:t>
      </w:r>
    </w:p>
    <w:p w:rsidR="00AA2A56" w:rsidRDefault="00F50983">
      <w:pPr>
        <w:pStyle w:val="Rejstk1"/>
        <w:tabs>
          <w:tab w:val="right" w:leader="dot" w:pos="4029"/>
        </w:tabs>
        <w:rPr>
          <w:noProof/>
        </w:rPr>
      </w:pPr>
      <w:r>
        <w:rPr>
          <w:noProof/>
        </w:rPr>
        <w:t>vnější špitál, 158</w:t>
      </w:r>
    </w:p>
    <w:p w:rsidR="00AA2A56" w:rsidRDefault="00F50983">
      <w:pPr>
        <w:pStyle w:val="Rejstk1"/>
        <w:tabs>
          <w:tab w:val="right" w:leader="dot" w:pos="4029"/>
        </w:tabs>
        <w:rPr>
          <w:noProof/>
        </w:rPr>
      </w:pPr>
      <w:r>
        <w:rPr>
          <w:noProof/>
        </w:rPr>
        <w:t>vodárna, 136</w:t>
      </w:r>
    </w:p>
    <w:p w:rsidR="00AA2A56" w:rsidRDefault="00F50983">
      <w:pPr>
        <w:pStyle w:val="Rejstk1"/>
        <w:tabs>
          <w:tab w:val="right" w:leader="dot" w:pos="4029"/>
        </w:tabs>
        <w:rPr>
          <w:noProof/>
        </w:rPr>
      </w:pPr>
      <w:r>
        <w:rPr>
          <w:noProof/>
        </w:rPr>
        <w:t>Vojenské nemocnice, 120, 123, 124, 223</w:t>
      </w:r>
    </w:p>
    <w:p w:rsidR="00AA2A56" w:rsidRDefault="00F50983">
      <w:pPr>
        <w:pStyle w:val="Rejstk1"/>
        <w:tabs>
          <w:tab w:val="right" w:leader="dot" w:pos="4029"/>
        </w:tabs>
        <w:rPr>
          <w:noProof/>
        </w:rPr>
      </w:pPr>
      <w:r>
        <w:rPr>
          <w:noProof/>
        </w:rPr>
        <w:t>Vojenští lékaři, 120</w:t>
      </w:r>
    </w:p>
    <w:p w:rsidR="00AA2A56" w:rsidRDefault="00F50983">
      <w:pPr>
        <w:pStyle w:val="Rejstk1"/>
        <w:tabs>
          <w:tab w:val="right" w:leader="dot" w:pos="4029"/>
        </w:tabs>
        <w:rPr>
          <w:noProof/>
        </w:rPr>
      </w:pPr>
      <w:r>
        <w:rPr>
          <w:noProof/>
        </w:rPr>
        <w:t>Vrzala Karel, 181</w:t>
      </w:r>
    </w:p>
    <w:p w:rsidR="00AA2A56" w:rsidRDefault="00F50983">
      <w:pPr>
        <w:pStyle w:val="Rejstk1"/>
        <w:tabs>
          <w:tab w:val="right" w:leader="dot" w:pos="4029"/>
        </w:tabs>
        <w:rPr>
          <w:noProof/>
        </w:rPr>
      </w:pPr>
      <w:r>
        <w:rPr>
          <w:noProof/>
        </w:rPr>
        <w:t>Všech svatých, 21, 252</w:t>
      </w:r>
    </w:p>
    <w:p w:rsidR="00AA2A56" w:rsidRDefault="00F50983">
      <w:pPr>
        <w:pStyle w:val="Rejstk1"/>
        <w:tabs>
          <w:tab w:val="right" w:leader="dot" w:pos="4029"/>
        </w:tabs>
        <w:rPr>
          <w:noProof/>
        </w:rPr>
      </w:pPr>
      <w:r>
        <w:rPr>
          <w:noProof/>
        </w:rPr>
        <w:t>Vydra František, 169, 187</w:t>
      </w:r>
    </w:p>
    <w:p w:rsidR="00AA2A56" w:rsidRDefault="00F50983">
      <w:pPr>
        <w:pStyle w:val="Rejstk1"/>
        <w:tabs>
          <w:tab w:val="right" w:leader="dot" w:pos="4029"/>
        </w:tabs>
        <w:rPr>
          <w:noProof/>
        </w:rPr>
      </w:pPr>
      <w:r>
        <w:rPr>
          <w:noProof/>
        </w:rPr>
        <w:t>Vyšetřování, 67, 91, 94, 229</w:t>
      </w:r>
    </w:p>
    <w:p w:rsidR="00AA2A56" w:rsidRDefault="00F50983">
      <w:pPr>
        <w:pStyle w:val="Rejstk1"/>
        <w:tabs>
          <w:tab w:val="right" w:leader="dot" w:pos="4029"/>
        </w:tabs>
        <w:rPr>
          <w:noProof/>
        </w:rPr>
      </w:pPr>
      <w:r>
        <w:rPr>
          <w:noProof/>
        </w:rPr>
        <w:t>Vyšín Vojtěch, 196</w:t>
      </w:r>
    </w:p>
    <w:p w:rsidR="00AA2A56" w:rsidRDefault="00F50983">
      <w:pPr>
        <w:pStyle w:val="Rejstk1"/>
        <w:tabs>
          <w:tab w:val="right" w:leader="dot" w:pos="4029"/>
        </w:tabs>
        <w:rPr>
          <w:noProof/>
        </w:rPr>
      </w:pPr>
      <w:r>
        <w:rPr>
          <w:noProof/>
        </w:rPr>
        <w:t>Vyšší chirurg, 114, 116, 205</w:t>
      </w:r>
    </w:p>
    <w:p w:rsidR="00AA2A56" w:rsidRDefault="00F50983">
      <w:pPr>
        <w:pStyle w:val="Hlavikarejstku"/>
        <w:keepNext/>
        <w:tabs>
          <w:tab w:val="right" w:leader="dot" w:pos="4029"/>
        </w:tabs>
        <w:rPr>
          <w:b w:val="0"/>
          <w:bCs w:val="0"/>
          <w:noProof/>
        </w:rPr>
      </w:pPr>
      <w:r>
        <w:rPr>
          <w:noProof/>
        </w:rPr>
        <w:lastRenderedPageBreak/>
        <w:t>W</w:t>
      </w:r>
    </w:p>
    <w:p w:rsidR="00AA2A56" w:rsidRDefault="00F50983">
      <w:pPr>
        <w:pStyle w:val="Rejstk1"/>
        <w:tabs>
          <w:tab w:val="right" w:leader="dot" w:pos="4029"/>
        </w:tabs>
        <w:rPr>
          <w:noProof/>
        </w:rPr>
      </w:pPr>
      <w:r>
        <w:rPr>
          <w:noProof/>
        </w:rPr>
        <w:t>Weinstein Jiří, 208</w:t>
      </w:r>
    </w:p>
    <w:p w:rsidR="00AA2A56" w:rsidRDefault="00F50983">
      <w:pPr>
        <w:pStyle w:val="Rejstk1"/>
        <w:tabs>
          <w:tab w:val="right" w:leader="dot" w:pos="4029"/>
        </w:tabs>
        <w:rPr>
          <w:noProof/>
        </w:rPr>
      </w:pPr>
      <w:r>
        <w:rPr>
          <w:noProof/>
        </w:rPr>
        <w:t>Weiss Martin, 141</w:t>
      </w:r>
    </w:p>
    <w:p w:rsidR="00AA2A56" w:rsidRDefault="00F50983">
      <w:pPr>
        <w:pStyle w:val="Rejstk1"/>
        <w:tabs>
          <w:tab w:val="right" w:leader="dot" w:pos="4029"/>
        </w:tabs>
        <w:rPr>
          <w:noProof/>
        </w:rPr>
      </w:pPr>
      <w:r>
        <w:rPr>
          <w:noProof/>
        </w:rPr>
        <w:t>Weisslová Marie, 208</w:t>
      </w:r>
    </w:p>
    <w:p w:rsidR="00AA2A56" w:rsidRDefault="00F50983">
      <w:pPr>
        <w:pStyle w:val="Rejstk1"/>
        <w:tabs>
          <w:tab w:val="right" w:leader="dot" w:pos="4029"/>
        </w:tabs>
        <w:rPr>
          <w:noProof/>
        </w:rPr>
      </w:pPr>
      <w:r>
        <w:rPr>
          <w:noProof/>
        </w:rPr>
        <w:t>Wertheimer  Artur, 208</w:t>
      </w:r>
    </w:p>
    <w:p w:rsidR="00AA2A56" w:rsidRDefault="00F50983">
      <w:pPr>
        <w:pStyle w:val="Rejstk1"/>
        <w:tabs>
          <w:tab w:val="right" w:leader="dot" w:pos="4029"/>
        </w:tabs>
        <w:rPr>
          <w:noProof/>
        </w:rPr>
      </w:pPr>
      <w:r>
        <w:rPr>
          <w:noProof/>
        </w:rPr>
        <w:t>Wieden, 232</w:t>
      </w:r>
    </w:p>
    <w:p w:rsidR="00AA2A56" w:rsidRDefault="00F50983">
      <w:pPr>
        <w:pStyle w:val="Rejstk1"/>
        <w:tabs>
          <w:tab w:val="right" w:leader="dot" w:pos="4029"/>
        </w:tabs>
        <w:rPr>
          <w:noProof/>
        </w:rPr>
      </w:pPr>
      <w:r>
        <w:rPr>
          <w:noProof/>
        </w:rPr>
        <w:t>Wiese Jan, 141</w:t>
      </w:r>
    </w:p>
    <w:p w:rsidR="00AA2A56" w:rsidRDefault="00F50983">
      <w:pPr>
        <w:pStyle w:val="Rejstk1"/>
        <w:tabs>
          <w:tab w:val="right" w:leader="dot" w:pos="4029"/>
        </w:tabs>
        <w:rPr>
          <w:noProof/>
        </w:rPr>
      </w:pPr>
      <w:r>
        <w:rPr>
          <w:noProof/>
        </w:rPr>
        <w:t>Wieser Josef, 140</w:t>
      </w:r>
    </w:p>
    <w:p w:rsidR="00AA2A56" w:rsidRDefault="00F50983">
      <w:pPr>
        <w:pStyle w:val="Rejstk1"/>
        <w:tabs>
          <w:tab w:val="right" w:leader="dot" w:pos="4029"/>
        </w:tabs>
        <w:rPr>
          <w:noProof/>
        </w:rPr>
      </w:pPr>
      <w:r>
        <w:rPr>
          <w:noProof/>
        </w:rPr>
        <w:t>Wild Rudolf, 169</w:t>
      </w:r>
    </w:p>
    <w:p w:rsidR="00AA2A56" w:rsidRDefault="00F50983">
      <w:pPr>
        <w:pStyle w:val="Rejstk1"/>
        <w:tabs>
          <w:tab w:val="right" w:leader="dot" w:pos="4029"/>
        </w:tabs>
        <w:rPr>
          <w:noProof/>
        </w:rPr>
      </w:pPr>
      <w:r>
        <w:rPr>
          <w:noProof/>
        </w:rPr>
        <w:t>Wild Václav, 152</w:t>
      </w:r>
    </w:p>
    <w:p w:rsidR="00AA2A56" w:rsidRDefault="00F50983">
      <w:pPr>
        <w:pStyle w:val="Rejstk1"/>
        <w:tabs>
          <w:tab w:val="right" w:leader="dot" w:pos="4029"/>
        </w:tabs>
        <w:rPr>
          <w:noProof/>
        </w:rPr>
      </w:pPr>
      <w:r>
        <w:rPr>
          <w:noProof/>
        </w:rPr>
        <w:t>Willner Emil, 154</w:t>
      </w:r>
    </w:p>
    <w:p w:rsidR="00AA2A56" w:rsidRDefault="00F50983">
      <w:pPr>
        <w:pStyle w:val="Rejstk1"/>
        <w:tabs>
          <w:tab w:val="right" w:leader="dot" w:pos="4029"/>
        </w:tabs>
        <w:rPr>
          <w:noProof/>
        </w:rPr>
      </w:pPr>
      <w:r>
        <w:rPr>
          <w:noProof/>
        </w:rPr>
        <w:t>Winterstein Max, 152, 154, 190</w:t>
      </w:r>
    </w:p>
    <w:p w:rsidR="00AA2A56" w:rsidRDefault="00F50983">
      <w:pPr>
        <w:pStyle w:val="Hlavikarejstku"/>
        <w:keepNext/>
        <w:tabs>
          <w:tab w:val="right" w:leader="dot" w:pos="4029"/>
        </w:tabs>
        <w:rPr>
          <w:b w:val="0"/>
          <w:bCs w:val="0"/>
          <w:noProof/>
        </w:rPr>
      </w:pPr>
      <w:r>
        <w:rPr>
          <w:noProof/>
        </w:rPr>
        <w:t>Z</w:t>
      </w:r>
    </w:p>
    <w:p w:rsidR="00AA2A56" w:rsidRDefault="00F50983">
      <w:pPr>
        <w:pStyle w:val="Rejstk1"/>
        <w:tabs>
          <w:tab w:val="right" w:leader="dot" w:pos="4029"/>
        </w:tabs>
        <w:rPr>
          <w:noProof/>
        </w:rPr>
      </w:pPr>
      <w:r>
        <w:rPr>
          <w:noProof/>
        </w:rPr>
        <w:t>z Brantenfelzu, 145</w:t>
      </w:r>
    </w:p>
    <w:p w:rsidR="00AA2A56" w:rsidRDefault="00F50983">
      <w:pPr>
        <w:pStyle w:val="Rejstk1"/>
        <w:tabs>
          <w:tab w:val="right" w:leader="dot" w:pos="4029"/>
        </w:tabs>
        <w:rPr>
          <w:noProof/>
        </w:rPr>
      </w:pPr>
      <w:r>
        <w:rPr>
          <w:noProof/>
        </w:rPr>
        <w:t>z Čeňkova, 83, 102</w:t>
      </w:r>
    </w:p>
    <w:p w:rsidR="00AA2A56" w:rsidRDefault="00F50983">
      <w:pPr>
        <w:pStyle w:val="Rejstk1"/>
        <w:tabs>
          <w:tab w:val="right" w:leader="dot" w:pos="4029"/>
        </w:tabs>
        <w:rPr>
          <w:noProof/>
        </w:rPr>
      </w:pPr>
      <w:r>
        <w:rPr>
          <w:noProof/>
        </w:rPr>
        <w:t>z Dobřan, 26, 41, 145, 152</w:t>
      </w:r>
    </w:p>
    <w:p w:rsidR="00AA2A56" w:rsidRDefault="00F50983">
      <w:pPr>
        <w:pStyle w:val="Rejstk1"/>
        <w:tabs>
          <w:tab w:val="right" w:leader="dot" w:pos="4029"/>
        </w:tabs>
        <w:rPr>
          <w:noProof/>
        </w:rPr>
      </w:pPr>
      <w:r>
        <w:rPr>
          <w:noProof/>
        </w:rPr>
        <w:t>z Doubravky, 14, 36, 62, 76</w:t>
      </w:r>
    </w:p>
    <w:p w:rsidR="00AA2A56" w:rsidRDefault="00F50983">
      <w:pPr>
        <w:pStyle w:val="Rejstk1"/>
        <w:tabs>
          <w:tab w:val="right" w:leader="dot" w:pos="4029"/>
        </w:tabs>
        <w:rPr>
          <w:noProof/>
        </w:rPr>
      </w:pPr>
      <w:r>
        <w:rPr>
          <w:noProof/>
        </w:rPr>
        <w:t>z Friedbergu, 63, 103, 145</w:t>
      </w:r>
    </w:p>
    <w:p w:rsidR="00AA2A56" w:rsidRDefault="00F50983">
      <w:pPr>
        <w:pStyle w:val="Rejstk1"/>
        <w:tabs>
          <w:tab w:val="right" w:leader="dot" w:pos="4029"/>
        </w:tabs>
        <w:rPr>
          <w:noProof/>
        </w:rPr>
      </w:pPr>
      <w:r>
        <w:rPr>
          <w:noProof/>
        </w:rPr>
        <w:t>z Hellferstreu, 145</w:t>
      </w:r>
    </w:p>
    <w:p w:rsidR="00AA2A56" w:rsidRDefault="00F50983">
      <w:pPr>
        <w:pStyle w:val="Rejstk1"/>
        <w:tabs>
          <w:tab w:val="right" w:leader="dot" w:pos="4029"/>
        </w:tabs>
        <w:rPr>
          <w:noProof/>
        </w:rPr>
      </w:pPr>
      <w:r>
        <w:rPr>
          <w:noProof/>
        </w:rPr>
        <w:t>z Löwenbergu, 126, 145</w:t>
      </w:r>
    </w:p>
    <w:p w:rsidR="00AA2A56" w:rsidRDefault="00F50983">
      <w:pPr>
        <w:pStyle w:val="Rejstk1"/>
        <w:tabs>
          <w:tab w:val="right" w:leader="dot" w:pos="4029"/>
        </w:tabs>
        <w:rPr>
          <w:noProof/>
        </w:rPr>
      </w:pPr>
      <w:r>
        <w:rPr>
          <w:noProof/>
        </w:rPr>
        <w:t>z Palatinu, 89</w:t>
      </w:r>
    </w:p>
    <w:p w:rsidR="00AA2A56" w:rsidRDefault="00F50983">
      <w:pPr>
        <w:pStyle w:val="Rejstk1"/>
        <w:tabs>
          <w:tab w:val="right" w:leader="dot" w:pos="4029"/>
        </w:tabs>
        <w:rPr>
          <w:noProof/>
        </w:rPr>
      </w:pPr>
      <w:r>
        <w:rPr>
          <w:noProof/>
        </w:rPr>
        <w:t>z Reichwitz, 145</w:t>
      </w:r>
    </w:p>
    <w:p w:rsidR="00AA2A56" w:rsidRDefault="00F50983">
      <w:pPr>
        <w:pStyle w:val="Rejstk1"/>
        <w:tabs>
          <w:tab w:val="right" w:leader="dot" w:pos="4029"/>
        </w:tabs>
        <w:rPr>
          <w:noProof/>
        </w:rPr>
      </w:pPr>
      <w:r>
        <w:rPr>
          <w:noProof/>
        </w:rPr>
        <w:t>z Rittersheimu, 154, 198, 224</w:t>
      </w:r>
    </w:p>
    <w:p w:rsidR="00AA2A56" w:rsidRDefault="00F50983">
      <w:pPr>
        <w:pStyle w:val="Rejstk1"/>
        <w:tabs>
          <w:tab w:val="right" w:leader="dot" w:pos="4029"/>
        </w:tabs>
        <w:rPr>
          <w:noProof/>
        </w:rPr>
      </w:pPr>
      <w:r>
        <w:rPr>
          <w:noProof/>
        </w:rPr>
        <w:t>z Rottenburgu, 145</w:t>
      </w:r>
    </w:p>
    <w:p w:rsidR="00AA2A56" w:rsidRDefault="00F50983">
      <w:pPr>
        <w:pStyle w:val="Rejstk1"/>
        <w:tabs>
          <w:tab w:val="right" w:leader="dot" w:pos="4029"/>
        </w:tabs>
        <w:rPr>
          <w:noProof/>
        </w:rPr>
      </w:pPr>
      <w:r>
        <w:rPr>
          <w:noProof/>
        </w:rPr>
        <w:t>z Teplé, 76, 147</w:t>
      </w:r>
    </w:p>
    <w:p w:rsidR="00AA2A56" w:rsidRDefault="00F50983">
      <w:pPr>
        <w:pStyle w:val="Rejstk1"/>
        <w:tabs>
          <w:tab w:val="right" w:leader="dot" w:pos="4029"/>
        </w:tabs>
        <w:rPr>
          <w:noProof/>
        </w:rPr>
      </w:pPr>
      <w:r>
        <w:rPr>
          <w:noProof/>
        </w:rPr>
        <w:t>z Třebnice, 75, 258, 261</w:t>
      </w:r>
    </w:p>
    <w:p w:rsidR="00AA2A56" w:rsidRDefault="00F50983">
      <w:pPr>
        <w:pStyle w:val="Rejstk1"/>
        <w:tabs>
          <w:tab w:val="right" w:leader="dot" w:pos="4029"/>
        </w:tabs>
        <w:rPr>
          <w:noProof/>
        </w:rPr>
      </w:pPr>
      <w:r>
        <w:rPr>
          <w:noProof/>
        </w:rPr>
        <w:t>z Uničova, 44, 47, 48, 52, 66, 67</w:t>
      </w:r>
    </w:p>
    <w:p w:rsidR="00AA2A56" w:rsidRDefault="00F50983">
      <w:pPr>
        <w:pStyle w:val="Rejstk1"/>
        <w:tabs>
          <w:tab w:val="right" w:leader="dot" w:pos="4029"/>
        </w:tabs>
        <w:rPr>
          <w:noProof/>
        </w:rPr>
      </w:pPr>
      <w:r>
        <w:rPr>
          <w:noProof/>
        </w:rPr>
        <w:t>z Valdštejna, 85</w:t>
      </w:r>
    </w:p>
    <w:p w:rsidR="00AA2A56" w:rsidRDefault="00F50983">
      <w:pPr>
        <w:pStyle w:val="Rejstk1"/>
        <w:tabs>
          <w:tab w:val="right" w:leader="dot" w:pos="4029"/>
        </w:tabs>
        <w:rPr>
          <w:noProof/>
        </w:rPr>
      </w:pPr>
      <w:r>
        <w:rPr>
          <w:noProof/>
        </w:rPr>
        <w:t>z Veleslavína, 48, 63, 90, 113</w:t>
      </w:r>
    </w:p>
    <w:p w:rsidR="00AA2A56" w:rsidRDefault="00F50983">
      <w:pPr>
        <w:pStyle w:val="Rejstk1"/>
        <w:tabs>
          <w:tab w:val="right" w:leader="dot" w:pos="4029"/>
        </w:tabs>
        <w:rPr>
          <w:noProof/>
        </w:rPr>
      </w:pPr>
      <w:r>
        <w:rPr>
          <w:noProof/>
        </w:rPr>
        <w:t>Zadní léčitelé, 65</w:t>
      </w:r>
    </w:p>
    <w:p w:rsidR="00AA2A56" w:rsidRDefault="00F50983">
      <w:pPr>
        <w:pStyle w:val="Rejstk1"/>
        <w:tabs>
          <w:tab w:val="right" w:leader="dot" w:pos="4029"/>
        </w:tabs>
        <w:rPr>
          <w:noProof/>
        </w:rPr>
      </w:pPr>
      <w:r>
        <w:rPr>
          <w:noProof/>
        </w:rPr>
        <w:t>Zdravotnické školy, 215</w:t>
      </w:r>
    </w:p>
    <w:p w:rsidR="00AA2A56" w:rsidRDefault="00F50983">
      <w:pPr>
        <w:pStyle w:val="Rejstk1"/>
        <w:tabs>
          <w:tab w:val="right" w:leader="dot" w:pos="4029"/>
        </w:tabs>
        <w:rPr>
          <w:noProof/>
        </w:rPr>
      </w:pPr>
      <w:r>
        <w:rPr>
          <w:noProof/>
        </w:rPr>
        <w:t>zdravotnictví, 10, 11, 16, 18, 21, 22, 23, 24, 30, 39, 40, 47, 55, 59, 61, 77, 90, 93, 105, 108, 109, 110, 118, 119, 122, 123, 125, 126, 127, 128, 136, 137, 138, 139, 141, 142, 143, 145, 150, 158, 162, 163, 171, 172, 184, 193, 194, 201, 202, 210, 212, 214, 223, 224, 225, 226, 227, 228, 229, 230, 231, 233, 235, 237, 241, 242, 246, 253, 254, 256, 257, 259, 260, 262, 263</w:t>
      </w:r>
    </w:p>
    <w:p w:rsidR="00AA2A56" w:rsidRDefault="00F50983">
      <w:pPr>
        <w:pStyle w:val="Rejstk1"/>
        <w:tabs>
          <w:tab w:val="right" w:leader="dot" w:pos="4029"/>
        </w:tabs>
        <w:rPr>
          <w:noProof/>
        </w:rPr>
      </w:pPr>
      <w:r>
        <w:rPr>
          <w:noProof/>
        </w:rPr>
        <w:t>zdravotnictví ČSR, 226</w:t>
      </w:r>
    </w:p>
    <w:p w:rsidR="00AA2A56" w:rsidRDefault="00F50983">
      <w:pPr>
        <w:pStyle w:val="Rejstk1"/>
        <w:tabs>
          <w:tab w:val="right" w:leader="dot" w:pos="4029"/>
        </w:tabs>
        <w:rPr>
          <w:noProof/>
        </w:rPr>
      </w:pPr>
      <w:r>
        <w:rPr>
          <w:noProof/>
        </w:rPr>
        <w:t>ze Stollenbergu, 145</w:t>
      </w:r>
    </w:p>
    <w:p w:rsidR="00AA2A56" w:rsidRDefault="00F50983">
      <w:pPr>
        <w:pStyle w:val="Rejstk1"/>
        <w:tabs>
          <w:tab w:val="right" w:leader="dot" w:pos="4029"/>
        </w:tabs>
        <w:rPr>
          <w:noProof/>
        </w:rPr>
      </w:pPr>
      <w:r>
        <w:rPr>
          <w:noProof/>
        </w:rPr>
        <w:t>ze Šebenic, 80, 221, 222</w:t>
      </w:r>
    </w:p>
    <w:p w:rsidR="00AA2A56" w:rsidRDefault="00F50983">
      <w:pPr>
        <w:pStyle w:val="Rejstk1"/>
        <w:tabs>
          <w:tab w:val="right" w:leader="dot" w:pos="4029"/>
        </w:tabs>
        <w:rPr>
          <w:noProof/>
        </w:rPr>
      </w:pPr>
      <w:r>
        <w:rPr>
          <w:noProof/>
        </w:rPr>
        <w:t>Zeilendorf Jindřich, 208</w:t>
      </w:r>
    </w:p>
    <w:p w:rsidR="00AA2A56" w:rsidRDefault="00F50983">
      <w:pPr>
        <w:pStyle w:val="Rejstk1"/>
        <w:tabs>
          <w:tab w:val="right" w:leader="dot" w:pos="4029"/>
        </w:tabs>
        <w:rPr>
          <w:noProof/>
        </w:rPr>
      </w:pPr>
      <w:r>
        <w:rPr>
          <w:noProof/>
        </w:rPr>
        <w:t>Zelenka František, 140</w:t>
      </w:r>
    </w:p>
    <w:p w:rsidR="00AA2A56" w:rsidRDefault="00F50983">
      <w:pPr>
        <w:pStyle w:val="Rejstk1"/>
        <w:tabs>
          <w:tab w:val="right" w:leader="dot" w:pos="4029"/>
        </w:tabs>
        <w:rPr>
          <w:noProof/>
        </w:rPr>
      </w:pPr>
      <w:r>
        <w:rPr>
          <w:noProof/>
        </w:rPr>
        <w:t>Zemské zdravotnictví, 125</w:t>
      </w:r>
    </w:p>
    <w:p w:rsidR="00AA2A56" w:rsidRDefault="00F50983">
      <w:pPr>
        <w:pStyle w:val="Rejstk1"/>
        <w:tabs>
          <w:tab w:val="right" w:leader="dot" w:pos="4029"/>
        </w:tabs>
        <w:rPr>
          <w:noProof/>
        </w:rPr>
      </w:pPr>
      <w:r>
        <w:rPr>
          <w:noProof/>
        </w:rPr>
        <w:t>Zentner Julius, 152, 154</w:t>
      </w:r>
    </w:p>
    <w:p w:rsidR="00AA2A56" w:rsidRDefault="00F50983">
      <w:pPr>
        <w:pStyle w:val="Rejstk1"/>
        <w:tabs>
          <w:tab w:val="right" w:leader="dot" w:pos="4029"/>
        </w:tabs>
        <w:rPr>
          <w:noProof/>
        </w:rPr>
      </w:pPr>
      <w:r>
        <w:rPr>
          <w:noProof/>
        </w:rPr>
        <w:t>Zoul Jan, 152</w:t>
      </w:r>
    </w:p>
    <w:p w:rsidR="00AA2A56" w:rsidRDefault="00F50983">
      <w:pPr>
        <w:pStyle w:val="Rejstk1"/>
        <w:tabs>
          <w:tab w:val="right" w:leader="dot" w:pos="4029"/>
        </w:tabs>
        <w:rPr>
          <w:noProof/>
        </w:rPr>
      </w:pPr>
      <w:r>
        <w:rPr>
          <w:noProof/>
        </w:rPr>
        <w:t>zubaři, 139, 204, 205, 207</w:t>
      </w:r>
    </w:p>
    <w:p w:rsidR="00AA2A56" w:rsidRDefault="00F50983">
      <w:pPr>
        <w:pStyle w:val="Rejstk1"/>
        <w:tabs>
          <w:tab w:val="right" w:leader="dot" w:pos="4029"/>
        </w:tabs>
        <w:rPr>
          <w:noProof/>
        </w:rPr>
      </w:pPr>
      <w:r>
        <w:rPr>
          <w:noProof/>
        </w:rPr>
        <w:t>Zubní technici, 204, 207</w:t>
      </w:r>
    </w:p>
    <w:p w:rsidR="00AA2A56" w:rsidRDefault="00F50983">
      <w:pPr>
        <w:pStyle w:val="Hlavikarejstku"/>
        <w:keepNext/>
        <w:tabs>
          <w:tab w:val="right" w:leader="dot" w:pos="4029"/>
        </w:tabs>
        <w:rPr>
          <w:b w:val="0"/>
          <w:bCs w:val="0"/>
          <w:noProof/>
        </w:rPr>
      </w:pPr>
      <w:r>
        <w:rPr>
          <w:noProof/>
        </w:rPr>
        <w:t>Ž</w:t>
      </w:r>
    </w:p>
    <w:p w:rsidR="00AA2A56" w:rsidRDefault="00F50983">
      <w:pPr>
        <w:pStyle w:val="Rejstk1"/>
        <w:tabs>
          <w:tab w:val="right" w:leader="dot" w:pos="4029"/>
        </w:tabs>
        <w:rPr>
          <w:noProof/>
        </w:rPr>
      </w:pPr>
      <w:r>
        <w:rPr>
          <w:noProof/>
        </w:rPr>
        <w:t>Železnice, 141</w:t>
      </w:r>
    </w:p>
    <w:p w:rsidR="00AA2A56" w:rsidRDefault="00F50983">
      <w:pPr>
        <w:pStyle w:val="Rejstk1"/>
        <w:tabs>
          <w:tab w:val="right" w:leader="dot" w:pos="4029"/>
        </w:tabs>
        <w:rPr>
          <w:noProof/>
        </w:rPr>
      </w:pPr>
      <w:r>
        <w:rPr>
          <w:noProof/>
        </w:rPr>
        <w:t>Ženské lékařství, 191, 195</w:t>
      </w:r>
    </w:p>
    <w:p w:rsidR="00AA2A56" w:rsidRDefault="00F50983">
      <w:pPr>
        <w:pStyle w:val="Rejstk1"/>
        <w:tabs>
          <w:tab w:val="right" w:leader="dot" w:pos="4029"/>
        </w:tabs>
        <w:rPr>
          <w:noProof/>
        </w:rPr>
      </w:pPr>
      <w:r>
        <w:rPr>
          <w:noProof/>
        </w:rPr>
        <w:t>židé, 45, 112, 113, 122, 230</w:t>
      </w:r>
    </w:p>
    <w:p w:rsidR="00AA2A56" w:rsidRDefault="00F50983">
      <w:pPr>
        <w:pStyle w:val="Rejstk1"/>
        <w:tabs>
          <w:tab w:val="right" w:leader="dot" w:pos="4029"/>
        </w:tabs>
        <w:rPr>
          <w:noProof/>
        </w:rPr>
      </w:pPr>
      <w:r>
        <w:rPr>
          <w:noProof/>
        </w:rPr>
        <w:t>Židlický, 143</w:t>
      </w:r>
    </w:p>
    <w:p w:rsidR="00AA2A56" w:rsidRDefault="00AA2A56">
      <w:pPr>
        <w:rPr>
          <w:noProof/>
        </w:rPr>
        <w:sectPr w:rsidR="00AA2A56">
          <w:type w:val="continuous"/>
          <w:pgSz w:w="11906" w:h="16838"/>
          <w:pgMar w:top="1134" w:right="1418" w:bottom="1418" w:left="1701" w:header="708" w:footer="708" w:gutter="0"/>
          <w:pgNumType w:start="1"/>
          <w:cols w:num="2" w:space="708"/>
        </w:sectPr>
      </w:pPr>
    </w:p>
    <w:p w:rsidR="00F50983" w:rsidRDefault="00AA2A56">
      <w:r>
        <w:lastRenderedPageBreak/>
        <w:fldChar w:fldCharType="end"/>
      </w:r>
    </w:p>
    <w:sectPr w:rsidR="00F50983" w:rsidSect="00AA2A56">
      <w:type w:val="continuous"/>
      <w:pgSz w:w="11906" w:h="16838"/>
      <w:pgMar w:top="1134" w:right="1418" w:bottom="1418" w:left="1701" w:header="708" w:footer="708" w:gutter="0"/>
      <w:pgNumType w:start="1"/>
      <w:cols w:space="708" w:equalWidth="0">
        <w:col w:w="8787" w:space="70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2431" w:rsidRDefault="00592431">
      <w:r>
        <w:separator/>
      </w:r>
    </w:p>
  </w:endnote>
  <w:endnote w:type="continuationSeparator" w:id="0">
    <w:p w:rsidR="00592431" w:rsidRDefault="005924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2431" w:rsidRDefault="00592431">
      <w:r>
        <w:separator/>
      </w:r>
    </w:p>
  </w:footnote>
  <w:footnote w:type="continuationSeparator" w:id="0">
    <w:p w:rsidR="00592431" w:rsidRDefault="00592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56" w:rsidRDefault="00AA2A56">
    <w:pPr>
      <w:pStyle w:val="Zhlav"/>
      <w:framePr w:wrap="around" w:vAnchor="text" w:hAnchor="margin" w:xAlign="center" w:y="1"/>
      <w:rPr>
        <w:rStyle w:val="slostrnky"/>
      </w:rPr>
    </w:pPr>
    <w:r>
      <w:rPr>
        <w:rStyle w:val="slostrnky"/>
      </w:rPr>
      <w:fldChar w:fldCharType="begin"/>
    </w:r>
    <w:r w:rsidR="00F50983">
      <w:rPr>
        <w:rStyle w:val="slostrnky"/>
      </w:rPr>
      <w:instrText xml:space="preserve">PAGE  </w:instrText>
    </w:r>
    <w:r>
      <w:rPr>
        <w:rStyle w:val="slostrnky"/>
      </w:rPr>
      <w:fldChar w:fldCharType="end"/>
    </w:r>
  </w:p>
  <w:p w:rsidR="00AA2A56" w:rsidRDefault="00AA2A56">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2A56" w:rsidRDefault="00AA2A56">
    <w:pPr>
      <w:pStyle w:val="Zhlav"/>
      <w:framePr w:wrap="around" w:vAnchor="text" w:hAnchor="margin" w:xAlign="center" w:y="1"/>
      <w:rPr>
        <w:rStyle w:val="slostrnky"/>
      </w:rPr>
    </w:pPr>
    <w:r>
      <w:rPr>
        <w:rStyle w:val="slostrnky"/>
      </w:rPr>
      <w:fldChar w:fldCharType="begin"/>
    </w:r>
    <w:r w:rsidR="00F50983">
      <w:rPr>
        <w:rStyle w:val="slostrnky"/>
      </w:rPr>
      <w:instrText xml:space="preserve">PAGE  </w:instrText>
    </w:r>
    <w:r>
      <w:rPr>
        <w:rStyle w:val="slostrnky"/>
      </w:rPr>
      <w:fldChar w:fldCharType="separate"/>
    </w:r>
    <w:r w:rsidR="00EC73D4">
      <w:rPr>
        <w:rStyle w:val="slostrnky"/>
        <w:noProof/>
      </w:rPr>
      <w:t>1</w:t>
    </w:r>
    <w:r>
      <w:rPr>
        <w:rStyle w:val="slostrnky"/>
      </w:rPr>
      <w:fldChar w:fldCharType="end"/>
    </w:r>
  </w:p>
  <w:p w:rsidR="00AA2A56" w:rsidRDefault="00AA2A56">
    <w:pPr>
      <w:pStyle w:val="Zhlav"/>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cryptProviderType="rsaFull" w:cryptAlgorithmClass="hash" w:cryptAlgorithmType="typeAny" w:cryptAlgorithmSid="4" w:cryptSpinCount="100000" w:hash="W42rlFC0EaKTC72YOZDRl9XTy2s=" w:salt="zMc9w/0gYonZliZL/cIIdA=="/>
  <w:zoom w:percent="100"/>
  <w:hideSpellingErrors/>
  <w:hideGrammaticalError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A8732F"/>
    <w:rsid w:val="00592431"/>
    <w:rsid w:val="00A8732F"/>
    <w:rsid w:val="00AA2A56"/>
    <w:rsid w:val="00EC73D4"/>
    <w:rsid w:val="00F50983"/>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A2A56"/>
    <w:rPr>
      <w:color w:val="000000"/>
      <w:lang w:eastAsia="en-US"/>
    </w:rPr>
  </w:style>
  <w:style w:type="paragraph" w:styleId="Nadpis1">
    <w:name w:val="heading 1"/>
    <w:basedOn w:val="Normlnodsazen"/>
    <w:next w:val="Normln"/>
    <w:autoRedefine/>
    <w:qFormat/>
    <w:rsid w:val="00AA2A56"/>
    <w:pPr>
      <w:keepNext/>
      <w:spacing w:before="240" w:after="60"/>
      <w:ind w:left="851"/>
      <w:jc w:val="center"/>
      <w:outlineLvl w:val="0"/>
    </w:pPr>
    <w:rPr>
      <w:b/>
      <w:snapToGrid w:val="0"/>
      <w:color w:val="auto"/>
      <w:kern w:val="28"/>
      <w:sz w:val="28"/>
      <w:lang w:eastAsia="cs-CZ"/>
    </w:rPr>
  </w:style>
  <w:style w:type="paragraph" w:styleId="Nadpis2">
    <w:name w:val="heading 2"/>
    <w:basedOn w:val="Normln"/>
    <w:next w:val="Normln"/>
    <w:qFormat/>
    <w:rsid w:val="00AA2A56"/>
    <w:pPr>
      <w:keepNext/>
      <w:spacing w:before="240" w:after="60"/>
      <w:ind w:left="709" w:firstLine="709"/>
      <w:outlineLvl w:val="1"/>
    </w:pPr>
    <w:rPr>
      <w:snapToGrid w:val="0"/>
      <w:color w:val="auto"/>
      <w:sz w:val="24"/>
      <w:lang w:eastAsia="cs-CZ"/>
    </w:rPr>
  </w:style>
  <w:style w:type="paragraph" w:styleId="Nadpis3">
    <w:name w:val="heading 3"/>
    <w:basedOn w:val="Normln"/>
    <w:next w:val="Normln"/>
    <w:qFormat/>
    <w:rsid w:val="00AA2A56"/>
    <w:pPr>
      <w:keepNext/>
      <w:spacing w:before="240" w:after="60"/>
      <w:ind w:left="708" w:firstLine="708"/>
      <w:outlineLvl w:val="2"/>
    </w:pPr>
    <w:rPr>
      <w:color w:val="auto"/>
      <w:sz w:val="24"/>
    </w:rPr>
  </w:style>
  <w:style w:type="paragraph" w:styleId="Nadpis4">
    <w:name w:val="heading 4"/>
    <w:basedOn w:val="Normln"/>
    <w:next w:val="Normln"/>
    <w:qFormat/>
    <w:rsid w:val="00AA2A56"/>
    <w:pPr>
      <w:keepNext/>
      <w:spacing w:before="240" w:after="60"/>
      <w:outlineLvl w:val="3"/>
    </w:pPr>
    <w:rPr>
      <w:b/>
      <w:color w:val="auto"/>
    </w:rPr>
  </w:style>
  <w:style w:type="paragraph" w:styleId="Nadpis5">
    <w:name w:val="heading 5"/>
    <w:basedOn w:val="Normln"/>
    <w:next w:val="Normln"/>
    <w:qFormat/>
    <w:rsid w:val="00AA2A56"/>
    <w:pPr>
      <w:spacing w:before="240" w:after="60"/>
      <w:outlineLvl w:val="4"/>
    </w:pPr>
    <w:rPr>
      <w:sz w:val="22"/>
    </w:rPr>
  </w:style>
  <w:style w:type="paragraph" w:styleId="Nadpis6">
    <w:name w:val="heading 6"/>
    <w:basedOn w:val="Normln"/>
    <w:next w:val="Normln"/>
    <w:qFormat/>
    <w:rsid w:val="00AA2A56"/>
    <w:pPr>
      <w:keepNext/>
      <w:ind w:left="709"/>
      <w:outlineLvl w:val="5"/>
    </w:pPr>
    <w:rPr>
      <w:b/>
      <w:color w:val="auto"/>
    </w:rPr>
  </w:style>
  <w:style w:type="paragraph" w:styleId="Nadpis7">
    <w:name w:val="heading 7"/>
    <w:basedOn w:val="Normln"/>
    <w:next w:val="Normln"/>
    <w:qFormat/>
    <w:rsid w:val="00AA2A56"/>
    <w:pPr>
      <w:keepNext/>
      <w:outlineLvl w:val="6"/>
    </w:pPr>
    <w:rPr>
      <w:b/>
    </w:rPr>
  </w:style>
  <w:style w:type="paragraph" w:styleId="Nadpis8">
    <w:name w:val="heading 8"/>
    <w:basedOn w:val="Normln"/>
    <w:next w:val="Normln"/>
    <w:qFormat/>
    <w:rsid w:val="00AA2A56"/>
    <w:pPr>
      <w:keepNext/>
      <w:ind w:left="709" w:firstLine="709"/>
      <w:outlineLvl w:val="7"/>
    </w:pPr>
    <w:rPr>
      <w:u w:val="single"/>
    </w:rPr>
  </w:style>
  <w:style w:type="paragraph" w:styleId="Nadpis9">
    <w:name w:val="heading 9"/>
    <w:basedOn w:val="Normln"/>
    <w:next w:val="Normln"/>
    <w:qFormat/>
    <w:rsid w:val="00AA2A56"/>
    <w:pPr>
      <w:keepNext/>
      <w:outlineLvl w:val="8"/>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odsazen">
    <w:name w:val="Normal Indent"/>
    <w:basedOn w:val="Normln"/>
    <w:semiHidden/>
    <w:rsid w:val="00AA2A56"/>
    <w:pPr>
      <w:ind w:left="708"/>
    </w:pPr>
  </w:style>
  <w:style w:type="paragraph" w:styleId="Obsah5">
    <w:name w:val="toc 5"/>
    <w:basedOn w:val="Normln"/>
    <w:next w:val="Normln"/>
    <w:autoRedefine/>
    <w:semiHidden/>
    <w:rsid w:val="00AA2A56"/>
    <w:pPr>
      <w:ind w:left="600"/>
    </w:pPr>
    <w:rPr>
      <w:szCs w:val="24"/>
    </w:rPr>
  </w:style>
  <w:style w:type="paragraph" w:customStyle="1" w:styleId="Styl1">
    <w:name w:val="Styl1"/>
    <w:basedOn w:val="Nadpis1"/>
    <w:rsid w:val="00AA2A56"/>
    <w:rPr>
      <w:sz w:val="24"/>
    </w:rPr>
  </w:style>
  <w:style w:type="paragraph" w:customStyle="1" w:styleId="Styl2">
    <w:name w:val="Styl2"/>
    <w:basedOn w:val="Nadpis3"/>
    <w:rsid w:val="00AA2A56"/>
  </w:style>
  <w:style w:type="paragraph" w:customStyle="1" w:styleId="Styl4">
    <w:name w:val="Styl4"/>
    <w:basedOn w:val="Normln"/>
    <w:rsid w:val="00AA2A56"/>
  </w:style>
  <w:style w:type="paragraph" w:customStyle="1" w:styleId="Styl6">
    <w:name w:val="Styl6"/>
    <w:basedOn w:val="Normln"/>
    <w:rsid w:val="00AA2A56"/>
    <w:pPr>
      <w:ind w:right="140"/>
    </w:pPr>
  </w:style>
  <w:style w:type="paragraph" w:customStyle="1" w:styleId="Styl8">
    <w:name w:val="Styl8"/>
    <w:basedOn w:val="Obsah5"/>
    <w:rsid w:val="00AA2A56"/>
    <w:pPr>
      <w:ind w:left="0"/>
    </w:pPr>
    <w:rPr>
      <w:b/>
      <w:sz w:val="24"/>
    </w:rPr>
  </w:style>
  <w:style w:type="paragraph" w:styleId="Obsah1">
    <w:name w:val="toc 1"/>
    <w:basedOn w:val="Normln"/>
    <w:next w:val="Normln"/>
    <w:autoRedefine/>
    <w:semiHidden/>
    <w:rsid w:val="00AA2A56"/>
    <w:pPr>
      <w:spacing w:before="360"/>
    </w:pPr>
    <w:rPr>
      <w:rFonts w:ascii="Arial" w:hAnsi="Arial"/>
      <w:b/>
      <w:bCs/>
      <w:caps/>
      <w:szCs w:val="28"/>
    </w:rPr>
  </w:style>
  <w:style w:type="paragraph" w:customStyle="1" w:styleId="Styl3">
    <w:name w:val="Styl3"/>
    <w:basedOn w:val="Nadpis5"/>
    <w:rsid w:val="00AA2A56"/>
  </w:style>
  <w:style w:type="paragraph" w:styleId="Obsah3">
    <w:name w:val="toc 3"/>
    <w:basedOn w:val="Normln"/>
    <w:next w:val="Normln"/>
    <w:autoRedefine/>
    <w:semiHidden/>
    <w:rsid w:val="00AA2A56"/>
    <w:pPr>
      <w:ind w:left="200"/>
    </w:pPr>
    <w:rPr>
      <w:szCs w:val="24"/>
    </w:rPr>
  </w:style>
  <w:style w:type="paragraph" w:customStyle="1" w:styleId="Styl5">
    <w:name w:val="Styl5"/>
    <w:basedOn w:val="Normlnodsazen"/>
    <w:rsid w:val="00AA2A56"/>
  </w:style>
  <w:style w:type="paragraph" w:customStyle="1" w:styleId="Styl7">
    <w:name w:val="Styl7"/>
    <w:basedOn w:val="Normln"/>
    <w:rsid w:val="00AA2A56"/>
    <w:pPr>
      <w:ind w:right="140"/>
    </w:pPr>
  </w:style>
  <w:style w:type="paragraph" w:styleId="Hlavikaobsahu">
    <w:name w:val="toa heading"/>
    <w:basedOn w:val="Normln"/>
    <w:next w:val="Normln"/>
    <w:semiHidden/>
    <w:rsid w:val="00AA2A56"/>
    <w:pPr>
      <w:spacing w:before="120"/>
    </w:pPr>
    <w:rPr>
      <w:color w:val="auto"/>
      <w:sz w:val="24"/>
    </w:rPr>
  </w:style>
  <w:style w:type="paragraph" w:styleId="Zkladntext">
    <w:name w:val="Body Text"/>
    <w:basedOn w:val="Normln"/>
    <w:semiHidden/>
    <w:rsid w:val="00AA2A56"/>
    <w:pPr>
      <w:spacing w:after="120"/>
    </w:pPr>
  </w:style>
  <w:style w:type="paragraph" w:styleId="Zkladntext-prvnodsazen">
    <w:name w:val="Body Text First Indent"/>
    <w:basedOn w:val="Zkladntext"/>
    <w:semiHidden/>
    <w:rsid w:val="00AA2A56"/>
    <w:pPr>
      <w:ind w:firstLine="210"/>
    </w:pPr>
  </w:style>
  <w:style w:type="paragraph" w:styleId="Obsah2">
    <w:name w:val="toc 2"/>
    <w:basedOn w:val="Normln"/>
    <w:next w:val="Normln"/>
    <w:autoRedefine/>
    <w:semiHidden/>
    <w:rsid w:val="00AA2A56"/>
    <w:pPr>
      <w:tabs>
        <w:tab w:val="right" w:pos="8777"/>
      </w:tabs>
      <w:spacing w:before="240"/>
    </w:pPr>
    <w:rPr>
      <w:b/>
      <w:bCs/>
      <w:noProof/>
      <w:szCs w:val="24"/>
    </w:rPr>
  </w:style>
  <w:style w:type="paragraph" w:customStyle="1" w:styleId="citace">
    <w:name w:val="citace"/>
    <w:basedOn w:val="Normln"/>
    <w:rsid w:val="00AA2A56"/>
    <w:pPr>
      <w:ind w:left="680"/>
    </w:pPr>
    <w:rPr>
      <w:i/>
    </w:rPr>
  </w:style>
  <w:style w:type="paragraph" w:customStyle="1" w:styleId="literatura">
    <w:name w:val="literatura"/>
    <w:basedOn w:val="Normln"/>
    <w:rsid w:val="00AA2A56"/>
    <w:pPr>
      <w:widowControl w:val="0"/>
    </w:pPr>
    <w:rPr>
      <w:snapToGrid w:val="0"/>
      <w:color w:val="0000FF"/>
      <w:lang w:eastAsia="cs-CZ"/>
    </w:rPr>
  </w:style>
  <w:style w:type="paragraph" w:customStyle="1" w:styleId="obr">
    <w:name w:val="obr"/>
    <w:basedOn w:val="Normln"/>
    <w:rsid w:val="00AA2A56"/>
    <w:pPr>
      <w:widowControl w:val="0"/>
    </w:pPr>
    <w:rPr>
      <w:snapToGrid w:val="0"/>
      <w:color w:val="008000"/>
      <w:lang w:eastAsia="cs-CZ"/>
    </w:rPr>
  </w:style>
  <w:style w:type="paragraph" w:styleId="Podtitul">
    <w:name w:val="Subtitle"/>
    <w:basedOn w:val="Normln"/>
    <w:qFormat/>
    <w:rsid w:val="00AA2A56"/>
    <w:pPr>
      <w:spacing w:after="60"/>
      <w:jc w:val="center"/>
      <w:outlineLvl w:val="1"/>
    </w:pPr>
    <w:rPr>
      <w:color w:val="auto"/>
      <w:sz w:val="24"/>
    </w:rPr>
  </w:style>
  <w:style w:type="paragraph" w:styleId="Seznamobrzk">
    <w:name w:val="table of figures"/>
    <w:basedOn w:val="Normln"/>
    <w:next w:val="Normln"/>
    <w:semiHidden/>
    <w:rsid w:val="00AA2A56"/>
    <w:pPr>
      <w:ind w:left="1843" w:hanging="427"/>
    </w:pPr>
    <w:rPr>
      <w:snapToGrid w:val="0"/>
      <w:color w:val="008000"/>
      <w:lang w:eastAsia="cs-CZ"/>
    </w:rPr>
  </w:style>
  <w:style w:type="paragraph" w:styleId="Rejstk1">
    <w:name w:val="index 1"/>
    <w:basedOn w:val="Normln"/>
    <w:next w:val="Normln"/>
    <w:autoRedefine/>
    <w:semiHidden/>
    <w:rsid w:val="00AA2A56"/>
    <w:pPr>
      <w:ind w:left="200" w:hanging="200"/>
    </w:pPr>
    <w:rPr>
      <w:szCs w:val="21"/>
    </w:rPr>
  </w:style>
  <w:style w:type="paragraph" w:styleId="Hlavikarejstku">
    <w:name w:val="index heading"/>
    <w:basedOn w:val="Normln"/>
    <w:next w:val="Rejstk1"/>
    <w:semiHidden/>
    <w:rsid w:val="00AA2A56"/>
    <w:pPr>
      <w:spacing w:before="240" w:after="120"/>
      <w:jc w:val="center"/>
    </w:pPr>
    <w:rPr>
      <w:b/>
      <w:bCs/>
      <w:szCs w:val="31"/>
    </w:rPr>
  </w:style>
  <w:style w:type="paragraph" w:styleId="Seznamcitac">
    <w:name w:val="table of authorities"/>
    <w:basedOn w:val="Normln"/>
    <w:next w:val="Normln"/>
    <w:semiHidden/>
    <w:rsid w:val="00AA2A56"/>
    <w:pPr>
      <w:ind w:left="200" w:hanging="200"/>
    </w:pPr>
    <w:rPr>
      <w:snapToGrid w:val="0"/>
      <w:color w:val="0000FF"/>
      <w:lang w:eastAsia="cs-CZ"/>
    </w:rPr>
  </w:style>
  <w:style w:type="paragraph" w:styleId="Textmakra">
    <w:name w:val="macro"/>
    <w:semiHidden/>
    <w:rsid w:val="00AA2A5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lang w:eastAsia="en-US"/>
    </w:rPr>
  </w:style>
  <w:style w:type="paragraph" w:styleId="Nzev">
    <w:name w:val="Title"/>
    <w:basedOn w:val="Normln"/>
    <w:qFormat/>
    <w:rsid w:val="00AA2A56"/>
    <w:pPr>
      <w:widowControl w:val="0"/>
      <w:ind w:left="709" w:firstLine="709"/>
      <w:jc w:val="center"/>
    </w:pPr>
    <w:rPr>
      <w:snapToGrid w:val="0"/>
      <w:sz w:val="24"/>
      <w:lang w:eastAsia="cs-CZ"/>
    </w:rPr>
  </w:style>
  <w:style w:type="paragraph" w:styleId="Textvbloku">
    <w:name w:val="Block Text"/>
    <w:basedOn w:val="Normln"/>
    <w:semiHidden/>
    <w:rsid w:val="00AA2A56"/>
    <w:pPr>
      <w:spacing w:after="120"/>
      <w:ind w:left="709" w:right="-2" w:firstLine="709"/>
    </w:pPr>
    <w:rPr>
      <w:i/>
      <w:snapToGrid w:val="0"/>
      <w:color w:val="auto"/>
      <w:lang w:eastAsia="cs-CZ"/>
    </w:rPr>
  </w:style>
  <w:style w:type="paragraph" w:styleId="Zkladntextodsazen3">
    <w:name w:val="Body Text Indent 3"/>
    <w:basedOn w:val="Normln"/>
    <w:semiHidden/>
    <w:rsid w:val="00AA2A56"/>
    <w:pPr>
      <w:ind w:left="709"/>
    </w:pPr>
  </w:style>
  <w:style w:type="paragraph" w:styleId="Zkladntextodsazen2">
    <w:name w:val="Body Text Indent 2"/>
    <w:basedOn w:val="Normln"/>
    <w:semiHidden/>
    <w:rsid w:val="00AA2A56"/>
    <w:pPr>
      <w:ind w:firstLine="708"/>
    </w:pPr>
    <w:rPr>
      <w:color w:val="0000FF"/>
    </w:rPr>
  </w:style>
  <w:style w:type="paragraph" w:styleId="Zkladntext2">
    <w:name w:val="Body Text 2"/>
    <w:basedOn w:val="Normln"/>
    <w:semiHidden/>
    <w:rsid w:val="00AA2A56"/>
    <w:rPr>
      <w:color w:val="auto"/>
    </w:rPr>
  </w:style>
  <w:style w:type="paragraph" w:styleId="Zkladntextodsazen">
    <w:name w:val="Body Text Indent"/>
    <w:basedOn w:val="Normln"/>
    <w:semiHidden/>
    <w:rsid w:val="00AA2A56"/>
    <w:pPr>
      <w:ind w:left="2124" w:hanging="2124"/>
    </w:pPr>
    <w:rPr>
      <w:snapToGrid w:val="0"/>
      <w:lang w:eastAsia="cs-CZ"/>
    </w:rPr>
  </w:style>
  <w:style w:type="character" w:styleId="slostrnky">
    <w:name w:val="page number"/>
    <w:basedOn w:val="Standardnpsmoodstavce"/>
    <w:semiHidden/>
    <w:rsid w:val="00AA2A56"/>
  </w:style>
  <w:style w:type="paragraph" w:styleId="Zhlav">
    <w:name w:val="header"/>
    <w:basedOn w:val="Normln"/>
    <w:semiHidden/>
    <w:rsid w:val="00AA2A56"/>
    <w:pPr>
      <w:tabs>
        <w:tab w:val="center" w:pos="4536"/>
        <w:tab w:val="right" w:pos="9072"/>
      </w:tabs>
    </w:pPr>
  </w:style>
  <w:style w:type="paragraph" w:styleId="Zpat">
    <w:name w:val="footer"/>
    <w:basedOn w:val="Normln"/>
    <w:semiHidden/>
    <w:rsid w:val="00AA2A56"/>
    <w:pPr>
      <w:tabs>
        <w:tab w:val="center" w:pos="4536"/>
        <w:tab w:val="right" w:pos="9072"/>
      </w:tabs>
    </w:pPr>
  </w:style>
  <w:style w:type="paragraph" w:styleId="Zkladntext3">
    <w:name w:val="Body Text 3"/>
    <w:basedOn w:val="Normln"/>
    <w:semiHidden/>
    <w:rsid w:val="00AA2A56"/>
    <w:rPr>
      <w:color w:val="FF0000"/>
    </w:rPr>
  </w:style>
  <w:style w:type="paragraph" w:customStyle="1" w:styleId="Normodstavec">
    <w:name w:val="Norm odstavec"/>
    <w:basedOn w:val="Normln"/>
    <w:rsid w:val="00AA2A56"/>
    <w:pPr>
      <w:ind w:firstLine="397"/>
      <w:jc w:val="both"/>
    </w:pPr>
    <w:rPr>
      <w:rFonts w:ascii="Tahoma" w:hAnsi="Tahoma"/>
      <w:color w:val="auto"/>
    </w:rPr>
  </w:style>
  <w:style w:type="paragraph" w:customStyle="1" w:styleId="Nadpis">
    <w:name w:val="Nadpis"/>
    <w:rsid w:val="00AA2A56"/>
    <w:pPr>
      <w:keepNext/>
      <w:widowControl w:val="0"/>
      <w:spacing w:before="360" w:after="120"/>
      <w:outlineLvl w:val="2"/>
    </w:pPr>
    <w:rPr>
      <w:rFonts w:ascii="Tahoma" w:hAnsi="Tahoma"/>
      <w:noProof/>
      <w:spacing w:val="10"/>
      <w:sz w:val="24"/>
      <w:lang w:val="en-US" w:eastAsia="en-US"/>
    </w:rPr>
  </w:style>
  <w:style w:type="character" w:styleId="Zvraznn">
    <w:name w:val="Emphasis"/>
    <w:basedOn w:val="Standardnpsmoodstavce"/>
    <w:qFormat/>
    <w:rsid w:val="00AA2A56"/>
    <w:rPr>
      <w:i/>
    </w:rPr>
  </w:style>
  <w:style w:type="character" w:styleId="Hypertextovodkaz">
    <w:name w:val="Hyperlink"/>
    <w:basedOn w:val="Standardnpsmoodstavce"/>
    <w:semiHidden/>
    <w:rsid w:val="00AA2A56"/>
    <w:rPr>
      <w:color w:val="0000FF"/>
      <w:u w:val="single"/>
    </w:rPr>
  </w:style>
  <w:style w:type="character" w:styleId="Sledovanodkaz">
    <w:name w:val="FollowedHyperlink"/>
    <w:basedOn w:val="Standardnpsmoodstavce"/>
    <w:semiHidden/>
    <w:rsid w:val="00AA2A56"/>
    <w:rPr>
      <w:color w:val="800080"/>
      <w:u w:val="single"/>
    </w:rPr>
  </w:style>
  <w:style w:type="paragraph" w:styleId="Rozvrendokumentu">
    <w:name w:val="Document Map"/>
    <w:basedOn w:val="Normln"/>
    <w:semiHidden/>
    <w:rsid w:val="00AA2A56"/>
    <w:pPr>
      <w:shd w:val="clear" w:color="auto" w:fill="000080"/>
    </w:pPr>
    <w:rPr>
      <w:rFonts w:ascii="Tahoma" w:hAnsi="Tahoma"/>
    </w:rPr>
  </w:style>
  <w:style w:type="paragraph" w:styleId="Textvysvtlivek">
    <w:name w:val="endnote text"/>
    <w:basedOn w:val="Normln"/>
    <w:semiHidden/>
    <w:rsid w:val="00AA2A56"/>
  </w:style>
  <w:style w:type="character" w:styleId="Odkaznavysvtlivky">
    <w:name w:val="endnote reference"/>
    <w:basedOn w:val="Standardnpsmoodstavce"/>
    <w:semiHidden/>
    <w:rsid w:val="00AA2A56"/>
    <w:rPr>
      <w:vertAlign w:val="superscript"/>
    </w:rPr>
  </w:style>
  <w:style w:type="paragraph" w:styleId="Obsah4">
    <w:name w:val="toc 4"/>
    <w:basedOn w:val="Normln"/>
    <w:next w:val="Normln"/>
    <w:autoRedefine/>
    <w:semiHidden/>
    <w:rsid w:val="00AA2A56"/>
    <w:pPr>
      <w:ind w:left="400"/>
    </w:pPr>
    <w:rPr>
      <w:szCs w:val="24"/>
    </w:rPr>
  </w:style>
  <w:style w:type="paragraph" w:styleId="Obsah6">
    <w:name w:val="toc 6"/>
    <w:basedOn w:val="Normln"/>
    <w:next w:val="Normln"/>
    <w:autoRedefine/>
    <w:semiHidden/>
    <w:rsid w:val="00AA2A56"/>
    <w:pPr>
      <w:ind w:left="800"/>
    </w:pPr>
    <w:rPr>
      <w:szCs w:val="24"/>
    </w:rPr>
  </w:style>
  <w:style w:type="paragraph" w:styleId="Obsah7">
    <w:name w:val="toc 7"/>
    <w:basedOn w:val="Normln"/>
    <w:next w:val="Normln"/>
    <w:autoRedefine/>
    <w:semiHidden/>
    <w:rsid w:val="00AA2A56"/>
    <w:pPr>
      <w:ind w:left="1000"/>
    </w:pPr>
    <w:rPr>
      <w:szCs w:val="24"/>
    </w:rPr>
  </w:style>
  <w:style w:type="paragraph" w:styleId="Obsah8">
    <w:name w:val="toc 8"/>
    <w:basedOn w:val="Normln"/>
    <w:next w:val="Normln"/>
    <w:autoRedefine/>
    <w:semiHidden/>
    <w:rsid w:val="00AA2A56"/>
    <w:pPr>
      <w:ind w:left="1200"/>
    </w:pPr>
    <w:rPr>
      <w:szCs w:val="24"/>
    </w:rPr>
  </w:style>
  <w:style w:type="paragraph" w:styleId="Obsah9">
    <w:name w:val="toc 9"/>
    <w:basedOn w:val="Normln"/>
    <w:next w:val="Normln"/>
    <w:autoRedefine/>
    <w:semiHidden/>
    <w:rsid w:val="00AA2A56"/>
    <w:pPr>
      <w:ind w:left="1400"/>
    </w:pPr>
    <w:rPr>
      <w:szCs w:val="24"/>
    </w:rPr>
  </w:style>
  <w:style w:type="paragraph" w:styleId="Rejstk2">
    <w:name w:val="index 2"/>
    <w:basedOn w:val="Normln"/>
    <w:next w:val="Normln"/>
    <w:autoRedefine/>
    <w:semiHidden/>
    <w:rsid w:val="00AA2A56"/>
    <w:pPr>
      <w:ind w:left="400" w:hanging="200"/>
    </w:pPr>
    <w:rPr>
      <w:szCs w:val="21"/>
    </w:rPr>
  </w:style>
  <w:style w:type="paragraph" w:styleId="Rejstk3">
    <w:name w:val="index 3"/>
    <w:basedOn w:val="Normln"/>
    <w:next w:val="Normln"/>
    <w:autoRedefine/>
    <w:semiHidden/>
    <w:rsid w:val="00AA2A56"/>
    <w:pPr>
      <w:ind w:left="600" w:hanging="200"/>
    </w:pPr>
    <w:rPr>
      <w:szCs w:val="21"/>
    </w:rPr>
  </w:style>
  <w:style w:type="paragraph" w:styleId="Rejstk4">
    <w:name w:val="index 4"/>
    <w:basedOn w:val="Normln"/>
    <w:next w:val="Normln"/>
    <w:autoRedefine/>
    <w:semiHidden/>
    <w:rsid w:val="00AA2A56"/>
    <w:pPr>
      <w:ind w:left="800" w:hanging="200"/>
    </w:pPr>
    <w:rPr>
      <w:szCs w:val="21"/>
    </w:rPr>
  </w:style>
  <w:style w:type="paragraph" w:styleId="Rejstk5">
    <w:name w:val="index 5"/>
    <w:basedOn w:val="Normln"/>
    <w:next w:val="Normln"/>
    <w:autoRedefine/>
    <w:semiHidden/>
    <w:rsid w:val="00AA2A56"/>
    <w:pPr>
      <w:ind w:left="1000" w:hanging="200"/>
    </w:pPr>
    <w:rPr>
      <w:szCs w:val="21"/>
    </w:rPr>
  </w:style>
  <w:style w:type="paragraph" w:styleId="Rejstk6">
    <w:name w:val="index 6"/>
    <w:basedOn w:val="Normln"/>
    <w:next w:val="Normln"/>
    <w:autoRedefine/>
    <w:semiHidden/>
    <w:rsid w:val="00AA2A56"/>
    <w:pPr>
      <w:ind w:left="1200" w:hanging="200"/>
    </w:pPr>
    <w:rPr>
      <w:szCs w:val="21"/>
    </w:rPr>
  </w:style>
  <w:style w:type="paragraph" w:styleId="Rejstk7">
    <w:name w:val="index 7"/>
    <w:basedOn w:val="Normln"/>
    <w:next w:val="Normln"/>
    <w:autoRedefine/>
    <w:semiHidden/>
    <w:rsid w:val="00AA2A56"/>
    <w:pPr>
      <w:ind w:left="1400" w:hanging="200"/>
    </w:pPr>
    <w:rPr>
      <w:szCs w:val="21"/>
    </w:rPr>
  </w:style>
  <w:style w:type="paragraph" w:styleId="Rejstk8">
    <w:name w:val="index 8"/>
    <w:basedOn w:val="Normln"/>
    <w:next w:val="Normln"/>
    <w:autoRedefine/>
    <w:semiHidden/>
    <w:rsid w:val="00AA2A56"/>
    <w:pPr>
      <w:ind w:left="1600" w:hanging="200"/>
    </w:pPr>
    <w:rPr>
      <w:szCs w:val="21"/>
    </w:rPr>
  </w:style>
  <w:style w:type="paragraph" w:styleId="Rejstk9">
    <w:name w:val="index 9"/>
    <w:basedOn w:val="Normln"/>
    <w:next w:val="Normln"/>
    <w:autoRedefine/>
    <w:semiHidden/>
    <w:rsid w:val="00AA2A56"/>
    <w:pPr>
      <w:ind w:left="1800" w:hanging="200"/>
    </w:pPr>
    <w:rPr>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file:///C:\dokumenty\knihy\dejiny_med\obr\plz_madona_52.JPG" TargetMode="External"/><Relationship Id="rId117" Type="http://schemas.openxmlformats.org/officeDocument/2006/relationships/hyperlink" Target="file:///C:\dokumenty\knihy\dejiny_med\obr\lochotin_inzerat_29.JPG" TargetMode="External"/><Relationship Id="rId21" Type="http://schemas.openxmlformats.org/officeDocument/2006/relationships/hyperlink" Target="file:///C:\dokumenty\knihy\dejiny_med\obr\vaza_01.JPG" TargetMode="External"/><Relationship Id="rId42" Type="http://schemas.openxmlformats.org/officeDocument/2006/relationships/hyperlink" Target="file:///C:\dokumenty\knihy\dejiny_med\obr\malomoc_1_10.JPG" TargetMode="External"/><Relationship Id="rId47" Type="http://schemas.openxmlformats.org/officeDocument/2006/relationships/hyperlink" Target="file:///C:\dokumenty\knihy\dejiny_med\obr\reze_boule_47.JPG" TargetMode="External"/><Relationship Id="rId63" Type="http://schemas.openxmlformats.org/officeDocument/2006/relationships/hyperlink" Target="file:///C:\dokumenty\knihy\dejiny_med\obr\Rudolf_IIb.JPG" TargetMode="External"/><Relationship Id="rId68" Type="http://schemas.openxmlformats.org/officeDocument/2006/relationships/hyperlink" Target="file:///C:\dokumenty\knihy\dejiny_med\obr\hovno_B26.JPG" TargetMode="External"/><Relationship Id="rId84" Type="http://schemas.openxmlformats.org/officeDocument/2006/relationships/hyperlink" Target="file:///C:\dokumenty\knihy\dejiny_med\obr\kla_dominik_35.JPG" TargetMode="External"/><Relationship Id="rId89" Type="http://schemas.openxmlformats.org/officeDocument/2006/relationships/hyperlink" Target="file:///C:\dokumenty\knihy\dejiny_med\obr\lekari_karikatura.JPG" TargetMode="External"/><Relationship Id="rId112" Type="http://schemas.openxmlformats.org/officeDocument/2006/relationships/hyperlink" Target="file:///C:\dokumenty\knihy\dejiny_med\obr\soc_pece_B19.JPG" TargetMode="External"/><Relationship Id="rId133" Type="http://schemas.openxmlformats.org/officeDocument/2006/relationships/hyperlink" Target="file:///C:\dokumenty\knihy\dejiny_med\obr\damy_cer_krize_21.JPG" TargetMode="External"/><Relationship Id="rId138" Type="http://schemas.openxmlformats.org/officeDocument/2006/relationships/hyperlink" Target="file:///C:\dokumenty\knihy\dejiny_med\obr\zlat_koule_19.JPG" TargetMode="External"/><Relationship Id="rId154" Type="http://schemas.openxmlformats.org/officeDocument/2006/relationships/header" Target="header1.xml"/><Relationship Id="rId16" Type="http://schemas.openxmlformats.org/officeDocument/2006/relationships/hyperlink" Target="file:///C:\dokumenty\knihy\dejiny_med\obr\obr_martina_B4.JPG" TargetMode="External"/><Relationship Id="rId107" Type="http://schemas.openxmlformats.org/officeDocument/2006/relationships/hyperlink" Target="file:///C:\dokumenty\knihy\dejiny_med\obr\otevreni_bory_31.JPG" TargetMode="External"/><Relationship Id="rId11" Type="http://schemas.openxmlformats.org/officeDocument/2006/relationships/hyperlink" Target="file:///C:\dokumenty\knihy\dejiny_med\obr\spitaly_B22.JPG" TargetMode="External"/><Relationship Id="rId32" Type="http://schemas.openxmlformats.org/officeDocument/2006/relationships/hyperlink" Target="file:///C:\dokumenty\knihy\dejiny_med\obr\pivni_rady.JPG" TargetMode="External"/><Relationship Id="rId37" Type="http://schemas.openxmlformats.org/officeDocument/2006/relationships/hyperlink" Target="file:///C:\dokumenty\knihy\dejiny_med\obr\p_zidek_A9.JPG" TargetMode="External"/><Relationship Id="rId53" Type="http://schemas.openxmlformats.org/officeDocument/2006/relationships/hyperlink" Target="file:///C:\dokumenty\knihy\dejiny_med\obr\flebotomie_c6.JPG" TargetMode="External"/><Relationship Id="rId58" Type="http://schemas.openxmlformats.org/officeDocument/2006/relationships/hyperlink" Target="file:///C:\dokumenty\knihy\dejiny_med\obr\muceni_poprava.JPG" TargetMode="External"/><Relationship Id="rId74" Type="http://schemas.openxmlformats.org/officeDocument/2006/relationships/hyperlink" Target="file:///C:\dokumenty\knihy\dejiny_med\obr\salba_demonu_06.JPG" TargetMode="External"/><Relationship Id="rId79" Type="http://schemas.openxmlformats.org/officeDocument/2006/relationships/hyperlink" Target="file:///C:\dokumenty\knihy\dejiny_med\obr\felcar_stern.JPG" TargetMode="External"/><Relationship Id="rId102" Type="http://schemas.openxmlformats.org/officeDocument/2006/relationships/hyperlink" Target="file:///C:\dokumenty\knihy\dejiny_med\obr\dr_Tyl_27.JPG" TargetMode="External"/><Relationship Id="rId123" Type="http://schemas.openxmlformats.org/officeDocument/2006/relationships/hyperlink" Target="file:///C:\dokumenty\knihy\dejiny_med\obr\porod_28.JPG" TargetMode="External"/><Relationship Id="rId128" Type="http://schemas.openxmlformats.org/officeDocument/2006/relationships/hyperlink" Target="file:///C:\dokumenty\knihy\dejiny_med\obr\vila_kostinec_25.JPG" TargetMode="External"/><Relationship Id="rId144" Type="http://schemas.openxmlformats.org/officeDocument/2006/relationships/hyperlink" Target="file:///C:\dokumenty\knihy\dejiny_med\obr\simer_B1.JPG" TargetMode="External"/><Relationship Id="rId149" Type="http://schemas.openxmlformats.org/officeDocument/2006/relationships/hyperlink" Target="file:///C:\dokumenty\knihy\dejiny_med\obr\prezident_LF_15.JPG" TargetMode="External"/><Relationship Id="rId5" Type="http://schemas.openxmlformats.org/officeDocument/2006/relationships/endnotes" Target="endnotes.xml"/><Relationship Id="rId90" Type="http://schemas.openxmlformats.org/officeDocument/2006/relationships/hyperlink" Target="file:///C:\dokumenty\knihy\dejiny_med\obr\pokladna_celed.JPG" TargetMode="External"/><Relationship Id="rId95" Type="http://schemas.openxmlformats.org/officeDocument/2006/relationships/hyperlink" Target="file:///C:\dokumenty\knihy\dejiny_med\obr\Lautensak_A11.JPG" TargetMode="External"/><Relationship Id="rId22" Type="http://schemas.openxmlformats.org/officeDocument/2006/relationships/hyperlink" Target="file:///C:\dokumenty\knihy\dejiny_med\obr\arcanum%20_54.JPG" TargetMode="External"/><Relationship Id="rId27" Type="http://schemas.openxmlformats.org/officeDocument/2006/relationships/hyperlink" Target="file:///C:\dokumenty\knihy\dejiny_med\obr\apolena_komora_51.JPG" TargetMode="External"/><Relationship Id="rId43" Type="http://schemas.openxmlformats.org/officeDocument/2006/relationships/hyperlink" Target="file:///C:\dokumenty\knihy\dejiny_med\obr\komise_malomoc_49.JPG" TargetMode="External"/><Relationship Id="rId48" Type="http://schemas.openxmlformats.org/officeDocument/2006/relationships/hyperlink" Target="file:///C:\dokumenty\knihy\dejiny_med\obr\blecha_mor_46.JPG" TargetMode="External"/><Relationship Id="rId64" Type="http://schemas.openxmlformats.org/officeDocument/2006/relationships/hyperlink" Target="file:///C:\dokumenty\knihy\dejiny_med\obr\teplomery.JPG" TargetMode="External"/><Relationship Id="rId69" Type="http://schemas.openxmlformats.org/officeDocument/2006/relationships/hyperlink" Target="file:///C:\dokumenty\knihy\dejiny_med\obr\nespavost_02.JPG" TargetMode="External"/><Relationship Id="rId113" Type="http://schemas.openxmlformats.org/officeDocument/2006/relationships/hyperlink" Target="file:///C:\dokumenty\knihy\dejiny_med\obr\chudobinec_19.JPG" TargetMode="External"/><Relationship Id="rId118" Type="http://schemas.openxmlformats.org/officeDocument/2006/relationships/hyperlink" Target="file:///C:\dokumenty\knihy\dejiny_med\obr\J_Skoda_23a.JPG" TargetMode="External"/><Relationship Id="rId134" Type="http://schemas.openxmlformats.org/officeDocument/2006/relationships/hyperlink" Target="file:///C:\dokumenty\knihy\dejiny_med\obr\dr_hegner_20.JPG" TargetMode="External"/><Relationship Id="rId139" Type="http://schemas.openxmlformats.org/officeDocument/2006/relationships/hyperlink" Target="file:///C:\dokumenty\knihy\dejiny_med\obr\jednorozec_18.JPG" TargetMode="External"/><Relationship Id="rId80" Type="http://schemas.openxmlformats.org/officeDocument/2006/relationships/hyperlink" Target="file:///C:\dokumenty\knihy\dejiny_med\obr\amputace.JPG" TargetMode="External"/><Relationship Id="rId85" Type="http://schemas.openxmlformats.org/officeDocument/2006/relationships/hyperlink" Target="file:///C:\dokumenty\knihy\dejiny_med\obr\nocnik.JPG" TargetMode="External"/><Relationship Id="rId150" Type="http://schemas.openxmlformats.org/officeDocument/2006/relationships/hyperlink" Target="file:///C:\dokumenty\knihy\dejiny_med\obr\univ_mesto_13.JPG" TargetMode="External"/><Relationship Id="rId155" Type="http://schemas.openxmlformats.org/officeDocument/2006/relationships/header" Target="header2.xml"/><Relationship Id="rId12" Type="http://schemas.openxmlformats.org/officeDocument/2006/relationships/hyperlink" Target="file:///C:\dokumenty\knihy\dejiny_med\obr\u_zvonu_A10.JPG" TargetMode="External"/><Relationship Id="rId17" Type="http://schemas.openxmlformats.org/officeDocument/2006/relationships/hyperlink" Target="file:///C:\dokumenty\knihy\dejiny_med\obr\plan_1781_c17_martin.JPG" TargetMode="External"/><Relationship Id="rId33" Type="http://schemas.openxmlformats.org/officeDocument/2006/relationships/hyperlink" Target="file:///C:\dokumenty\knihy\dejiny_med\obr\listina_KU_A8.JPG" TargetMode="External"/><Relationship Id="rId38" Type="http://schemas.openxmlformats.org/officeDocument/2006/relationships/hyperlink" Target="file:///C:\dokumenty\knihy\dejiny_med\obr\hanus_A16.JPG" TargetMode="External"/><Relationship Id="rId59" Type="http://schemas.openxmlformats.org/officeDocument/2006/relationships/hyperlink" Target="file:///C:\dokumenty\knihy\dejiny_med\obr\plan_15stol_c16_poprava.JPG" TargetMode="External"/><Relationship Id="rId103" Type="http://schemas.openxmlformats.org/officeDocument/2006/relationships/hyperlink" Target="file:///C:\dokumenty\knihy\dejiny_med\obr\Kreisinger_c2.JPG" TargetMode="External"/><Relationship Id="rId108" Type="http://schemas.openxmlformats.org/officeDocument/2006/relationships/hyperlink" Target="file:///C:\dokumenty\knihy\dejiny_med\obr\razitko_nemocnice_1904.JPG" TargetMode="External"/><Relationship Id="rId124" Type="http://schemas.openxmlformats.org/officeDocument/2006/relationships/hyperlink" Target="file:///C:\dokumenty\knihy\dejiny_med\obr\utulna_20.JPG" TargetMode="External"/><Relationship Id="rId129" Type="http://schemas.openxmlformats.org/officeDocument/2006/relationships/hyperlink" Target="file:///C:\dokumenty\knihy\dejiny_med\obr\8.JPG" TargetMode="External"/><Relationship Id="rId20" Type="http://schemas.openxmlformats.org/officeDocument/2006/relationships/hyperlink" Target="file:///C:\dokumenty\knihy\dejiny_med\obr\hippokrates_57.JPG" TargetMode="External"/><Relationship Id="rId41" Type="http://schemas.openxmlformats.org/officeDocument/2006/relationships/hyperlink" Target="file:///C:\dokumenty\knihy\dejiny_med\obr\apokalypsa.JPG" TargetMode="External"/><Relationship Id="rId54" Type="http://schemas.openxmlformats.org/officeDocument/2006/relationships/hyperlink" Target="file:///C:\dokumenty\knihy\dejiny_med\obr\klade_banky_42.JPG" TargetMode="External"/><Relationship Id="rId62" Type="http://schemas.openxmlformats.org/officeDocument/2006/relationships/hyperlink" Target="file:///C:\dokumenty\knihy\dejiny_med\obr\rudolf_II.jpg" TargetMode="External"/><Relationship Id="rId70" Type="http://schemas.openxmlformats.org/officeDocument/2006/relationships/hyperlink" Target="file:///C:\dokumenty\knihy\dejiny_med\obr\granat.JPG" TargetMode="External"/><Relationship Id="rId75" Type="http://schemas.openxmlformats.org/officeDocument/2006/relationships/hyperlink" Target="file:///C:\dokumenty\knihy\dejiny_med\obr\zverokruh_07.JPG" TargetMode="External"/><Relationship Id="rId83" Type="http://schemas.openxmlformats.org/officeDocument/2006/relationships/hyperlink" Target="file:///C:\dokumenty\knihy\dejiny_med\obr\dr_riha_ustav_39.JPG" TargetMode="External"/><Relationship Id="rId88" Type="http://schemas.openxmlformats.org/officeDocument/2006/relationships/hyperlink" Target="file:///C:\dokumenty\knihy\dejiny_med\obr\maschauer.JPG" TargetMode="External"/><Relationship Id="rId91" Type="http://schemas.openxmlformats.org/officeDocument/2006/relationships/hyperlink" Target="file:///C:\dokumenty\knihy\dejiny_med\obr\lazaret_jiri_B17.JPG" TargetMode="External"/><Relationship Id="rId96" Type="http://schemas.openxmlformats.org/officeDocument/2006/relationships/hyperlink" Target="file:///C:\dokumenty\knihy\dejiny_med\obr\bok_otakar_B8.JPG" TargetMode="External"/><Relationship Id="rId111" Type="http://schemas.openxmlformats.org/officeDocument/2006/relationships/hyperlink" Target="file:///C:\dokumenty\knihy\dejiny_med\obr\bory_1921_16.JPG" TargetMode="External"/><Relationship Id="rId132" Type="http://schemas.openxmlformats.org/officeDocument/2006/relationships/hyperlink" Target="file:///C:\dokumenty\knihy\dejiny_med\obr\sanitka_eman.JPG" TargetMode="External"/><Relationship Id="rId140" Type="http://schemas.openxmlformats.org/officeDocument/2006/relationships/hyperlink" Target="file:///C:\dokumenty\knihy\dejiny_med\obr\inzer_kalser_17.JPG" TargetMode="External"/><Relationship Id="rId145" Type="http://schemas.openxmlformats.org/officeDocument/2006/relationships/hyperlink" Target="file:///C:\dokumenty\knihy\dejiny_med\obr\hlinka.JPG" TargetMode="External"/><Relationship Id="rId153" Type="http://schemas.openxmlformats.org/officeDocument/2006/relationships/hyperlink" Target="file:///C:\dokumenty\knihy\dejiny_med\obr\TYL_hrob_11.JPG" TargetMode="External"/><Relationship Id="rId1" Type="http://schemas.openxmlformats.org/officeDocument/2006/relationships/styles" Target="styles.xml"/><Relationship Id="rId6" Type="http://schemas.openxmlformats.org/officeDocument/2006/relationships/hyperlink" Target="file:///C:\dokumenty\knihy\dejiny_med\obr\plan_15stol_c16.JPG" TargetMode="External"/><Relationship Id="rId15" Type="http://schemas.openxmlformats.org/officeDocument/2006/relationships/hyperlink" Target="file:///C:\dokumenty\knihy\dejiny_med\obr\merian_martin_B3.JPG" TargetMode="External"/><Relationship Id="rId23" Type="http://schemas.openxmlformats.org/officeDocument/2006/relationships/hyperlink" Target="file:///C:\dokumenty\knihy\dejiny_med\obr\kristus_dably.JPG" TargetMode="External"/><Relationship Id="rId28" Type="http://schemas.openxmlformats.org/officeDocument/2006/relationships/hyperlink" Target="file:///C:\dokumenty\knihy\dejiny_med\obr\svati_transplant.JPG" TargetMode="External"/><Relationship Id="rId36" Type="http://schemas.openxmlformats.org/officeDocument/2006/relationships/hyperlink" Target="file:///C:\dokumenty\knihy\dejiny_med\obr\albik.JPG" TargetMode="External"/><Relationship Id="rId49" Type="http://schemas.openxmlformats.org/officeDocument/2006/relationships/hyperlink" Target="file:///C:\dokumenty\knihy\dejiny_med\obr\plz_lazne_45.JPG" TargetMode="External"/><Relationship Id="rId57" Type="http://schemas.openxmlformats.org/officeDocument/2006/relationships/hyperlink" Target="file:///C:\dokumenty\knihy\dejiny_med\obr\Valdstejn_A17.JPG" TargetMode="External"/><Relationship Id="rId106" Type="http://schemas.openxmlformats.org/officeDocument/2006/relationships/hyperlink" Target="file:///C:\dokumenty\knihy\dejiny_med\obr\1_pacient_B24.JPG" TargetMode="External"/><Relationship Id="rId114" Type="http://schemas.openxmlformats.org/officeDocument/2006/relationships/hyperlink" Target="file:///C:\dokumenty\knihy\dejiny_med\obr\fodermayer_25.JPG" TargetMode="External"/><Relationship Id="rId119" Type="http://schemas.openxmlformats.org/officeDocument/2006/relationships/hyperlink" Target="file:///C:\dokumenty\knihy\dejiny_med\obr\J_Skoda_23d.JPG" TargetMode="External"/><Relationship Id="rId127" Type="http://schemas.openxmlformats.org/officeDocument/2006/relationships/hyperlink" Target="file:///C:\dokumenty\knihy\dejiny_med\obr\masar_ustav_26.JPG" TargetMode="External"/><Relationship Id="rId10" Type="http://schemas.openxmlformats.org/officeDocument/2006/relationships/hyperlink" Target="file:///C:\dokumenty\knihy\dejiny_med\obr\veduta_MM_A6.JPG" TargetMode="External"/><Relationship Id="rId31" Type="http://schemas.openxmlformats.org/officeDocument/2006/relationships/hyperlink" Target="file:///C:\dokumenty\knihy\dejiny_med\obr\salerno_praha.JPG" TargetMode="External"/><Relationship Id="rId44" Type="http://schemas.openxmlformats.org/officeDocument/2006/relationships/hyperlink" Target="file:///C:\dokumenty\knihy\dejiny_med\obr\kniha_aumrtni.JPG" TargetMode="External"/><Relationship Id="rId52" Type="http://schemas.openxmlformats.org/officeDocument/2006/relationships/hyperlink" Target="file:///C:\dokumenty\knihy\dejiny_med\obr\lazen_spolu_43.JPG" TargetMode="External"/><Relationship Id="rId60" Type="http://schemas.openxmlformats.org/officeDocument/2006/relationships/hyperlink" Target="file:///C:\dokumenty\knihy\dejiny_med\obr\ferdinand_I.jpg" TargetMode="External"/><Relationship Id="rId65" Type="http://schemas.openxmlformats.org/officeDocument/2006/relationships/hyperlink" Target="file:///C:\dokumenty\knihy\dejiny_med\obr\lahev_moc_c7.JPG" TargetMode="External"/><Relationship Id="rId73" Type="http://schemas.openxmlformats.org/officeDocument/2006/relationships/hyperlink" Target="file:///C:\dokumenty\knihy\dejiny_med\obr\kladivo_carodej.JPG" TargetMode="External"/><Relationship Id="rId78" Type="http://schemas.openxmlformats.org/officeDocument/2006/relationships/hyperlink" Target="file:///C:\dokumenty\knihy\dejiny_med\obr\anatomie_felcar.JPG" TargetMode="External"/><Relationship Id="rId81" Type="http://schemas.openxmlformats.org/officeDocument/2006/relationships/hyperlink" Target="file:///C:\dokumenty\knihy\dejiny_med\obr\pecet_B29.JPG" TargetMode="External"/><Relationship Id="rId86" Type="http://schemas.openxmlformats.org/officeDocument/2006/relationships/hyperlink" Target="file:///C:\dokumenty\knihy\dejiny_med\obr\vilem_sel_34.JPG" TargetMode="External"/><Relationship Id="rId94" Type="http://schemas.openxmlformats.org/officeDocument/2006/relationships/hyperlink" Target="file:///C:\dokumenty\knihy\dejiny_med\obr\nemoc_basta_07.JPG" TargetMode="External"/><Relationship Id="rId99" Type="http://schemas.openxmlformats.org/officeDocument/2006/relationships/hyperlink" Target="file:///C:\dokumenty\knihy\dejiny_med\obr\zed_skola_B11.JPG" TargetMode="External"/><Relationship Id="rId101" Type="http://schemas.openxmlformats.org/officeDocument/2006/relationships/hyperlink" Target="file:///C:\dokumenty\knihy\dejiny_med\obr\Jahnl_B14.JPG" TargetMode="External"/><Relationship Id="rId122" Type="http://schemas.openxmlformats.org/officeDocument/2006/relationships/hyperlink" Target="file:///C:\dokumenty\knihy\dejiny_med\obr\invalid_skola_27.JPG" TargetMode="External"/><Relationship Id="rId130" Type="http://schemas.openxmlformats.org/officeDocument/2006/relationships/hyperlink" Target="file:///C:\dokumenty\knihy\dejiny_med\obr\zub_kovarna_24.JPG" TargetMode="External"/><Relationship Id="rId135" Type="http://schemas.openxmlformats.org/officeDocument/2006/relationships/hyperlink" Target="file:///C:\dokumenty\knihy\dejiny_med\obr\lekarna_1536.JPG" TargetMode="External"/><Relationship Id="rId143" Type="http://schemas.openxmlformats.org/officeDocument/2006/relationships/hyperlink" Target="file:///C:\dokumenty\knihy\dejiny_med\obr\interna_simer.JPG" TargetMode="External"/><Relationship Id="rId148" Type="http://schemas.openxmlformats.org/officeDocument/2006/relationships/hyperlink" Target="file:///C:\dokumenty\knihy\dejiny_med\obr\plakat_B15.JPG" TargetMode="External"/><Relationship Id="rId151" Type="http://schemas.openxmlformats.org/officeDocument/2006/relationships/hyperlink" Target="file:///C:\dokumenty\knihy\dejiny_med\obr\blbecek_122.JPG" TargetMode="External"/><Relationship Id="rId156"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C:\dokumenty\knihy\dejiny_med\obr\pecet_spitalu_53.JPG" TargetMode="External"/><Relationship Id="rId13" Type="http://schemas.openxmlformats.org/officeDocument/2006/relationships/hyperlink" Target="file:///C:\dokumenty\knihy\dejiny_med\obr\spital_vaclav_31.jpg" TargetMode="External"/><Relationship Id="rId18" Type="http://schemas.openxmlformats.org/officeDocument/2006/relationships/hyperlink" Target="file:///C:\dokumenty\knihy\dejiny_med\obr\bylinarky_panicky.JPG" TargetMode="External"/><Relationship Id="rId39" Type="http://schemas.openxmlformats.org/officeDocument/2006/relationships/hyperlink" Target="file:///C:\dokumenty\knihy\dejiny_med\obr\hanus_A15.JPG" TargetMode="External"/><Relationship Id="rId109" Type="http://schemas.openxmlformats.org/officeDocument/2006/relationships/hyperlink" Target="file:///C:\dokumenty\knihy\dejiny_med\obr\prvni_cast_bory.JPG" TargetMode="External"/><Relationship Id="rId34" Type="http://schemas.openxmlformats.org/officeDocument/2006/relationships/hyperlink" Target="file:///C:\dokumenty\knihy\dejiny_med\obr\ucitel_zak_c4.JPG" TargetMode="External"/><Relationship Id="rId50" Type="http://schemas.openxmlformats.org/officeDocument/2006/relationships/hyperlink" Target="file:///C:\dokumenty\knihy\dejiny_med\obr\venik_skalpel_44.JPG" TargetMode="External"/><Relationship Id="rId55" Type="http://schemas.openxmlformats.org/officeDocument/2006/relationships/hyperlink" Target="file:///C:\dokumenty\knihy\dejiny_med\obr\barb_benatky_41.JPG" TargetMode="External"/><Relationship Id="rId76" Type="http://schemas.openxmlformats.org/officeDocument/2006/relationships/hyperlink" Target="file:///C:\dokumenty\knihy\dejiny_med\obr\chiromantia_40.JPG" TargetMode="External"/><Relationship Id="rId97" Type="http://schemas.openxmlformats.org/officeDocument/2006/relationships/hyperlink" Target="file:///C:\dokumenty\knihy\dejiny_med\obr\plan_otakar_B9_1b.JPG" TargetMode="External"/><Relationship Id="rId104" Type="http://schemas.openxmlformats.org/officeDocument/2006/relationships/hyperlink" Target="file:///C:\dokumenty\knihy\dejiny_med\obr\zbytky_nem_A12.JPG" TargetMode="External"/><Relationship Id="rId120" Type="http://schemas.openxmlformats.org/officeDocument/2006/relationships/hyperlink" Target="file:///C:\dokumenty\knihy\dejiny_med\obr\TBC_stat_B12.JPG" TargetMode="External"/><Relationship Id="rId125" Type="http://schemas.openxmlformats.org/officeDocument/2006/relationships/hyperlink" Target="file:///C:\dokumenty\knihy\dejiny_med\obr\utulna_B20.JPG" TargetMode="External"/><Relationship Id="rId141" Type="http://schemas.openxmlformats.org/officeDocument/2006/relationships/hyperlink" Target="file:///C:\dokumenty\knihy\dejiny_med\obr\cer_srdce_16.JPG" TargetMode="External"/><Relationship Id="rId146" Type="http://schemas.openxmlformats.org/officeDocument/2006/relationships/hyperlink" Target="file:///C:\dokumenty\knihy\dejiny_med\obr\slib_vudci.JPG" TargetMode="External"/><Relationship Id="rId7" Type="http://schemas.openxmlformats.org/officeDocument/2006/relationships/hyperlink" Target="file:///C:\dokumenty\knihy\dejiny_med\obr\vaclav_II.JPG" TargetMode="External"/><Relationship Id="rId71" Type="http://schemas.openxmlformats.org/officeDocument/2006/relationships/hyperlink" Target="file:///C:\dokumenty\knihy\dejiny_med\obr\ropucha_kamen_55.JPG" TargetMode="External"/><Relationship Id="rId92" Type="http://schemas.openxmlformats.org/officeDocument/2006/relationships/hyperlink" Target="file:///C:\dokumenty\knihy\dejiny_med\obr\plan_15stol_c16.JPG" TargetMode="External"/><Relationship Id="rId2" Type="http://schemas.openxmlformats.org/officeDocument/2006/relationships/settings" Target="settings.xml"/><Relationship Id="rId29" Type="http://schemas.openxmlformats.org/officeDocument/2006/relationships/hyperlink" Target="file:///C:\dokumenty\knihy\dejiny_med\obr\rochus_oltar_50.JPG" TargetMode="External"/><Relationship Id="rId24" Type="http://schemas.openxmlformats.org/officeDocument/2006/relationships/hyperlink" Target="file:///C:\dokumenty\knihy\dejiny_med\obr\ucitel_zak_c4.JPG" TargetMode="External"/><Relationship Id="rId40" Type="http://schemas.openxmlformats.org/officeDocument/2006/relationships/hyperlink" Target="file:///C:\dokumenty\knihy\dejiny_med\obr\Frantovy_%20prava_03.JPG" TargetMode="External"/><Relationship Id="rId45" Type="http://schemas.openxmlformats.org/officeDocument/2006/relationships/hyperlink" Target="file:///C:\dokumenty\knihy\dejiny_med\obr\zoban_-mor_48.JPG" TargetMode="External"/><Relationship Id="rId66" Type="http://schemas.openxmlformats.org/officeDocument/2006/relationships/hyperlink" Target="file:///C:\dokumenty\knihy\dejiny_med\obr\uroskopie_c9.JPG" TargetMode="External"/><Relationship Id="rId87" Type="http://schemas.openxmlformats.org/officeDocument/2006/relationships/hyperlink" Target="file:///C:\dokumenty\knihy\dejiny_med\obr\skoda_fyzik_33.JPG" TargetMode="External"/><Relationship Id="rId110" Type="http://schemas.openxmlformats.org/officeDocument/2006/relationships/hyperlink" Target="file:///C:\dokumenty\knihy\dejiny_med\obr\jina_cast_bory.JPG" TargetMode="External"/><Relationship Id="rId115" Type="http://schemas.openxmlformats.org/officeDocument/2006/relationships/hyperlink" Target="file:///C:\dokumenty\knihy\dejiny_med\obr\simerka_c1.JPG" TargetMode="External"/><Relationship Id="rId131" Type="http://schemas.openxmlformats.org/officeDocument/2006/relationships/hyperlink" Target="file:///C:\dokumenty\knihy\dejiny_med\obr\holic_wichner_23.JPG" TargetMode="External"/><Relationship Id="rId136" Type="http://schemas.openxmlformats.org/officeDocument/2006/relationships/hyperlink" Target="file:///C:\dokumenty\knihy\dejiny_med\obr\bodener_B22.JPG" TargetMode="External"/><Relationship Id="rId157" Type="http://schemas.openxmlformats.org/officeDocument/2006/relationships/theme" Target="theme/theme1.xml"/><Relationship Id="rId61" Type="http://schemas.openxmlformats.org/officeDocument/2006/relationships/hyperlink" Target="file:///C:\dokumenty\knihy\dejiny_med\obr\maximilianus.jpg" TargetMode="External"/><Relationship Id="rId82" Type="http://schemas.openxmlformats.org/officeDocument/2006/relationships/hyperlink" Target="file:///C:\dokumenty\knihy\dejiny_med\obr\litotomie_c5.JPG" TargetMode="External"/><Relationship Id="rId152" Type="http://schemas.openxmlformats.org/officeDocument/2006/relationships/hyperlink" Target="file:///C:\dokumenty\knihy\dejiny_med\obr\TYL_matrika_12.JPG" TargetMode="External"/><Relationship Id="rId19" Type="http://schemas.openxmlformats.org/officeDocument/2006/relationships/hyperlink" Target="file:///C:\dokumenty\knihy\dejiny_med\obr\bylinarka_pomocnik.jpg" TargetMode="External"/><Relationship Id="rId14" Type="http://schemas.openxmlformats.org/officeDocument/2006/relationships/hyperlink" Target="file:///C:\dokumenty\knihy\dejiny_med\obr\spital_vaclava_31a.JPG" TargetMode="External"/><Relationship Id="rId30" Type="http://schemas.openxmlformats.org/officeDocument/2006/relationships/hyperlink" Target="file:///C:\dokumenty\knihy\dejiny_med\obr\sv_Roch_110.JPG" TargetMode="External"/><Relationship Id="rId35" Type="http://schemas.openxmlformats.org/officeDocument/2006/relationships/hyperlink" Target="file:///C:\dokumenty\knihy\dejiny_med\obr\scholastika_08.JPG" TargetMode="External"/><Relationship Id="rId56" Type="http://schemas.openxmlformats.org/officeDocument/2006/relationships/hyperlink" Target="file:///C:\dokumenty\knihy\dejiny_med\obr\klystyr_09.JPG" TargetMode="External"/><Relationship Id="rId77" Type="http://schemas.openxmlformats.org/officeDocument/2006/relationships/hyperlink" Target="file:///C:\dokumenty\knihy\dejiny_med\obr\felcar_puska_38.JPG" TargetMode="External"/><Relationship Id="rId100" Type="http://schemas.openxmlformats.org/officeDocument/2006/relationships/hyperlink" Target="file:///C:\dokumenty\knihy\dejiny_med\obr\skoda_fyzik_33.JPG" TargetMode="External"/><Relationship Id="rId105" Type="http://schemas.openxmlformats.org/officeDocument/2006/relationships/hyperlink" Target="file:///C:\dokumenty\knihy\dejiny_med\obr\inf_cukrovar_32.JPG" TargetMode="External"/><Relationship Id="rId126" Type="http://schemas.openxmlformats.org/officeDocument/2006/relationships/hyperlink" Target="file:///C:\dokumenty\knihy\dejiny_med\obr\nova_krajickova.JPG" TargetMode="External"/><Relationship Id="rId147" Type="http://schemas.openxmlformats.org/officeDocument/2006/relationships/hyperlink" Target="file:///C:\dokumenty\knihy\dejiny_med\obr\spolek_radbuza.JPG" TargetMode="External"/><Relationship Id="rId8" Type="http://schemas.openxmlformats.org/officeDocument/2006/relationships/hyperlink" Target="file:///C:\dokumenty\knihy\dejiny_med\obr\vaclav_IIb.JPG" TargetMode="External"/><Relationship Id="rId51" Type="http://schemas.openxmlformats.org/officeDocument/2006/relationships/hyperlink" Target="file:///C:\dokumenty\knihy\dejiny_med\obr\dobyti_plzne_c14.JPG" TargetMode="External"/><Relationship Id="rId72" Type="http://schemas.openxmlformats.org/officeDocument/2006/relationships/hyperlink" Target="file:///C:\dokumenty\knihy\dejiny_med\obr\alchymie_znacky.JPG" TargetMode="External"/><Relationship Id="rId93" Type="http://schemas.openxmlformats.org/officeDocument/2006/relationships/hyperlink" Target="file:///C:\dokumenty\knihy\dejiny_med\obr\plz_04.JPG" TargetMode="External"/><Relationship Id="rId98" Type="http://schemas.openxmlformats.org/officeDocument/2006/relationships/hyperlink" Target="file:///C:\dokumenty\knihy\dejiny_med\obr\nem_otakar_10.JPG" TargetMode="External"/><Relationship Id="rId121" Type="http://schemas.openxmlformats.org/officeDocument/2006/relationships/hyperlink" Target="file:///C:\dokumenty\knihy\dejiny_med\obr\kladivo_carodej.JPG" TargetMode="External"/><Relationship Id="rId142" Type="http://schemas.openxmlformats.org/officeDocument/2006/relationships/hyperlink" Target="file:///C:\dokumenty\knihy\dejiny_med\obr\lekari_zide.JPG" TargetMode="External"/><Relationship Id="rId3" Type="http://schemas.openxmlformats.org/officeDocument/2006/relationships/webSettings" Target="webSettings.xml"/><Relationship Id="rId25" Type="http://schemas.openxmlformats.org/officeDocument/2006/relationships/hyperlink" Target="file:///C:\dokumenty\knihy\dejiny_med\obr\scholastika_08.JPG" TargetMode="External"/><Relationship Id="rId46" Type="http://schemas.openxmlformats.org/officeDocument/2006/relationships/hyperlink" Target="file:///C:\dokumenty\knihy\dejiny_med\obr\pisen_moru.JPG" TargetMode="External"/><Relationship Id="rId67" Type="http://schemas.openxmlformats.org/officeDocument/2006/relationships/hyperlink" Target="file:///C:\dokumenty\knihy\dejiny_med\obr\lahev_pada_c10.JPG" TargetMode="External"/><Relationship Id="rId116" Type="http://schemas.openxmlformats.org/officeDocument/2006/relationships/hyperlink" Target="file:///C:\dokumenty\knihy\dejiny_med\obr\lochotin-obr_30.JPG" TargetMode="External"/><Relationship Id="rId137" Type="http://schemas.openxmlformats.org/officeDocument/2006/relationships/hyperlink" Target="file:///C:\dokumenty\knihy\dejiny_med\obr\lekarna_bartolomej_c21.JPG"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268</Pages>
  <Words>179347</Words>
  <Characters>1058149</Characters>
  <Application>Microsoft Office Word</Application>
  <DocSecurity>4</DocSecurity>
  <Lines>8817</Lines>
  <Paragraphs>2470</Paragraphs>
  <ScaleCrop>false</ScaleCrop>
  <HeadingPairs>
    <vt:vector size="2" baseType="variant">
      <vt:variant>
        <vt:lpstr>Název</vt:lpstr>
      </vt:variant>
      <vt:variant>
        <vt:i4>1</vt:i4>
      </vt:variant>
    </vt:vector>
  </HeadingPairs>
  <TitlesOfParts>
    <vt:vector size="1" baseType="lpstr">
      <vt:lpstr>Přemysl Paichl </vt:lpstr>
    </vt:vector>
  </TitlesOfParts>
  <Company> </Company>
  <LinksUpToDate>false</LinksUpToDate>
  <CharactersWithSpaces>1235026</CharactersWithSpaces>
  <SharedDoc>false</SharedDoc>
  <HLinks>
    <vt:vector size="3582" baseType="variant">
      <vt:variant>
        <vt:i4>2031666</vt:i4>
      </vt:variant>
      <vt:variant>
        <vt:i4>3128</vt:i4>
      </vt:variant>
      <vt:variant>
        <vt:i4>0</vt:i4>
      </vt:variant>
      <vt:variant>
        <vt:i4>5</vt:i4>
      </vt:variant>
      <vt:variant>
        <vt:lpwstr/>
      </vt:variant>
      <vt:variant>
        <vt:lpwstr>_Toc531840230</vt:lpwstr>
      </vt:variant>
      <vt:variant>
        <vt:i4>1966130</vt:i4>
      </vt:variant>
      <vt:variant>
        <vt:i4>3122</vt:i4>
      </vt:variant>
      <vt:variant>
        <vt:i4>0</vt:i4>
      </vt:variant>
      <vt:variant>
        <vt:i4>5</vt:i4>
      </vt:variant>
      <vt:variant>
        <vt:lpwstr/>
      </vt:variant>
      <vt:variant>
        <vt:lpwstr>_Toc531840229</vt:lpwstr>
      </vt:variant>
      <vt:variant>
        <vt:i4>1966130</vt:i4>
      </vt:variant>
      <vt:variant>
        <vt:i4>3116</vt:i4>
      </vt:variant>
      <vt:variant>
        <vt:i4>0</vt:i4>
      </vt:variant>
      <vt:variant>
        <vt:i4>5</vt:i4>
      </vt:variant>
      <vt:variant>
        <vt:lpwstr/>
      </vt:variant>
      <vt:variant>
        <vt:lpwstr>_Toc531840228</vt:lpwstr>
      </vt:variant>
      <vt:variant>
        <vt:i4>1966130</vt:i4>
      </vt:variant>
      <vt:variant>
        <vt:i4>3110</vt:i4>
      </vt:variant>
      <vt:variant>
        <vt:i4>0</vt:i4>
      </vt:variant>
      <vt:variant>
        <vt:i4>5</vt:i4>
      </vt:variant>
      <vt:variant>
        <vt:lpwstr/>
      </vt:variant>
      <vt:variant>
        <vt:lpwstr>_Toc531840227</vt:lpwstr>
      </vt:variant>
      <vt:variant>
        <vt:i4>1966130</vt:i4>
      </vt:variant>
      <vt:variant>
        <vt:i4>3104</vt:i4>
      </vt:variant>
      <vt:variant>
        <vt:i4>0</vt:i4>
      </vt:variant>
      <vt:variant>
        <vt:i4>5</vt:i4>
      </vt:variant>
      <vt:variant>
        <vt:lpwstr/>
      </vt:variant>
      <vt:variant>
        <vt:lpwstr>_Toc531840226</vt:lpwstr>
      </vt:variant>
      <vt:variant>
        <vt:i4>1966130</vt:i4>
      </vt:variant>
      <vt:variant>
        <vt:i4>3098</vt:i4>
      </vt:variant>
      <vt:variant>
        <vt:i4>0</vt:i4>
      </vt:variant>
      <vt:variant>
        <vt:i4>5</vt:i4>
      </vt:variant>
      <vt:variant>
        <vt:lpwstr/>
      </vt:variant>
      <vt:variant>
        <vt:lpwstr>_Toc531840225</vt:lpwstr>
      </vt:variant>
      <vt:variant>
        <vt:i4>1966130</vt:i4>
      </vt:variant>
      <vt:variant>
        <vt:i4>3092</vt:i4>
      </vt:variant>
      <vt:variant>
        <vt:i4>0</vt:i4>
      </vt:variant>
      <vt:variant>
        <vt:i4>5</vt:i4>
      </vt:variant>
      <vt:variant>
        <vt:lpwstr/>
      </vt:variant>
      <vt:variant>
        <vt:lpwstr>_Toc531840224</vt:lpwstr>
      </vt:variant>
      <vt:variant>
        <vt:i4>1966130</vt:i4>
      </vt:variant>
      <vt:variant>
        <vt:i4>3086</vt:i4>
      </vt:variant>
      <vt:variant>
        <vt:i4>0</vt:i4>
      </vt:variant>
      <vt:variant>
        <vt:i4>5</vt:i4>
      </vt:variant>
      <vt:variant>
        <vt:lpwstr/>
      </vt:variant>
      <vt:variant>
        <vt:lpwstr>_Toc531840223</vt:lpwstr>
      </vt:variant>
      <vt:variant>
        <vt:i4>1966130</vt:i4>
      </vt:variant>
      <vt:variant>
        <vt:i4>3080</vt:i4>
      </vt:variant>
      <vt:variant>
        <vt:i4>0</vt:i4>
      </vt:variant>
      <vt:variant>
        <vt:i4>5</vt:i4>
      </vt:variant>
      <vt:variant>
        <vt:lpwstr/>
      </vt:variant>
      <vt:variant>
        <vt:lpwstr>_Toc531840222</vt:lpwstr>
      </vt:variant>
      <vt:variant>
        <vt:i4>1966130</vt:i4>
      </vt:variant>
      <vt:variant>
        <vt:i4>3074</vt:i4>
      </vt:variant>
      <vt:variant>
        <vt:i4>0</vt:i4>
      </vt:variant>
      <vt:variant>
        <vt:i4>5</vt:i4>
      </vt:variant>
      <vt:variant>
        <vt:lpwstr/>
      </vt:variant>
      <vt:variant>
        <vt:lpwstr>_Toc531840221</vt:lpwstr>
      </vt:variant>
      <vt:variant>
        <vt:i4>1966130</vt:i4>
      </vt:variant>
      <vt:variant>
        <vt:i4>3068</vt:i4>
      </vt:variant>
      <vt:variant>
        <vt:i4>0</vt:i4>
      </vt:variant>
      <vt:variant>
        <vt:i4>5</vt:i4>
      </vt:variant>
      <vt:variant>
        <vt:lpwstr/>
      </vt:variant>
      <vt:variant>
        <vt:lpwstr>_Toc531840220</vt:lpwstr>
      </vt:variant>
      <vt:variant>
        <vt:i4>1900594</vt:i4>
      </vt:variant>
      <vt:variant>
        <vt:i4>3062</vt:i4>
      </vt:variant>
      <vt:variant>
        <vt:i4>0</vt:i4>
      </vt:variant>
      <vt:variant>
        <vt:i4>5</vt:i4>
      </vt:variant>
      <vt:variant>
        <vt:lpwstr/>
      </vt:variant>
      <vt:variant>
        <vt:lpwstr>_Toc531840219</vt:lpwstr>
      </vt:variant>
      <vt:variant>
        <vt:i4>1900594</vt:i4>
      </vt:variant>
      <vt:variant>
        <vt:i4>3056</vt:i4>
      </vt:variant>
      <vt:variant>
        <vt:i4>0</vt:i4>
      </vt:variant>
      <vt:variant>
        <vt:i4>5</vt:i4>
      </vt:variant>
      <vt:variant>
        <vt:lpwstr/>
      </vt:variant>
      <vt:variant>
        <vt:lpwstr>_Toc531840218</vt:lpwstr>
      </vt:variant>
      <vt:variant>
        <vt:i4>1900594</vt:i4>
      </vt:variant>
      <vt:variant>
        <vt:i4>3050</vt:i4>
      </vt:variant>
      <vt:variant>
        <vt:i4>0</vt:i4>
      </vt:variant>
      <vt:variant>
        <vt:i4>5</vt:i4>
      </vt:variant>
      <vt:variant>
        <vt:lpwstr/>
      </vt:variant>
      <vt:variant>
        <vt:lpwstr>_Toc531840217</vt:lpwstr>
      </vt:variant>
      <vt:variant>
        <vt:i4>1900594</vt:i4>
      </vt:variant>
      <vt:variant>
        <vt:i4>3044</vt:i4>
      </vt:variant>
      <vt:variant>
        <vt:i4>0</vt:i4>
      </vt:variant>
      <vt:variant>
        <vt:i4>5</vt:i4>
      </vt:variant>
      <vt:variant>
        <vt:lpwstr/>
      </vt:variant>
      <vt:variant>
        <vt:lpwstr>_Toc531840216</vt:lpwstr>
      </vt:variant>
      <vt:variant>
        <vt:i4>1900594</vt:i4>
      </vt:variant>
      <vt:variant>
        <vt:i4>3038</vt:i4>
      </vt:variant>
      <vt:variant>
        <vt:i4>0</vt:i4>
      </vt:variant>
      <vt:variant>
        <vt:i4>5</vt:i4>
      </vt:variant>
      <vt:variant>
        <vt:lpwstr/>
      </vt:variant>
      <vt:variant>
        <vt:lpwstr>_Toc531840215</vt:lpwstr>
      </vt:variant>
      <vt:variant>
        <vt:i4>1900594</vt:i4>
      </vt:variant>
      <vt:variant>
        <vt:i4>3032</vt:i4>
      </vt:variant>
      <vt:variant>
        <vt:i4>0</vt:i4>
      </vt:variant>
      <vt:variant>
        <vt:i4>5</vt:i4>
      </vt:variant>
      <vt:variant>
        <vt:lpwstr/>
      </vt:variant>
      <vt:variant>
        <vt:lpwstr>_Toc531840214</vt:lpwstr>
      </vt:variant>
      <vt:variant>
        <vt:i4>1900594</vt:i4>
      </vt:variant>
      <vt:variant>
        <vt:i4>3026</vt:i4>
      </vt:variant>
      <vt:variant>
        <vt:i4>0</vt:i4>
      </vt:variant>
      <vt:variant>
        <vt:i4>5</vt:i4>
      </vt:variant>
      <vt:variant>
        <vt:lpwstr/>
      </vt:variant>
      <vt:variant>
        <vt:lpwstr>_Toc531840213</vt:lpwstr>
      </vt:variant>
      <vt:variant>
        <vt:i4>1900594</vt:i4>
      </vt:variant>
      <vt:variant>
        <vt:i4>3020</vt:i4>
      </vt:variant>
      <vt:variant>
        <vt:i4>0</vt:i4>
      </vt:variant>
      <vt:variant>
        <vt:i4>5</vt:i4>
      </vt:variant>
      <vt:variant>
        <vt:lpwstr/>
      </vt:variant>
      <vt:variant>
        <vt:lpwstr>_Toc531840212</vt:lpwstr>
      </vt:variant>
      <vt:variant>
        <vt:i4>1900594</vt:i4>
      </vt:variant>
      <vt:variant>
        <vt:i4>3014</vt:i4>
      </vt:variant>
      <vt:variant>
        <vt:i4>0</vt:i4>
      </vt:variant>
      <vt:variant>
        <vt:i4>5</vt:i4>
      </vt:variant>
      <vt:variant>
        <vt:lpwstr/>
      </vt:variant>
      <vt:variant>
        <vt:lpwstr>_Toc531840211</vt:lpwstr>
      </vt:variant>
      <vt:variant>
        <vt:i4>1900594</vt:i4>
      </vt:variant>
      <vt:variant>
        <vt:i4>3008</vt:i4>
      </vt:variant>
      <vt:variant>
        <vt:i4>0</vt:i4>
      </vt:variant>
      <vt:variant>
        <vt:i4>5</vt:i4>
      </vt:variant>
      <vt:variant>
        <vt:lpwstr/>
      </vt:variant>
      <vt:variant>
        <vt:lpwstr>_Toc531840210</vt:lpwstr>
      </vt:variant>
      <vt:variant>
        <vt:i4>1835058</vt:i4>
      </vt:variant>
      <vt:variant>
        <vt:i4>3002</vt:i4>
      </vt:variant>
      <vt:variant>
        <vt:i4>0</vt:i4>
      </vt:variant>
      <vt:variant>
        <vt:i4>5</vt:i4>
      </vt:variant>
      <vt:variant>
        <vt:lpwstr/>
      </vt:variant>
      <vt:variant>
        <vt:lpwstr>_Toc531840209</vt:lpwstr>
      </vt:variant>
      <vt:variant>
        <vt:i4>1835058</vt:i4>
      </vt:variant>
      <vt:variant>
        <vt:i4>2996</vt:i4>
      </vt:variant>
      <vt:variant>
        <vt:i4>0</vt:i4>
      </vt:variant>
      <vt:variant>
        <vt:i4>5</vt:i4>
      </vt:variant>
      <vt:variant>
        <vt:lpwstr/>
      </vt:variant>
      <vt:variant>
        <vt:lpwstr>_Toc531840208</vt:lpwstr>
      </vt:variant>
      <vt:variant>
        <vt:i4>1835058</vt:i4>
      </vt:variant>
      <vt:variant>
        <vt:i4>2990</vt:i4>
      </vt:variant>
      <vt:variant>
        <vt:i4>0</vt:i4>
      </vt:variant>
      <vt:variant>
        <vt:i4>5</vt:i4>
      </vt:variant>
      <vt:variant>
        <vt:lpwstr/>
      </vt:variant>
      <vt:variant>
        <vt:lpwstr>_Toc531840207</vt:lpwstr>
      </vt:variant>
      <vt:variant>
        <vt:i4>1835058</vt:i4>
      </vt:variant>
      <vt:variant>
        <vt:i4>2984</vt:i4>
      </vt:variant>
      <vt:variant>
        <vt:i4>0</vt:i4>
      </vt:variant>
      <vt:variant>
        <vt:i4>5</vt:i4>
      </vt:variant>
      <vt:variant>
        <vt:lpwstr/>
      </vt:variant>
      <vt:variant>
        <vt:lpwstr>_Toc531840206</vt:lpwstr>
      </vt:variant>
      <vt:variant>
        <vt:i4>1835058</vt:i4>
      </vt:variant>
      <vt:variant>
        <vt:i4>2978</vt:i4>
      </vt:variant>
      <vt:variant>
        <vt:i4>0</vt:i4>
      </vt:variant>
      <vt:variant>
        <vt:i4>5</vt:i4>
      </vt:variant>
      <vt:variant>
        <vt:lpwstr/>
      </vt:variant>
      <vt:variant>
        <vt:lpwstr>_Toc531840205</vt:lpwstr>
      </vt:variant>
      <vt:variant>
        <vt:i4>1835058</vt:i4>
      </vt:variant>
      <vt:variant>
        <vt:i4>2972</vt:i4>
      </vt:variant>
      <vt:variant>
        <vt:i4>0</vt:i4>
      </vt:variant>
      <vt:variant>
        <vt:i4>5</vt:i4>
      </vt:variant>
      <vt:variant>
        <vt:lpwstr/>
      </vt:variant>
      <vt:variant>
        <vt:lpwstr>_Toc531840204</vt:lpwstr>
      </vt:variant>
      <vt:variant>
        <vt:i4>1835058</vt:i4>
      </vt:variant>
      <vt:variant>
        <vt:i4>2966</vt:i4>
      </vt:variant>
      <vt:variant>
        <vt:i4>0</vt:i4>
      </vt:variant>
      <vt:variant>
        <vt:i4>5</vt:i4>
      </vt:variant>
      <vt:variant>
        <vt:lpwstr/>
      </vt:variant>
      <vt:variant>
        <vt:lpwstr>_Toc531840203</vt:lpwstr>
      </vt:variant>
      <vt:variant>
        <vt:i4>1835058</vt:i4>
      </vt:variant>
      <vt:variant>
        <vt:i4>2960</vt:i4>
      </vt:variant>
      <vt:variant>
        <vt:i4>0</vt:i4>
      </vt:variant>
      <vt:variant>
        <vt:i4>5</vt:i4>
      </vt:variant>
      <vt:variant>
        <vt:lpwstr/>
      </vt:variant>
      <vt:variant>
        <vt:lpwstr>_Toc531840202</vt:lpwstr>
      </vt:variant>
      <vt:variant>
        <vt:i4>1835058</vt:i4>
      </vt:variant>
      <vt:variant>
        <vt:i4>2954</vt:i4>
      </vt:variant>
      <vt:variant>
        <vt:i4>0</vt:i4>
      </vt:variant>
      <vt:variant>
        <vt:i4>5</vt:i4>
      </vt:variant>
      <vt:variant>
        <vt:lpwstr/>
      </vt:variant>
      <vt:variant>
        <vt:lpwstr>_Toc531840201</vt:lpwstr>
      </vt:variant>
      <vt:variant>
        <vt:i4>1835058</vt:i4>
      </vt:variant>
      <vt:variant>
        <vt:i4>2948</vt:i4>
      </vt:variant>
      <vt:variant>
        <vt:i4>0</vt:i4>
      </vt:variant>
      <vt:variant>
        <vt:i4>5</vt:i4>
      </vt:variant>
      <vt:variant>
        <vt:lpwstr/>
      </vt:variant>
      <vt:variant>
        <vt:lpwstr>_Toc531840200</vt:lpwstr>
      </vt:variant>
      <vt:variant>
        <vt:i4>1376305</vt:i4>
      </vt:variant>
      <vt:variant>
        <vt:i4>2942</vt:i4>
      </vt:variant>
      <vt:variant>
        <vt:i4>0</vt:i4>
      </vt:variant>
      <vt:variant>
        <vt:i4>5</vt:i4>
      </vt:variant>
      <vt:variant>
        <vt:lpwstr/>
      </vt:variant>
      <vt:variant>
        <vt:lpwstr>_Toc531840199</vt:lpwstr>
      </vt:variant>
      <vt:variant>
        <vt:i4>1376305</vt:i4>
      </vt:variant>
      <vt:variant>
        <vt:i4>2936</vt:i4>
      </vt:variant>
      <vt:variant>
        <vt:i4>0</vt:i4>
      </vt:variant>
      <vt:variant>
        <vt:i4>5</vt:i4>
      </vt:variant>
      <vt:variant>
        <vt:lpwstr/>
      </vt:variant>
      <vt:variant>
        <vt:lpwstr>_Toc531840198</vt:lpwstr>
      </vt:variant>
      <vt:variant>
        <vt:i4>1376305</vt:i4>
      </vt:variant>
      <vt:variant>
        <vt:i4>2930</vt:i4>
      </vt:variant>
      <vt:variant>
        <vt:i4>0</vt:i4>
      </vt:variant>
      <vt:variant>
        <vt:i4>5</vt:i4>
      </vt:variant>
      <vt:variant>
        <vt:lpwstr/>
      </vt:variant>
      <vt:variant>
        <vt:lpwstr>_Toc531840197</vt:lpwstr>
      </vt:variant>
      <vt:variant>
        <vt:i4>1376305</vt:i4>
      </vt:variant>
      <vt:variant>
        <vt:i4>2924</vt:i4>
      </vt:variant>
      <vt:variant>
        <vt:i4>0</vt:i4>
      </vt:variant>
      <vt:variant>
        <vt:i4>5</vt:i4>
      </vt:variant>
      <vt:variant>
        <vt:lpwstr/>
      </vt:variant>
      <vt:variant>
        <vt:lpwstr>_Toc531840196</vt:lpwstr>
      </vt:variant>
      <vt:variant>
        <vt:i4>1376305</vt:i4>
      </vt:variant>
      <vt:variant>
        <vt:i4>2918</vt:i4>
      </vt:variant>
      <vt:variant>
        <vt:i4>0</vt:i4>
      </vt:variant>
      <vt:variant>
        <vt:i4>5</vt:i4>
      </vt:variant>
      <vt:variant>
        <vt:lpwstr/>
      </vt:variant>
      <vt:variant>
        <vt:lpwstr>_Toc531840195</vt:lpwstr>
      </vt:variant>
      <vt:variant>
        <vt:i4>1376305</vt:i4>
      </vt:variant>
      <vt:variant>
        <vt:i4>2912</vt:i4>
      </vt:variant>
      <vt:variant>
        <vt:i4>0</vt:i4>
      </vt:variant>
      <vt:variant>
        <vt:i4>5</vt:i4>
      </vt:variant>
      <vt:variant>
        <vt:lpwstr/>
      </vt:variant>
      <vt:variant>
        <vt:lpwstr>_Toc531840194</vt:lpwstr>
      </vt:variant>
      <vt:variant>
        <vt:i4>1376305</vt:i4>
      </vt:variant>
      <vt:variant>
        <vt:i4>2906</vt:i4>
      </vt:variant>
      <vt:variant>
        <vt:i4>0</vt:i4>
      </vt:variant>
      <vt:variant>
        <vt:i4>5</vt:i4>
      </vt:variant>
      <vt:variant>
        <vt:lpwstr/>
      </vt:variant>
      <vt:variant>
        <vt:lpwstr>_Toc531840193</vt:lpwstr>
      </vt:variant>
      <vt:variant>
        <vt:i4>1376305</vt:i4>
      </vt:variant>
      <vt:variant>
        <vt:i4>2900</vt:i4>
      </vt:variant>
      <vt:variant>
        <vt:i4>0</vt:i4>
      </vt:variant>
      <vt:variant>
        <vt:i4>5</vt:i4>
      </vt:variant>
      <vt:variant>
        <vt:lpwstr/>
      </vt:variant>
      <vt:variant>
        <vt:lpwstr>_Toc531840192</vt:lpwstr>
      </vt:variant>
      <vt:variant>
        <vt:i4>1376305</vt:i4>
      </vt:variant>
      <vt:variant>
        <vt:i4>2894</vt:i4>
      </vt:variant>
      <vt:variant>
        <vt:i4>0</vt:i4>
      </vt:variant>
      <vt:variant>
        <vt:i4>5</vt:i4>
      </vt:variant>
      <vt:variant>
        <vt:lpwstr/>
      </vt:variant>
      <vt:variant>
        <vt:lpwstr>_Toc531840191</vt:lpwstr>
      </vt:variant>
      <vt:variant>
        <vt:i4>1376305</vt:i4>
      </vt:variant>
      <vt:variant>
        <vt:i4>2888</vt:i4>
      </vt:variant>
      <vt:variant>
        <vt:i4>0</vt:i4>
      </vt:variant>
      <vt:variant>
        <vt:i4>5</vt:i4>
      </vt:variant>
      <vt:variant>
        <vt:lpwstr/>
      </vt:variant>
      <vt:variant>
        <vt:lpwstr>_Toc531840190</vt:lpwstr>
      </vt:variant>
      <vt:variant>
        <vt:i4>1310769</vt:i4>
      </vt:variant>
      <vt:variant>
        <vt:i4>2882</vt:i4>
      </vt:variant>
      <vt:variant>
        <vt:i4>0</vt:i4>
      </vt:variant>
      <vt:variant>
        <vt:i4>5</vt:i4>
      </vt:variant>
      <vt:variant>
        <vt:lpwstr/>
      </vt:variant>
      <vt:variant>
        <vt:lpwstr>_Toc531840189</vt:lpwstr>
      </vt:variant>
      <vt:variant>
        <vt:i4>1310769</vt:i4>
      </vt:variant>
      <vt:variant>
        <vt:i4>2876</vt:i4>
      </vt:variant>
      <vt:variant>
        <vt:i4>0</vt:i4>
      </vt:variant>
      <vt:variant>
        <vt:i4>5</vt:i4>
      </vt:variant>
      <vt:variant>
        <vt:lpwstr/>
      </vt:variant>
      <vt:variant>
        <vt:lpwstr>_Toc531840188</vt:lpwstr>
      </vt:variant>
      <vt:variant>
        <vt:i4>1310769</vt:i4>
      </vt:variant>
      <vt:variant>
        <vt:i4>2870</vt:i4>
      </vt:variant>
      <vt:variant>
        <vt:i4>0</vt:i4>
      </vt:variant>
      <vt:variant>
        <vt:i4>5</vt:i4>
      </vt:variant>
      <vt:variant>
        <vt:lpwstr/>
      </vt:variant>
      <vt:variant>
        <vt:lpwstr>_Toc531840187</vt:lpwstr>
      </vt:variant>
      <vt:variant>
        <vt:i4>1310769</vt:i4>
      </vt:variant>
      <vt:variant>
        <vt:i4>2864</vt:i4>
      </vt:variant>
      <vt:variant>
        <vt:i4>0</vt:i4>
      </vt:variant>
      <vt:variant>
        <vt:i4>5</vt:i4>
      </vt:variant>
      <vt:variant>
        <vt:lpwstr/>
      </vt:variant>
      <vt:variant>
        <vt:lpwstr>_Toc531840186</vt:lpwstr>
      </vt:variant>
      <vt:variant>
        <vt:i4>1310769</vt:i4>
      </vt:variant>
      <vt:variant>
        <vt:i4>2858</vt:i4>
      </vt:variant>
      <vt:variant>
        <vt:i4>0</vt:i4>
      </vt:variant>
      <vt:variant>
        <vt:i4>5</vt:i4>
      </vt:variant>
      <vt:variant>
        <vt:lpwstr/>
      </vt:variant>
      <vt:variant>
        <vt:lpwstr>_Toc531840185</vt:lpwstr>
      </vt:variant>
      <vt:variant>
        <vt:i4>1310769</vt:i4>
      </vt:variant>
      <vt:variant>
        <vt:i4>2852</vt:i4>
      </vt:variant>
      <vt:variant>
        <vt:i4>0</vt:i4>
      </vt:variant>
      <vt:variant>
        <vt:i4>5</vt:i4>
      </vt:variant>
      <vt:variant>
        <vt:lpwstr/>
      </vt:variant>
      <vt:variant>
        <vt:lpwstr>_Toc531840184</vt:lpwstr>
      </vt:variant>
      <vt:variant>
        <vt:i4>1310769</vt:i4>
      </vt:variant>
      <vt:variant>
        <vt:i4>2846</vt:i4>
      </vt:variant>
      <vt:variant>
        <vt:i4>0</vt:i4>
      </vt:variant>
      <vt:variant>
        <vt:i4>5</vt:i4>
      </vt:variant>
      <vt:variant>
        <vt:lpwstr/>
      </vt:variant>
      <vt:variant>
        <vt:lpwstr>_Toc531840183</vt:lpwstr>
      </vt:variant>
      <vt:variant>
        <vt:i4>1310769</vt:i4>
      </vt:variant>
      <vt:variant>
        <vt:i4>2840</vt:i4>
      </vt:variant>
      <vt:variant>
        <vt:i4>0</vt:i4>
      </vt:variant>
      <vt:variant>
        <vt:i4>5</vt:i4>
      </vt:variant>
      <vt:variant>
        <vt:lpwstr/>
      </vt:variant>
      <vt:variant>
        <vt:lpwstr>_Toc531840182</vt:lpwstr>
      </vt:variant>
      <vt:variant>
        <vt:i4>1310769</vt:i4>
      </vt:variant>
      <vt:variant>
        <vt:i4>2834</vt:i4>
      </vt:variant>
      <vt:variant>
        <vt:i4>0</vt:i4>
      </vt:variant>
      <vt:variant>
        <vt:i4>5</vt:i4>
      </vt:variant>
      <vt:variant>
        <vt:lpwstr/>
      </vt:variant>
      <vt:variant>
        <vt:lpwstr>_Toc531840181</vt:lpwstr>
      </vt:variant>
      <vt:variant>
        <vt:i4>1310769</vt:i4>
      </vt:variant>
      <vt:variant>
        <vt:i4>2828</vt:i4>
      </vt:variant>
      <vt:variant>
        <vt:i4>0</vt:i4>
      </vt:variant>
      <vt:variant>
        <vt:i4>5</vt:i4>
      </vt:variant>
      <vt:variant>
        <vt:lpwstr/>
      </vt:variant>
      <vt:variant>
        <vt:lpwstr>_Toc531840180</vt:lpwstr>
      </vt:variant>
      <vt:variant>
        <vt:i4>1769521</vt:i4>
      </vt:variant>
      <vt:variant>
        <vt:i4>2822</vt:i4>
      </vt:variant>
      <vt:variant>
        <vt:i4>0</vt:i4>
      </vt:variant>
      <vt:variant>
        <vt:i4>5</vt:i4>
      </vt:variant>
      <vt:variant>
        <vt:lpwstr/>
      </vt:variant>
      <vt:variant>
        <vt:lpwstr>_Toc531840179</vt:lpwstr>
      </vt:variant>
      <vt:variant>
        <vt:i4>1769521</vt:i4>
      </vt:variant>
      <vt:variant>
        <vt:i4>2816</vt:i4>
      </vt:variant>
      <vt:variant>
        <vt:i4>0</vt:i4>
      </vt:variant>
      <vt:variant>
        <vt:i4>5</vt:i4>
      </vt:variant>
      <vt:variant>
        <vt:lpwstr/>
      </vt:variant>
      <vt:variant>
        <vt:lpwstr>_Toc531840178</vt:lpwstr>
      </vt:variant>
      <vt:variant>
        <vt:i4>1769521</vt:i4>
      </vt:variant>
      <vt:variant>
        <vt:i4>2810</vt:i4>
      </vt:variant>
      <vt:variant>
        <vt:i4>0</vt:i4>
      </vt:variant>
      <vt:variant>
        <vt:i4>5</vt:i4>
      </vt:variant>
      <vt:variant>
        <vt:lpwstr/>
      </vt:variant>
      <vt:variant>
        <vt:lpwstr>_Toc531840177</vt:lpwstr>
      </vt:variant>
      <vt:variant>
        <vt:i4>1769521</vt:i4>
      </vt:variant>
      <vt:variant>
        <vt:i4>2804</vt:i4>
      </vt:variant>
      <vt:variant>
        <vt:i4>0</vt:i4>
      </vt:variant>
      <vt:variant>
        <vt:i4>5</vt:i4>
      </vt:variant>
      <vt:variant>
        <vt:lpwstr/>
      </vt:variant>
      <vt:variant>
        <vt:lpwstr>_Toc531840176</vt:lpwstr>
      </vt:variant>
      <vt:variant>
        <vt:i4>1769521</vt:i4>
      </vt:variant>
      <vt:variant>
        <vt:i4>2798</vt:i4>
      </vt:variant>
      <vt:variant>
        <vt:i4>0</vt:i4>
      </vt:variant>
      <vt:variant>
        <vt:i4>5</vt:i4>
      </vt:variant>
      <vt:variant>
        <vt:lpwstr/>
      </vt:variant>
      <vt:variant>
        <vt:lpwstr>_Toc531840175</vt:lpwstr>
      </vt:variant>
      <vt:variant>
        <vt:i4>1769521</vt:i4>
      </vt:variant>
      <vt:variant>
        <vt:i4>2792</vt:i4>
      </vt:variant>
      <vt:variant>
        <vt:i4>0</vt:i4>
      </vt:variant>
      <vt:variant>
        <vt:i4>5</vt:i4>
      </vt:variant>
      <vt:variant>
        <vt:lpwstr/>
      </vt:variant>
      <vt:variant>
        <vt:lpwstr>_Toc531840174</vt:lpwstr>
      </vt:variant>
      <vt:variant>
        <vt:i4>1769521</vt:i4>
      </vt:variant>
      <vt:variant>
        <vt:i4>2786</vt:i4>
      </vt:variant>
      <vt:variant>
        <vt:i4>0</vt:i4>
      </vt:variant>
      <vt:variant>
        <vt:i4>5</vt:i4>
      </vt:variant>
      <vt:variant>
        <vt:lpwstr/>
      </vt:variant>
      <vt:variant>
        <vt:lpwstr>_Toc531840173</vt:lpwstr>
      </vt:variant>
      <vt:variant>
        <vt:i4>1769521</vt:i4>
      </vt:variant>
      <vt:variant>
        <vt:i4>2780</vt:i4>
      </vt:variant>
      <vt:variant>
        <vt:i4>0</vt:i4>
      </vt:variant>
      <vt:variant>
        <vt:i4>5</vt:i4>
      </vt:variant>
      <vt:variant>
        <vt:lpwstr/>
      </vt:variant>
      <vt:variant>
        <vt:lpwstr>_Toc531840172</vt:lpwstr>
      </vt:variant>
      <vt:variant>
        <vt:i4>1769521</vt:i4>
      </vt:variant>
      <vt:variant>
        <vt:i4>2774</vt:i4>
      </vt:variant>
      <vt:variant>
        <vt:i4>0</vt:i4>
      </vt:variant>
      <vt:variant>
        <vt:i4>5</vt:i4>
      </vt:variant>
      <vt:variant>
        <vt:lpwstr/>
      </vt:variant>
      <vt:variant>
        <vt:lpwstr>_Toc531840171</vt:lpwstr>
      </vt:variant>
      <vt:variant>
        <vt:i4>1769521</vt:i4>
      </vt:variant>
      <vt:variant>
        <vt:i4>2768</vt:i4>
      </vt:variant>
      <vt:variant>
        <vt:i4>0</vt:i4>
      </vt:variant>
      <vt:variant>
        <vt:i4>5</vt:i4>
      </vt:variant>
      <vt:variant>
        <vt:lpwstr/>
      </vt:variant>
      <vt:variant>
        <vt:lpwstr>_Toc531840170</vt:lpwstr>
      </vt:variant>
      <vt:variant>
        <vt:i4>1703985</vt:i4>
      </vt:variant>
      <vt:variant>
        <vt:i4>2762</vt:i4>
      </vt:variant>
      <vt:variant>
        <vt:i4>0</vt:i4>
      </vt:variant>
      <vt:variant>
        <vt:i4>5</vt:i4>
      </vt:variant>
      <vt:variant>
        <vt:lpwstr/>
      </vt:variant>
      <vt:variant>
        <vt:lpwstr>_Toc531840169</vt:lpwstr>
      </vt:variant>
      <vt:variant>
        <vt:i4>1703985</vt:i4>
      </vt:variant>
      <vt:variant>
        <vt:i4>2756</vt:i4>
      </vt:variant>
      <vt:variant>
        <vt:i4>0</vt:i4>
      </vt:variant>
      <vt:variant>
        <vt:i4>5</vt:i4>
      </vt:variant>
      <vt:variant>
        <vt:lpwstr/>
      </vt:variant>
      <vt:variant>
        <vt:lpwstr>_Toc531840168</vt:lpwstr>
      </vt:variant>
      <vt:variant>
        <vt:i4>1703985</vt:i4>
      </vt:variant>
      <vt:variant>
        <vt:i4>2750</vt:i4>
      </vt:variant>
      <vt:variant>
        <vt:i4>0</vt:i4>
      </vt:variant>
      <vt:variant>
        <vt:i4>5</vt:i4>
      </vt:variant>
      <vt:variant>
        <vt:lpwstr/>
      </vt:variant>
      <vt:variant>
        <vt:lpwstr>_Toc531840167</vt:lpwstr>
      </vt:variant>
      <vt:variant>
        <vt:i4>1703985</vt:i4>
      </vt:variant>
      <vt:variant>
        <vt:i4>2744</vt:i4>
      </vt:variant>
      <vt:variant>
        <vt:i4>0</vt:i4>
      </vt:variant>
      <vt:variant>
        <vt:i4>5</vt:i4>
      </vt:variant>
      <vt:variant>
        <vt:lpwstr/>
      </vt:variant>
      <vt:variant>
        <vt:lpwstr>_Toc531840166</vt:lpwstr>
      </vt:variant>
      <vt:variant>
        <vt:i4>1703985</vt:i4>
      </vt:variant>
      <vt:variant>
        <vt:i4>2738</vt:i4>
      </vt:variant>
      <vt:variant>
        <vt:i4>0</vt:i4>
      </vt:variant>
      <vt:variant>
        <vt:i4>5</vt:i4>
      </vt:variant>
      <vt:variant>
        <vt:lpwstr/>
      </vt:variant>
      <vt:variant>
        <vt:lpwstr>_Toc531840165</vt:lpwstr>
      </vt:variant>
      <vt:variant>
        <vt:i4>1703985</vt:i4>
      </vt:variant>
      <vt:variant>
        <vt:i4>2732</vt:i4>
      </vt:variant>
      <vt:variant>
        <vt:i4>0</vt:i4>
      </vt:variant>
      <vt:variant>
        <vt:i4>5</vt:i4>
      </vt:variant>
      <vt:variant>
        <vt:lpwstr/>
      </vt:variant>
      <vt:variant>
        <vt:lpwstr>_Toc531840164</vt:lpwstr>
      </vt:variant>
      <vt:variant>
        <vt:i4>1703985</vt:i4>
      </vt:variant>
      <vt:variant>
        <vt:i4>2726</vt:i4>
      </vt:variant>
      <vt:variant>
        <vt:i4>0</vt:i4>
      </vt:variant>
      <vt:variant>
        <vt:i4>5</vt:i4>
      </vt:variant>
      <vt:variant>
        <vt:lpwstr/>
      </vt:variant>
      <vt:variant>
        <vt:lpwstr>_Toc531840163</vt:lpwstr>
      </vt:variant>
      <vt:variant>
        <vt:i4>1703985</vt:i4>
      </vt:variant>
      <vt:variant>
        <vt:i4>2720</vt:i4>
      </vt:variant>
      <vt:variant>
        <vt:i4>0</vt:i4>
      </vt:variant>
      <vt:variant>
        <vt:i4>5</vt:i4>
      </vt:variant>
      <vt:variant>
        <vt:lpwstr/>
      </vt:variant>
      <vt:variant>
        <vt:lpwstr>_Toc531840162</vt:lpwstr>
      </vt:variant>
      <vt:variant>
        <vt:i4>1703985</vt:i4>
      </vt:variant>
      <vt:variant>
        <vt:i4>2714</vt:i4>
      </vt:variant>
      <vt:variant>
        <vt:i4>0</vt:i4>
      </vt:variant>
      <vt:variant>
        <vt:i4>5</vt:i4>
      </vt:variant>
      <vt:variant>
        <vt:lpwstr/>
      </vt:variant>
      <vt:variant>
        <vt:lpwstr>_Toc531840161</vt:lpwstr>
      </vt:variant>
      <vt:variant>
        <vt:i4>1703985</vt:i4>
      </vt:variant>
      <vt:variant>
        <vt:i4>2708</vt:i4>
      </vt:variant>
      <vt:variant>
        <vt:i4>0</vt:i4>
      </vt:variant>
      <vt:variant>
        <vt:i4>5</vt:i4>
      </vt:variant>
      <vt:variant>
        <vt:lpwstr/>
      </vt:variant>
      <vt:variant>
        <vt:lpwstr>_Toc531840160</vt:lpwstr>
      </vt:variant>
      <vt:variant>
        <vt:i4>1638449</vt:i4>
      </vt:variant>
      <vt:variant>
        <vt:i4>2702</vt:i4>
      </vt:variant>
      <vt:variant>
        <vt:i4>0</vt:i4>
      </vt:variant>
      <vt:variant>
        <vt:i4>5</vt:i4>
      </vt:variant>
      <vt:variant>
        <vt:lpwstr/>
      </vt:variant>
      <vt:variant>
        <vt:lpwstr>_Toc531840159</vt:lpwstr>
      </vt:variant>
      <vt:variant>
        <vt:i4>1638449</vt:i4>
      </vt:variant>
      <vt:variant>
        <vt:i4>2696</vt:i4>
      </vt:variant>
      <vt:variant>
        <vt:i4>0</vt:i4>
      </vt:variant>
      <vt:variant>
        <vt:i4>5</vt:i4>
      </vt:variant>
      <vt:variant>
        <vt:lpwstr/>
      </vt:variant>
      <vt:variant>
        <vt:lpwstr>_Toc531840158</vt:lpwstr>
      </vt:variant>
      <vt:variant>
        <vt:i4>1638449</vt:i4>
      </vt:variant>
      <vt:variant>
        <vt:i4>2690</vt:i4>
      </vt:variant>
      <vt:variant>
        <vt:i4>0</vt:i4>
      </vt:variant>
      <vt:variant>
        <vt:i4>5</vt:i4>
      </vt:variant>
      <vt:variant>
        <vt:lpwstr/>
      </vt:variant>
      <vt:variant>
        <vt:lpwstr>_Toc531840157</vt:lpwstr>
      </vt:variant>
      <vt:variant>
        <vt:i4>1638449</vt:i4>
      </vt:variant>
      <vt:variant>
        <vt:i4>2684</vt:i4>
      </vt:variant>
      <vt:variant>
        <vt:i4>0</vt:i4>
      </vt:variant>
      <vt:variant>
        <vt:i4>5</vt:i4>
      </vt:variant>
      <vt:variant>
        <vt:lpwstr/>
      </vt:variant>
      <vt:variant>
        <vt:lpwstr>_Toc531840156</vt:lpwstr>
      </vt:variant>
      <vt:variant>
        <vt:i4>1638449</vt:i4>
      </vt:variant>
      <vt:variant>
        <vt:i4>2678</vt:i4>
      </vt:variant>
      <vt:variant>
        <vt:i4>0</vt:i4>
      </vt:variant>
      <vt:variant>
        <vt:i4>5</vt:i4>
      </vt:variant>
      <vt:variant>
        <vt:lpwstr/>
      </vt:variant>
      <vt:variant>
        <vt:lpwstr>_Toc531840155</vt:lpwstr>
      </vt:variant>
      <vt:variant>
        <vt:i4>1638449</vt:i4>
      </vt:variant>
      <vt:variant>
        <vt:i4>2672</vt:i4>
      </vt:variant>
      <vt:variant>
        <vt:i4>0</vt:i4>
      </vt:variant>
      <vt:variant>
        <vt:i4>5</vt:i4>
      </vt:variant>
      <vt:variant>
        <vt:lpwstr/>
      </vt:variant>
      <vt:variant>
        <vt:lpwstr>_Toc531840154</vt:lpwstr>
      </vt:variant>
      <vt:variant>
        <vt:i4>1638449</vt:i4>
      </vt:variant>
      <vt:variant>
        <vt:i4>2666</vt:i4>
      </vt:variant>
      <vt:variant>
        <vt:i4>0</vt:i4>
      </vt:variant>
      <vt:variant>
        <vt:i4>5</vt:i4>
      </vt:variant>
      <vt:variant>
        <vt:lpwstr/>
      </vt:variant>
      <vt:variant>
        <vt:lpwstr>_Toc531840153</vt:lpwstr>
      </vt:variant>
      <vt:variant>
        <vt:i4>1638449</vt:i4>
      </vt:variant>
      <vt:variant>
        <vt:i4>2660</vt:i4>
      </vt:variant>
      <vt:variant>
        <vt:i4>0</vt:i4>
      </vt:variant>
      <vt:variant>
        <vt:i4>5</vt:i4>
      </vt:variant>
      <vt:variant>
        <vt:lpwstr/>
      </vt:variant>
      <vt:variant>
        <vt:lpwstr>_Toc531840152</vt:lpwstr>
      </vt:variant>
      <vt:variant>
        <vt:i4>1638449</vt:i4>
      </vt:variant>
      <vt:variant>
        <vt:i4>2654</vt:i4>
      </vt:variant>
      <vt:variant>
        <vt:i4>0</vt:i4>
      </vt:variant>
      <vt:variant>
        <vt:i4>5</vt:i4>
      </vt:variant>
      <vt:variant>
        <vt:lpwstr/>
      </vt:variant>
      <vt:variant>
        <vt:lpwstr>_Toc531840151</vt:lpwstr>
      </vt:variant>
      <vt:variant>
        <vt:i4>1638449</vt:i4>
      </vt:variant>
      <vt:variant>
        <vt:i4>2648</vt:i4>
      </vt:variant>
      <vt:variant>
        <vt:i4>0</vt:i4>
      </vt:variant>
      <vt:variant>
        <vt:i4>5</vt:i4>
      </vt:variant>
      <vt:variant>
        <vt:lpwstr/>
      </vt:variant>
      <vt:variant>
        <vt:lpwstr>_Toc531840150</vt:lpwstr>
      </vt:variant>
      <vt:variant>
        <vt:i4>1572913</vt:i4>
      </vt:variant>
      <vt:variant>
        <vt:i4>2642</vt:i4>
      </vt:variant>
      <vt:variant>
        <vt:i4>0</vt:i4>
      </vt:variant>
      <vt:variant>
        <vt:i4>5</vt:i4>
      </vt:variant>
      <vt:variant>
        <vt:lpwstr/>
      </vt:variant>
      <vt:variant>
        <vt:lpwstr>_Toc531840149</vt:lpwstr>
      </vt:variant>
      <vt:variant>
        <vt:i4>1572913</vt:i4>
      </vt:variant>
      <vt:variant>
        <vt:i4>2636</vt:i4>
      </vt:variant>
      <vt:variant>
        <vt:i4>0</vt:i4>
      </vt:variant>
      <vt:variant>
        <vt:i4>5</vt:i4>
      </vt:variant>
      <vt:variant>
        <vt:lpwstr/>
      </vt:variant>
      <vt:variant>
        <vt:lpwstr>_Toc531840148</vt:lpwstr>
      </vt:variant>
      <vt:variant>
        <vt:i4>1572913</vt:i4>
      </vt:variant>
      <vt:variant>
        <vt:i4>2630</vt:i4>
      </vt:variant>
      <vt:variant>
        <vt:i4>0</vt:i4>
      </vt:variant>
      <vt:variant>
        <vt:i4>5</vt:i4>
      </vt:variant>
      <vt:variant>
        <vt:lpwstr/>
      </vt:variant>
      <vt:variant>
        <vt:lpwstr>_Toc531840147</vt:lpwstr>
      </vt:variant>
      <vt:variant>
        <vt:i4>1572913</vt:i4>
      </vt:variant>
      <vt:variant>
        <vt:i4>2624</vt:i4>
      </vt:variant>
      <vt:variant>
        <vt:i4>0</vt:i4>
      </vt:variant>
      <vt:variant>
        <vt:i4>5</vt:i4>
      </vt:variant>
      <vt:variant>
        <vt:lpwstr/>
      </vt:variant>
      <vt:variant>
        <vt:lpwstr>_Toc531840146</vt:lpwstr>
      </vt:variant>
      <vt:variant>
        <vt:i4>1572913</vt:i4>
      </vt:variant>
      <vt:variant>
        <vt:i4>2618</vt:i4>
      </vt:variant>
      <vt:variant>
        <vt:i4>0</vt:i4>
      </vt:variant>
      <vt:variant>
        <vt:i4>5</vt:i4>
      </vt:variant>
      <vt:variant>
        <vt:lpwstr/>
      </vt:variant>
      <vt:variant>
        <vt:lpwstr>_Toc531840145</vt:lpwstr>
      </vt:variant>
      <vt:variant>
        <vt:i4>1572913</vt:i4>
      </vt:variant>
      <vt:variant>
        <vt:i4>2612</vt:i4>
      </vt:variant>
      <vt:variant>
        <vt:i4>0</vt:i4>
      </vt:variant>
      <vt:variant>
        <vt:i4>5</vt:i4>
      </vt:variant>
      <vt:variant>
        <vt:lpwstr/>
      </vt:variant>
      <vt:variant>
        <vt:lpwstr>_Toc531840144</vt:lpwstr>
      </vt:variant>
      <vt:variant>
        <vt:i4>1572913</vt:i4>
      </vt:variant>
      <vt:variant>
        <vt:i4>2606</vt:i4>
      </vt:variant>
      <vt:variant>
        <vt:i4>0</vt:i4>
      </vt:variant>
      <vt:variant>
        <vt:i4>5</vt:i4>
      </vt:variant>
      <vt:variant>
        <vt:lpwstr/>
      </vt:variant>
      <vt:variant>
        <vt:lpwstr>_Toc531840143</vt:lpwstr>
      </vt:variant>
      <vt:variant>
        <vt:i4>1572913</vt:i4>
      </vt:variant>
      <vt:variant>
        <vt:i4>2600</vt:i4>
      </vt:variant>
      <vt:variant>
        <vt:i4>0</vt:i4>
      </vt:variant>
      <vt:variant>
        <vt:i4>5</vt:i4>
      </vt:variant>
      <vt:variant>
        <vt:lpwstr/>
      </vt:variant>
      <vt:variant>
        <vt:lpwstr>_Toc531840142</vt:lpwstr>
      </vt:variant>
      <vt:variant>
        <vt:i4>1572913</vt:i4>
      </vt:variant>
      <vt:variant>
        <vt:i4>2594</vt:i4>
      </vt:variant>
      <vt:variant>
        <vt:i4>0</vt:i4>
      </vt:variant>
      <vt:variant>
        <vt:i4>5</vt:i4>
      </vt:variant>
      <vt:variant>
        <vt:lpwstr/>
      </vt:variant>
      <vt:variant>
        <vt:lpwstr>_Toc531840141</vt:lpwstr>
      </vt:variant>
      <vt:variant>
        <vt:i4>1572913</vt:i4>
      </vt:variant>
      <vt:variant>
        <vt:i4>2588</vt:i4>
      </vt:variant>
      <vt:variant>
        <vt:i4>0</vt:i4>
      </vt:variant>
      <vt:variant>
        <vt:i4>5</vt:i4>
      </vt:variant>
      <vt:variant>
        <vt:lpwstr/>
      </vt:variant>
      <vt:variant>
        <vt:lpwstr>_Toc531840140</vt:lpwstr>
      </vt:variant>
      <vt:variant>
        <vt:i4>2031665</vt:i4>
      </vt:variant>
      <vt:variant>
        <vt:i4>2582</vt:i4>
      </vt:variant>
      <vt:variant>
        <vt:i4>0</vt:i4>
      </vt:variant>
      <vt:variant>
        <vt:i4>5</vt:i4>
      </vt:variant>
      <vt:variant>
        <vt:lpwstr/>
      </vt:variant>
      <vt:variant>
        <vt:lpwstr>_Toc531840139</vt:lpwstr>
      </vt:variant>
      <vt:variant>
        <vt:i4>2031665</vt:i4>
      </vt:variant>
      <vt:variant>
        <vt:i4>2576</vt:i4>
      </vt:variant>
      <vt:variant>
        <vt:i4>0</vt:i4>
      </vt:variant>
      <vt:variant>
        <vt:i4>5</vt:i4>
      </vt:variant>
      <vt:variant>
        <vt:lpwstr/>
      </vt:variant>
      <vt:variant>
        <vt:lpwstr>_Toc531840138</vt:lpwstr>
      </vt:variant>
      <vt:variant>
        <vt:i4>2031665</vt:i4>
      </vt:variant>
      <vt:variant>
        <vt:i4>2570</vt:i4>
      </vt:variant>
      <vt:variant>
        <vt:i4>0</vt:i4>
      </vt:variant>
      <vt:variant>
        <vt:i4>5</vt:i4>
      </vt:variant>
      <vt:variant>
        <vt:lpwstr/>
      </vt:variant>
      <vt:variant>
        <vt:lpwstr>_Toc531840137</vt:lpwstr>
      </vt:variant>
      <vt:variant>
        <vt:i4>2031665</vt:i4>
      </vt:variant>
      <vt:variant>
        <vt:i4>2564</vt:i4>
      </vt:variant>
      <vt:variant>
        <vt:i4>0</vt:i4>
      </vt:variant>
      <vt:variant>
        <vt:i4>5</vt:i4>
      </vt:variant>
      <vt:variant>
        <vt:lpwstr/>
      </vt:variant>
      <vt:variant>
        <vt:lpwstr>_Toc531840136</vt:lpwstr>
      </vt:variant>
      <vt:variant>
        <vt:i4>2031665</vt:i4>
      </vt:variant>
      <vt:variant>
        <vt:i4>2558</vt:i4>
      </vt:variant>
      <vt:variant>
        <vt:i4>0</vt:i4>
      </vt:variant>
      <vt:variant>
        <vt:i4>5</vt:i4>
      </vt:variant>
      <vt:variant>
        <vt:lpwstr/>
      </vt:variant>
      <vt:variant>
        <vt:lpwstr>_Toc531840135</vt:lpwstr>
      </vt:variant>
      <vt:variant>
        <vt:i4>2031665</vt:i4>
      </vt:variant>
      <vt:variant>
        <vt:i4>2552</vt:i4>
      </vt:variant>
      <vt:variant>
        <vt:i4>0</vt:i4>
      </vt:variant>
      <vt:variant>
        <vt:i4>5</vt:i4>
      </vt:variant>
      <vt:variant>
        <vt:lpwstr/>
      </vt:variant>
      <vt:variant>
        <vt:lpwstr>_Toc531840134</vt:lpwstr>
      </vt:variant>
      <vt:variant>
        <vt:i4>2031665</vt:i4>
      </vt:variant>
      <vt:variant>
        <vt:i4>2546</vt:i4>
      </vt:variant>
      <vt:variant>
        <vt:i4>0</vt:i4>
      </vt:variant>
      <vt:variant>
        <vt:i4>5</vt:i4>
      </vt:variant>
      <vt:variant>
        <vt:lpwstr/>
      </vt:variant>
      <vt:variant>
        <vt:lpwstr>_Toc531840133</vt:lpwstr>
      </vt:variant>
      <vt:variant>
        <vt:i4>2031665</vt:i4>
      </vt:variant>
      <vt:variant>
        <vt:i4>2540</vt:i4>
      </vt:variant>
      <vt:variant>
        <vt:i4>0</vt:i4>
      </vt:variant>
      <vt:variant>
        <vt:i4>5</vt:i4>
      </vt:variant>
      <vt:variant>
        <vt:lpwstr/>
      </vt:variant>
      <vt:variant>
        <vt:lpwstr>_Toc531840132</vt:lpwstr>
      </vt:variant>
      <vt:variant>
        <vt:i4>2031665</vt:i4>
      </vt:variant>
      <vt:variant>
        <vt:i4>2534</vt:i4>
      </vt:variant>
      <vt:variant>
        <vt:i4>0</vt:i4>
      </vt:variant>
      <vt:variant>
        <vt:i4>5</vt:i4>
      </vt:variant>
      <vt:variant>
        <vt:lpwstr/>
      </vt:variant>
      <vt:variant>
        <vt:lpwstr>_Toc531840131</vt:lpwstr>
      </vt:variant>
      <vt:variant>
        <vt:i4>2031665</vt:i4>
      </vt:variant>
      <vt:variant>
        <vt:i4>2528</vt:i4>
      </vt:variant>
      <vt:variant>
        <vt:i4>0</vt:i4>
      </vt:variant>
      <vt:variant>
        <vt:i4>5</vt:i4>
      </vt:variant>
      <vt:variant>
        <vt:lpwstr/>
      </vt:variant>
      <vt:variant>
        <vt:lpwstr>_Toc531840130</vt:lpwstr>
      </vt:variant>
      <vt:variant>
        <vt:i4>1966129</vt:i4>
      </vt:variant>
      <vt:variant>
        <vt:i4>2522</vt:i4>
      </vt:variant>
      <vt:variant>
        <vt:i4>0</vt:i4>
      </vt:variant>
      <vt:variant>
        <vt:i4>5</vt:i4>
      </vt:variant>
      <vt:variant>
        <vt:lpwstr/>
      </vt:variant>
      <vt:variant>
        <vt:lpwstr>_Toc531840129</vt:lpwstr>
      </vt:variant>
      <vt:variant>
        <vt:i4>1966129</vt:i4>
      </vt:variant>
      <vt:variant>
        <vt:i4>2516</vt:i4>
      </vt:variant>
      <vt:variant>
        <vt:i4>0</vt:i4>
      </vt:variant>
      <vt:variant>
        <vt:i4>5</vt:i4>
      </vt:variant>
      <vt:variant>
        <vt:lpwstr/>
      </vt:variant>
      <vt:variant>
        <vt:lpwstr>_Toc531840128</vt:lpwstr>
      </vt:variant>
      <vt:variant>
        <vt:i4>1966129</vt:i4>
      </vt:variant>
      <vt:variant>
        <vt:i4>2510</vt:i4>
      </vt:variant>
      <vt:variant>
        <vt:i4>0</vt:i4>
      </vt:variant>
      <vt:variant>
        <vt:i4>5</vt:i4>
      </vt:variant>
      <vt:variant>
        <vt:lpwstr/>
      </vt:variant>
      <vt:variant>
        <vt:lpwstr>_Toc531840127</vt:lpwstr>
      </vt:variant>
      <vt:variant>
        <vt:i4>1966129</vt:i4>
      </vt:variant>
      <vt:variant>
        <vt:i4>2504</vt:i4>
      </vt:variant>
      <vt:variant>
        <vt:i4>0</vt:i4>
      </vt:variant>
      <vt:variant>
        <vt:i4>5</vt:i4>
      </vt:variant>
      <vt:variant>
        <vt:lpwstr/>
      </vt:variant>
      <vt:variant>
        <vt:lpwstr>_Toc531840126</vt:lpwstr>
      </vt:variant>
      <vt:variant>
        <vt:i4>1966129</vt:i4>
      </vt:variant>
      <vt:variant>
        <vt:i4>2498</vt:i4>
      </vt:variant>
      <vt:variant>
        <vt:i4>0</vt:i4>
      </vt:variant>
      <vt:variant>
        <vt:i4>5</vt:i4>
      </vt:variant>
      <vt:variant>
        <vt:lpwstr/>
      </vt:variant>
      <vt:variant>
        <vt:lpwstr>_Toc531840125</vt:lpwstr>
      </vt:variant>
      <vt:variant>
        <vt:i4>1966129</vt:i4>
      </vt:variant>
      <vt:variant>
        <vt:i4>2492</vt:i4>
      </vt:variant>
      <vt:variant>
        <vt:i4>0</vt:i4>
      </vt:variant>
      <vt:variant>
        <vt:i4>5</vt:i4>
      </vt:variant>
      <vt:variant>
        <vt:lpwstr/>
      </vt:variant>
      <vt:variant>
        <vt:lpwstr>_Toc531840124</vt:lpwstr>
      </vt:variant>
      <vt:variant>
        <vt:i4>1966129</vt:i4>
      </vt:variant>
      <vt:variant>
        <vt:i4>2486</vt:i4>
      </vt:variant>
      <vt:variant>
        <vt:i4>0</vt:i4>
      </vt:variant>
      <vt:variant>
        <vt:i4>5</vt:i4>
      </vt:variant>
      <vt:variant>
        <vt:lpwstr/>
      </vt:variant>
      <vt:variant>
        <vt:lpwstr>_Toc531840123</vt:lpwstr>
      </vt:variant>
      <vt:variant>
        <vt:i4>1966129</vt:i4>
      </vt:variant>
      <vt:variant>
        <vt:i4>2480</vt:i4>
      </vt:variant>
      <vt:variant>
        <vt:i4>0</vt:i4>
      </vt:variant>
      <vt:variant>
        <vt:i4>5</vt:i4>
      </vt:variant>
      <vt:variant>
        <vt:lpwstr/>
      </vt:variant>
      <vt:variant>
        <vt:lpwstr>_Toc531840122</vt:lpwstr>
      </vt:variant>
      <vt:variant>
        <vt:i4>1966129</vt:i4>
      </vt:variant>
      <vt:variant>
        <vt:i4>2474</vt:i4>
      </vt:variant>
      <vt:variant>
        <vt:i4>0</vt:i4>
      </vt:variant>
      <vt:variant>
        <vt:i4>5</vt:i4>
      </vt:variant>
      <vt:variant>
        <vt:lpwstr/>
      </vt:variant>
      <vt:variant>
        <vt:lpwstr>_Toc531840121</vt:lpwstr>
      </vt:variant>
      <vt:variant>
        <vt:i4>1966129</vt:i4>
      </vt:variant>
      <vt:variant>
        <vt:i4>2468</vt:i4>
      </vt:variant>
      <vt:variant>
        <vt:i4>0</vt:i4>
      </vt:variant>
      <vt:variant>
        <vt:i4>5</vt:i4>
      </vt:variant>
      <vt:variant>
        <vt:lpwstr/>
      </vt:variant>
      <vt:variant>
        <vt:lpwstr>_Toc531840120</vt:lpwstr>
      </vt:variant>
      <vt:variant>
        <vt:i4>1900593</vt:i4>
      </vt:variant>
      <vt:variant>
        <vt:i4>2462</vt:i4>
      </vt:variant>
      <vt:variant>
        <vt:i4>0</vt:i4>
      </vt:variant>
      <vt:variant>
        <vt:i4>5</vt:i4>
      </vt:variant>
      <vt:variant>
        <vt:lpwstr/>
      </vt:variant>
      <vt:variant>
        <vt:lpwstr>_Toc531840119</vt:lpwstr>
      </vt:variant>
      <vt:variant>
        <vt:i4>1900593</vt:i4>
      </vt:variant>
      <vt:variant>
        <vt:i4>2456</vt:i4>
      </vt:variant>
      <vt:variant>
        <vt:i4>0</vt:i4>
      </vt:variant>
      <vt:variant>
        <vt:i4>5</vt:i4>
      </vt:variant>
      <vt:variant>
        <vt:lpwstr/>
      </vt:variant>
      <vt:variant>
        <vt:lpwstr>_Toc531840118</vt:lpwstr>
      </vt:variant>
      <vt:variant>
        <vt:i4>1900593</vt:i4>
      </vt:variant>
      <vt:variant>
        <vt:i4>2450</vt:i4>
      </vt:variant>
      <vt:variant>
        <vt:i4>0</vt:i4>
      </vt:variant>
      <vt:variant>
        <vt:i4>5</vt:i4>
      </vt:variant>
      <vt:variant>
        <vt:lpwstr/>
      </vt:variant>
      <vt:variant>
        <vt:lpwstr>_Toc531840117</vt:lpwstr>
      </vt:variant>
      <vt:variant>
        <vt:i4>1900593</vt:i4>
      </vt:variant>
      <vt:variant>
        <vt:i4>2444</vt:i4>
      </vt:variant>
      <vt:variant>
        <vt:i4>0</vt:i4>
      </vt:variant>
      <vt:variant>
        <vt:i4>5</vt:i4>
      </vt:variant>
      <vt:variant>
        <vt:lpwstr/>
      </vt:variant>
      <vt:variant>
        <vt:lpwstr>_Toc531840116</vt:lpwstr>
      </vt:variant>
      <vt:variant>
        <vt:i4>1900593</vt:i4>
      </vt:variant>
      <vt:variant>
        <vt:i4>2438</vt:i4>
      </vt:variant>
      <vt:variant>
        <vt:i4>0</vt:i4>
      </vt:variant>
      <vt:variant>
        <vt:i4>5</vt:i4>
      </vt:variant>
      <vt:variant>
        <vt:lpwstr/>
      </vt:variant>
      <vt:variant>
        <vt:lpwstr>_Toc531840115</vt:lpwstr>
      </vt:variant>
      <vt:variant>
        <vt:i4>1900593</vt:i4>
      </vt:variant>
      <vt:variant>
        <vt:i4>2432</vt:i4>
      </vt:variant>
      <vt:variant>
        <vt:i4>0</vt:i4>
      </vt:variant>
      <vt:variant>
        <vt:i4>5</vt:i4>
      </vt:variant>
      <vt:variant>
        <vt:lpwstr/>
      </vt:variant>
      <vt:variant>
        <vt:lpwstr>_Toc531840114</vt:lpwstr>
      </vt:variant>
      <vt:variant>
        <vt:i4>1900593</vt:i4>
      </vt:variant>
      <vt:variant>
        <vt:i4>2426</vt:i4>
      </vt:variant>
      <vt:variant>
        <vt:i4>0</vt:i4>
      </vt:variant>
      <vt:variant>
        <vt:i4>5</vt:i4>
      </vt:variant>
      <vt:variant>
        <vt:lpwstr/>
      </vt:variant>
      <vt:variant>
        <vt:lpwstr>_Toc531840113</vt:lpwstr>
      </vt:variant>
      <vt:variant>
        <vt:i4>1900593</vt:i4>
      </vt:variant>
      <vt:variant>
        <vt:i4>2420</vt:i4>
      </vt:variant>
      <vt:variant>
        <vt:i4>0</vt:i4>
      </vt:variant>
      <vt:variant>
        <vt:i4>5</vt:i4>
      </vt:variant>
      <vt:variant>
        <vt:lpwstr/>
      </vt:variant>
      <vt:variant>
        <vt:lpwstr>_Toc531840112</vt:lpwstr>
      </vt:variant>
      <vt:variant>
        <vt:i4>1900593</vt:i4>
      </vt:variant>
      <vt:variant>
        <vt:i4>2414</vt:i4>
      </vt:variant>
      <vt:variant>
        <vt:i4>0</vt:i4>
      </vt:variant>
      <vt:variant>
        <vt:i4>5</vt:i4>
      </vt:variant>
      <vt:variant>
        <vt:lpwstr/>
      </vt:variant>
      <vt:variant>
        <vt:lpwstr>_Toc531840111</vt:lpwstr>
      </vt:variant>
      <vt:variant>
        <vt:i4>1900593</vt:i4>
      </vt:variant>
      <vt:variant>
        <vt:i4>2408</vt:i4>
      </vt:variant>
      <vt:variant>
        <vt:i4>0</vt:i4>
      </vt:variant>
      <vt:variant>
        <vt:i4>5</vt:i4>
      </vt:variant>
      <vt:variant>
        <vt:lpwstr/>
      </vt:variant>
      <vt:variant>
        <vt:lpwstr>_Toc531840110</vt:lpwstr>
      </vt:variant>
      <vt:variant>
        <vt:i4>1835057</vt:i4>
      </vt:variant>
      <vt:variant>
        <vt:i4>2402</vt:i4>
      </vt:variant>
      <vt:variant>
        <vt:i4>0</vt:i4>
      </vt:variant>
      <vt:variant>
        <vt:i4>5</vt:i4>
      </vt:variant>
      <vt:variant>
        <vt:lpwstr/>
      </vt:variant>
      <vt:variant>
        <vt:lpwstr>_Toc531840109</vt:lpwstr>
      </vt:variant>
      <vt:variant>
        <vt:i4>1835057</vt:i4>
      </vt:variant>
      <vt:variant>
        <vt:i4>2396</vt:i4>
      </vt:variant>
      <vt:variant>
        <vt:i4>0</vt:i4>
      </vt:variant>
      <vt:variant>
        <vt:i4>5</vt:i4>
      </vt:variant>
      <vt:variant>
        <vt:lpwstr/>
      </vt:variant>
      <vt:variant>
        <vt:lpwstr>_Toc531840108</vt:lpwstr>
      </vt:variant>
      <vt:variant>
        <vt:i4>1835057</vt:i4>
      </vt:variant>
      <vt:variant>
        <vt:i4>2390</vt:i4>
      </vt:variant>
      <vt:variant>
        <vt:i4>0</vt:i4>
      </vt:variant>
      <vt:variant>
        <vt:i4>5</vt:i4>
      </vt:variant>
      <vt:variant>
        <vt:lpwstr/>
      </vt:variant>
      <vt:variant>
        <vt:lpwstr>_Toc531840107</vt:lpwstr>
      </vt:variant>
      <vt:variant>
        <vt:i4>1835057</vt:i4>
      </vt:variant>
      <vt:variant>
        <vt:i4>2384</vt:i4>
      </vt:variant>
      <vt:variant>
        <vt:i4>0</vt:i4>
      </vt:variant>
      <vt:variant>
        <vt:i4>5</vt:i4>
      </vt:variant>
      <vt:variant>
        <vt:lpwstr/>
      </vt:variant>
      <vt:variant>
        <vt:lpwstr>_Toc531840106</vt:lpwstr>
      </vt:variant>
      <vt:variant>
        <vt:i4>1835057</vt:i4>
      </vt:variant>
      <vt:variant>
        <vt:i4>2378</vt:i4>
      </vt:variant>
      <vt:variant>
        <vt:i4>0</vt:i4>
      </vt:variant>
      <vt:variant>
        <vt:i4>5</vt:i4>
      </vt:variant>
      <vt:variant>
        <vt:lpwstr/>
      </vt:variant>
      <vt:variant>
        <vt:lpwstr>_Toc531840105</vt:lpwstr>
      </vt:variant>
      <vt:variant>
        <vt:i4>1835057</vt:i4>
      </vt:variant>
      <vt:variant>
        <vt:i4>2372</vt:i4>
      </vt:variant>
      <vt:variant>
        <vt:i4>0</vt:i4>
      </vt:variant>
      <vt:variant>
        <vt:i4>5</vt:i4>
      </vt:variant>
      <vt:variant>
        <vt:lpwstr/>
      </vt:variant>
      <vt:variant>
        <vt:lpwstr>_Toc531840104</vt:lpwstr>
      </vt:variant>
      <vt:variant>
        <vt:i4>1835057</vt:i4>
      </vt:variant>
      <vt:variant>
        <vt:i4>2366</vt:i4>
      </vt:variant>
      <vt:variant>
        <vt:i4>0</vt:i4>
      </vt:variant>
      <vt:variant>
        <vt:i4>5</vt:i4>
      </vt:variant>
      <vt:variant>
        <vt:lpwstr/>
      </vt:variant>
      <vt:variant>
        <vt:lpwstr>_Toc531840103</vt:lpwstr>
      </vt:variant>
      <vt:variant>
        <vt:i4>1835057</vt:i4>
      </vt:variant>
      <vt:variant>
        <vt:i4>2360</vt:i4>
      </vt:variant>
      <vt:variant>
        <vt:i4>0</vt:i4>
      </vt:variant>
      <vt:variant>
        <vt:i4>5</vt:i4>
      </vt:variant>
      <vt:variant>
        <vt:lpwstr/>
      </vt:variant>
      <vt:variant>
        <vt:lpwstr>_Toc531840102</vt:lpwstr>
      </vt:variant>
      <vt:variant>
        <vt:i4>1835057</vt:i4>
      </vt:variant>
      <vt:variant>
        <vt:i4>2354</vt:i4>
      </vt:variant>
      <vt:variant>
        <vt:i4>0</vt:i4>
      </vt:variant>
      <vt:variant>
        <vt:i4>5</vt:i4>
      </vt:variant>
      <vt:variant>
        <vt:lpwstr/>
      </vt:variant>
      <vt:variant>
        <vt:lpwstr>_Toc531840101</vt:lpwstr>
      </vt:variant>
      <vt:variant>
        <vt:i4>1835057</vt:i4>
      </vt:variant>
      <vt:variant>
        <vt:i4>2348</vt:i4>
      </vt:variant>
      <vt:variant>
        <vt:i4>0</vt:i4>
      </vt:variant>
      <vt:variant>
        <vt:i4>5</vt:i4>
      </vt:variant>
      <vt:variant>
        <vt:lpwstr/>
      </vt:variant>
      <vt:variant>
        <vt:lpwstr>_Toc531840100</vt:lpwstr>
      </vt:variant>
      <vt:variant>
        <vt:i4>1376304</vt:i4>
      </vt:variant>
      <vt:variant>
        <vt:i4>2342</vt:i4>
      </vt:variant>
      <vt:variant>
        <vt:i4>0</vt:i4>
      </vt:variant>
      <vt:variant>
        <vt:i4>5</vt:i4>
      </vt:variant>
      <vt:variant>
        <vt:lpwstr/>
      </vt:variant>
      <vt:variant>
        <vt:lpwstr>_Toc531840099</vt:lpwstr>
      </vt:variant>
      <vt:variant>
        <vt:i4>1376304</vt:i4>
      </vt:variant>
      <vt:variant>
        <vt:i4>2336</vt:i4>
      </vt:variant>
      <vt:variant>
        <vt:i4>0</vt:i4>
      </vt:variant>
      <vt:variant>
        <vt:i4>5</vt:i4>
      </vt:variant>
      <vt:variant>
        <vt:lpwstr/>
      </vt:variant>
      <vt:variant>
        <vt:lpwstr>_Toc531840098</vt:lpwstr>
      </vt:variant>
      <vt:variant>
        <vt:i4>1376304</vt:i4>
      </vt:variant>
      <vt:variant>
        <vt:i4>2330</vt:i4>
      </vt:variant>
      <vt:variant>
        <vt:i4>0</vt:i4>
      </vt:variant>
      <vt:variant>
        <vt:i4>5</vt:i4>
      </vt:variant>
      <vt:variant>
        <vt:lpwstr/>
      </vt:variant>
      <vt:variant>
        <vt:lpwstr>_Toc531840097</vt:lpwstr>
      </vt:variant>
      <vt:variant>
        <vt:i4>1376304</vt:i4>
      </vt:variant>
      <vt:variant>
        <vt:i4>2324</vt:i4>
      </vt:variant>
      <vt:variant>
        <vt:i4>0</vt:i4>
      </vt:variant>
      <vt:variant>
        <vt:i4>5</vt:i4>
      </vt:variant>
      <vt:variant>
        <vt:lpwstr/>
      </vt:variant>
      <vt:variant>
        <vt:lpwstr>_Toc531840096</vt:lpwstr>
      </vt:variant>
      <vt:variant>
        <vt:i4>1376304</vt:i4>
      </vt:variant>
      <vt:variant>
        <vt:i4>2318</vt:i4>
      </vt:variant>
      <vt:variant>
        <vt:i4>0</vt:i4>
      </vt:variant>
      <vt:variant>
        <vt:i4>5</vt:i4>
      </vt:variant>
      <vt:variant>
        <vt:lpwstr/>
      </vt:variant>
      <vt:variant>
        <vt:lpwstr>_Toc531840095</vt:lpwstr>
      </vt:variant>
      <vt:variant>
        <vt:i4>1376304</vt:i4>
      </vt:variant>
      <vt:variant>
        <vt:i4>2312</vt:i4>
      </vt:variant>
      <vt:variant>
        <vt:i4>0</vt:i4>
      </vt:variant>
      <vt:variant>
        <vt:i4>5</vt:i4>
      </vt:variant>
      <vt:variant>
        <vt:lpwstr/>
      </vt:variant>
      <vt:variant>
        <vt:lpwstr>_Toc531840094</vt:lpwstr>
      </vt:variant>
      <vt:variant>
        <vt:i4>1376304</vt:i4>
      </vt:variant>
      <vt:variant>
        <vt:i4>2306</vt:i4>
      </vt:variant>
      <vt:variant>
        <vt:i4>0</vt:i4>
      </vt:variant>
      <vt:variant>
        <vt:i4>5</vt:i4>
      </vt:variant>
      <vt:variant>
        <vt:lpwstr/>
      </vt:variant>
      <vt:variant>
        <vt:lpwstr>_Toc531840093</vt:lpwstr>
      </vt:variant>
      <vt:variant>
        <vt:i4>1376304</vt:i4>
      </vt:variant>
      <vt:variant>
        <vt:i4>2300</vt:i4>
      </vt:variant>
      <vt:variant>
        <vt:i4>0</vt:i4>
      </vt:variant>
      <vt:variant>
        <vt:i4>5</vt:i4>
      </vt:variant>
      <vt:variant>
        <vt:lpwstr/>
      </vt:variant>
      <vt:variant>
        <vt:lpwstr>_Toc531840092</vt:lpwstr>
      </vt:variant>
      <vt:variant>
        <vt:i4>1376304</vt:i4>
      </vt:variant>
      <vt:variant>
        <vt:i4>2294</vt:i4>
      </vt:variant>
      <vt:variant>
        <vt:i4>0</vt:i4>
      </vt:variant>
      <vt:variant>
        <vt:i4>5</vt:i4>
      </vt:variant>
      <vt:variant>
        <vt:lpwstr/>
      </vt:variant>
      <vt:variant>
        <vt:lpwstr>_Toc531840091</vt:lpwstr>
      </vt:variant>
      <vt:variant>
        <vt:i4>1376304</vt:i4>
      </vt:variant>
      <vt:variant>
        <vt:i4>2288</vt:i4>
      </vt:variant>
      <vt:variant>
        <vt:i4>0</vt:i4>
      </vt:variant>
      <vt:variant>
        <vt:i4>5</vt:i4>
      </vt:variant>
      <vt:variant>
        <vt:lpwstr/>
      </vt:variant>
      <vt:variant>
        <vt:lpwstr>_Toc531840090</vt:lpwstr>
      </vt:variant>
      <vt:variant>
        <vt:i4>1310768</vt:i4>
      </vt:variant>
      <vt:variant>
        <vt:i4>2282</vt:i4>
      </vt:variant>
      <vt:variant>
        <vt:i4>0</vt:i4>
      </vt:variant>
      <vt:variant>
        <vt:i4>5</vt:i4>
      </vt:variant>
      <vt:variant>
        <vt:lpwstr/>
      </vt:variant>
      <vt:variant>
        <vt:lpwstr>_Toc531840089</vt:lpwstr>
      </vt:variant>
      <vt:variant>
        <vt:i4>1310768</vt:i4>
      </vt:variant>
      <vt:variant>
        <vt:i4>2276</vt:i4>
      </vt:variant>
      <vt:variant>
        <vt:i4>0</vt:i4>
      </vt:variant>
      <vt:variant>
        <vt:i4>5</vt:i4>
      </vt:variant>
      <vt:variant>
        <vt:lpwstr/>
      </vt:variant>
      <vt:variant>
        <vt:lpwstr>_Toc531840088</vt:lpwstr>
      </vt:variant>
      <vt:variant>
        <vt:i4>1310768</vt:i4>
      </vt:variant>
      <vt:variant>
        <vt:i4>2270</vt:i4>
      </vt:variant>
      <vt:variant>
        <vt:i4>0</vt:i4>
      </vt:variant>
      <vt:variant>
        <vt:i4>5</vt:i4>
      </vt:variant>
      <vt:variant>
        <vt:lpwstr/>
      </vt:variant>
      <vt:variant>
        <vt:lpwstr>_Toc531840087</vt:lpwstr>
      </vt:variant>
      <vt:variant>
        <vt:i4>1310768</vt:i4>
      </vt:variant>
      <vt:variant>
        <vt:i4>2264</vt:i4>
      </vt:variant>
      <vt:variant>
        <vt:i4>0</vt:i4>
      </vt:variant>
      <vt:variant>
        <vt:i4>5</vt:i4>
      </vt:variant>
      <vt:variant>
        <vt:lpwstr/>
      </vt:variant>
      <vt:variant>
        <vt:lpwstr>_Toc531840086</vt:lpwstr>
      </vt:variant>
      <vt:variant>
        <vt:i4>1310768</vt:i4>
      </vt:variant>
      <vt:variant>
        <vt:i4>2258</vt:i4>
      </vt:variant>
      <vt:variant>
        <vt:i4>0</vt:i4>
      </vt:variant>
      <vt:variant>
        <vt:i4>5</vt:i4>
      </vt:variant>
      <vt:variant>
        <vt:lpwstr/>
      </vt:variant>
      <vt:variant>
        <vt:lpwstr>_Toc531840085</vt:lpwstr>
      </vt:variant>
      <vt:variant>
        <vt:i4>1310768</vt:i4>
      </vt:variant>
      <vt:variant>
        <vt:i4>2252</vt:i4>
      </vt:variant>
      <vt:variant>
        <vt:i4>0</vt:i4>
      </vt:variant>
      <vt:variant>
        <vt:i4>5</vt:i4>
      </vt:variant>
      <vt:variant>
        <vt:lpwstr/>
      </vt:variant>
      <vt:variant>
        <vt:lpwstr>_Toc531840084</vt:lpwstr>
      </vt:variant>
      <vt:variant>
        <vt:i4>1310768</vt:i4>
      </vt:variant>
      <vt:variant>
        <vt:i4>2246</vt:i4>
      </vt:variant>
      <vt:variant>
        <vt:i4>0</vt:i4>
      </vt:variant>
      <vt:variant>
        <vt:i4>5</vt:i4>
      </vt:variant>
      <vt:variant>
        <vt:lpwstr/>
      </vt:variant>
      <vt:variant>
        <vt:lpwstr>_Toc531840083</vt:lpwstr>
      </vt:variant>
      <vt:variant>
        <vt:i4>1310768</vt:i4>
      </vt:variant>
      <vt:variant>
        <vt:i4>2240</vt:i4>
      </vt:variant>
      <vt:variant>
        <vt:i4>0</vt:i4>
      </vt:variant>
      <vt:variant>
        <vt:i4>5</vt:i4>
      </vt:variant>
      <vt:variant>
        <vt:lpwstr/>
      </vt:variant>
      <vt:variant>
        <vt:lpwstr>_Toc531840082</vt:lpwstr>
      </vt:variant>
      <vt:variant>
        <vt:i4>1310768</vt:i4>
      </vt:variant>
      <vt:variant>
        <vt:i4>2234</vt:i4>
      </vt:variant>
      <vt:variant>
        <vt:i4>0</vt:i4>
      </vt:variant>
      <vt:variant>
        <vt:i4>5</vt:i4>
      </vt:variant>
      <vt:variant>
        <vt:lpwstr/>
      </vt:variant>
      <vt:variant>
        <vt:lpwstr>_Toc531840081</vt:lpwstr>
      </vt:variant>
      <vt:variant>
        <vt:i4>1310768</vt:i4>
      </vt:variant>
      <vt:variant>
        <vt:i4>2228</vt:i4>
      </vt:variant>
      <vt:variant>
        <vt:i4>0</vt:i4>
      </vt:variant>
      <vt:variant>
        <vt:i4>5</vt:i4>
      </vt:variant>
      <vt:variant>
        <vt:lpwstr/>
      </vt:variant>
      <vt:variant>
        <vt:lpwstr>_Toc531840080</vt:lpwstr>
      </vt:variant>
      <vt:variant>
        <vt:i4>6750214</vt:i4>
      </vt:variant>
      <vt:variant>
        <vt:i4>2223</vt:i4>
      </vt:variant>
      <vt:variant>
        <vt:i4>0</vt:i4>
      </vt:variant>
      <vt:variant>
        <vt:i4>5</vt:i4>
      </vt:variant>
      <vt:variant>
        <vt:lpwstr>obr\TYL_hrob_11.JPG</vt:lpwstr>
      </vt:variant>
      <vt:variant>
        <vt:lpwstr/>
      </vt:variant>
      <vt:variant>
        <vt:i4>123</vt:i4>
      </vt:variant>
      <vt:variant>
        <vt:i4>2220</vt:i4>
      </vt:variant>
      <vt:variant>
        <vt:i4>0</vt:i4>
      </vt:variant>
      <vt:variant>
        <vt:i4>5</vt:i4>
      </vt:variant>
      <vt:variant>
        <vt:lpwstr>obr\TYL_matrika_12.JPG</vt:lpwstr>
      </vt:variant>
      <vt:variant>
        <vt:lpwstr/>
      </vt:variant>
      <vt:variant>
        <vt:i4>6357116</vt:i4>
      </vt:variant>
      <vt:variant>
        <vt:i4>2217</vt:i4>
      </vt:variant>
      <vt:variant>
        <vt:i4>0</vt:i4>
      </vt:variant>
      <vt:variant>
        <vt:i4>5</vt:i4>
      </vt:variant>
      <vt:variant>
        <vt:lpwstr>obr\blbecek_122.JPG</vt:lpwstr>
      </vt:variant>
      <vt:variant>
        <vt:lpwstr/>
      </vt:variant>
      <vt:variant>
        <vt:i4>3670089</vt:i4>
      </vt:variant>
      <vt:variant>
        <vt:i4>2214</vt:i4>
      </vt:variant>
      <vt:variant>
        <vt:i4>0</vt:i4>
      </vt:variant>
      <vt:variant>
        <vt:i4>5</vt:i4>
      </vt:variant>
      <vt:variant>
        <vt:lpwstr>obr\univ_mesto_13.JPG</vt:lpwstr>
      </vt:variant>
      <vt:variant>
        <vt:lpwstr/>
      </vt:variant>
      <vt:variant>
        <vt:i4>6946844</vt:i4>
      </vt:variant>
      <vt:variant>
        <vt:i4>2211</vt:i4>
      </vt:variant>
      <vt:variant>
        <vt:i4>0</vt:i4>
      </vt:variant>
      <vt:variant>
        <vt:i4>5</vt:i4>
      </vt:variant>
      <vt:variant>
        <vt:lpwstr>obr\prezident_LF_15.JPG</vt:lpwstr>
      </vt:variant>
      <vt:variant>
        <vt:lpwstr/>
      </vt:variant>
      <vt:variant>
        <vt:i4>1507421</vt:i4>
      </vt:variant>
      <vt:variant>
        <vt:i4>2208</vt:i4>
      </vt:variant>
      <vt:variant>
        <vt:i4>0</vt:i4>
      </vt:variant>
      <vt:variant>
        <vt:i4>5</vt:i4>
      </vt:variant>
      <vt:variant>
        <vt:lpwstr>obr\plakat_B15.JPG</vt:lpwstr>
      </vt:variant>
      <vt:variant>
        <vt:lpwstr/>
      </vt:variant>
      <vt:variant>
        <vt:i4>5636160</vt:i4>
      </vt:variant>
      <vt:variant>
        <vt:i4>2205</vt:i4>
      </vt:variant>
      <vt:variant>
        <vt:i4>0</vt:i4>
      </vt:variant>
      <vt:variant>
        <vt:i4>5</vt:i4>
      </vt:variant>
      <vt:variant>
        <vt:lpwstr>obr\komise LF_05.JPG</vt:lpwstr>
      </vt:variant>
      <vt:variant>
        <vt:lpwstr/>
      </vt:variant>
      <vt:variant>
        <vt:i4>4587548</vt:i4>
      </vt:variant>
      <vt:variant>
        <vt:i4>2202</vt:i4>
      </vt:variant>
      <vt:variant>
        <vt:i4>0</vt:i4>
      </vt:variant>
      <vt:variant>
        <vt:i4>5</vt:i4>
      </vt:variant>
      <vt:variant>
        <vt:lpwstr>obr\spolek_radbuza.JPG</vt:lpwstr>
      </vt:variant>
      <vt:variant>
        <vt:lpwstr/>
      </vt:variant>
      <vt:variant>
        <vt:i4>4587536</vt:i4>
      </vt:variant>
      <vt:variant>
        <vt:i4>2199</vt:i4>
      </vt:variant>
      <vt:variant>
        <vt:i4>0</vt:i4>
      </vt:variant>
      <vt:variant>
        <vt:i4>5</vt:i4>
      </vt:variant>
      <vt:variant>
        <vt:lpwstr>obr\slib_vudci.JPG</vt:lpwstr>
      </vt:variant>
      <vt:variant>
        <vt:lpwstr/>
      </vt:variant>
      <vt:variant>
        <vt:i4>5242921</vt:i4>
      </vt:variant>
      <vt:variant>
        <vt:i4>2196</vt:i4>
      </vt:variant>
      <vt:variant>
        <vt:i4>0</vt:i4>
      </vt:variant>
      <vt:variant>
        <vt:i4>5</vt:i4>
      </vt:variant>
      <vt:variant>
        <vt:lpwstr>obr\hlinka.JPG</vt:lpwstr>
      </vt:variant>
      <vt:variant>
        <vt:lpwstr/>
      </vt:variant>
      <vt:variant>
        <vt:i4>5308493</vt:i4>
      </vt:variant>
      <vt:variant>
        <vt:i4>2193</vt:i4>
      </vt:variant>
      <vt:variant>
        <vt:i4>0</vt:i4>
      </vt:variant>
      <vt:variant>
        <vt:i4>5</vt:i4>
      </vt:variant>
      <vt:variant>
        <vt:lpwstr>obr\simer_B1.JPG</vt:lpwstr>
      </vt:variant>
      <vt:variant>
        <vt:lpwstr/>
      </vt:variant>
      <vt:variant>
        <vt:i4>5636117</vt:i4>
      </vt:variant>
      <vt:variant>
        <vt:i4>2190</vt:i4>
      </vt:variant>
      <vt:variant>
        <vt:i4>0</vt:i4>
      </vt:variant>
      <vt:variant>
        <vt:i4>5</vt:i4>
      </vt:variant>
      <vt:variant>
        <vt:lpwstr>obr\interna_simer.JPG</vt:lpwstr>
      </vt:variant>
      <vt:variant>
        <vt:lpwstr/>
      </vt:variant>
      <vt:variant>
        <vt:i4>1245265</vt:i4>
      </vt:variant>
      <vt:variant>
        <vt:i4>2187</vt:i4>
      </vt:variant>
      <vt:variant>
        <vt:i4>0</vt:i4>
      </vt:variant>
      <vt:variant>
        <vt:i4>5</vt:i4>
      </vt:variant>
      <vt:variant>
        <vt:lpwstr>obr\lekari_zide.JPG</vt:lpwstr>
      </vt:variant>
      <vt:variant>
        <vt:lpwstr/>
      </vt:variant>
      <vt:variant>
        <vt:i4>7405585</vt:i4>
      </vt:variant>
      <vt:variant>
        <vt:i4>2184</vt:i4>
      </vt:variant>
      <vt:variant>
        <vt:i4>0</vt:i4>
      </vt:variant>
      <vt:variant>
        <vt:i4>5</vt:i4>
      </vt:variant>
      <vt:variant>
        <vt:lpwstr>obr\cer_srdce_16.JPG</vt:lpwstr>
      </vt:variant>
      <vt:variant>
        <vt:lpwstr/>
      </vt:variant>
      <vt:variant>
        <vt:i4>6619164</vt:i4>
      </vt:variant>
      <vt:variant>
        <vt:i4>2181</vt:i4>
      </vt:variant>
      <vt:variant>
        <vt:i4>0</vt:i4>
      </vt:variant>
      <vt:variant>
        <vt:i4>5</vt:i4>
      </vt:variant>
      <vt:variant>
        <vt:lpwstr>obr\inzer_kalser_17.JPG</vt:lpwstr>
      </vt:variant>
      <vt:variant>
        <vt:lpwstr/>
      </vt:variant>
      <vt:variant>
        <vt:i4>3211387</vt:i4>
      </vt:variant>
      <vt:variant>
        <vt:i4>2178</vt:i4>
      </vt:variant>
      <vt:variant>
        <vt:i4>0</vt:i4>
      </vt:variant>
      <vt:variant>
        <vt:i4>5</vt:i4>
      </vt:variant>
      <vt:variant>
        <vt:lpwstr>obr\jednorozec_18.JPG</vt:lpwstr>
      </vt:variant>
      <vt:variant>
        <vt:lpwstr/>
      </vt:variant>
      <vt:variant>
        <vt:i4>3276886</vt:i4>
      </vt:variant>
      <vt:variant>
        <vt:i4>2175</vt:i4>
      </vt:variant>
      <vt:variant>
        <vt:i4>0</vt:i4>
      </vt:variant>
      <vt:variant>
        <vt:i4>5</vt:i4>
      </vt:variant>
      <vt:variant>
        <vt:lpwstr>obr\zlat_koule_19.JPG</vt:lpwstr>
      </vt:variant>
      <vt:variant>
        <vt:lpwstr/>
      </vt:variant>
      <vt:variant>
        <vt:i4>2752591</vt:i4>
      </vt:variant>
      <vt:variant>
        <vt:i4>2172</vt:i4>
      </vt:variant>
      <vt:variant>
        <vt:i4>0</vt:i4>
      </vt:variant>
      <vt:variant>
        <vt:i4>5</vt:i4>
      </vt:variant>
      <vt:variant>
        <vt:lpwstr>obr\lekarna_bartolomej_c21.JPG</vt:lpwstr>
      </vt:variant>
      <vt:variant>
        <vt:lpwstr/>
      </vt:variant>
      <vt:variant>
        <vt:i4>6422589</vt:i4>
      </vt:variant>
      <vt:variant>
        <vt:i4>2169</vt:i4>
      </vt:variant>
      <vt:variant>
        <vt:i4>0</vt:i4>
      </vt:variant>
      <vt:variant>
        <vt:i4>5</vt:i4>
      </vt:variant>
      <vt:variant>
        <vt:lpwstr>obr\bodener_B22.JPG</vt:lpwstr>
      </vt:variant>
      <vt:variant>
        <vt:lpwstr/>
      </vt:variant>
      <vt:variant>
        <vt:i4>327765</vt:i4>
      </vt:variant>
      <vt:variant>
        <vt:i4>2166</vt:i4>
      </vt:variant>
      <vt:variant>
        <vt:i4>0</vt:i4>
      </vt:variant>
      <vt:variant>
        <vt:i4>5</vt:i4>
      </vt:variant>
      <vt:variant>
        <vt:lpwstr>obr\lekarna_1536.JPG</vt:lpwstr>
      </vt:variant>
      <vt:variant>
        <vt:lpwstr/>
      </vt:variant>
      <vt:variant>
        <vt:i4>4456499</vt:i4>
      </vt:variant>
      <vt:variant>
        <vt:i4>2163</vt:i4>
      </vt:variant>
      <vt:variant>
        <vt:i4>0</vt:i4>
      </vt:variant>
      <vt:variant>
        <vt:i4>5</vt:i4>
      </vt:variant>
      <vt:variant>
        <vt:lpwstr>obr\dr_hegner_20.JPG</vt:lpwstr>
      </vt:variant>
      <vt:variant>
        <vt:lpwstr/>
      </vt:variant>
      <vt:variant>
        <vt:i4>3932285</vt:i4>
      </vt:variant>
      <vt:variant>
        <vt:i4>2160</vt:i4>
      </vt:variant>
      <vt:variant>
        <vt:i4>0</vt:i4>
      </vt:variant>
      <vt:variant>
        <vt:i4>5</vt:i4>
      </vt:variant>
      <vt:variant>
        <vt:lpwstr>obr\damy_cer_krize_21.JPG</vt:lpwstr>
      </vt:variant>
      <vt:variant>
        <vt:lpwstr/>
      </vt:variant>
      <vt:variant>
        <vt:i4>786511</vt:i4>
      </vt:variant>
      <vt:variant>
        <vt:i4>2157</vt:i4>
      </vt:variant>
      <vt:variant>
        <vt:i4>0</vt:i4>
      </vt:variant>
      <vt:variant>
        <vt:i4>5</vt:i4>
      </vt:variant>
      <vt:variant>
        <vt:lpwstr>obr\sanitka_eman.JPG</vt:lpwstr>
      </vt:variant>
      <vt:variant>
        <vt:lpwstr/>
      </vt:variant>
      <vt:variant>
        <vt:i4>6422558</vt:i4>
      </vt:variant>
      <vt:variant>
        <vt:i4>2154</vt:i4>
      </vt:variant>
      <vt:variant>
        <vt:i4>0</vt:i4>
      </vt:variant>
      <vt:variant>
        <vt:i4>5</vt:i4>
      </vt:variant>
      <vt:variant>
        <vt:lpwstr>obr\holic_wichner_23.JPG</vt:lpwstr>
      </vt:variant>
      <vt:variant>
        <vt:lpwstr/>
      </vt:variant>
      <vt:variant>
        <vt:i4>1179751</vt:i4>
      </vt:variant>
      <vt:variant>
        <vt:i4>2151</vt:i4>
      </vt:variant>
      <vt:variant>
        <vt:i4>0</vt:i4>
      </vt:variant>
      <vt:variant>
        <vt:i4>5</vt:i4>
      </vt:variant>
      <vt:variant>
        <vt:lpwstr>obr\zub_kovarna_24.JPG</vt:lpwstr>
      </vt:variant>
      <vt:variant>
        <vt:lpwstr/>
      </vt:variant>
      <vt:variant>
        <vt:i4>6291535</vt:i4>
      </vt:variant>
      <vt:variant>
        <vt:i4>2148</vt:i4>
      </vt:variant>
      <vt:variant>
        <vt:i4>0</vt:i4>
      </vt:variant>
      <vt:variant>
        <vt:i4>5</vt:i4>
      </vt:variant>
      <vt:variant>
        <vt:lpwstr>obr\8.JPG</vt:lpwstr>
      </vt:variant>
      <vt:variant>
        <vt:lpwstr/>
      </vt:variant>
      <vt:variant>
        <vt:i4>720997</vt:i4>
      </vt:variant>
      <vt:variant>
        <vt:i4>2145</vt:i4>
      </vt:variant>
      <vt:variant>
        <vt:i4>0</vt:i4>
      </vt:variant>
      <vt:variant>
        <vt:i4>5</vt:i4>
      </vt:variant>
      <vt:variant>
        <vt:lpwstr>obr\Kostinec_Domov_c22.JPG</vt:lpwstr>
      </vt:variant>
      <vt:variant>
        <vt:lpwstr/>
      </vt:variant>
      <vt:variant>
        <vt:i4>4522018</vt:i4>
      </vt:variant>
      <vt:variant>
        <vt:i4>2142</vt:i4>
      </vt:variant>
      <vt:variant>
        <vt:i4>0</vt:i4>
      </vt:variant>
      <vt:variant>
        <vt:i4>5</vt:i4>
      </vt:variant>
      <vt:variant>
        <vt:lpwstr>obr\vila_kostinec_25.JPG</vt:lpwstr>
      </vt:variant>
      <vt:variant>
        <vt:lpwstr/>
      </vt:variant>
      <vt:variant>
        <vt:i4>1507434</vt:i4>
      </vt:variant>
      <vt:variant>
        <vt:i4>2139</vt:i4>
      </vt:variant>
      <vt:variant>
        <vt:i4>0</vt:i4>
      </vt:variant>
      <vt:variant>
        <vt:i4>5</vt:i4>
      </vt:variant>
      <vt:variant>
        <vt:lpwstr>obr\masar_ustav_26.JPG</vt:lpwstr>
      </vt:variant>
      <vt:variant>
        <vt:lpwstr/>
      </vt:variant>
      <vt:variant>
        <vt:i4>1048645</vt:i4>
      </vt:variant>
      <vt:variant>
        <vt:i4>2136</vt:i4>
      </vt:variant>
      <vt:variant>
        <vt:i4>0</vt:i4>
      </vt:variant>
      <vt:variant>
        <vt:i4>5</vt:i4>
      </vt:variant>
      <vt:variant>
        <vt:lpwstr>obr\nova_krajickova.JPG</vt:lpwstr>
      </vt:variant>
      <vt:variant>
        <vt:lpwstr/>
      </vt:variant>
      <vt:variant>
        <vt:i4>1572928</vt:i4>
      </vt:variant>
      <vt:variant>
        <vt:i4>2133</vt:i4>
      </vt:variant>
      <vt:variant>
        <vt:i4>0</vt:i4>
      </vt:variant>
      <vt:variant>
        <vt:i4>5</vt:i4>
      </vt:variant>
      <vt:variant>
        <vt:lpwstr>obr\utulna_B20.JPG</vt:lpwstr>
      </vt:variant>
      <vt:variant>
        <vt:lpwstr/>
      </vt:variant>
      <vt:variant>
        <vt:i4>2818166</vt:i4>
      </vt:variant>
      <vt:variant>
        <vt:i4>2130</vt:i4>
      </vt:variant>
      <vt:variant>
        <vt:i4>0</vt:i4>
      </vt:variant>
      <vt:variant>
        <vt:i4>5</vt:i4>
      </vt:variant>
      <vt:variant>
        <vt:lpwstr>obr\utulna_20.JPG</vt:lpwstr>
      </vt:variant>
      <vt:variant>
        <vt:lpwstr/>
      </vt:variant>
      <vt:variant>
        <vt:i4>5505047</vt:i4>
      </vt:variant>
      <vt:variant>
        <vt:i4>2127</vt:i4>
      </vt:variant>
      <vt:variant>
        <vt:i4>0</vt:i4>
      </vt:variant>
      <vt:variant>
        <vt:i4>5</vt:i4>
      </vt:variant>
      <vt:variant>
        <vt:lpwstr>obr\porod_28.JPG</vt:lpwstr>
      </vt:variant>
      <vt:variant>
        <vt:lpwstr/>
      </vt:variant>
      <vt:variant>
        <vt:i4>6619163</vt:i4>
      </vt:variant>
      <vt:variant>
        <vt:i4>2124</vt:i4>
      </vt:variant>
      <vt:variant>
        <vt:i4>0</vt:i4>
      </vt:variant>
      <vt:variant>
        <vt:i4>5</vt:i4>
      </vt:variant>
      <vt:variant>
        <vt:lpwstr>obr\invalid_skola_27.JPG</vt:lpwstr>
      </vt:variant>
      <vt:variant>
        <vt:lpwstr/>
      </vt:variant>
      <vt:variant>
        <vt:i4>2752612</vt:i4>
      </vt:variant>
      <vt:variant>
        <vt:i4>2121</vt:i4>
      </vt:variant>
      <vt:variant>
        <vt:i4>0</vt:i4>
      </vt:variant>
      <vt:variant>
        <vt:i4>5</vt:i4>
      </vt:variant>
      <vt:variant>
        <vt:lpwstr>obr\kladivo_carodej.JPG</vt:lpwstr>
      </vt:variant>
      <vt:variant>
        <vt:lpwstr/>
      </vt:variant>
      <vt:variant>
        <vt:i4>6160424</vt:i4>
      </vt:variant>
      <vt:variant>
        <vt:i4>2118</vt:i4>
      </vt:variant>
      <vt:variant>
        <vt:i4>0</vt:i4>
      </vt:variant>
      <vt:variant>
        <vt:i4>5</vt:i4>
      </vt:variant>
      <vt:variant>
        <vt:lpwstr>obr\TBC_stat_B12.JPG</vt:lpwstr>
      </vt:variant>
      <vt:variant>
        <vt:lpwstr/>
      </vt:variant>
      <vt:variant>
        <vt:i4>6029366</vt:i4>
      </vt:variant>
      <vt:variant>
        <vt:i4>2115</vt:i4>
      </vt:variant>
      <vt:variant>
        <vt:i4>0</vt:i4>
      </vt:variant>
      <vt:variant>
        <vt:i4>5</vt:i4>
      </vt:variant>
      <vt:variant>
        <vt:lpwstr>obr\J_Skoda_23d.JPG</vt:lpwstr>
      </vt:variant>
      <vt:variant>
        <vt:lpwstr/>
      </vt:variant>
      <vt:variant>
        <vt:i4>6029363</vt:i4>
      </vt:variant>
      <vt:variant>
        <vt:i4>2112</vt:i4>
      </vt:variant>
      <vt:variant>
        <vt:i4>0</vt:i4>
      </vt:variant>
      <vt:variant>
        <vt:i4>5</vt:i4>
      </vt:variant>
      <vt:variant>
        <vt:lpwstr>obr\J_Skoda_23a.JPG</vt:lpwstr>
      </vt:variant>
      <vt:variant>
        <vt:lpwstr/>
      </vt:variant>
      <vt:variant>
        <vt:i4>5898285</vt:i4>
      </vt:variant>
      <vt:variant>
        <vt:i4>2109</vt:i4>
      </vt:variant>
      <vt:variant>
        <vt:i4>0</vt:i4>
      </vt:variant>
      <vt:variant>
        <vt:i4>5</vt:i4>
      </vt:variant>
      <vt:variant>
        <vt:lpwstr>obr\lochotin_inzerat_29.JPG</vt:lpwstr>
      </vt:variant>
      <vt:variant>
        <vt:lpwstr/>
      </vt:variant>
      <vt:variant>
        <vt:i4>5439582</vt:i4>
      </vt:variant>
      <vt:variant>
        <vt:i4>2106</vt:i4>
      </vt:variant>
      <vt:variant>
        <vt:i4>0</vt:i4>
      </vt:variant>
      <vt:variant>
        <vt:i4>5</vt:i4>
      </vt:variant>
      <vt:variant>
        <vt:lpwstr>obr\lochotin-obr_30.JPG</vt:lpwstr>
      </vt:variant>
      <vt:variant>
        <vt:lpwstr/>
      </vt:variant>
      <vt:variant>
        <vt:i4>3801133</vt:i4>
      </vt:variant>
      <vt:variant>
        <vt:i4>2103</vt:i4>
      </vt:variant>
      <vt:variant>
        <vt:i4>0</vt:i4>
      </vt:variant>
      <vt:variant>
        <vt:i4>5</vt:i4>
      </vt:variant>
      <vt:variant>
        <vt:lpwstr>obr\simerka_c1.JPG</vt:lpwstr>
      </vt:variant>
      <vt:variant>
        <vt:lpwstr/>
      </vt:variant>
      <vt:variant>
        <vt:i4>4063337</vt:i4>
      </vt:variant>
      <vt:variant>
        <vt:i4>2100</vt:i4>
      </vt:variant>
      <vt:variant>
        <vt:i4>0</vt:i4>
      </vt:variant>
      <vt:variant>
        <vt:i4>5</vt:i4>
      </vt:variant>
      <vt:variant>
        <vt:lpwstr>obr\fodermayer_25.JPG</vt:lpwstr>
      </vt:variant>
      <vt:variant>
        <vt:lpwstr/>
      </vt:variant>
      <vt:variant>
        <vt:i4>3276900</vt:i4>
      </vt:variant>
      <vt:variant>
        <vt:i4>2097</vt:i4>
      </vt:variant>
      <vt:variant>
        <vt:i4>0</vt:i4>
      </vt:variant>
      <vt:variant>
        <vt:i4>5</vt:i4>
      </vt:variant>
      <vt:variant>
        <vt:lpwstr>obr\chudobinec_19.JPG</vt:lpwstr>
      </vt:variant>
      <vt:variant>
        <vt:lpwstr/>
      </vt:variant>
      <vt:variant>
        <vt:i4>5767214</vt:i4>
      </vt:variant>
      <vt:variant>
        <vt:i4>2094</vt:i4>
      </vt:variant>
      <vt:variant>
        <vt:i4>0</vt:i4>
      </vt:variant>
      <vt:variant>
        <vt:i4>5</vt:i4>
      </vt:variant>
      <vt:variant>
        <vt:lpwstr>obr\soc_pece_B19.JPG</vt:lpwstr>
      </vt:variant>
      <vt:variant>
        <vt:lpwstr/>
      </vt:variant>
      <vt:variant>
        <vt:i4>5177397</vt:i4>
      </vt:variant>
      <vt:variant>
        <vt:i4>2091</vt:i4>
      </vt:variant>
      <vt:variant>
        <vt:i4>0</vt:i4>
      </vt:variant>
      <vt:variant>
        <vt:i4>5</vt:i4>
      </vt:variant>
      <vt:variant>
        <vt:lpwstr>obr\bory_1921_16.JPG</vt:lpwstr>
      </vt:variant>
      <vt:variant>
        <vt:lpwstr/>
      </vt:variant>
      <vt:variant>
        <vt:i4>6422557</vt:i4>
      </vt:variant>
      <vt:variant>
        <vt:i4>2088</vt:i4>
      </vt:variant>
      <vt:variant>
        <vt:i4>0</vt:i4>
      </vt:variant>
      <vt:variant>
        <vt:i4>5</vt:i4>
      </vt:variant>
      <vt:variant>
        <vt:lpwstr>obr\jina_cast_bory.JPG</vt:lpwstr>
      </vt:variant>
      <vt:variant>
        <vt:lpwstr/>
      </vt:variant>
      <vt:variant>
        <vt:i4>2490433</vt:i4>
      </vt:variant>
      <vt:variant>
        <vt:i4>2085</vt:i4>
      </vt:variant>
      <vt:variant>
        <vt:i4>0</vt:i4>
      </vt:variant>
      <vt:variant>
        <vt:i4>5</vt:i4>
      </vt:variant>
      <vt:variant>
        <vt:lpwstr>obr\prvni_cast_bory.JPG</vt:lpwstr>
      </vt:variant>
      <vt:variant>
        <vt:lpwstr/>
      </vt:variant>
      <vt:variant>
        <vt:i4>5898301</vt:i4>
      </vt:variant>
      <vt:variant>
        <vt:i4>2082</vt:i4>
      </vt:variant>
      <vt:variant>
        <vt:i4>0</vt:i4>
      </vt:variant>
      <vt:variant>
        <vt:i4>5</vt:i4>
      </vt:variant>
      <vt:variant>
        <vt:lpwstr>obr\razitko_nemocnice_1904.JPG</vt:lpwstr>
      </vt:variant>
      <vt:variant>
        <vt:lpwstr/>
      </vt:variant>
      <vt:variant>
        <vt:i4>4390959</vt:i4>
      </vt:variant>
      <vt:variant>
        <vt:i4>2079</vt:i4>
      </vt:variant>
      <vt:variant>
        <vt:i4>0</vt:i4>
      </vt:variant>
      <vt:variant>
        <vt:i4>5</vt:i4>
      </vt:variant>
      <vt:variant>
        <vt:lpwstr>obr\otevreni_bory_31.JPG</vt:lpwstr>
      </vt:variant>
      <vt:variant>
        <vt:lpwstr/>
      </vt:variant>
      <vt:variant>
        <vt:i4>3407890</vt:i4>
      </vt:variant>
      <vt:variant>
        <vt:i4>2076</vt:i4>
      </vt:variant>
      <vt:variant>
        <vt:i4>0</vt:i4>
      </vt:variant>
      <vt:variant>
        <vt:i4>5</vt:i4>
      </vt:variant>
      <vt:variant>
        <vt:lpwstr>obr\1_pacient_B24.JPG</vt:lpwstr>
      </vt:variant>
      <vt:variant>
        <vt:lpwstr/>
      </vt:variant>
      <vt:variant>
        <vt:i4>6357011</vt:i4>
      </vt:variant>
      <vt:variant>
        <vt:i4>2073</vt:i4>
      </vt:variant>
      <vt:variant>
        <vt:i4>0</vt:i4>
      </vt:variant>
      <vt:variant>
        <vt:i4>5</vt:i4>
      </vt:variant>
      <vt:variant>
        <vt:lpwstr>obr\inf_cukrovar_32.JPG</vt:lpwstr>
      </vt:variant>
      <vt:variant>
        <vt:lpwstr/>
      </vt:variant>
      <vt:variant>
        <vt:i4>786559</vt:i4>
      </vt:variant>
      <vt:variant>
        <vt:i4>2070</vt:i4>
      </vt:variant>
      <vt:variant>
        <vt:i4>0</vt:i4>
      </vt:variant>
      <vt:variant>
        <vt:i4>5</vt:i4>
      </vt:variant>
      <vt:variant>
        <vt:lpwstr>obr\zbytky_nem_A12.JPG</vt:lpwstr>
      </vt:variant>
      <vt:variant>
        <vt:lpwstr/>
      </vt:variant>
      <vt:variant>
        <vt:i4>6553708</vt:i4>
      </vt:variant>
      <vt:variant>
        <vt:i4>2067</vt:i4>
      </vt:variant>
      <vt:variant>
        <vt:i4>0</vt:i4>
      </vt:variant>
      <vt:variant>
        <vt:i4>5</vt:i4>
      </vt:variant>
      <vt:variant>
        <vt:lpwstr>obr\Kreisinger_c2.JPG</vt:lpwstr>
      </vt:variant>
      <vt:variant>
        <vt:lpwstr/>
      </vt:variant>
      <vt:variant>
        <vt:i4>3670109</vt:i4>
      </vt:variant>
      <vt:variant>
        <vt:i4>2064</vt:i4>
      </vt:variant>
      <vt:variant>
        <vt:i4>0</vt:i4>
      </vt:variant>
      <vt:variant>
        <vt:i4>5</vt:i4>
      </vt:variant>
      <vt:variant>
        <vt:lpwstr>obr\dr_Tyl_27.JPG</vt:lpwstr>
      </vt:variant>
      <vt:variant>
        <vt:lpwstr/>
      </vt:variant>
      <vt:variant>
        <vt:i4>65615</vt:i4>
      </vt:variant>
      <vt:variant>
        <vt:i4>2061</vt:i4>
      </vt:variant>
      <vt:variant>
        <vt:i4>0</vt:i4>
      </vt:variant>
      <vt:variant>
        <vt:i4>5</vt:i4>
      </vt:variant>
      <vt:variant>
        <vt:lpwstr>obr\Jahnl_B14.JPG</vt:lpwstr>
      </vt:variant>
      <vt:variant>
        <vt:lpwstr/>
      </vt:variant>
      <vt:variant>
        <vt:i4>2031738</vt:i4>
      </vt:variant>
      <vt:variant>
        <vt:i4>2058</vt:i4>
      </vt:variant>
      <vt:variant>
        <vt:i4>0</vt:i4>
      </vt:variant>
      <vt:variant>
        <vt:i4>5</vt:i4>
      </vt:variant>
      <vt:variant>
        <vt:lpwstr>obr\skoda_fyzik_33.JPG</vt:lpwstr>
      </vt:variant>
      <vt:variant>
        <vt:lpwstr/>
      </vt:variant>
      <vt:variant>
        <vt:i4>3342407</vt:i4>
      </vt:variant>
      <vt:variant>
        <vt:i4>2055</vt:i4>
      </vt:variant>
      <vt:variant>
        <vt:i4>0</vt:i4>
      </vt:variant>
      <vt:variant>
        <vt:i4>5</vt:i4>
      </vt:variant>
      <vt:variant>
        <vt:lpwstr>obr\zed_skola_B11.JPG</vt:lpwstr>
      </vt:variant>
      <vt:variant>
        <vt:lpwstr/>
      </vt:variant>
      <vt:variant>
        <vt:i4>393332</vt:i4>
      </vt:variant>
      <vt:variant>
        <vt:i4>2052</vt:i4>
      </vt:variant>
      <vt:variant>
        <vt:i4>0</vt:i4>
      </vt:variant>
      <vt:variant>
        <vt:i4>5</vt:i4>
      </vt:variant>
      <vt:variant>
        <vt:lpwstr>obr\nem_otakar_10.JPG</vt:lpwstr>
      </vt:variant>
      <vt:variant>
        <vt:lpwstr/>
      </vt:variant>
      <vt:variant>
        <vt:i4>5898251</vt:i4>
      </vt:variant>
      <vt:variant>
        <vt:i4>2049</vt:i4>
      </vt:variant>
      <vt:variant>
        <vt:i4>0</vt:i4>
      </vt:variant>
      <vt:variant>
        <vt:i4>5</vt:i4>
      </vt:variant>
      <vt:variant>
        <vt:lpwstr>obr\plan_otakar_B9_1b.JPG</vt:lpwstr>
      </vt:variant>
      <vt:variant>
        <vt:lpwstr/>
      </vt:variant>
      <vt:variant>
        <vt:i4>6226038</vt:i4>
      </vt:variant>
      <vt:variant>
        <vt:i4>2046</vt:i4>
      </vt:variant>
      <vt:variant>
        <vt:i4>0</vt:i4>
      </vt:variant>
      <vt:variant>
        <vt:i4>5</vt:i4>
      </vt:variant>
      <vt:variant>
        <vt:lpwstr>obr\bok_otakar_B8.JPG</vt:lpwstr>
      </vt:variant>
      <vt:variant>
        <vt:lpwstr/>
      </vt:variant>
      <vt:variant>
        <vt:i4>1310787</vt:i4>
      </vt:variant>
      <vt:variant>
        <vt:i4>2043</vt:i4>
      </vt:variant>
      <vt:variant>
        <vt:i4>0</vt:i4>
      </vt:variant>
      <vt:variant>
        <vt:i4>5</vt:i4>
      </vt:variant>
      <vt:variant>
        <vt:lpwstr>obr\Lautensak_A11.JPG</vt:lpwstr>
      </vt:variant>
      <vt:variant>
        <vt:lpwstr/>
      </vt:variant>
      <vt:variant>
        <vt:i4>1769571</vt:i4>
      </vt:variant>
      <vt:variant>
        <vt:i4>2040</vt:i4>
      </vt:variant>
      <vt:variant>
        <vt:i4>0</vt:i4>
      </vt:variant>
      <vt:variant>
        <vt:i4>5</vt:i4>
      </vt:variant>
      <vt:variant>
        <vt:lpwstr>obr\nemoc_basta_07.JPG</vt:lpwstr>
      </vt:variant>
      <vt:variant>
        <vt:lpwstr/>
      </vt:variant>
      <vt:variant>
        <vt:i4>3407993</vt:i4>
      </vt:variant>
      <vt:variant>
        <vt:i4>2037</vt:i4>
      </vt:variant>
      <vt:variant>
        <vt:i4>0</vt:i4>
      </vt:variant>
      <vt:variant>
        <vt:i4>5</vt:i4>
      </vt:variant>
      <vt:variant>
        <vt:lpwstr>obr\plz_04.JPG</vt:lpwstr>
      </vt:variant>
      <vt:variant>
        <vt:lpwstr/>
      </vt:variant>
      <vt:variant>
        <vt:i4>2162753</vt:i4>
      </vt:variant>
      <vt:variant>
        <vt:i4>2034</vt:i4>
      </vt:variant>
      <vt:variant>
        <vt:i4>0</vt:i4>
      </vt:variant>
      <vt:variant>
        <vt:i4>5</vt:i4>
      </vt:variant>
      <vt:variant>
        <vt:lpwstr>obr\plan_15stol_c16.JPG</vt:lpwstr>
      </vt:variant>
      <vt:variant>
        <vt:lpwstr/>
      </vt:variant>
      <vt:variant>
        <vt:i4>6029349</vt:i4>
      </vt:variant>
      <vt:variant>
        <vt:i4>2031</vt:i4>
      </vt:variant>
      <vt:variant>
        <vt:i4>0</vt:i4>
      </vt:variant>
      <vt:variant>
        <vt:i4>5</vt:i4>
      </vt:variant>
      <vt:variant>
        <vt:lpwstr>obr\lazaret_jiri_B17.JPG</vt:lpwstr>
      </vt:variant>
      <vt:variant>
        <vt:lpwstr/>
      </vt:variant>
      <vt:variant>
        <vt:i4>6160392</vt:i4>
      </vt:variant>
      <vt:variant>
        <vt:i4>2028</vt:i4>
      </vt:variant>
      <vt:variant>
        <vt:i4>0</vt:i4>
      </vt:variant>
      <vt:variant>
        <vt:i4>5</vt:i4>
      </vt:variant>
      <vt:variant>
        <vt:lpwstr>obr\pokladna_celed.JPG</vt:lpwstr>
      </vt:variant>
      <vt:variant>
        <vt:lpwstr/>
      </vt:variant>
      <vt:variant>
        <vt:i4>7929888</vt:i4>
      </vt:variant>
      <vt:variant>
        <vt:i4>2025</vt:i4>
      </vt:variant>
      <vt:variant>
        <vt:i4>0</vt:i4>
      </vt:variant>
      <vt:variant>
        <vt:i4>5</vt:i4>
      </vt:variant>
      <vt:variant>
        <vt:lpwstr>obr\lekari_karikatura.JPG</vt:lpwstr>
      </vt:variant>
      <vt:variant>
        <vt:lpwstr/>
      </vt:variant>
      <vt:variant>
        <vt:i4>6684678</vt:i4>
      </vt:variant>
      <vt:variant>
        <vt:i4>2022</vt:i4>
      </vt:variant>
      <vt:variant>
        <vt:i4>0</vt:i4>
      </vt:variant>
      <vt:variant>
        <vt:i4>5</vt:i4>
      </vt:variant>
      <vt:variant>
        <vt:lpwstr>obr\maschauer.JPG</vt:lpwstr>
      </vt:variant>
      <vt:variant>
        <vt:lpwstr/>
      </vt:variant>
      <vt:variant>
        <vt:i4>2031738</vt:i4>
      </vt:variant>
      <vt:variant>
        <vt:i4>2019</vt:i4>
      </vt:variant>
      <vt:variant>
        <vt:i4>0</vt:i4>
      </vt:variant>
      <vt:variant>
        <vt:i4>5</vt:i4>
      </vt:variant>
      <vt:variant>
        <vt:lpwstr>obr\skoda_fyzik_33.JPG</vt:lpwstr>
      </vt:variant>
      <vt:variant>
        <vt:lpwstr/>
      </vt:variant>
      <vt:variant>
        <vt:i4>7208984</vt:i4>
      </vt:variant>
      <vt:variant>
        <vt:i4>2016</vt:i4>
      </vt:variant>
      <vt:variant>
        <vt:i4>0</vt:i4>
      </vt:variant>
      <vt:variant>
        <vt:i4>5</vt:i4>
      </vt:variant>
      <vt:variant>
        <vt:lpwstr>obr\vilem_sel_34.JPG</vt:lpwstr>
      </vt:variant>
      <vt:variant>
        <vt:lpwstr/>
      </vt:variant>
      <vt:variant>
        <vt:i4>5832743</vt:i4>
      </vt:variant>
      <vt:variant>
        <vt:i4>2013</vt:i4>
      </vt:variant>
      <vt:variant>
        <vt:i4>0</vt:i4>
      </vt:variant>
      <vt:variant>
        <vt:i4>5</vt:i4>
      </vt:variant>
      <vt:variant>
        <vt:lpwstr>obr\nocnik.JPG</vt:lpwstr>
      </vt:variant>
      <vt:variant>
        <vt:lpwstr/>
      </vt:variant>
      <vt:variant>
        <vt:i4>327798</vt:i4>
      </vt:variant>
      <vt:variant>
        <vt:i4>2010</vt:i4>
      </vt:variant>
      <vt:variant>
        <vt:i4>0</vt:i4>
      </vt:variant>
      <vt:variant>
        <vt:i4>5</vt:i4>
      </vt:variant>
      <vt:variant>
        <vt:lpwstr>obr\kla_dominik_35.JPG</vt:lpwstr>
      </vt:variant>
      <vt:variant>
        <vt:lpwstr/>
      </vt:variant>
      <vt:variant>
        <vt:i4>7340084</vt:i4>
      </vt:variant>
      <vt:variant>
        <vt:i4>2007</vt:i4>
      </vt:variant>
      <vt:variant>
        <vt:i4>0</vt:i4>
      </vt:variant>
      <vt:variant>
        <vt:i4>5</vt:i4>
      </vt:variant>
      <vt:variant>
        <vt:lpwstr>obr\dr_riha_ustav_39.JPG</vt:lpwstr>
      </vt:variant>
      <vt:variant>
        <vt:lpwstr/>
      </vt:variant>
      <vt:variant>
        <vt:i4>5832772</vt:i4>
      </vt:variant>
      <vt:variant>
        <vt:i4>2004</vt:i4>
      </vt:variant>
      <vt:variant>
        <vt:i4>0</vt:i4>
      </vt:variant>
      <vt:variant>
        <vt:i4>5</vt:i4>
      </vt:variant>
      <vt:variant>
        <vt:lpwstr>obr\litotomie_c5.JPG</vt:lpwstr>
      </vt:variant>
      <vt:variant>
        <vt:lpwstr/>
      </vt:variant>
      <vt:variant>
        <vt:i4>852043</vt:i4>
      </vt:variant>
      <vt:variant>
        <vt:i4>2001</vt:i4>
      </vt:variant>
      <vt:variant>
        <vt:i4>0</vt:i4>
      </vt:variant>
      <vt:variant>
        <vt:i4>5</vt:i4>
      </vt:variant>
      <vt:variant>
        <vt:lpwstr>obr\pecet_B29.JPG</vt:lpwstr>
      </vt:variant>
      <vt:variant>
        <vt:lpwstr/>
      </vt:variant>
      <vt:variant>
        <vt:i4>3080261</vt:i4>
      </vt:variant>
      <vt:variant>
        <vt:i4>1998</vt:i4>
      </vt:variant>
      <vt:variant>
        <vt:i4>0</vt:i4>
      </vt:variant>
      <vt:variant>
        <vt:i4>5</vt:i4>
      </vt:variant>
      <vt:variant>
        <vt:lpwstr>obr\amputace.JPG</vt:lpwstr>
      </vt:variant>
      <vt:variant>
        <vt:lpwstr/>
      </vt:variant>
      <vt:variant>
        <vt:i4>4128881</vt:i4>
      </vt:variant>
      <vt:variant>
        <vt:i4>1995</vt:i4>
      </vt:variant>
      <vt:variant>
        <vt:i4>0</vt:i4>
      </vt:variant>
      <vt:variant>
        <vt:i4>5</vt:i4>
      </vt:variant>
      <vt:variant>
        <vt:lpwstr>obr\felcar_stern.JPG</vt:lpwstr>
      </vt:variant>
      <vt:variant>
        <vt:lpwstr/>
      </vt:variant>
      <vt:variant>
        <vt:i4>1638490</vt:i4>
      </vt:variant>
      <vt:variant>
        <vt:i4>1992</vt:i4>
      </vt:variant>
      <vt:variant>
        <vt:i4>0</vt:i4>
      </vt:variant>
      <vt:variant>
        <vt:i4>5</vt:i4>
      </vt:variant>
      <vt:variant>
        <vt:lpwstr>obr\anatomie_felcar.JPG</vt:lpwstr>
      </vt:variant>
      <vt:variant>
        <vt:lpwstr/>
      </vt:variant>
      <vt:variant>
        <vt:i4>4522042</vt:i4>
      </vt:variant>
      <vt:variant>
        <vt:i4>1989</vt:i4>
      </vt:variant>
      <vt:variant>
        <vt:i4>0</vt:i4>
      </vt:variant>
      <vt:variant>
        <vt:i4>5</vt:i4>
      </vt:variant>
      <vt:variant>
        <vt:lpwstr>obr\felcar_puska_38.JPG</vt:lpwstr>
      </vt:variant>
      <vt:variant>
        <vt:lpwstr/>
      </vt:variant>
      <vt:variant>
        <vt:i4>2883686</vt:i4>
      </vt:variant>
      <vt:variant>
        <vt:i4>1986</vt:i4>
      </vt:variant>
      <vt:variant>
        <vt:i4>0</vt:i4>
      </vt:variant>
      <vt:variant>
        <vt:i4>5</vt:i4>
      </vt:variant>
      <vt:variant>
        <vt:lpwstr>obr\chiromantia_40.JPG</vt:lpwstr>
      </vt:variant>
      <vt:variant>
        <vt:lpwstr/>
      </vt:variant>
      <vt:variant>
        <vt:i4>4259865</vt:i4>
      </vt:variant>
      <vt:variant>
        <vt:i4>1983</vt:i4>
      </vt:variant>
      <vt:variant>
        <vt:i4>0</vt:i4>
      </vt:variant>
      <vt:variant>
        <vt:i4>5</vt:i4>
      </vt:variant>
      <vt:variant>
        <vt:lpwstr>obr\zverokruh_07.JPG</vt:lpwstr>
      </vt:variant>
      <vt:variant>
        <vt:lpwstr/>
      </vt:variant>
      <vt:variant>
        <vt:i4>7536647</vt:i4>
      </vt:variant>
      <vt:variant>
        <vt:i4>1980</vt:i4>
      </vt:variant>
      <vt:variant>
        <vt:i4>0</vt:i4>
      </vt:variant>
      <vt:variant>
        <vt:i4>5</vt:i4>
      </vt:variant>
      <vt:variant>
        <vt:lpwstr>obr\salba_demonu_06.JPG</vt:lpwstr>
      </vt:variant>
      <vt:variant>
        <vt:lpwstr/>
      </vt:variant>
      <vt:variant>
        <vt:i4>2752612</vt:i4>
      </vt:variant>
      <vt:variant>
        <vt:i4>1977</vt:i4>
      </vt:variant>
      <vt:variant>
        <vt:i4>0</vt:i4>
      </vt:variant>
      <vt:variant>
        <vt:i4>5</vt:i4>
      </vt:variant>
      <vt:variant>
        <vt:lpwstr>obr\kladivo_carodej.JPG</vt:lpwstr>
      </vt:variant>
      <vt:variant>
        <vt:lpwstr/>
      </vt:variant>
      <vt:variant>
        <vt:i4>1835086</vt:i4>
      </vt:variant>
      <vt:variant>
        <vt:i4>1974</vt:i4>
      </vt:variant>
      <vt:variant>
        <vt:i4>0</vt:i4>
      </vt:variant>
      <vt:variant>
        <vt:i4>5</vt:i4>
      </vt:variant>
      <vt:variant>
        <vt:lpwstr>obr\alchymie_znacky.JPG</vt:lpwstr>
      </vt:variant>
      <vt:variant>
        <vt:lpwstr/>
      </vt:variant>
      <vt:variant>
        <vt:i4>7340062</vt:i4>
      </vt:variant>
      <vt:variant>
        <vt:i4>1971</vt:i4>
      </vt:variant>
      <vt:variant>
        <vt:i4>0</vt:i4>
      </vt:variant>
      <vt:variant>
        <vt:i4>5</vt:i4>
      </vt:variant>
      <vt:variant>
        <vt:lpwstr>obr\ropucha_kamen_55.JPG</vt:lpwstr>
      </vt:variant>
      <vt:variant>
        <vt:lpwstr/>
      </vt:variant>
      <vt:variant>
        <vt:i4>5963812</vt:i4>
      </vt:variant>
      <vt:variant>
        <vt:i4>1968</vt:i4>
      </vt:variant>
      <vt:variant>
        <vt:i4>0</vt:i4>
      </vt:variant>
      <vt:variant>
        <vt:i4>5</vt:i4>
      </vt:variant>
      <vt:variant>
        <vt:lpwstr>obr\granat.JPG</vt:lpwstr>
      </vt:variant>
      <vt:variant>
        <vt:lpwstr/>
      </vt:variant>
      <vt:variant>
        <vt:i4>5111828</vt:i4>
      </vt:variant>
      <vt:variant>
        <vt:i4>1965</vt:i4>
      </vt:variant>
      <vt:variant>
        <vt:i4>0</vt:i4>
      </vt:variant>
      <vt:variant>
        <vt:i4>5</vt:i4>
      </vt:variant>
      <vt:variant>
        <vt:lpwstr>obr\nespavost_02.JPG</vt:lpwstr>
      </vt:variant>
      <vt:variant>
        <vt:lpwstr/>
      </vt:variant>
      <vt:variant>
        <vt:i4>786514</vt:i4>
      </vt:variant>
      <vt:variant>
        <vt:i4>1962</vt:i4>
      </vt:variant>
      <vt:variant>
        <vt:i4>0</vt:i4>
      </vt:variant>
      <vt:variant>
        <vt:i4>5</vt:i4>
      </vt:variant>
      <vt:variant>
        <vt:lpwstr>obr\hovno_B26.JPG</vt:lpwstr>
      </vt:variant>
      <vt:variant>
        <vt:lpwstr/>
      </vt:variant>
      <vt:variant>
        <vt:i4>3866699</vt:i4>
      </vt:variant>
      <vt:variant>
        <vt:i4>1959</vt:i4>
      </vt:variant>
      <vt:variant>
        <vt:i4>0</vt:i4>
      </vt:variant>
      <vt:variant>
        <vt:i4>5</vt:i4>
      </vt:variant>
      <vt:variant>
        <vt:lpwstr>obr\lahev_pada_c10.JPG</vt:lpwstr>
      </vt:variant>
      <vt:variant>
        <vt:lpwstr/>
      </vt:variant>
      <vt:variant>
        <vt:i4>5374020</vt:i4>
      </vt:variant>
      <vt:variant>
        <vt:i4>1956</vt:i4>
      </vt:variant>
      <vt:variant>
        <vt:i4>0</vt:i4>
      </vt:variant>
      <vt:variant>
        <vt:i4>5</vt:i4>
      </vt:variant>
      <vt:variant>
        <vt:lpwstr>obr\uroskopie_c9.JPG</vt:lpwstr>
      </vt:variant>
      <vt:variant>
        <vt:lpwstr/>
      </vt:variant>
      <vt:variant>
        <vt:i4>7274588</vt:i4>
      </vt:variant>
      <vt:variant>
        <vt:i4>1953</vt:i4>
      </vt:variant>
      <vt:variant>
        <vt:i4>0</vt:i4>
      </vt:variant>
      <vt:variant>
        <vt:i4>5</vt:i4>
      </vt:variant>
      <vt:variant>
        <vt:lpwstr>obr\lahev_moc_c7.JPG</vt:lpwstr>
      </vt:variant>
      <vt:variant>
        <vt:lpwstr/>
      </vt:variant>
      <vt:variant>
        <vt:i4>7733248</vt:i4>
      </vt:variant>
      <vt:variant>
        <vt:i4>1950</vt:i4>
      </vt:variant>
      <vt:variant>
        <vt:i4>0</vt:i4>
      </vt:variant>
      <vt:variant>
        <vt:i4>5</vt:i4>
      </vt:variant>
      <vt:variant>
        <vt:lpwstr>obr\teplomery.JPG</vt:lpwstr>
      </vt:variant>
      <vt:variant>
        <vt:lpwstr/>
      </vt:variant>
      <vt:variant>
        <vt:i4>4456463</vt:i4>
      </vt:variant>
      <vt:variant>
        <vt:i4>1947</vt:i4>
      </vt:variant>
      <vt:variant>
        <vt:i4>0</vt:i4>
      </vt:variant>
      <vt:variant>
        <vt:i4>5</vt:i4>
      </vt:variant>
      <vt:variant>
        <vt:lpwstr>obr\Rudolf_IIb.JPG</vt:lpwstr>
      </vt:variant>
      <vt:variant>
        <vt:lpwstr/>
      </vt:variant>
      <vt:variant>
        <vt:i4>7667771</vt:i4>
      </vt:variant>
      <vt:variant>
        <vt:i4>1944</vt:i4>
      </vt:variant>
      <vt:variant>
        <vt:i4>0</vt:i4>
      </vt:variant>
      <vt:variant>
        <vt:i4>5</vt:i4>
      </vt:variant>
      <vt:variant>
        <vt:lpwstr>obr\rudolf_II.jpg</vt:lpwstr>
      </vt:variant>
      <vt:variant>
        <vt:lpwstr/>
      </vt:variant>
      <vt:variant>
        <vt:i4>2490435</vt:i4>
      </vt:variant>
      <vt:variant>
        <vt:i4>1941</vt:i4>
      </vt:variant>
      <vt:variant>
        <vt:i4>0</vt:i4>
      </vt:variant>
      <vt:variant>
        <vt:i4>5</vt:i4>
      </vt:variant>
      <vt:variant>
        <vt:lpwstr>obr\maximilianus.jpg</vt:lpwstr>
      </vt:variant>
      <vt:variant>
        <vt:lpwstr/>
      </vt:variant>
      <vt:variant>
        <vt:i4>4063334</vt:i4>
      </vt:variant>
      <vt:variant>
        <vt:i4>1938</vt:i4>
      </vt:variant>
      <vt:variant>
        <vt:i4>0</vt:i4>
      </vt:variant>
      <vt:variant>
        <vt:i4>5</vt:i4>
      </vt:variant>
      <vt:variant>
        <vt:lpwstr>obr\ferdinand_I.jpg</vt:lpwstr>
      </vt:variant>
      <vt:variant>
        <vt:lpwstr/>
      </vt:variant>
      <vt:variant>
        <vt:i4>1376321</vt:i4>
      </vt:variant>
      <vt:variant>
        <vt:i4>1935</vt:i4>
      </vt:variant>
      <vt:variant>
        <vt:i4>0</vt:i4>
      </vt:variant>
      <vt:variant>
        <vt:i4>5</vt:i4>
      </vt:variant>
      <vt:variant>
        <vt:lpwstr>obr\plan_15stol_c16_poprava.JPG</vt:lpwstr>
      </vt:variant>
      <vt:variant>
        <vt:lpwstr/>
      </vt:variant>
      <vt:variant>
        <vt:i4>4849687</vt:i4>
      </vt:variant>
      <vt:variant>
        <vt:i4>1932</vt:i4>
      </vt:variant>
      <vt:variant>
        <vt:i4>0</vt:i4>
      </vt:variant>
      <vt:variant>
        <vt:i4>5</vt:i4>
      </vt:variant>
      <vt:variant>
        <vt:lpwstr>obr\muceni_poprava.JPG</vt:lpwstr>
      </vt:variant>
      <vt:variant>
        <vt:lpwstr/>
      </vt:variant>
      <vt:variant>
        <vt:i4>1376323</vt:i4>
      </vt:variant>
      <vt:variant>
        <vt:i4>1929</vt:i4>
      </vt:variant>
      <vt:variant>
        <vt:i4>0</vt:i4>
      </vt:variant>
      <vt:variant>
        <vt:i4>5</vt:i4>
      </vt:variant>
      <vt:variant>
        <vt:lpwstr>obr\Valdstejn_A17.JPG</vt:lpwstr>
      </vt:variant>
      <vt:variant>
        <vt:lpwstr/>
      </vt:variant>
      <vt:variant>
        <vt:i4>3342439</vt:i4>
      </vt:variant>
      <vt:variant>
        <vt:i4>1926</vt:i4>
      </vt:variant>
      <vt:variant>
        <vt:i4>0</vt:i4>
      </vt:variant>
      <vt:variant>
        <vt:i4>5</vt:i4>
      </vt:variant>
      <vt:variant>
        <vt:lpwstr>obr\klystyr_09.JPG</vt:lpwstr>
      </vt:variant>
      <vt:variant>
        <vt:lpwstr/>
      </vt:variant>
      <vt:variant>
        <vt:i4>5636153</vt:i4>
      </vt:variant>
      <vt:variant>
        <vt:i4>1923</vt:i4>
      </vt:variant>
      <vt:variant>
        <vt:i4>0</vt:i4>
      </vt:variant>
      <vt:variant>
        <vt:i4>5</vt:i4>
      </vt:variant>
      <vt:variant>
        <vt:lpwstr>obr\barb_benatky_41.JPG</vt:lpwstr>
      </vt:variant>
      <vt:variant>
        <vt:lpwstr/>
      </vt:variant>
      <vt:variant>
        <vt:i4>196717</vt:i4>
      </vt:variant>
      <vt:variant>
        <vt:i4>1920</vt:i4>
      </vt:variant>
      <vt:variant>
        <vt:i4>0</vt:i4>
      </vt:variant>
      <vt:variant>
        <vt:i4>5</vt:i4>
      </vt:variant>
      <vt:variant>
        <vt:lpwstr>obr\klade_banky_42.JPG</vt:lpwstr>
      </vt:variant>
      <vt:variant>
        <vt:lpwstr/>
      </vt:variant>
      <vt:variant>
        <vt:i4>7405684</vt:i4>
      </vt:variant>
      <vt:variant>
        <vt:i4>1917</vt:i4>
      </vt:variant>
      <vt:variant>
        <vt:i4>0</vt:i4>
      </vt:variant>
      <vt:variant>
        <vt:i4>5</vt:i4>
      </vt:variant>
      <vt:variant>
        <vt:lpwstr>obr\flebotomie_c6.JPG</vt:lpwstr>
      </vt:variant>
      <vt:variant>
        <vt:lpwstr/>
      </vt:variant>
      <vt:variant>
        <vt:i4>2490441</vt:i4>
      </vt:variant>
      <vt:variant>
        <vt:i4>1914</vt:i4>
      </vt:variant>
      <vt:variant>
        <vt:i4>0</vt:i4>
      </vt:variant>
      <vt:variant>
        <vt:i4>5</vt:i4>
      </vt:variant>
      <vt:variant>
        <vt:lpwstr>obr\anat_organu_36.JPG</vt:lpwstr>
      </vt:variant>
      <vt:variant>
        <vt:lpwstr/>
      </vt:variant>
      <vt:variant>
        <vt:i4>1572966</vt:i4>
      </vt:variant>
      <vt:variant>
        <vt:i4>1911</vt:i4>
      </vt:variant>
      <vt:variant>
        <vt:i4>0</vt:i4>
      </vt:variant>
      <vt:variant>
        <vt:i4>5</vt:i4>
      </vt:variant>
      <vt:variant>
        <vt:lpwstr>obr\lazen_spolu_43.JPG</vt:lpwstr>
      </vt:variant>
      <vt:variant>
        <vt:lpwstr/>
      </vt:variant>
      <vt:variant>
        <vt:i4>7602178</vt:i4>
      </vt:variant>
      <vt:variant>
        <vt:i4>1908</vt:i4>
      </vt:variant>
      <vt:variant>
        <vt:i4>0</vt:i4>
      </vt:variant>
      <vt:variant>
        <vt:i4>5</vt:i4>
      </vt:variant>
      <vt:variant>
        <vt:lpwstr>obr\dobyti_plzne_c14.JPG</vt:lpwstr>
      </vt:variant>
      <vt:variant>
        <vt:lpwstr/>
      </vt:variant>
      <vt:variant>
        <vt:i4>6881290</vt:i4>
      </vt:variant>
      <vt:variant>
        <vt:i4>1905</vt:i4>
      </vt:variant>
      <vt:variant>
        <vt:i4>0</vt:i4>
      </vt:variant>
      <vt:variant>
        <vt:i4>5</vt:i4>
      </vt:variant>
      <vt:variant>
        <vt:lpwstr>obr\venik_skalpel_44.JPG</vt:lpwstr>
      </vt:variant>
      <vt:variant>
        <vt:lpwstr/>
      </vt:variant>
      <vt:variant>
        <vt:i4>6619150</vt:i4>
      </vt:variant>
      <vt:variant>
        <vt:i4>1902</vt:i4>
      </vt:variant>
      <vt:variant>
        <vt:i4>0</vt:i4>
      </vt:variant>
      <vt:variant>
        <vt:i4>5</vt:i4>
      </vt:variant>
      <vt:variant>
        <vt:lpwstr>obr\plz_lazne_45.JPG</vt:lpwstr>
      </vt:variant>
      <vt:variant>
        <vt:lpwstr/>
      </vt:variant>
      <vt:variant>
        <vt:i4>2424897</vt:i4>
      </vt:variant>
      <vt:variant>
        <vt:i4>1899</vt:i4>
      </vt:variant>
      <vt:variant>
        <vt:i4>0</vt:i4>
      </vt:variant>
      <vt:variant>
        <vt:i4>5</vt:i4>
      </vt:variant>
      <vt:variant>
        <vt:lpwstr>obr\blecha_mor_46.JPG</vt:lpwstr>
      </vt:variant>
      <vt:variant>
        <vt:lpwstr/>
      </vt:variant>
      <vt:variant>
        <vt:i4>2490443</vt:i4>
      </vt:variant>
      <vt:variant>
        <vt:i4>1896</vt:i4>
      </vt:variant>
      <vt:variant>
        <vt:i4>0</vt:i4>
      </vt:variant>
      <vt:variant>
        <vt:i4>5</vt:i4>
      </vt:variant>
      <vt:variant>
        <vt:lpwstr>obr\reze_boule_47.JPG</vt:lpwstr>
      </vt:variant>
      <vt:variant>
        <vt:lpwstr/>
      </vt:variant>
      <vt:variant>
        <vt:i4>7995441</vt:i4>
      </vt:variant>
      <vt:variant>
        <vt:i4>1893</vt:i4>
      </vt:variant>
      <vt:variant>
        <vt:i4>0</vt:i4>
      </vt:variant>
      <vt:variant>
        <vt:i4>5</vt:i4>
      </vt:variant>
      <vt:variant>
        <vt:lpwstr>obr\pisen_moru.JPG</vt:lpwstr>
      </vt:variant>
      <vt:variant>
        <vt:lpwstr/>
      </vt:variant>
      <vt:variant>
        <vt:i4>1703972</vt:i4>
      </vt:variant>
      <vt:variant>
        <vt:i4>1890</vt:i4>
      </vt:variant>
      <vt:variant>
        <vt:i4>0</vt:i4>
      </vt:variant>
      <vt:variant>
        <vt:i4>5</vt:i4>
      </vt:variant>
      <vt:variant>
        <vt:lpwstr>obr\zoban_-mor_48.JPG</vt:lpwstr>
      </vt:variant>
      <vt:variant>
        <vt:lpwstr/>
      </vt:variant>
      <vt:variant>
        <vt:i4>5242885</vt:i4>
      </vt:variant>
      <vt:variant>
        <vt:i4>1887</vt:i4>
      </vt:variant>
      <vt:variant>
        <vt:i4>0</vt:i4>
      </vt:variant>
      <vt:variant>
        <vt:i4>5</vt:i4>
      </vt:variant>
      <vt:variant>
        <vt:lpwstr>obr\kniha_aumrtni.JPG</vt:lpwstr>
      </vt:variant>
      <vt:variant>
        <vt:lpwstr/>
      </vt:variant>
      <vt:variant>
        <vt:i4>3670106</vt:i4>
      </vt:variant>
      <vt:variant>
        <vt:i4>1884</vt:i4>
      </vt:variant>
      <vt:variant>
        <vt:i4>0</vt:i4>
      </vt:variant>
      <vt:variant>
        <vt:i4>5</vt:i4>
      </vt:variant>
      <vt:variant>
        <vt:lpwstr>obr\komise_malomoc_49.JPG</vt:lpwstr>
      </vt:variant>
      <vt:variant>
        <vt:lpwstr/>
      </vt:variant>
      <vt:variant>
        <vt:i4>6422604</vt:i4>
      </vt:variant>
      <vt:variant>
        <vt:i4>1881</vt:i4>
      </vt:variant>
      <vt:variant>
        <vt:i4>0</vt:i4>
      </vt:variant>
      <vt:variant>
        <vt:i4>5</vt:i4>
      </vt:variant>
      <vt:variant>
        <vt:lpwstr>obr\malomoc_1_10.JPG</vt:lpwstr>
      </vt:variant>
      <vt:variant>
        <vt:lpwstr/>
      </vt:variant>
      <vt:variant>
        <vt:i4>5570598</vt:i4>
      </vt:variant>
      <vt:variant>
        <vt:i4>1878</vt:i4>
      </vt:variant>
      <vt:variant>
        <vt:i4>0</vt:i4>
      </vt:variant>
      <vt:variant>
        <vt:i4>5</vt:i4>
      </vt:variant>
      <vt:variant>
        <vt:lpwstr>obr\apokalypsa.JPG</vt:lpwstr>
      </vt:variant>
      <vt:variant>
        <vt:lpwstr/>
      </vt:variant>
      <vt:variant>
        <vt:i4>7405657</vt:i4>
      </vt:variant>
      <vt:variant>
        <vt:i4>1875</vt:i4>
      </vt:variant>
      <vt:variant>
        <vt:i4>0</vt:i4>
      </vt:variant>
      <vt:variant>
        <vt:i4>5</vt:i4>
      </vt:variant>
      <vt:variant>
        <vt:lpwstr>obr\Frantovy_ prava_03.JPG</vt:lpwstr>
      </vt:variant>
      <vt:variant>
        <vt:lpwstr/>
      </vt:variant>
      <vt:variant>
        <vt:i4>1704022</vt:i4>
      </vt:variant>
      <vt:variant>
        <vt:i4>1872</vt:i4>
      </vt:variant>
      <vt:variant>
        <vt:i4>0</vt:i4>
      </vt:variant>
      <vt:variant>
        <vt:i4>5</vt:i4>
      </vt:variant>
      <vt:variant>
        <vt:lpwstr>obr\hanus_A15.JPG</vt:lpwstr>
      </vt:variant>
      <vt:variant>
        <vt:lpwstr/>
      </vt:variant>
      <vt:variant>
        <vt:i4>1704021</vt:i4>
      </vt:variant>
      <vt:variant>
        <vt:i4>1869</vt:i4>
      </vt:variant>
      <vt:variant>
        <vt:i4>0</vt:i4>
      </vt:variant>
      <vt:variant>
        <vt:i4>5</vt:i4>
      </vt:variant>
      <vt:variant>
        <vt:lpwstr>obr\hanus_A16.JPG</vt:lpwstr>
      </vt:variant>
      <vt:variant>
        <vt:lpwstr/>
      </vt:variant>
      <vt:variant>
        <vt:i4>393255</vt:i4>
      </vt:variant>
      <vt:variant>
        <vt:i4>1866</vt:i4>
      </vt:variant>
      <vt:variant>
        <vt:i4>0</vt:i4>
      </vt:variant>
      <vt:variant>
        <vt:i4>5</vt:i4>
      </vt:variant>
      <vt:variant>
        <vt:lpwstr>obr\p_zidek_A9.JPG</vt:lpwstr>
      </vt:variant>
      <vt:variant>
        <vt:lpwstr/>
      </vt:variant>
      <vt:variant>
        <vt:i4>6619167</vt:i4>
      </vt:variant>
      <vt:variant>
        <vt:i4>1863</vt:i4>
      </vt:variant>
      <vt:variant>
        <vt:i4>0</vt:i4>
      </vt:variant>
      <vt:variant>
        <vt:i4>5</vt:i4>
      </vt:variant>
      <vt:variant>
        <vt:lpwstr>obr\albik.JPG</vt:lpwstr>
      </vt:variant>
      <vt:variant>
        <vt:lpwstr/>
      </vt:variant>
      <vt:variant>
        <vt:i4>2490495</vt:i4>
      </vt:variant>
      <vt:variant>
        <vt:i4>1860</vt:i4>
      </vt:variant>
      <vt:variant>
        <vt:i4>0</vt:i4>
      </vt:variant>
      <vt:variant>
        <vt:i4>5</vt:i4>
      </vt:variant>
      <vt:variant>
        <vt:lpwstr>obr\scholastika_08.JPG</vt:lpwstr>
      </vt:variant>
      <vt:variant>
        <vt:lpwstr/>
      </vt:variant>
      <vt:variant>
        <vt:i4>6881371</vt:i4>
      </vt:variant>
      <vt:variant>
        <vt:i4>1857</vt:i4>
      </vt:variant>
      <vt:variant>
        <vt:i4>0</vt:i4>
      </vt:variant>
      <vt:variant>
        <vt:i4>5</vt:i4>
      </vt:variant>
      <vt:variant>
        <vt:lpwstr>obr\ucitel_zak_c4.JPG</vt:lpwstr>
      </vt:variant>
      <vt:variant>
        <vt:lpwstr/>
      </vt:variant>
      <vt:variant>
        <vt:i4>5767276</vt:i4>
      </vt:variant>
      <vt:variant>
        <vt:i4>1854</vt:i4>
      </vt:variant>
      <vt:variant>
        <vt:i4>0</vt:i4>
      </vt:variant>
      <vt:variant>
        <vt:i4>5</vt:i4>
      </vt:variant>
      <vt:variant>
        <vt:lpwstr>obr\listina_KU_A8.JPG</vt:lpwstr>
      </vt:variant>
      <vt:variant>
        <vt:lpwstr/>
      </vt:variant>
      <vt:variant>
        <vt:i4>7536698</vt:i4>
      </vt:variant>
      <vt:variant>
        <vt:i4>1851</vt:i4>
      </vt:variant>
      <vt:variant>
        <vt:i4>0</vt:i4>
      </vt:variant>
      <vt:variant>
        <vt:i4>5</vt:i4>
      </vt:variant>
      <vt:variant>
        <vt:lpwstr>obr\pivni_rady.JPG</vt:lpwstr>
      </vt:variant>
      <vt:variant>
        <vt:lpwstr/>
      </vt:variant>
      <vt:variant>
        <vt:i4>5177349</vt:i4>
      </vt:variant>
      <vt:variant>
        <vt:i4>1848</vt:i4>
      </vt:variant>
      <vt:variant>
        <vt:i4>0</vt:i4>
      </vt:variant>
      <vt:variant>
        <vt:i4>5</vt:i4>
      </vt:variant>
      <vt:variant>
        <vt:lpwstr>obr\salerno_praha.JPG</vt:lpwstr>
      </vt:variant>
      <vt:variant>
        <vt:lpwstr/>
      </vt:variant>
      <vt:variant>
        <vt:i4>6881373</vt:i4>
      </vt:variant>
      <vt:variant>
        <vt:i4>1845</vt:i4>
      </vt:variant>
      <vt:variant>
        <vt:i4>0</vt:i4>
      </vt:variant>
      <vt:variant>
        <vt:i4>5</vt:i4>
      </vt:variant>
      <vt:variant>
        <vt:lpwstr>obr\sv_Roch_110.JPG</vt:lpwstr>
      </vt:variant>
      <vt:variant>
        <vt:lpwstr/>
      </vt:variant>
      <vt:variant>
        <vt:i4>4718638</vt:i4>
      </vt:variant>
      <vt:variant>
        <vt:i4>1842</vt:i4>
      </vt:variant>
      <vt:variant>
        <vt:i4>0</vt:i4>
      </vt:variant>
      <vt:variant>
        <vt:i4>5</vt:i4>
      </vt:variant>
      <vt:variant>
        <vt:lpwstr>obr\rochus_oltar_50.JPG</vt:lpwstr>
      </vt:variant>
      <vt:variant>
        <vt:lpwstr/>
      </vt:variant>
      <vt:variant>
        <vt:i4>1507420</vt:i4>
      </vt:variant>
      <vt:variant>
        <vt:i4>1839</vt:i4>
      </vt:variant>
      <vt:variant>
        <vt:i4>0</vt:i4>
      </vt:variant>
      <vt:variant>
        <vt:i4>5</vt:i4>
      </vt:variant>
      <vt:variant>
        <vt:lpwstr>obr\svati_transplant.JPG</vt:lpwstr>
      </vt:variant>
      <vt:variant>
        <vt:lpwstr/>
      </vt:variant>
      <vt:variant>
        <vt:i4>1638503</vt:i4>
      </vt:variant>
      <vt:variant>
        <vt:i4>1836</vt:i4>
      </vt:variant>
      <vt:variant>
        <vt:i4>0</vt:i4>
      </vt:variant>
      <vt:variant>
        <vt:i4>5</vt:i4>
      </vt:variant>
      <vt:variant>
        <vt:lpwstr>obr\apolena_komora_51.JPG</vt:lpwstr>
      </vt:variant>
      <vt:variant>
        <vt:lpwstr/>
      </vt:variant>
      <vt:variant>
        <vt:i4>589943</vt:i4>
      </vt:variant>
      <vt:variant>
        <vt:i4>1833</vt:i4>
      </vt:variant>
      <vt:variant>
        <vt:i4>0</vt:i4>
      </vt:variant>
      <vt:variant>
        <vt:i4>5</vt:i4>
      </vt:variant>
      <vt:variant>
        <vt:lpwstr>obr\plz_madona_52.JPG</vt:lpwstr>
      </vt:variant>
      <vt:variant>
        <vt:lpwstr/>
      </vt:variant>
      <vt:variant>
        <vt:i4>2490495</vt:i4>
      </vt:variant>
      <vt:variant>
        <vt:i4>1830</vt:i4>
      </vt:variant>
      <vt:variant>
        <vt:i4>0</vt:i4>
      </vt:variant>
      <vt:variant>
        <vt:i4>5</vt:i4>
      </vt:variant>
      <vt:variant>
        <vt:lpwstr>obr\scholastika_08.JPG</vt:lpwstr>
      </vt:variant>
      <vt:variant>
        <vt:lpwstr/>
      </vt:variant>
      <vt:variant>
        <vt:i4>6881371</vt:i4>
      </vt:variant>
      <vt:variant>
        <vt:i4>1827</vt:i4>
      </vt:variant>
      <vt:variant>
        <vt:i4>0</vt:i4>
      </vt:variant>
      <vt:variant>
        <vt:i4>5</vt:i4>
      </vt:variant>
      <vt:variant>
        <vt:lpwstr>obr\ucitel_zak_c4.JPG</vt:lpwstr>
      </vt:variant>
      <vt:variant>
        <vt:lpwstr/>
      </vt:variant>
      <vt:variant>
        <vt:i4>4587533</vt:i4>
      </vt:variant>
      <vt:variant>
        <vt:i4>1824</vt:i4>
      </vt:variant>
      <vt:variant>
        <vt:i4>0</vt:i4>
      </vt:variant>
      <vt:variant>
        <vt:i4>5</vt:i4>
      </vt:variant>
      <vt:variant>
        <vt:lpwstr>obr\kristus_dably.JPG</vt:lpwstr>
      </vt:variant>
      <vt:variant>
        <vt:lpwstr/>
      </vt:variant>
      <vt:variant>
        <vt:i4>1245213</vt:i4>
      </vt:variant>
      <vt:variant>
        <vt:i4>1821</vt:i4>
      </vt:variant>
      <vt:variant>
        <vt:i4>0</vt:i4>
      </vt:variant>
      <vt:variant>
        <vt:i4>5</vt:i4>
      </vt:variant>
      <vt:variant>
        <vt:lpwstr>obr\arcanum _54.JPG</vt:lpwstr>
      </vt:variant>
      <vt:variant>
        <vt:lpwstr/>
      </vt:variant>
      <vt:variant>
        <vt:i4>5242901</vt:i4>
      </vt:variant>
      <vt:variant>
        <vt:i4>1818</vt:i4>
      </vt:variant>
      <vt:variant>
        <vt:i4>0</vt:i4>
      </vt:variant>
      <vt:variant>
        <vt:i4>5</vt:i4>
      </vt:variant>
      <vt:variant>
        <vt:lpwstr>obr\vaza_01.JPG</vt:lpwstr>
      </vt:variant>
      <vt:variant>
        <vt:lpwstr/>
      </vt:variant>
      <vt:variant>
        <vt:i4>2949236</vt:i4>
      </vt:variant>
      <vt:variant>
        <vt:i4>1815</vt:i4>
      </vt:variant>
      <vt:variant>
        <vt:i4>0</vt:i4>
      </vt:variant>
      <vt:variant>
        <vt:i4>5</vt:i4>
      </vt:variant>
      <vt:variant>
        <vt:lpwstr>obr\hippokrates_57.JPG</vt:lpwstr>
      </vt:variant>
      <vt:variant>
        <vt:lpwstr/>
      </vt:variant>
      <vt:variant>
        <vt:i4>7536679</vt:i4>
      </vt:variant>
      <vt:variant>
        <vt:i4>1812</vt:i4>
      </vt:variant>
      <vt:variant>
        <vt:i4>0</vt:i4>
      </vt:variant>
      <vt:variant>
        <vt:i4>5</vt:i4>
      </vt:variant>
      <vt:variant>
        <vt:lpwstr>obr\bylinarka_pomocnik.jpg</vt:lpwstr>
      </vt:variant>
      <vt:variant>
        <vt:lpwstr/>
      </vt:variant>
      <vt:variant>
        <vt:i4>4587544</vt:i4>
      </vt:variant>
      <vt:variant>
        <vt:i4>1809</vt:i4>
      </vt:variant>
      <vt:variant>
        <vt:i4>0</vt:i4>
      </vt:variant>
      <vt:variant>
        <vt:i4>5</vt:i4>
      </vt:variant>
      <vt:variant>
        <vt:lpwstr>obr\bylinarky_panicky.JPG</vt:lpwstr>
      </vt:variant>
      <vt:variant>
        <vt:lpwstr/>
      </vt:variant>
      <vt:variant>
        <vt:i4>7471145</vt:i4>
      </vt:variant>
      <vt:variant>
        <vt:i4>1806</vt:i4>
      </vt:variant>
      <vt:variant>
        <vt:i4>0</vt:i4>
      </vt:variant>
      <vt:variant>
        <vt:i4>5</vt:i4>
      </vt:variant>
      <vt:variant>
        <vt:lpwstr>obr\plan_1781_c17_martin.JPG</vt:lpwstr>
      </vt:variant>
      <vt:variant>
        <vt:lpwstr/>
      </vt:variant>
      <vt:variant>
        <vt:i4>1966123</vt:i4>
      </vt:variant>
      <vt:variant>
        <vt:i4>1803</vt:i4>
      </vt:variant>
      <vt:variant>
        <vt:i4>0</vt:i4>
      </vt:variant>
      <vt:variant>
        <vt:i4>5</vt:i4>
      </vt:variant>
      <vt:variant>
        <vt:lpwstr>obr\obr_martina_B4.JPG</vt:lpwstr>
      </vt:variant>
      <vt:variant>
        <vt:lpwstr/>
      </vt:variant>
      <vt:variant>
        <vt:i4>4915323</vt:i4>
      </vt:variant>
      <vt:variant>
        <vt:i4>1800</vt:i4>
      </vt:variant>
      <vt:variant>
        <vt:i4>0</vt:i4>
      </vt:variant>
      <vt:variant>
        <vt:i4>5</vt:i4>
      </vt:variant>
      <vt:variant>
        <vt:lpwstr>obr\merian_martin_B3.JPG</vt:lpwstr>
      </vt:variant>
      <vt:variant>
        <vt:lpwstr/>
      </vt:variant>
      <vt:variant>
        <vt:i4>1835122</vt:i4>
      </vt:variant>
      <vt:variant>
        <vt:i4>1797</vt:i4>
      </vt:variant>
      <vt:variant>
        <vt:i4>0</vt:i4>
      </vt:variant>
      <vt:variant>
        <vt:i4>5</vt:i4>
      </vt:variant>
      <vt:variant>
        <vt:lpwstr>obr\spital_vaclava_31a.JPG</vt:lpwstr>
      </vt:variant>
      <vt:variant>
        <vt:lpwstr/>
      </vt:variant>
      <vt:variant>
        <vt:i4>4259887</vt:i4>
      </vt:variant>
      <vt:variant>
        <vt:i4>1794</vt:i4>
      </vt:variant>
      <vt:variant>
        <vt:i4>0</vt:i4>
      </vt:variant>
      <vt:variant>
        <vt:i4>5</vt:i4>
      </vt:variant>
      <vt:variant>
        <vt:lpwstr>obr\spital_vaclav_31.jpg</vt:lpwstr>
      </vt:variant>
      <vt:variant>
        <vt:lpwstr/>
      </vt:variant>
      <vt:variant>
        <vt:i4>4784179</vt:i4>
      </vt:variant>
      <vt:variant>
        <vt:i4>1791</vt:i4>
      </vt:variant>
      <vt:variant>
        <vt:i4>0</vt:i4>
      </vt:variant>
      <vt:variant>
        <vt:i4>5</vt:i4>
      </vt:variant>
      <vt:variant>
        <vt:lpwstr>obr\u_zvonu_A10.JPG</vt:lpwstr>
      </vt:variant>
      <vt:variant>
        <vt:lpwstr/>
      </vt:variant>
      <vt:variant>
        <vt:i4>6619173</vt:i4>
      </vt:variant>
      <vt:variant>
        <vt:i4>1788</vt:i4>
      </vt:variant>
      <vt:variant>
        <vt:i4>0</vt:i4>
      </vt:variant>
      <vt:variant>
        <vt:i4>5</vt:i4>
      </vt:variant>
      <vt:variant>
        <vt:lpwstr>obr\spitaly_B22.JPG</vt:lpwstr>
      </vt:variant>
      <vt:variant>
        <vt:lpwstr/>
      </vt:variant>
      <vt:variant>
        <vt:i4>4587638</vt:i4>
      </vt:variant>
      <vt:variant>
        <vt:i4>1785</vt:i4>
      </vt:variant>
      <vt:variant>
        <vt:i4>0</vt:i4>
      </vt:variant>
      <vt:variant>
        <vt:i4>5</vt:i4>
      </vt:variant>
      <vt:variant>
        <vt:lpwstr>obr\veduta_MM_A6.JPG</vt:lpwstr>
      </vt:variant>
      <vt:variant>
        <vt:lpwstr/>
      </vt:variant>
      <vt:variant>
        <vt:i4>6815775</vt:i4>
      </vt:variant>
      <vt:variant>
        <vt:i4>1782</vt:i4>
      </vt:variant>
      <vt:variant>
        <vt:i4>0</vt:i4>
      </vt:variant>
      <vt:variant>
        <vt:i4>5</vt:i4>
      </vt:variant>
      <vt:variant>
        <vt:lpwstr>obr\pecet_spitalu_53.JPG</vt:lpwstr>
      </vt:variant>
      <vt:variant>
        <vt:lpwstr/>
      </vt:variant>
      <vt:variant>
        <vt:i4>4390913</vt:i4>
      </vt:variant>
      <vt:variant>
        <vt:i4>1779</vt:i4>
      </vt:variant>
      <vt:variant>
        <vt:i4>0</vt:i4>
      </vt:variant>
      <vt:variant>
        <vt:i4>5</vt:i4>
      </vt:variant>
      <vt:variant>
        <vt:lpwstr>obr\vaclav_IIb.JPG</vt:lpwstr>
      </vt:variant>
      <vt:variant>
        <vt:lpwstr/>
      </vt:variant>
      <vt:variant>
        <vt:i4>7471157</vt:i4>
      </vt:variant>
      <vt:variant>
        <vt:i4>1776</vt:i4>
      </vt:variant>
      <vt:variant>
        <vt:i4>0</vt:i4>
      </vt:variant>
      <vt:variant>
        <vt:i4>5</vt:i4>
      </vt:variant>
      <vt:variant>
        <vt:lpwstr>obr\vaclav_II.JPG</vt:lpwstr>
      </vt:variant>
      <vt:variant>
        <vt:lpwstr/>
      </vt:variant>
      <vt:variant>
        <vt:i4>2162753</vt:i4>
      </vt:variant>
      <vt:variant>
        <vt:i4>1773</vt:i4>
      </vt:variant>
      <vt:variant>
        <vt:i4>0</vt:i4>
      </vt:variant>
      <vt:variant>
        <vt:i4>5</vt:i4>
      </vt:variant>
      <vt:variant>
        <vt:lpwstr>obr\plan_15stol_c16.JPG</vt:lpwstr>
      </vt:variant>
      <vt:variant>
        <vt:lpwstr/>
      </vt:variant>
      <vt:variant>
        <vt:i4>1769520</vt:i4>
      </vt:variant>
      <vt:variant>
        <vt:i4>1766</vt:i4>
      </vt:variant>
      <vt:variant>
        <vt:i4>0</vt:i4>
      </vt:variant>
      <vt:variant>
        <vt:i4>5</vt:i4>
      </vt:variant>
      <vt:variant>
        <vt:lpwstr/>
      </vt:variant>
      <vt:variant>
        <vt:lpwstr>_Toc531840071</vt:lpwstr>
      </vt:variant>
      <vt:variant>
        <vt:i4>1769520</vt:i4>
      </vt:variant>
      <vt:variant>
        <vt:i4>1760</vt:i4>
      </vt:variant>
      <vt:variant>
        <vt:i4>0</vt:i4>
      </vt:variant>
      <vt:variant>
        <vt:i4>5</vt:i4>
      </vt:variant>
      <vt:variant>
        <vt:lpwstr/>
      </vt:variant>
      <vt:variant>
        <vt:lpwstr>_Toc531840070</vt:lpwstr>
      </vt:variant>
      <vt:variant>
        <vt:i4>1703984</vt:i4>
      </vt:variant>
      <vt:variant>
        <vt:i4>1754</vt:i4>
      </vt:variant>
      <vt:variant>
        <vt:i4>0</vt:i4>
      </vt:variant>
      <vt:variant>
        <vt:i4>5</vt:i4>
      </vt:variant>
      <vt:variant>
        <vt:lpwstr/>
      </vt:variant>
      <vt:variant>
        <vt:lpwstr>_Toc531840069</vt:lpwstr>
      </vt:variant>
      <vt:variant>
        <vt:i4>1703984</vt:i4>
      </vt:variant>
      <vt:variant>
        <vt:i4>1748</vt:i4>
      </vt:variant>
      <vt:variant>
        <vt:i4>0</vt:i4>
      </vt:variant>
      <vt:variant>
        <vt:i4>5</vt:i4>
      </vt:variant>
      <vt:variant>
        <vt:lpwstr/>
      </vt:variant>
      <vt:variant>
        <vt:lpwstr>_Toc531840068</vt:lpwstr>
      </vt:variant>
      <vt:variant>
        <vt:i4>1703984</vt:i4>
      </vt:variant>
      <vt:variant>
        <vt:i4>1742</vt:i4>
      </vt:variant>
      <vt:variant>
        <vt:i4>0</vt:i4>
      </vt:variant>
      <vt:variant>
        <vt:i4>5</vt:i4>
      </vt:variant>
      <vt:variant>
        <vt:lpwstr/>
      </vt:variant>
      <vt:variant>
        <vt:lpwstr>_Toc531840067</vt:lpwstr>
      </vt:variant>
      <vt:variant>
        <vt:i4>1703984</vt:i4>
      </vt:variant>
      <vt:variant>
        <vt:i4>1736</vt:i4>
      </vt:variant>
      <vt:variant>
        <vt:i4>0</vt:i4>
      </vt:variant>
      <vt:variant>
        <vt:i4>5</vt:i4>
      </vt:variant>
      <vt:variant>
        <vt:lpwstr/>
      </vt:variant>
      <vt:variant>
        <vt:lpwstr>_Toc531840066</vt:lpwstr>
      </vt:variant>
      <vt:variant>
        <vt:i4>1703984</vt:i4>
      </vt:variant>
      <vt:variant>
        <vt:i4>1730</vt:i4>
      </vt:variant>
      <vt:variant>
        <vt:i4>0</vt:i4>
      </vt:variant>
      <vt:variant>
        <vt:i4>5</vt:i4>
      </vt:variant>
      <vt:variant>
        <vt:lpwstr/>
      </vt:variant>
      <vt:variant>
        <vt:lpwstr>_Toc531840065</vt:lpwstr>
      </vt:variant>
      <vt:variant>
        <vt:i4>1703984</vt:i4>
      </vt:variant>
      <vt:variant>
        <vt:i4>1724</vt:i4>
      </vt:variant>
      <vt:variant>
        <vt:i4>0</vt:i4>
      </vt:variant>
      <vt:variant>
        <vt:i4>5</vt:i4>
      </vt:variant>
      <vt:variant>
        <vt:lpwstr/>
      </vt:variant>
      <vt:variant>
        <vt:lpwstr>_Toc531840064</vt:lpwstr>
      </vt:variant>
      <vt:variant>
        <vt:i4>1703984</vt:i4>
      </vt:variant>
      <vt:variant>
        <vt:i4>1718</vt:i4>
      </vt:variant>
      <vt:variant>
        <vt:i4>0</vt:i4>
      </vt:variant>
      <vt:variant>
        <vt:i4>5</vt:i4>
      </vt:variant>
      <vt:variant>
        <vt:lpwstr/>
      </vt:variant>
      <vt:variant>
        <vt:lpwstr>_Toc531840063</vt:lpwstr>
      </vt:variant>
      <vt:variant>
        <vt:i4>1703984</vt:i4>
      </vt:variant>
      <vt:variant>
        <vt:i4>1712</vt:i4>
      </vt:variant>
      <vt:variant>
        <vt:i4>0</vt:i4>
      </vt:variant>
      <vt:variant>
        <vt:i4>5</vt:i4>
      </vt:variant>
      <vt:variant>
        <vt:lpwstr/>
      </vt:variant>
      <vt:variant>
        <vt:lpwstr>_Toc531840062</vt:lpwstr>
      </vt:variant>
      <vt:variant>
        <vt:i4>1703984</vt:i4>
      </vt:variant>
      <vt:variant>
        <vt:i4>1706</vt:i4>
      </vt:variant>
      <vt:variant>
        <vt:i4>0</vt:i4>
      </vt:variant>
      <vt:variant>
        <vt:i4>5</vt:i4>
      </vt:variant>
      <vt:variant>
        <vt:lpwstr/>
      </vt:variant>
      <vt:variant>
        <vt:lpwstr>_Toc531840061</vt:lpwstr>
      </vt:variant>
      <vt:variant>
        <vt:i4>1703984</vt:i4>
      </vt:variant>
      <vt:variant>
        <vt:i4>1700</vt:i4>
      </vt:variant>
      <vt:variant>
        <vt:i4>0</vt:i4>
      </vt:variant>
      <vt:variant>
        <vt:i4>5</vt:i4>
      </vt:variant>
      <vt:variant>
        <vt:lpwstr/>
      </vt:variant>
      <vt:variant>
        <vt:lpwstr>_Toc531840060</vt:lpwstr>
      </vt:variant>
      <vt:variant>
        <vt:i4>1638448</vt:i4>
      </vt:variant>
      <vt:variant>
        <vt:i4>1694</vt:i4>
      </vt:variant>
      <vt:variant>
        <vt:i4>0</vt:i4>
      </vt:variant>
      <vt:variant>
        <vt:i4>5</vt:i4>
      </vt:variant>
      <vt:variant>
        <vt:lpwstr/>
      </vt:variant>
      <vt:variant>
        <vt:lpwstr>_Toc531840059</vt:lpwstr>
      </vt:variant>
      <vt:variant>
        <vt:i4>1638448</vt:i4>
      </vt:variant>
      <vt:variant>
        <vt:i4>1688</vt:i4>
      </vt:variant>
      <vt:variant>
        <vt:i4>0</vt:i4>
      </vt:variant>
      <vt:variant>
        <vt:i4>5</vt:i4>
      </vt:variant>
      <vt:variant>
        <vt:lpwstr/>
      </vt:variant>
      <vt:variant>
        <vt:lpwstr>_Toc531840058</vt:lpwstr>
      </vt:variant>
      <vt:variant>
        <vt:i4>1638448</vt:i4>
      </vt:variant>
      <vt:variant>
        <vt:i4>1682</vt:i4>
      </vt:variant>
      <vt:variant>
        <vt:i4>0</vt:i4>
      </vt:variant>
      <vt:variant>
        <vt:i4>5</vt:i4>
      </vt:variant>
      <vt:variant>
        <vt:lpwstr/>
      </vt:variant>
      <vt:variant>
        <vt:lpwstr>_Toc531840057</vt:lpwstr>
      </vt:variant>
      <vt:variant>
        <vt:i4>1638448</vt:i4>
      </vt:variant>
      <vt:variant>
        <vt:i4>1676</vt:i4>
      </vt:variant>
      <vt:variant>
        <vt:i4>0</vt:i4>
      </vt:variant>
      <vt:variant>
        <vt:i4>5</vt:i4>
      </vt:variant>
      <vt:variant>
        <vt:lpwstr/>
      </vt:variant>
      <vt:variant>
        <vt:lpwstr>_Toc531840056</vt:lpwstr>
      </vt:variant>
      <vt:variant>
        <vt:i4>1638448</vt:i4>
      </vt:variant>
      <vt:variant>
        <vt:i4>1670</vt:i4>
      </vt:variant>
      <vt:variant>
        <vt:i4>0</vt:i4>
      </vt:variant>
      <vt:variant>
        <vt:i4>5</vt:i4>
      </vt:variant>
      <vt:variant>
        <vt:lpwstr/>
      </vt:variant>
      <vt:variant>
        <vt:lpwstr>_Toc531840055</vt:lpwstr>
      </vt:variant>
      <vt:variant>
        <vt:i4>1638448</vt:i4>
      </vt:variant>
      <vt:variant>
        <vt:i4>1664</vt:i4>
      </vt:variant>
      <vt:variant>
        <vt:i4>0</vt:i4>
      </vt:variant>
      <vt:variant>
        <vt:i4>5</vt:i4>
      </vt:variant>
      <vt:variant>
        <vt:lpwstr/>
      </vt:variant>
      <vt:variant>
        <vt:lpwstr>_Toc531840054</vt:lpwstr>
      </vt:variant>
      <vt:variant>
        <vt:i4>1638448</vt:i4>
      </vt:variant>
      <vt:variant>
        <vt:i4>1658</vt:i4>
      </vt:variant>
      <vt:variant>
        <vt:i4>0</vt:i4>
      </vt:variant>
      <vt:variant>
        <vt:i4>5</vt:i4>
      </vt:variant>
      <vt:variant>
        <vt:lpwstr/>
      </vt:variant>
      <vt:variant>
        <vt:lpwstr>_Toc531840053</vt:lpwstr>
      </vt:variant>
      <vt:variant>
        <vt:i4>1638448</vt:i4>
      </vt:variant>
      <vt:variant>
        <vt:i4>1652</vt:i4>
      </vt:variant>
      <vt:variant>
        <vt:i4>0</vt:i4>
      </vt:variant>
      <vt:variant>
        <vt:i4>5</vt:i4>
      </vt:variant>
      <vt:variant>
        <vt:lpwstr/>
      </vt:variant>
      <vt:variant>
        <vt:lpwstr>_Toc531840052</vt:lpwstr>
      </vt:variant>
      <vt:variant>
        <vt:i4>1638448</vt:i4>
      </vt:variant>
      <vt:variant>
        <vt:i4>1646</vt:i4>
      </vt:variant>
      <vt:variant>
        <vt:i4>0</vt:i4>
      </vt:variant>
      <vt:variant>
        <vt:i4>5</vt:i4>
      </vt:variant>
      <vt:variant>
        <vt:lpwstr/>
      </vt:variant>
      <vt:variant>
        <vt:lpwstr>_Toc531840051</vt:lpwstr>
      </vt:variant>
      <vt:variant>
        <vt:i4>1638448</vt:i4>
      </vt:variant>
      <vt:variant>
        <vt:i4>1640</vt:i4>
      </vt:variant>
      <vt:variant>
        <vt:i4>0</vt:i4>
      </vt:variant>
      <vt:variant>
        <vt:i4>5</vt:i4>
      </vt:variant>
      <vt:variant>
        <vt:lpwstr/>
      </vt:variant>
      <vt:variant>
        <vt:lpwstr>_Toc531840050</vt:lpwstr>
      </vt:variant>
      <vt:variant>
        <vt:i4>1572912</vt:i4>
      </vt:variant>
      <vt:variant>
        <vt:i4>1634</vt:i4>
      </vt:variant>
      <vt:variant>
        <vt:i4>0</vt:i4>
      </vt:variant>
      <vt:variant>
        <vt:i4>5</vt:i4>
      </vt:variant>
      <vt:variant>
        <vt:lpwstr/>
      </vt:variant>
      <vt:variant>
        <vt:lpwstr>_Toc531840049</vt:lpwstr>
      </vt:variant>
      <vt:variant>
        <vt:i4>1572912</vt:i4>
      </vt:variant>
      <vt:variant>
        <vt:i4>1628</vt:i4>
      </vt:variant>
      <vt:variant>
        <vt:i4>0</vt:i4>
      </vt:variant>
      <vt:variant>
        <vt:i4>5</vt:i4>
      </vt:variant>
      <vt:variant>
        <vt:lpwstr/>
      </vt:variant>
      <vt:variant>
        <vt:lpwstr>_Toc531840048</vt:lpwstr>
      </vt:variant>
      <vt:variant>
        <vt:i4>1572912</vt:i4>
      </vt:variant>
      <vt:variant>
        <vt:i4>1622</vt:i4>
      </vt:variant>
      <vt:variant>
        <vt:i4>0</vt:i4>
      </vt:variant>
      <vt:variant>
        <vt:i4>5</vt:i4>
      </vt:variant>
      <vt:variant>
        <vt:lpwstr/>
      </vt:variant>
      <vt:variant>
        <vt:lpwstr>_Toc531840047</vt:lpwstr>
      </vt:variant>
      <vt:variant>
        <vt:i4>1572912</vt:i4>
      </vt:variant>
      <vt:variant>
        <vt:i4>1616</vt:i4>
      </vt:variant>
      <vt:variant>
        <vt:i4>0</vt:i4>
      </vt:variant>
      <vt:variant>
        <vt:i4>5</vt:i4>
      </vt:variant>
      <vt:variant>
        <vt:lpwstr/>
      </vt:variant>
      <vt:variant>
        <vt:lpwstr>_Toc531840046</vt:lpwstr>
      </vt:variant>
      <vt:variant>
        <vt:i4>1572912</vt:i4>
      </vt:variant>
      <vt:variant>
        <vt:i4>1610</vt:i4>
      </vt:variant>
      <vt:variant>
        <vt:i4>0</vt:i4>
      </vt:variant>
      <vt:variant>
        <vt:i4>5</vt:i4>
      </vt:variant>
      <vt:variant>
        <vt:lpwstr/>
      </vt:variant>
      <vt:variant>
        <vt:lpwstr>_Toc531840045</vt:lpwstr>
      </vt:variant>
      <vt:variant>
        <vt:i4>1572912</vt:i4>
      </vt:variant>
      <vt:variant>
        <vt:i4>1604</vt:i4>
      </vt:variant>
      <vt:variant>
        <vt:i4>0</vt:i4>
      </vt:variant>
      <vt:variant>
        <vt:i4>5</vt:i4>
      </vt:variant>
      <vt:variant>
        <vt:lpwstr/>
      </vt:variant>
      <vt:variant>
        <vt:lpwstr>_Toc531840044</vt:lpwstr>
      </vt:variant>
      <vt:variant>
        <vt:i4>1572912</vt:i4>
      </vt:variant>
      <vt:variant>
        <vt:i4>1598</vt:i4>
      </vt:variant>
      <vt:variant>
        <vt:i4>0</vt:i4>
      </vt:variant>
      <vt:variant>
        <vt:i4>5</vt:i4>
      </vt:variant>
      <vt:variant>
        <vt:lpwstr/>
      </vt:variant>
      <vt:variant>
        <vt:lpwstr>_Toc531840043</vt:lpwstr>
      </vt:variant>
      <vt:variant>
        <vt:i4>1572912</vt:i4>
      </vt:variant>
      <vt:variant>
        <vt:i4>1592</vt:i4>
      </vt:variant>
      <vt:variant>
        <vt:i4>0</vt:i4>
      </vt:variant>
      <vt:variant>
        <vt:i4>5</vt:i4>
      </vt:variant>
      <vt:variant>
        <vt:lpwstr/>
      </vt:variant>
      <vt:variant>
        <vt:lpwstr>_Toc531840042</vt:lpwstr>
      </vt:variant>
      <vt:variant>
        <vt:i4>1572912</vt:i4>
      </vt:variant>
      <vt:variant>
        <vt:i4>1586</vt:i4>
      </vt:variant>
      <vt:variant>
        <vt:i4>0</vt:i4>
      </vt:variant>
      <vt:variant>
        <vt:i4>5</vt:i4>
      </vt:variant>
      <vt:variant>
        <vt:lpwstr/>
      </vt:variant>
      <vt:variant>
        <vt:lpwstr>_Toc531840041</vt:lpwstr>
      </vt:variant>
      <vt:variant>
        <vt:i4>1572912</vt:i4>
      </vt:variant>
      <vt:variant>
        <vt:i4>1580</vt:i4>
      </vt:variant>
      <vt:variant>
        <vt:i4>0</vt:i4>
      </vt:variant>
      <vt:variant>
        <vt:i4>5</vt:i4>
      </vt:variant>
      <vt:variant>
        <vt:lpwstr/>
      </vt:variant>
      <vt:variant>
        <vt:lpwstr>_Toc531840040</vt:lpwstr>
      </vt:variant>
      <vt:variant>
        <vt:i4>2031664</vt:i4>
      </vt:variant>
      <vt:variant>
        <vt:i4>1574</vt:i4>
      </vt:variant>
      <vt:variant>
        <vt:i4>0</vt:i4>
      </vt:variant>
      <vt:variant>
        <vt:i4>5</vt:i4>
      </vt:variant>
      <vt:variant>
        <vt:lpwstr/>
      </vt:variant>
      <vt:variant>
        <vt:lpwstr>_Toc531840039</vt:lpwstr>
      </vt:variant>
      <vt:variant>
        <vt:i4>2031664</vt:i4>
      </vt:variant>
      <vt:variant>
        <vt:i4>1568</vt:i4>
      </vt:variant>
      <vt:variant>
        <vt:i4>0</vt:i4>
      </vt:variant>
      <vt:variant>
        <vt:i4>5</vt:i4>
      </vt:variant>
      <vt:variant>
        <vt:lpwstr/>
      </vt:variant>
      <vt:variant>
        <vt:lpwstr>_Toc531840038</vt:lpwstr>
      </vt:variant>
      <vt:variant>
        <vt:i4>2031664</vt:i4>
      </vt:variant>
      <vt:variant>
        <vt:i4>1562</vt:i4>
      </vt:variant>
      <vt:variant>
        <vt:i4>0</vt:i4>
      </vt:variant>
      <vt:variant>
        <vt:i4>5</vt:i4>
      </vt:variant>
      <vt:variant>
        <vt:lpwstr/>
      </vt:variant>
      <vt:variant>
        <vt:lpwstr>_Toc531840037</vt:lpwstr>
      </vt:variant>
      <vt:variant>
        <vt:i4>2031664</vt:i4>
      </vt:variant>
      <vt:variant>
        <vt:i4>1556</vt:i4>
      </vt:variant>
      <vt:variant>
        <vt:i4>0</vt:i4>
      </vt:variant>
      <vt:variant>
        <vt:i4>5</vt:i4>
      </vt:variant>
      <vt:variant>
        <vt:lpwstr/>
      </vt:variant>
      <vt:variant>
        <vt:lpwstr>_Toc531840036</vt:lpwstr>
      </vt:variant>
      <vt:variant>
        <vt:i4>2031664</vt:i4>
      </vt:variant>
      <vt:variant>
        <vt:i4>1550</vt:i4>
      </vt:variant>
      <vt:variant>
        <vt:i4>0</vt:i4>
      </vt:variant>
      <vt:variant>
        <vt:i4>5</vt:i4>
      </vt:variant>
      <vt:variant>
        <vt:lpwstr/>
      </vt:variant>
      <vt:variant>
        <vt:lpwstr>_Toc531840035</vt:lpwstr>
      </vt:variant>
      <vt:variant>
        <vt:i4>2031664</vt:i4>
      </vt:variant>
      <vt:variant>
        <vt:i4>1544</vt:i4>
      </vt:variant>
      <vt:variant>
        <vt:i4>0</vt:i4>
      </vt:variant>
      <vt:variant>
        <vt:i4>5</vt:i4>
      </vt:variant>
      <vt:variant>
        <vt:lpwstr/>
      </vt:variant>
      <vt:variant>
        <vt:lpwstr>_Toc531840034</vt:lpwstr>
      </vt:variant>
      <vt:variant>
        <vt:i4>2031664</vt:i4>
      </vt:variant>
      <vt:variant>
        <vt:i4>1538</vt:i4>
      </vt:variant>
      <vt:variant>
        <vt:i4>0</vt:i4>
      </vt:variant>
      <vt:variant>
        <vt:i4>5</vt:i4>
      </vt:variant>
      <vt:variant>
        <vt:lpwstr/>
      </vt:variant>
      <vt:variant>
        <vt:lpwstr>_Toc531840033</vt:lpwstr>
      </vt:variant>
      <vt:variant>
        <vt:i4>2031664</vt:i4>
      </vt:variant>
      <vt:variant>
        <vt:i4>1532</vt:i4>
      </vt:variant>
      <vt:variant>
        <vt:i4>0</vt:i4>
      </vt:variant>
      <vt:variant>
        <vt:i4>5</vt:i4>
      </vt:variant>
      <vt:variant>
        <vt:lpwstr/>
      </vt:variant>
      <vt:variant>
        <vt:lpwstr>_Toc531840032</vt:lpwstr>
      </vt:variant>
      <vt:variant>
        <vt:i4>2031664</vt:i4>
      </vt:variant>
      <vt:variant>
        <vt:i4>1526</vt:i4>
      </vt:variant>
      <vt:variant>
        <vt:i4>0</vt:i4>
      </vt:variant>
      <vt:variant>
        <vt:i4>5</vt:i4>
      </vt:variant>
      <vt:variant>
        <vt:lpwstr/>
      </vt:variant>
      <vt:variant>
        <vt:lpwstr>_Toc531840031</vt:lpwstr>
      </vt:variant>
      <vt:variant>
        <vt:i4>2031664</vt:i4>
      </vt:variant>
      <vt:variant>
        <vt:i4>1520</vt:i4>
      </vt:variant>
      <vt:variant>
        <vt:i4>0</vt:i4>
      </vt:variant>
      <vt:variant>
        <vt:i4>5</vt:i4>
      </vt:variant>
      <vt:variant>
        <vt:lpwstr/>
      </vt:variant>
      <vt:variant>
        <vt:lpwstr>_Toc531840030</vt:lpwstr>
      </vt:variant>
      <vt:variant>
        <vt:i4>1966128</vt:i4>
      </vt:variant>
      <vt:variant>
        <vt:i4>1514</vt:i4>
      </vt:variant>
      <vt:variant>
        <vt:i4>0</vt:i4>
      </vt:variant>
      <vt:variant>
        <vt:i4>5</vt:i4>
      </vt:variant>
      <vt:variant>
        <vt:lpwstr/>
      </vt:variant>
      <vt:variant>
        <vt:lpwstr>_Toc531840029</vt:lpwstr>
      </vt:variant>
      <vt:variant>
        <vt:i4>1966128</vt:i4>
      </vt:variant>
      <vt:variant>
        <vt:i4>1508</vt:i4>
      </vt:variant>
      <vt:variant>
        <vt:i4>0</vt:i4>
      </vt:variant>
      <vt:variant>
        <vt:i4>5</vt:i4>
      </vt:variant>
      <vt:variant>
        <vt:lpwstr/>
      </vt:variant>
      <vt:variant>
        <vt:lpwstr>_Toc531840028</vt:lpwstr>
      </vt:variant>
      <vt:variant>
        <vt:i4>1966128</vt:i4>
      </vt:variant>
      <vt:variant>
        <vt:i4>1502</vt:i4>
      </vt:variant>
      <vt:variant>
        <vt:i4>0</vt:i4>
      </vt:variant>
      <vt:variant>
        <vt:i4>5</vt:i4>
      </vt:variant>
      <vt:variant>
        <vt:lpwstr/>
      </vt:variant>
      <vt:variant>
        <vt:lpwstr>_Toc531840027</vt:lpwstr>
      </vt:variant>
      <vt:variant>
        <vt:i4>1966128</vt:i4>
      </vt:variant>
      <vt:variant>
        <vt:i4>1496</vt:i4>
      </vt:variant>
      <vt:variant>
        <vt:i4>0</vt:i4>
      </vt:variant>
      <vt:variant>
        <vt:i4>5</vt:i4>
      </vt:variant>
      <vt:variant>
        <vt:lpwstr/>
      </vt:variant>
      <vt:variant>
        <vt:lpwstr>_Toc531840026</vt:lpwstr>
      </vt:variant>
      <vt:variant>
        <vt:i4>1966128</vt:i4>
      </vt:variant>
      <vt:variant>
        <vt:i4>1490</vt:i4>
      </vt:variant>
      <vt:variant>
        <vt:i4>0</vt:i4>
      </vt:variant>
      <vt:variant>
        <vt:i4>5</vt:i4>
      </vt:variant>
      <vt:variant>
        <vt:lpwstr/>
      </vt:variant>
      <vt:variant>
        <vt:lpwstr>_Toc531840025</vt:lpwstr>
      </vt:variant>
      <vt:variant>
        <vt:i4>1966128</vt:i4>
      </vt:variant>
      <vt:variant>
        <vt:i4>1484</vt:i4>
      </vt:variant>
      <vt:variant>
        <vt:i4>0</vt:i4>
      </vt:variant>
      <vt:variant>
        <vt:i4>5</vt:i4>
      </vt:variant>
      <vt:variant>
        <vt:lpwstr/>
      </vt:variant>
      <vt:variant>
        <vt:lpwstr>_Toc531840024</vt:lpwstr>
      </vt:variant>
      <vt:variant>
        <vt:i4>1966128</vt:i4>
      </vt:variant>
      <vt:variant>
        <vt:i4>1478</vt:i4>
      </vt:variant>
      <vt:variant>
        <vt:i4>0</vt:i4>
      </vt:variant>
      <vt:variant>
        <vt:i4>5</vt:i4>
      </vt:variant>
      <vt:variant>
        <vt:lpwstr/>
      </vt:variant>
      <vt:variant>
        <vt:lpwstr>_Toc531840023</vt:lpwstr>
      </vt:variant>
      <vt:variant>
        <vt:i4>1966128</vt:i4>
      </vt:variant>
      <vt:variant>
        <vt:i4>1472</vt:i4>
      </vt:variant>
      <vt:variant>
        <vt:i4>0</vt:i4>
      </vt:variant>
      <vt:variant>
        <vt:i4>5</vt:i4>
      </vt:variant>
      <vt:variant>
        <vt:lpwstr/>
      </vt:variant>
      <vt:variant>
        <vt:lpwstr>_Toc531840022</vt:lpwstr>
      </vt:variant>
      <vt:variant>
        <vt:i4>1966128</vt:i4>
      </vt:variant>
      <vt:variant>
        <vt:i4>1466</vt:i4>
      </vt:variant>
      <vt:variant>
        <vt:i4>0</vt:i4>
      </vt:variant>
      <vt:variant>
        <vt:i4>5</vt:i4>
      </vt:variant>
      <vt:variant>
        <vt:lpwstr/>
      </vt:variant>
      <vt:variant>
        <vt:lpwstr>_Toc531840021</vt:lpwstr>
      </vt:variant>
      <vt:variant>
        <vt:i4>1966128</vt:i4>
      </vt:variant>
      <vt:variant>
        <vt:i4>1460</vt:i4>
      </vt:variant>
      <vt:variant>
        <vt:i4>0</vt:i4>
      </vt:variant>
      <vt:variant>
        <vt:i4>5</vt:i4>
      </vt:variant>
      <vt:variant>
        <vt:lpwstr/>
      </vt:variant>
      <vt:variant>
        <vt:lpwstr>_Toc531840020</vt:lpwstr>
      </vt:variant>
      <vt:variant>
        <vt:i4>1900592</vt:i4>
      </vt:variant>
      <vt:variant>
        <vt:i4>1454</vt:i4>
      </vt:variant>
      <vt:variant>
        <vt:i4>0</vt:i4>
      </vt:variant>
      <vt:variant>
        <vt:i4>5</vt:i4>
      </vt:variant>
      <vt:variant>
        <vt:lpwstr/>
      </vt:variant>
      <vt:variant>
        <vt:lpwstr>_Toc531840019</vt:lpwstr>
      </vt:variant>
      <vt:variant>
        <vt:i4>1900592</vt:i4>
      </vt:variant>
      <vt:variant>
        <vt:i4>1448</vt:i4>
      </vt:variant>
      <vt:variant>
        <vt:i4>0</vt:i4>
      </vt:variant>
      <vt:variant>
        <vt:i4>5</vt:i4>
      </vt:variant>
      <vt:variant>
        <vt:lpwstr/>
      </vt:variant>
      <vt:variant>
        <vt:lpwstr>_Toc531840018</vt:lpwstr>
      </vt:variant>
      <vt:variant>
        <vt:i4>1900592</vt:i4>
      </vt:variant>
      <vt:variant>
        <vt:i4>1442</vt:i4>
      </vt:variant>
      <vt:variant>
        <vt:i4>0</vt:i4>
      </vt:variant>
      <vt:variant>
        <vt:i4>5</vt:i4>
      </vt:variant>
      <vt:variant>
        <vt:lpwstr/>
      </vt:variant>
      <vt:variant>
        <vt:lpwstr>_Toc531840017</vt:lpwstr>
      </vt:variant>
      <vt:variant>
        <vt:i4>1900592</vt:i4>
      </vt:variant>
      <vt:variant>
        <vt:i4>1436</vt:i4>
      </vt:variant>
      <vt:variant>
        <vt:i4>0</vt:i4>
      </vt:variant>
      <vt:variant>
        <vt:i4>5</vt:i4>
      </vt:variant>
      <vt:variant>
        <vt:lpwstr/>
      </vt:variant>
      <vt:variant>
        <vt:lpwstr>_Toc531840016</vt:lpwstr>
      </vt:variant>
      <vt:variant>
        <vt:i4>1900592</vt:i4>
      </vt:variant>
      <vt:variant>
        <vt:i4>1430</vt:i4>
      </vt:variant>
      <vt:variant>
        <vt:i4>0</vt:i4>
      </vt:variant>
      <vt:variant>
        <vt:i4>5</vt:i4>
      </vt:variant>
      <vt:variant>
        <vt:lpwstr/>
      </vt:variant>
      <vt:variant>
        <vt:lpwstr>_Toc531840015</vt:lpwstr>
      </vt:variant>
      <vt:variant>
        <vt:i4>1900592</vt:i4>
      </vt:variant>
      <vt:variant>
        <vt:i4>1424</vt:i4>
      </vt:variant>
      <vt:variant>
        <vt:i4>0</vt:i4>
      </vt:variant>
      <vt:variant>
        <vt:i4>5</vt:i4>
      </vt:variant>
      <vt:variant>
        <vt:lpwstr/>
      </vt:variant>
      <vt:variant>
        <vt:lpwstr>_Toc531840014</vt:lpwstr>
      </vt:variant>
      <vt:variant>
        <vt:i4>1900592</vt:i4>
      </vt:variant>
      <vt:variant>
        <vt:i4>1418</vt:i4>
      </vt:variant>
      <vt:variant>
        <vt:i4>0</vt:i4>
      </vt:variant>
      <vt:variant>
        <vt:i4>5</vt:i4>
      </vt:variant>
      <vt:variant>
        <vt:lpwstr/>
      </vt:variant>
      <vt:variant>
        <vt:lpwstr>_Toc531840013</vt:lpwstr>
      </vt:variant>
      <vt:variant>
        <vt:i4>1900592</vt:i4>
      </vt:variant>
      <vt:variant>
        <vt:i4>1412</vt:i4>
      </vt:variant>
      <vt:variant>
        <vt:i4>0</vt:i4>
      </vt:variant>
      <vt:variant>
        <vt:i4>5</vt:i4>
      </vt:variant>
      <vt:variant>
        <vt:lpwstr/>
      </vt:variant>
      <vt:variant>
        <vt:lpwstr>_Toc531840012</vt:lpwstr>
      </vt:variant>
      <vt:variant>
        <vt:i4>1900592</vt:i4>
      </vt:variant>
      <vt:variant>
        <vt:i4>1406</vt:i4>
      </vt:variant>
      <vt:variant>
        <vt:i4>0</vt:i4>
      </vt:variant>
      <vt:variant>
        <vt:i4>5</vt:i4>
      </vt:variant>
      <vt:variant>
        <vt:lpwstr/>
      </vt:variant>
      <vt:variant>
        <vt:lpwstr>_Toc531840011</vt:lpwstr>
      </vt:variant>
      <vt:variant>
        <vt:i4>1900592</vt:i4>
      </vt:variant>
      <vt:variant>
        <vt:i4>1400</vt:i4>
      </vt:variant>
      <vt:variant>
        <vt:i4>0</vt:i4>
      </vt:variant>
      <vt:variant>
        <vt:i4>5</vt:i4>
      </vt:variant>
      <vt:variant>
        <vt:lpwstr/>
      </vt:variant>
      <vt:variant>
        <vt:lpwstr>_Toc531840010</vt:lpwstr>
      </vt:variant>
      <vt:variant>
        <vt:i4>1835056</vt:i4>
      </vt:variant>
      <vt:variant>
        <vt:i4>1394</vt:i4>
      </vt:variant>
      <vt:variant>
        <vt:i4>0</vt:i4>
      </vt:variant>
      <vt:variant>
        <vt:i4>5</vt:i4>
      </vt:variant>
      <vt:variant>
        <vt:lpwstr/>
      </vt:variant>
      <vt:variant>
        <vt:lpwstr>_Toc531840009</vt:lpwstr>
      </vt:variant>
      <vt:variant>
        <vt:i4>1835056</vt:i4>
      </vt:variant>
      <vt:variant>
        <vt:i4>1388</vt:i4>
      </vt:variant>
      <vt:variant>
        <vt:i4>0</vt:i4>
      </vt:variant>
      <vt:variant>
        <vt:i4>5</vt:i4>
      </vt:variant>
      <vt:variant>
        <vt:lpwstr/>
      </vt:variant>
      <vt:variant>
        <vt:lpwstr>_Toc531840008</vt:lpwstr>
      </vt:variant>
      <vt:variant>
        <vt:i4>1835056</vt:i4>
      </vt:variant>
      <vt:variant>
        <vt:i4>1382</vt:i4>
      </vt:variant>
      <vt:variant>
        <vt:i4>0</vt:i4>
      </vt:variant>
      <vt:variant>
        <vt:i4>5</vt:i4>
      </vt:variant>
      <vt:variant>
        <vt:lpwstr/>
      </vt:variant>
      <vt:variant>
        <vt:lpwstr>_Toc531840007</vt:lpwstr>
      </vt:variant>
      <vt:variant>
        <vt:i4>1835056</vt:i4>
      </vt:variant>
      <vt:variant>
        <vt:i4>1376</vt:i4>
      </vt:variant>
      <vt:variant>
        <vt:i4>0</vt:i4>
      </vt:variant>
      <vt:variant>
        <vt:i4>5</vt:i4>
      </vt:variant>
      <vt:variant>
        <vt:lpwstr/>
      </vt:variant>
      <vt:variant>
        <vt:lpwstr>_Toc531840006</vt:lpwstr>
      </vt:variant>
      <vt:variant>
        <vt:i4>1835056</vt:i4>
      </vt:variant>
      <vt:variant>
        <vt:i4>1370</vt:i4>
      </vt:variant>
      <vt:variant>
        <vt:i4>0</vt:i4>
      </vt:variant>
      <vt:variant>
        <vt:i4>5</vt:i4>
      </vt:variant>
      <vt:variant>
        <vt:lpwstr/>
      </vt:variant>
      <vt:variant>
        <vt:lpwstr>_Toc531840005</vt:lpwstr>
      </vt:variant>
      <vt:variant>
        <vt:i4>1835056</vt:i4>
      </vt:variant>
      <vt:variant>
        <vt:i4>1364</vt:i4>
      </vt:variant>
      <vt:variant>
        <vt:i4>0</vt:i4>
      </vt:variant>
      <vt:variant>
        <vt:i4>5</vt:i4>
      </vt:variant>
      <vt:variant>
        <vt:lpwstr/>
      </vt:variant>
      <vt:variant>
        <vt:lpwstr>_Toc531840004</vt:lpwstr>
      </vt:variant>
      <vt:variant>
        <vt:i4>1835056</vt:i4>
      </vt:variant>
      <vt:variant>
        <vt:i4>1358</vt:i4>
      </vt:variant>
      <vt:variant>
        <vt:i4>0</vt:i4>
      </vt:variant>
      <vt:variant>
        <vt:i4>5</vt:i4>
      </vt:variant>
      <vt:variant>
        <vt:lpwstr/>
      </vt:variant>
      <vt:variant>
        <vt:lpwstr>_Toc531840003</vt:lpwstr>
      </vt:variant>
      <vt:variant>
        <vt:i4>1835056</vt:i4>
      </vt:variant>
      <vt:variant>
        <vt:i4>1352</vt:i4>
      </vt:variant>
      <vt:variant>
        <vt:i4>0</vt:i4>
      </vt:variant>
      <vt:variant>
        <vt:i4>5</vt:i4>
      </vt:variant>
      <vt:variant>
        <vt:lpwstr/>
      </vt:variant>
      <vt:variant>
        <vt:lpwstr>_Toc531840002</vt:lpwstr>
      </vt:variant>
      <vt:variant>
        <vt:i4>1835056</vt:i4>
      </vt:variant>
      <vt:variant>
        <vt:i4>1346</vt:i4>
      </vt:variant>
      <vt:variant>
        <vt:i4>0</vt:i4>
      </vt:variant>
      <vt:variant>
        <vt:i4>5</vt:i4>
      </vt:variant>
      <vt:variant>
        <vt:lpwstr/>
      </vt:variant>
      <vt:variant>
        <vt:lpwstr>_Toc531840001</vt:lpwstr>
      </vt:variant>
      <vt:variant>
        <vt:i4>1835056</vt:i4>
      </vt:variant>
      <vt:variant>
        <vt:i4>1340</vt:i4>
      </vt:variant>
      <vt:variant>
        <vt:i4>0</vt:i4>
      </vt:variant>
      <vt:variant>
        <vt:i4>5</vt:i4>
      </vt:variant>
      <vt:variant>
        <vt:lpwstr/>
      </vt:variant>
      <vt:variant>
        <vt:lpwstr>_Toc531840000</vt:lpwstr>
      </vt:variant>
      <vt:variant>
        <vt:i4>1835070</vt:i4>
      </vt:variant>
      <vt:variant>
        <vt:i4>1334</vt:i4>
      </vt:variant>
      <vt:variant>
        <vt:i4>0</vt:i4>
      </vt:variant>
      <vt:variant>
        <vt:i4>5</vt:i4>
      </vt:variant>
      <vt:variant>
        <vt:lpwstr/>
      </vt:variant>
      <vt:variant>
        <vt:lpwstr>_Toc531839999</vt:lpwstr>
      </vt:variant>
      <vt:variant>
        <vt:i4>1835070</vt:i4>
      </vt:variant>
      <vt:variant>
        <vt:i4>1328</vt:i4>
      </vt:variant>
      <vt:variant>
        <vt:i4>0</vt:i4>
      </vt:variant>
      <vt:variant>
        <vt:i4>5</vt:i4>
      </vt:variant>
      <vt:variant>
        <vt:lpwstr/>
      </vt:variant>
      <vt:variant>
        <vt:lpwstr>_Toc531839998</vt:lpwstr>
      </vt:variant>
      <vt:variant>
        <vt:i4>1835070</vt:i4>
      </vt:variant>
      <vt:variant>
        <vt:i4>1322</vt:i4>
      </vt:variant>
      <vt:variant>
        <vt:i4>0</vt:i4>
      </vt:variant>
      <vt:variant>
        <vt:i4>5</vt:i4>
      </vt:variant>
      <vt:variant>
        <vt:lpwstr/>
      </vt:variant>
      <vt:variant>
        <vt:lpwstr>_Toc531839997</vt:lpwstr>
      </vt:variant>
      <vt:variant>
        <vt:i4>1835070</vt:i4>
      </vt:variant>
      <vt:variant>
        <vt:i4>1316</vt:i4>
      </vt:variant>
      <vt:variant>
        <vt:i4>0</vt:i4>
      </vt:variant>
      <vt:variant>
        <vt:i4>5</vt:i4>
      </vt:variant>
      <vt:variant>
        <vt:lpwstr/>
      </vt:variant>
      <vt:variant>
        <vt:lpwstr>_Toc531839996</vt:lpwstr>
      </vt:variant>
      <vt:variant>
        <vt:i4>1835070</vt:i4>
      </vt:variant>
      <vt:variant>
        <vt:i4>1310</vt:i4>
      </vt:variant>
      <vt:variant>
        <vt:i4>0</vt:i4>
      </vt:variant>
      <vt:variant>
        <vt:i4>5</vt:i4>
      </vt:variant>
      <vt:variant>
        <vt:lpwstr/>
      </vt:variant>
      <vt:variant>
        <vt:lpwstr>_Toc531839995</vt:lpwstr>
      </vt:variant>
      <vt:variant>
        <vt:i4>1835070</vt:i4>
      </vt:variant>
      <vt:variant>
        <vt:i4>1304</vt:i4>
      </vt:variant>
      <vt:variant>
        <vt:i4>0</vt:i4>
      </vt:variant>
      <vt:variant>
        <vt:i4>5</vt:i4>
      </vt:variant>
      <vt:variant>
        <vt:lpwstr/>
      </vt:variant>
      <vt:variant>
        <vt:lpwstr>_Toc531839994</vt:lpwstr>
      </vt:variant>
      <vt:variant>
        <vt:i4>1835070</vt:i4>
      </vt:variant>
      <vt:variant>
        <vt:i4>1298</vt:i4>
      </vt:variant>
      <vt:variant>
        <vt:i4>0</vt:i4>
      </vt:variant>
      <vt:variant>
        <vt:i4>5</vt:i4>
      </vt:variant>
      <vt:variant>
        <vt:lpwstr/>
      </vt:variant>
      <vt:variant>
        <vt:lpwstr>_Toc531839993</vt:lpwstr>
      </vt:variant>
      <vt:variant>
        <vt:i4>1835070</vt:i4>
      </vt:variant>
      <vt:variant>
        <vt:i4>1292</vt:i4>
      </vt:variant>
      <vt:variant>
        <vt:i4>0</vt:i4>
      </vt:variant>
      <vt:variant>
        <vt:i4>5</vt:i4>
      </vt:variant>
      <vt:variant>
        <vt:lpwstr/>
      </vt:variant>
      <vt:variant>
        <vt:lpwstr>_Toc531839992</vt:lpwstr>
      </vt:variant>
      <vt:variant>
        <vt:i4>1835070</vt:i4>
      </vt:variant>
      <vt:variant>
        <vt:i4>1286</vt:i4>
      </vt:variant>
      <vt:variant>
        <vt:i4>0</vt:i4>
      </vt:variant>
      <vt:variant>
        <vt:i4>5</vt:i4>
      </vt:variant>
      <vt:variant>
        <vt:lpwstr/>
      </vt:variant>
      <vt:variant>
        <vt:lpwstr>_Toc531839991</vt:lpwstr>
      </vt:variant>
      <vt:variant>
        <vt:i4>1835070</vt:i4>
      </vt:variant>
      <vt:variant>
        <vt:i4>1280</vt:i4>
      </vt:variant>
      <vt:variant>
        <vt:i4>0</vt:i4>
      </vt:variant>
      <vt:variant>
        <vt:i4>5</vt:i4>
      </vt:variant>
      <vt:variant>
        <vt:lpwstr/>
      </vt:variant>
      <vt:variant>
        <vt:lpwstr>_Toc531839990</vt:lpwstr>
      </vt:variant>
      <vt:variant>
        <vt:i4>1900606</vt:i4>
      </vt:variant>
      <vt:variant>
        <vt:i4>1274</vt:i4>
      </vt:variant>
      <vt:variant>
        <vt:i4>0</vt:i4>
      </vt:variant>
      <vt:variant>
        <vt:i4>5</vt:i4>
      </vt:variant>
      <vt:variant>
        <vt:lpwstr/>
      </vt:variant>
      <vt:variant>
        <vt:lpwstr>_Toc531839989</vt:lpwstr>
      </vt:variant>
      <vt:variant>
        <vt:i4>1900606</vt:i4>
      </vt:variant>
      <vt:variant>
        <vt:i4>1268</vt:i4>
      </vt:variant>
      <vt:variant>
        <vt:i4>0</vt:i4>
      </vt:variant>
      <vt:variant>
        <vt:i4>5</vt:i4>
      </vt:variant>
      <vt:variant>
        <vt:lpwstr/>
      </vt:variant>
      <vt:variant>
        <vt:lpwstr>_Toc531839988</vt:lpwstr>
      </vt:variant>
      <vt:variant>
        <vt:i4>1900606</vt:i4>
      </vt:variant>
      <vt:variant>
        <vt:i4>1262</vt:i4>
      </vt:variant>
      <vt:variant>
        <vt:i4>0</vt:i4>
      </vt:variant>
      <vt:variant>
        <vt:i4>5</vt:i4>
      </vt:variant>
      <vt:variant>
        <vt:lpwstr/>
      </vt:variant>
      <vt:variant>
        <vt:lpwstr>_Toc531839987</vt:lpwstr>
      </vt:variant>
      <vt:variant>
        <vt:i4>1900606</vt:i4>
      </vt:variant>
      <vt:variant>
        <vt:i4>1256</vt:i4>
      </vt:variant>
      <vt:variant>
        <vt:i4>0</vt:i4>
      </vt:variant>
      <vt:variant>
        <vt:i4>5</vt:i4>
      </vt:variant>
      <vt:variant>
        <vt:lpwstr/>
      </vt:variant>
      <vt:variant>
        <vt:lpwstr>_Toc531839986</vt:lpwstr>
      </vt:variant>
      <vt:variant>
        <vt:i4>1900606</vt:i4>
      </vt:variant>
      <vt:variant>
        <vt:i4>1250</vt:i4>
      </vt:variant>
      <vt:variant>
        <vt:i4>0</vt:i4>
      </vt:variant>
      <vt:variant>
        <vt:i4>5</vt:i4>
      </vt:variant>
      <vt:variant>
        <vt:lpwstr/>
      </vt:variant>
      <vt:variant>
        <vt:lpwstr>_Toc531839985</vt:lpwstr>
      </vt:variant>
      <vt:variant>
        <vt:i4>1900606</vt:i4>
      </vt:variant>
      <vt:variant>
        <vt:i4>1244</vt:i4>
      </vt:variant>
      <vt:variant>
        <vt:i4>0</vt:i4>
      </vt:variant>
      <vt:variant>
        <vt:i4>5</vt:i4>
      </vt:variant>
      <vt:variant>
        <vt:lpwstr/>
      </vt:variant>
      <vt:variant>
        <vt:lpwstr>_Toc531839984</vt:lpwstr>
      </vt:variant>
      <vt:variant>
        <vt:i4>1900606</vt:i4>
      </vt:variant>
      <vt:variant>
        <vt:i4>1238</vt:i4>
      </vt:variant>
      <vt:variant>
        <vt:i4>0</vt:i4>
      </vt:variant>
      <vt:variant>
        <vt:i4>5</vt:i4>
      </vt:variant>
      <vt:variant>
        <vt:lpwstr/>
      </vt:variant>
      <vt:variant>
        <vt:lpwstr>_Toc531839983</vt:lpwstr>
      </vt:variant>
      <vt:variant>
        <vt:i4>1900606</vt:i4>
      </vt:variant>
      <vt:variant>
        <vt:i4>1232</vt:i4>
      </vt:variant>
      <vt:variant>
        <vt:i4>0</vt:i4>
      </vt:variant>
      <vt:variant>
        <vt:i4>5</vt:i4>
      </vt:variant>
      <vt:variant>
        <vt:lpwstr/>
      </vt:variant>
      <vt:variant>
        <vt:lpwstr>_Toc531839982</vt:lpwstr>
      </vt:variant>
      <vt:variant>
        <vt:i4>1900606</vt:i4>
      </vt:variant>
      <vt:variant>
        <vt:i4>1226</vt:i4>
      </vt:variant>
      <vt:variant>
        <vt:i4>0</vt:i4>
      </vt:variant>
      <vt:variant>
        <vt:i4>5</vt:i4>
      </vt:variant>
      <vt:variant>
        <vt:lpwstr/>
      </vt:variant>
      <vt:variant>
        <vt:lpwstr>_Toc531839981</vt:lpwstr>
      </vt:variant>
      <vt:variant>
        <vt:i4>1900606</vt:i4>
      </vt:variant>
      <vt:variant>
        <vt:i4>1220</vt:i4>
      </vt:variant>
      <vt:variant>
        <vt:i4>0</vt:i4>
      </vt:variant>
      <vt:variant>
        <vt:i4>5</vt:i4>
      </vt:variant>
      <vt:variant>
        <vt:lpwstr/>
      </vt:variant>
      <vt:variant>
        <vt:lpwstr>_Toc531839980</vt:lpwstr>
      </vt:variant>
      <vt:variant>
        <vt:i4>1179710</vt:i4>
      </vt:variant>
      <vt:variant>
        <vt:i4>1214</vt:i4>
      </vt:variant>
      <vt:variant>
        <vt:i4>0</vt:i4>
      </vt:variant>
      <vt:variant>
        <vt:i4>5</vt:i4>
      </vt:variant>
      <vt:variant>
        <vt:lpwstr/>
      </vt:variant>
      <vt:variant>
        <vt:lpwstr>_Toc531839979</vt:lpwstr>
      </vt:variant>
      <vt:variant>
        <vt:i4>1179710</vt:i4>
      </vt:variant>
      <vt:variant>
        <vt:i4>1208</vt:i4>
      </vt:variant>
      <vt:variant>
        <vt:i4>0</vt:i4>
      </vt:variant>
      <vt:variant>
        <vt:i4>5</vt:i4>
      </vt:variant>
      <vt:variant>
        <vt:lpwstr/>
      </vt:variant>
      <vt:variant>
        <vt:lpwstr>_Toc531839978</vt:lpwstr>
      </vt:variant>
      <vt:variant>
        <vt:i4>1179710</vt:i4>
      </vt:variant>
      <vt:variant>
        <vt:i4>1202</vt:i4>
      </vt:variant>
      <vt:variant>
        <vt:i4>0</vt:i4>
      </vt:variant>
      <vt:variant>
        <vt:i4>5</vt:i4>
      </vt:variant>
      <vt:variant>
        <vt:lpwstr/>
      </vt:variant>
      <vt:variant>
        <vt:lpwstr>_Toc531839977</vt:lpwstr>
      </vt:variant>
      <vt:variant>
        <vt:i4>1179710</vt:i4>
      </vt:variant>
      <vt:variant>
        <vt:i4>1196</vt:i4>
      </vt:variant>
      <vt:variant>
        <vt:i4>0</vt:i4>
      </vt:variant>
      <vt:variant>
        <vt:i4>5</vt:i4>
      </vt:variant>
      <vt:variant>
        <vt:lpwstr/>
      </vt:variant>
      <vt:variant>
        <vt:lpwstr>_Toc531839976</vt:lpwstr>
      </vt:variant>
      <vt:variant>
        <vt:i4>1179710</vt:i4>
      </vt:variant>
      <vt:variant>
        <vt:i4>1190</vt:i4>
      </vt:variant>
      <vt:variant>
        <vt:i4>0</vt:i4>
      </vt:variant>
      <vt:variant>
        <vt:i4>5</vt:i4>
      </vt:variant>
      <vt:variant>
        <vt:lpwstr/>
      </vt:variant>
      <vt:variant>
        <vt:lpwstr>_Toc531839975</vt:lpwstr>
      </vt:variant>
      <vt:variant>
        <vt:i4>1179710</vt:i4>
      </vt:variant>
      <vt:variant>
        <vt:i4>1184</vt:i4>
      </vt:variant>
      <vt:variant>
        <vt:i4>0</vt:i4>
      </vt:variant>
      <vt:variant>
        <vt:i4>5</vt:i4>
      </vt:variant>
      <vt:variant>
        <vt:lpwstr/>
      </vt:variant>
      <vt:variant>
        <vt:lpwstr>_Toc531839974</vt:lpwstr>
      </vt:variant>
      <vt:variant>
        <vt:i4>1179710</vt:i4>
      </vt:variant>
      <vt:variant>
        <vt:i4>1178</vt:i4>
      </vt:variant>
      <vt:variant>
        <vt:i4>0</vt:i4>
      </vt:variant>
      <vt:variant>
        <vt:i4>5</vt:i4>
      </vt:variant>
      <vt:variant>
        <vt:lpwstr/>
      </vt:variant>
      <vt:variant>
        <vt:lpwstr>_Toc531839973</vt:lpwstr>
      </vt:variant>
      <vt:variant>
        <vt:i4>1179710</vt:i4>
      </vt:variant>
      <vt:variant>
        <vt:i4>1172</vt:i4>
      </vt:variant>
      <vt:variant>
        <vt:i4>0</vt:i4>
      </vt:variant>
      <vt:variant>
        <vt:i4>5</vt:i4>
      </vt:variant>
      <vt:variant>
        <vt:lpwstr/>
      </vt:variant>
      <vt:variant>
        <vt:lpwstr>_Toc531839972</vt:lpwstr>
      </vt:variant>
      <vt:variant>
        <vt:i4>1179710</vt:i4>
      </vt:variant>
      <vt:variant>
        <vt:i4>1166</vt:i4>
      </vt:variant>
      <vt:variant>
        <vt:i4>0</vt:i4>
      </vt:variant>
      <vt:variant>
        <vt:i4>5</vt:i4>
      </vt:variant>
      <vt:variant>
        <vt:lpwstr/>
      </vt:variant>
      <vt:variant>
        <vt:lpwstr>_Toc531839971</vt:lpwstr>
      </vt:variant>
      <vt:variant>
        <vt:i4>1179710</vt:i4>
      </vt:variant>
      <vt:variant>
        <vt:i4>1160</vt:i4>
      </vt:variant>
      <vt:variant>
        <vt:i4>0</vt:i4>
      </vt:variant>
      <vt:variant>
        <vt:i4>5</vt:i4>
      </vt:variant>
      <vt:variant>
        <vt:lpwstr/>
      </vt:variant>
      <vt:variant>
        <vt:lpwstr>_Toc531839970</vt:lpwstr>
      </vt:variant>
      <vt:variant>
        <vt:i4>1245246</vt:i4>
      </vt:variant>
      <vt:variant>
        <vt:i4>1154</vt:i4>
      </vt:variant>
      <vt:variant>
        <vt:i4>0</vt:i4>
      </vt:variant>
      <vt:variant>
        <vt:i4>5</vt:i4>
      </vt:variant>
      <vt:variant>
        <vt:lpwstr/>
      </vt:variant>
      <vt:variant>
        <vt:lpwstr>_Toc531839969</vt:lpwstr>
      </vt:variant>
      <vt:variant>
        <vt:i4>1245246</vt:i4>
      </vt:variant>
      <vt:variant>
        <vt:i4>1148</vt:i4>
      </vt:variant>
      <vt:variant>
        <vt:i4>0</vt:i4>
      </vt:variant>
      <vt:variant>
        <vt:i4>5</vt:i4>
      </vt:variant>
      <vt:variant>
        <vt:lpwstr/>
      </vt:variant>
      <vt:variant>
        <vt:lpwstr>_Toc531839968</vt:lpwstr>
      </vt:variant>
      <vt:variant>
        <vt:i4>1245246</vt:i4>
      </vt:variant>
      <vt:variant>
        <vt:i4>1142</vt:i4>
      </vt:variant>
      <vt:variant>
        <vt:i4>0</vt:i4>
      </vt:variant>
      <vt:variant>
        <vt:i4>5</vt:i4>
      </vt:variant>
      <vt:variant>
        <vt:lpwstr/>
      </vt:variant>
      <vt:variant>
        <vt:lpwstr>_Toc531839967</vt:lpwstr>
      </vt:variant>
      <vt:variant>
        <vt:i4>1245246</vt:i4>
      </vt:variant>
      <vt:variant>
        <vt:i4>1136</vt:i4>
      </vt:variant>
      <vt:variant>
        <vt:i4>0</vt:i4>
      </vt:variant>
      <vt:variant>
        <vt:i4>5</vt:i4>
      </vt:variant>
      <vt:variant>
        <vt:lpwstr/>
      </vt:variant>
      <vt:variant>
        <vt:lpwstr>_Toc531839966</vt:lpwstr>
      </vt:variant>
      <vt:variant>
        <vt:i4>1245246</vt:i4>
      </vt:variant>
      <vt:variant>
        <vt:i4>1130</vt:i4>
      </vt:variant>
      <vt:variant>
        <vt:i4>0</vt:i4>
      </vt:variant>
      <vt:variant>
        <vt:i4>5</vt:i4>
      </vt:variant>
      <vt:variant>
        <vt:lpwstr/>
      </vt:variant>
      <vt:variant>
        <vt:lpwstr>_Toc531839965</vt:lpwstr>
      </vt:variant>
      <vt:variant>
        <vt:i4>1245246</vt:i4>
      </vt:variant>
      <vt:variant>
        <vt:i4>1124</vt:i4>
      </vt:variant>
      <vt:variant>
        <vt:i4>0</vt:i4>
      </vt:variant>
      <vt:variant>
        <vt:i4>5</vt:i4>
      </vt:variant>
      <vt:variant>
        <vt:lpwstr/>
      </vt:variant>
      <vt:variant>
        <vt:lpwstr>_Toc531839964</vt:lpwstr>
      </vt:variant>
      <vt:variant>
        <vt:i4>1245246</vt:i4>
      </vt:variant>
      <vt:variant>
        <vt:i4>1118</vt:i4>
      </vt:variant>
      <vt:variant>
        <vt:i4>0</vt:i4>
      </vt:variant>
      <vt:variant>
        <vt:i4>5</vt:i4>
      </vt:variant>
      <vt:variant>
        <vt:lpwstr/>
      </vt:variant>
      <vt:variant>
        <vt:lpwstr>_Toc531839963</vt:lpwstr>
      </vt:variant>
      <vt:variant>
        <vt:i4>1245246</vt:i4>
      </vt:variant>
      <vt:variant>
        <vt:i4>1112</vt:i4>
      </vt:variant>
      <vt:variant>
        <vt:i4>0</vt:i4>
      </vt:variant>
      <vt:variant>
        <vt:i4>5</vt:i4>
      </vt:variant>
      <vt:variant>
        <vt:lpwstr/>
      </vt:variant>
      <vt:variant>
        <vt:lpwstr>_Toc531839962</vt:lpwstr>
      </vt:variant>
      <vt:variant>
        <vt:i4>1245246</vt:i4>
      </vt:variant>
      <vt:variant>
        <vt:i4>1106</vt:i4>
      </vt:variant>
      <vt:variant>
        <vt:i4>0</vt:i4>
      </vt:variant>
      <vt:variant>
        <vt:i4>5</vt:i4>
      </vt:variant>
      <vt:variant>
        <vt:lpwstr/>
      </vt:variant>
      <vt:variant>
        <vt:lpwstr>_Toc531839961</vt:lpwstr>
      </vt:variant>
      <vt:variant>
        <vt:i4>1245246</vt:i4>
      </vt:variant>
      <vt:variant>
        <vt:i4>1100</vt:i4>
      </vt:variant>
      <vt:variant>
        <vt:i4>0</vt:i4>
      </vt:variant>
      <vt:variant>
        <vt:i4>5</vt:i4>
      </vt:variant>
      <vt:variant>
        <vt:lpwstr/>
      </vt:variant>
      <vt:variant>
        <vt:lpwstr>_Toc531839960</vt:lpwstr>
      </vt:variant>
      <vt:variant>
        <vt:i4>1048638</vt:i4>
      </vt:variant>
      <vt:variant>
        <vt:i4>1094</vt:i4>
      </vt:variant>
      <vt:variant>
        <vt:i4>0</vt:i4>
      </vt:variant>
      <vt:variant>
        <vt:i4>5</vt:i4>
      </vt:variant>
      <vt:variant>
        <vt:lpwstr/>
      </vt:variant>
      <vt:variant>
        <vt:lpwstr>_Toc531839959</vt:lpwstr>
      </vt:variant>
      <vt:variant>
        <vt:i4>1048638</vt:i4>
      </vt:variant>
      <vt:variant>
        <vt:i4>1088</vt:i4>
      </vt:variant>
      <vt:variant>
        <vt:i4>0</vt:i4>
      </vt:variant>
      <vt:variant>
        <vt:i4>5</vt:i4>
      </vt:variant>
      <vt:variant>
        <vt:lpwstr/>
      </vt:variant>
      <vt:variant>
        <vt:lpwstr>_Toc531839958</vt:lpwstr>
      </vt:variant>
      <vt:variant>
        <vt:i4>1048638</vt:i4>
      </vt:variant>
      <vt:variant>
        <vt:i4>1082</vt:i4>
      </vt:variant>
      <vt:variant>
        <vt:i4>0</vt:i4>
      </vt:variant>
      <vt:variant>
        <vt:i4>5</vt:i4>
      </vt:variant>
      <vt:variant>
        <vt:lpwstr/>
      </vt:variant>
      <vt:variant>
        <vt:lpwstr>_Toc531839957</vt:lpwstr>
      </vt:variant>
      <vt:variant>
        <vt:i4>1048638</vt:i4>
      </vt:variant>
      <vt:variant>
        <vt:i4>1076</vt:i4>
      </vt:variant>
      <vt:variant>
        <vt:i4>0</vt:i4>
      </vt:variant>
      <vt:variant>
        <vt:i4>5</vt:i4>
      </vt:variant>
      <vt:variant>
        <vt:lpwstr/>
      </vt:variant>
      <vt:variant>
        <vt:lpwstr>_Toc531839956</vt:lpwstr>
      </vt:variant>
      <vt:variant>
        <vt:i4>1048638</vt:i4>
      </vt:variant>
      <vt:variant>
        <vt:i4>1070</vt:i4>
      </vt:variant>
      <vt:variant>
        <vt:i4>0</vt:i4>
      </vt:variant>
      <vt:variant>
        <vt:i4>5</vt:i4>
      </vt:variant>
      <vt:variant>
        <vt:lpwstr/>
      </vt:variant>
      <vt:variant>
        <vt:lpwstr>_Toc531839955</vt:lpwstr>
      </vt:variant>
      <vt:variant>
        <vt:i4>1048638</vt:i4>
      </vt:variant>
      <vt:variant>
        <vt:i4>1064</vt:i4>
      </vt:variant>
      <vt:variant>
        <vt:i4>0</vt:i4>
      </vt:variant>
      <vt:variant>
        <vt:i4>5</vt:i4>
      </vt:variant>
      <vt:variant>
        <vt:lpwstr/>
      </vt:variant>
      <vt:variant>
        <vt:lpwstr>_Toc531839954</vt:lpwstr>
      </vt:variant>
      <vt:variant>
        <vt:i4>1048638</vt:i4>
      </vt:variant>
      <vt:variant>
        <vt:i4>1058</vt:i4>
      </vt:variant>
      <vt:variant>
        <vt:i4>0</vt:i4>
      </vt:variant>
      <vt:variant>
        <vt:i4>5</vt:i4>
      </vt:variant>
      <vt:variant>
        <vt:lpwstr/>
      </vt:variant>
      <vt:variant>
        <vt:lpwstr>_Toc531839953</vt:lpwstr>
      </vt:variant>
      <vt:variant>
        <vt:i4>1048638</vt:i4>
      </vt:variant>
      <vt:variant>
        <vt:i4>1052</vt:i4>
      </vt:variant>
      <vt:variant>
        <vt:i4>0</vt:i4>
      </vt:variant>
      <vt:variant>
        <vt:i4>5</vt:i4>
      </vt:variant>
      <vt:variant>
        <vt:lpwstr/>
      </vt:variant>
      <vt:variant>
        <vt:lpwstr>_Toc531839952</vt:lpwstr>
      </vt:variant>
      <vt:variant>
        <vt:i4>1048638</vt:i4>
      </vt:variant>
      <vt:variant>
        <vt:i4>1046</vt:i4>
      </vt:variant>
      <vt:variant>
        <vt:i4>0</vt:i4>
      </vt:variant>
      <vt:variant>
        <vt:i4>5</vt:i4>
      </vt:variant>
      <vt:variant>
        <vt:lpwstr/>
      </vt:variant>
      <vt:variant>
        <vt:lpwstr>_Toc531839951</vt:lpwstr>
      </vt:variant>
      <vt:variant>
        <vt:i4>1048638</vt:i4>
      </vt:variant>
      <vt:variant>
        <vt:i4>1040</vt:i4>
      </vt:variant>
      <vt:variant>
        <vt:i4>0</vt:i4>
      </vt:variant>
      <vt:variant>
        <vt:i4>5</vt:i4>
      </vt:variant>
      <vt:variant>
        <vt:lpwstr/>
      </vt:variant>
      <vt:variant>
        <vt:lpwstr>_Toc531839950</vt:lpwstr>
      </vt:variant>
      <vt:variant>
        <vt:i4>1114174</vt:i4>
      </vt:variant>
      <vt:variant>
        <vt:i4>1034</vt:i4>
      </vt:variant>
      <vt:variant>
        <vt:i4>0</vt:i4>
      </vt:variant>
      <vt:variant>
        <vt:i4>5</vt:i4>
      </vt:variant>
      <vt:variant>
        <vt:lpwstr/>
      </vt:variant>
      <vt:variant>
        <vt:lpwstr>_Toc531839949</vt:lpwstr>
      </vt:variant>
      <vt:variant>
        <vt:i4>1114174</vt:i4>
      </vt:variant>
      <vt:variant>
        <vt:i4>1028</vt:i4>
      </vt:variant>
      <vt:variant>
        <vt:i4>0</vt:i4>
      </vt:variant>
      <vt:variant>
        <vt:i4>5</vt:i4>
      </vt:variant>
      <vt:variant>
        <vt:lpwstr/>
      </vt:variant>
      <vt:variant>
        <vt:lpwstr>_Toc531839948</vt:lpwstr>
      </vt:variant>
      <vt:variant>
        <vt:i4>1114174</vt:i4>
      </vt:variant>
      <vt:variant>
        <vt:i4>1022</vt:i4>
      </vt:variant>
      <vt:variant>
        <vt:i4>0</vt:i4>
      </vt:variant>
      <vt:variant>
        <vt:i4>5</vt:i4>
      </vt:variant>
      <vt:variant>
        <vt:lpwstr/>
      </vt:variant>
      <vt:variant>
        <vt:lpwstr>_Toc531839947</vt:lpwstr>
      </vt:variant>
      <vt:variant>
        <vt:i4>1114174</vt:i4>
      </vt:variant>
      <vt:variant>
        <vt:i4>1016</vt:i4>
      </vt:variant>
      <vt:variant>
        <vt:i4>0</vt:i4>
      </vt:variant>
      <vt:variant>
        <vt:i4>5</vt:i4>
      </vt:variant>
      <vt:variant>
        <vt:lpwstr/>
      </vt:variant>
      <vt:variant>
        <vt:lpwstr>_Toc531839946</vt:lpwstr>
      </vt:variant>
      <vt:variant>
        <vt:i4>1114174</vt:i4>
      </vt:variant>
      <vt:variant>
        <vt:i4>1010</vt:i4>
      </vt:variant>
      <vt:variant>
        <vt:i4>0</vt:i4>
      </vt:variant>
      <vt:variant>
        <vt:i4>5</vt:i4>
      </vt:variant>
      <vt:variant>
        <vt:lpwstr/>
      </vt:variant>
      <vt:variant>
        <vt:lpwstr>_Toc531839945</vt:lpwstr>
      </vt:variant>
      <vt:variant>
        <vt:i4>1114174</vt:i4>
      </vt:variant>
      <vt:variant>
        <vt:i4>1004</vt:i4>
      </vt:variant>
      <vt:variant>
        <vt:i4>0</vt:i4>
      </vt:variant>
      <vt:variant>
        <vt:i4>5</vt:i4>
      </vt:variant>
      <vt:variant>
        <vt:lpwstr/>
      </vt:variant>
      <vt:variant>
        <vt:lpwstr>_Toc531839944</vt:lpwstr>
      </vt:variant>
      <vt:variant>
        <vt:i4>1114174</vt:i4>
      </vt:variant>
      <vt:variant>
        <vt:i4>998</vt:i4>
      </vt:variant>
      <vt:variant>
        <vt:i4>0</vt:i4>
      </vt:variant>
      <vt:variant>
        <vt:i4>5</vt:i4>
      </vt:variant>
      <vt:variant>
        <vt:lpwstr/>
      </vt:variant>
      <vt:variant>
        <vt:lpwstr>_Toc531839943</vt:lpwstr>
      </vt:variant>
      <vt:variant>
        <vt:i4>1114174</vt:i4>
      </vt:variant>
      <vt:variant>
        <vt:i4>992</vt:i4>
      </vt:variant>
      <vt:variant>
        <vt:i4>0</vt:i4>
      </vt:variant>
      <vt:variant>
        <vt:i4>5</vt:i4>
      </vt:variant>
      <vt:variant>
        <vt:lpwstr/>
      </vt:variant>
      <vt:variant>
        <vt:lpwstr>_Toc531839942</vt:lpwstr>
      </vt:variant>
      <vt:variant>
        <vt:i4>1114174</vt:i4>
      </vt:variant>
      <vt:variant>
        <vt:i4>986</vt:i4>
      </vt:variant>
      <vt:variant>
        <vt:i4>0</vt:i4>
      </vt:variant>
      <vt:variant>
        <vt:i4>5</vt:i4>
      </vt:variant>
      <vt:variant>
        <vt:lpwstr/>
      </vt:variant>
      <vt:variant>
        <vt:lpwstr>_Toc531839941</vt:lpwstr>
      </vt:variant>
      <vt:variant>
        <vt:i4>1114174</vt:i4>
      </vt:variant>
      <vt:variant>
        <vt:i4>980</vt:i4>
      </vt:variant>
      <vt:variant>
        <vt:i4>0</vt:i4>
      </vt:variant>
      <vt:variant>
        <vt:i4>5</vt:i4>
      </vt:variant>
      <vt:variant>
        <vt:lpwstr/>
      </vt:variant>
      <vt:variant>
        <vt:lpwstr>_Toc531839940</vt:lpwstr>
      </vt:variant>
      <vt:variant>
        <vt:i4>1441854</vt:i4>
      </vt:variant>
      <vt:variant>
        <vt:i4>974</vt:i4>
      </vt:variant>
      <vt:variant>
        <vt:i4>0</vt:i4>
      </vt:variant>
      <vt:variant>
        <vt:i4>5</vt:i4>
      </vt:variant>
      <vt:variant>
        <vt:lpwstr/>
      </vt:variant>
      <vt:variant>
        <vt:lpwstr>_Toc531839939</vt:lpwstr>
      </vt:variant>
      <vt:variant>
        <vt:i4>1441854</vt:i4>
      </vt:variant>
      <vt:variant>
        <vt:i4>968</vt:i4>
      </vt:variant>
      <vt:variant>
        <vt:i4>0</vt:i4>
      </vt:variant>
      <vt:variant>
        <vt:i4>5</vt:i4>
      </vt:variant>
      <vt:variant>
        <vt:lpwstr/>
      </vt:variant>
      <vt:variant>
        <vt:lpwstr>_Toc531839938</vt:lpwstr>
      </vt:variant>
      <vt:variant>
        <vt:i4>1441854</vt:i4>
      </vt:variant>
      <vt:variant>
        <vt:i4>962</vt:i4>
      </vt:variant>
      <vt:variant>
        <vt:i4>0</vt:i4>
      </vt:variant>
      <vt:variant>
        <vt:i4>5</vt:i4>
      </vt:variant>
      <vt:variant>
        <vt:lpwstr/>
      </vt:variant>
      <vt:variant>
        <vt:lpwstr>_Toc531839937</vt:lpwstr>
      </vt:variant>
      <vt:variant>
        <vt:i4>1441854</vt:i4>
      </vt:variant>
      <vt:variant>
        <vt:i4>956</vt:i4>
      </vt:variant>
      <vt:variant>
        <vt:i4>0</vt:i4>
      </vt:variant>
      <vt:variant>
        <vt:i4>5</vt:i4>
      </vt:variant>
      <vt:variant>
        <vt:lpwstr/>
      </vt:variant>
      <vt:variant>
        <vt:lpwstr>_Toc531839936</vt:lpwstr>
      </vt:variant>
      <vt:variant>
        <vt:i4>1441854</vt:i4>
      </vt:variant>
      <vt:variant>
        <vt:i4>950</vt:i4>
      </vt:variant>
      <vt:variant>
        <vt:i4>0</vt:i4>
      </vt:variant>
      <vt:variant>
        <vt:i4>5</vt:i4>
      </vt:variant>
      <vt:variant>
        <vt:lpwstr/>
      </vt:variant>
      <vt:variant>
        <vt:lpwstr>_Toc531839935</vt:lpwstr>
      </vt:variant>
      <vt:variant>
        <vt:i4>1441854</vt:i4>
      </vt:variant>
      <vt:variant>
        <vt:i4>944</vt:i4>
      </vt:variant>
      <vt:variant>
        <vt:i4>0</vt:i4>
      </vt:variant>
      <vt:variant>
        <vt:i4>5</vt:i4>
      </vt:variant>
      <vt:variant>
        <vt:lpwstr/>
      </vt:variant>
      <vt:variant>
        <vt:lpwstr>_Toc531839934</vt:lpwstr>
      </vt:variant>
      <vt:variant>
        <vt:i4>1441854</vt:i4>
      </vt:variant>
      <vt:variant>
        <vt:i4>938</vt:i4>
      </vt:variant>
      <vt:variant>
        <vt:i4>0</vt:i4>
      </vt:variant>
      <vt:variant>
        <vt:i4>5</vt:i4>
      </vt:variant>
      <vt:variant>
        <vt:lpwstr/>
      </vt:variant>
      <vt:variant>
        <vt:lpwstr>_Toc531839933</vt:lpwstr>
      </vt:variant>
      <vt:variant>
        <vt:i4>1441854</vt:i4>
      </vt:variant>
      <vt:variant>
        <vt:i4>932</vt:i4>
      </vt:variant>
      <vt:variant>
        <vt:i4>0</vt:i4>
      </vt:variant>
      <vt:variant>
        <vt:i4>5</vt:i4>
      </vt:variant>
      <vt:variant>
        <vt:lpwstr/>
      </vt:variant>
      <vt:variant>
        <vt:lpwstr>_Toc531839932</vt:lpwstr>
      </vt:variant>
      <vt:variant>
        <vt:i4>1441854</vt:i4>
      </vt:variant>
      <vt:variant>
        <vt:i4>926</vt:i4>
      </vt:variant>
      <vt:variant>
        <vt:i4>0</vt:i4>
      </vt:variant>
      <vt:variant>
        <vt:i4>5</vt:i4>
      </vt:variant>
      <vt:variant>
        <vt:lpwstr/>
      </vt:variant>
      <vt:variant>
        <vt:lpwstr>_Toc531839931</vt:lpwstr>
      </vt:variant>
      <vt:variant>
        <vt:i4>1441854</vt:i4>
      </vt:variant>
      <vt:variant>
        <vt:i4>920</vt:i4>
      </vt:variant>
      <vt:variant>
        <vt:i4>0</vt:i4>
      </vt:variant>
      <vt:variant>
        <vt:i4>5</vt:i4>
      </vt:variant>
      <vt:variant>
        <vt:lpwstr/>
      </vt:variant>
      <vt:variant>
        <vt:lpwstr>_Toc531839930</vt:lpwstr>
      </vt:variant>
      <vt:variant>
        <vt:i4>1507390</vt:i4>
      </vt:variant>
      <vt:variant>
        <vt:i4>914</vt:i4>
      </vt:variant>
      <vt:variant>
        <vt:i4>0</vt:i4>
      </vt:variant>
      <vt:variant>
        <vt:i4>5</vt:i4>
      </vt:variant>
      <vt:variant>
        <vt:lpwstr/>
      </vt:variant>
      <vt:variant>
        <vt:lpwstr>_Toc531839929</vt:lpwstr>
      </vt:variant>
      <vt:variant>
        <vt:i4>1507390</vt:i4>
      </vt:variant>
      <vt:variant>
        <vt:i4>908</vt:i4>
      </vt:variant>
      <vt:variant>
        <vt:i4>0</vt:i4>
      </vt:variant>
      <vt:variant>
        <vt:i4>5</vt:i4>
      </vt:variant>
      <vt:variant>
        <vt:lpwstr/>
      </vt:variant>
      <vt:variant>
        <vt:lpwstr>_Toc531839928</vt:lpwstr>
      </vt:variant>
      <vt:variant>
        <vt:i4>1507390</vt:i4>
      </vt:variant>
      <vt:variant>
        <vt:i4>902</vt:i4>
      </vt:variant>
      <vt:variant>
        <vt:i4>0</vt:i4>
      </vt:variant>
      <vt:variant>
        <vt:i4>5</vt:i4>
      </vt:variant>
      <vt:variant>
        <vt:lpwstr/>
      </vt:variant>
      <vt:variant>
        <vt:lpwstr>_Toc531839927</vt:lpwstr>
      </vt:variant>
      <vt:variant>
        <vt:i4>1507390</vt:i4>
      </vt:variant>
      <vt:variant>
        <vt:i4>896</vt:i4>
      </vt:variant>
      <vt:variant>
        <vt:i4>0</vt:i4>
      </vt:variant>
      <vt:variant>
        <vt:i4>5</vt:i4>
      </vt:variant>
      <vt:variant>
        <vt:lpwstr/>
      </vt:variant>
      <vt:variant>
        <vt:lpwstr>_Toc531839926</vt:lpwstr>
      </vt:variant>
      <vt:variant>
        <vt:i4>1507390</vt:i4>
      </vt:variant>
      <vt:variant>
        <vt:i4>890</vt:i4>
      </vt:variant>
      <vt:variant>
        <vt:i4>0</vt:i4>
      </vt:variant>
      <vt:variant>
        <vt:i4>5</vt:i4>
      </vt:variant>
      <vt:variant>
        <vt:lpwstr/>
      </vt:variant>
      <vt:variant>
        <vt:lpwstr>_Toc531839925</vt:lpwstr>
      </vt:variant>
      <vt:variant>
        <vt:i4>1507390</vt:i4>
      </vt:variant>
      <vt:variant>
        <vt:i4>884</vt:i4>
      </vt:variant>
      <vt:variant>
        <vt:i4>0</vt:i4>
      </vt:variant>
      <vt:variant>
        <vt:i4>5</vt:i4>
      </vt:variant>
      <vt:variant>
        <vt:lpwstr/>
      </vt:variant>
      <vt:variant>
        <vt:lpwstr>_Toc531839924</vt:lpwstr>
      </vt:variant>
      <vt:variant>
        <vt:i4>1507390</vt:i4>
      </vt:variant>
      <vt:variant>
        <vt:i4>878</vt:i4>
      </vt:variant>
      <vt:variant>
        <vt:i4>0</vt:i4>
      </vt:variant>
      <vt:variant>
        <vt:i4>5</vt:i4>
      </vt:variant>
      <vt:variant>
        <vt:lpwstr/>
      </vt:variant>
      <vt:variant>
        <vt:lpwstr>_Toc531839923</vt:lpwstr>
      </vt:variant>
      <vt:variant>
        <vt:i4>1507390</vt:i4>
      </vt:variant>
      <vt:variant>
        <vt:i4>872</vt:i4>
      </vt:variant>
      <vt:variant>
        <vt:i4>0</vt:i4>
      </vt:variant>
      <vt:variant>
        <vt:i4>5</vt:i4>
      </vt:variant>
      <vt:variant>
        <vt:lpwstr/>
      </vt:variant>
      <vt:variant>
        <vt:lpwstr>_Toc531839922</vt:lpwstr>
      </vt:variant>
      <vt:variant>
        <vt:i4>1507390</vt:i4>
      </vt:variant>
      <vt:variant>
        <vt:i4>866</vt:i4>
      </vt:variant>
      <vt:variant>
        <vt:i4>0</vt:i4>
      </vt:variant>
      <vt:variant>
        <vt:i4>5</vt:i4>
      </vt:variant>
      <vt:variant>
        <vt:lpwstr/>
      </vt:variant>
      <vt:variant>
        <vt:lpwstr>_Toc531839921</vt:lpwstr>
      </vt:variant>
      <vt:variant>
        <vt:i4>1507390</vt:i4>
      </vt:variant>
      <vt:variant>
        <vt:i4>860</vt:i4>
      </vt:variant>
      <vt:variant>
        <vt:i4>0</vt:i4>
      </vt:variant>
      <vt:variant>
        <vt:i4>5</vt:i4>
      </vt:variant>
      <vt:variant>
        <vt:lpwstr/>
      </vt:variant>
      <vt:variant>
        <vt:lpwstr>_Toc531839920</vt:lpwstr>
      </vt:variant>
      <vt:variant>
        <vt:i4>1310782</vt:i4>
      </vt:variant>
      <vt:variant>
        <vt:i4>854</vt:i4>
      </vt:variant>
      <vt:variant>
        <vt:i4>0</vt:i4>
      </vt:variant>
      <vt:variant>
        <vt:i4>5</vt:i4>
      </vt:variant>
      <vt:variant>
        <vt:lpwstr/>
      </vt:variant>
      <vt:variant>
        <vt:lpwstr>_Toc531839919</vt:lpwstr>
      </vt:variant>
      <vt:variant>
        <vt:i4>1310782</vt:i4>
      </vt:variant>
      <vt:variant>
        <vt:i4>848</vt:i4>
      </vt:variant>
      <vt:variant>
        <vt:i4>0</vt:i4>
      </vt:variant>
      <vt:variant>
        <vt:i4>5</vt:i4>
      </vt:variant>
      <vt:variant>
        <vt:lpwstr/>
      </vt:variant>
      <vt:variant>
        <vt:lpwstr>_Toc531839918</vt:lpwstr>
      </vt:variant>
      <vt:variant>
        <vt:i4>1310782</vt:i4>
      </vt:variant>
      <vt:variant>
        <vt:i4>842</vt:i4>
      </vt:variant>
      <vt:variant>
        <vt:i4>0</vt:i4>
      </vt:variant>
      <vt:variant>
        <vt:i4>5</vt:i4>
      </vt:variant>
      <vt:variant>
        <vt:lpwstr/>
      </vt:variant>
      <vt:variant>
        <vt:lpwstr>_Toc531839917</vt:lpwstr>
      </vt:variant>
      <vt:variant>
        <vt:i4>1310782</vt:i4>
      </vt:variant>
      <vt:variant>
        <vt:i4>836</vt:i4>
      </vt:variant>
      <vt:variant>
        <vt:i4>0</vt:i4>
      </vt:variant>
      <vt:variant>
        <vt:i4>5</vt:i4>
      </vt:variant>
      <vt:variant>
        <vt:lpwstr/>
      </vt:variant>
      <vt:variant>
        <vt:lpwstr>_Toc531839916</vt:lpwstr>
      </vt:variant>
      <vt:variant>
        <vt:i4>1310782</vt:i4>
      </vt:variant>
      <vt:variant>
        <vt:i4>830</vt:i4>
      </vt:variant>
      <vt:variant>
        <vt:i4>0</vt:i4>
      </vt:variant>
      <vt:variant>
        <vt:i4>5</vt:i4>
      </vt:variant>
      <vt:variant>
        <vt:lpwstr/>
      </vt:variant>
      <vt:variant>
        <vt:lpwstr>_Toc531839915</vt:lpwstr>
      </vt:variant>
      <vt:variant>
        <vt:i4>1310782</vt:i4>
      </vt:variant>
      <vt:variant>
        <vt:i4>824</vt:i4>
      </vt:variant>
      <vt:variant>
        <vt:i4>0</vt:i4>
      </vt:variant>
      <vt:variant>
        <vt:i4>5</vt:i4>
      </vt:variant>
      <vt:variant>
        <vt:lpwstr/>
      </vt:variant>
      <vt:variant>
        <vt:lpwstr>_Toc531839914</vt:lpwstr>
      </vt:variant>
      <vt:variant>
        <vt:i4>1310782</vt:i4>
      </vt:variant>
      <vt:variant>
        <vt:i4>818</vt:i4>
      </vt:variant>
      <vt:variant>
        <vt:i4>0</vt:i4>
      </vt:variant>
      <vt:variant>
        <vt:i4>5</vt:i4>
      </vt:variant>
      <vt:variant>
        <vt:lpwstr/>
      </vt:variant>
      <vt:variant>
        <vt:lpwstr>_Toc531839913</vt:lpwstr>
      </vt:variant>
      <vt:variant>
        <vt:i4>1310782</vt:i4>
      </vt:variant>
      <vt:variant>
        <vt:i4>812</vt:i4>
      </vt:variant>
      <vt:variant>
        <vt:i4>0</vt:i4>
      </vt:variant>
      <vt:variant>
        <vt:i4>5</vt:i4>
      </vt:variant>
      <vt:variant>
        <vt:lpwstr/>
      </vt:variant>
      <vt:variant>
        <vt:lpwstr>_Toc531839912</vt:lpwstr>
      </vt:variant>
      <vt:variant>
        <vt:i4>1310782</vt:i4>
      </vt:variant>
      <vt:variant>
        <vt:i4>806</vt:i4>
      </vt:variant>
      <vt:variant>
        <vt:i4>0</vt:i4>
      </vt:variant>
      <vt:variant>
        <vt:i4>5</vt:i4>
      </vt:variant>
      <vt:variant>
        <vt:lpwstr/>
      </vt:variant>
      <vt:variant>
        <vt:lpwstr>_Toc531839911</vt:lpwstr>
      </vt:variant>
      <vt:variant>
        <vt:i4>1310782</vt:i4>
      </vt:variant>
      <vt:variant>
        <vt:i4>800</vt:i4>
      </vt:variant>
      <vt:variant>
        <vt:i4>0</vt:i4>
      </vt:variant>
      <vt:variant>
        <vt:i4>5</vt:i4>
      </vt:variant>
      <vt:variant>
        <vt:lpwstr/>
      </vt:variant>
      <vt:variant>
        <vt:lpwstr>_Toc531839910</vt:lpwstr>
      </vt:variant>
      <vt:variant>
        <vt:i4>1376318</vt:i4>
      </vt:variant>
      <vt:variant>
        <vt:i4>794</vt:i4>
      </vt:variant>
      <vt:variant>
        <vt:i4>0</vt:i4>
      </vt:variant>
      <vt:variant>
        <vt:i4>5</vt:i4>
      </vt:variant>
      <vt:variant>
        <vt:lpwstr/>
      </vt:variant>
      <vt:variant>
        <vt:lpwstr>_Toc531839909</vt:lpwstr>
      </vt:variant>
      <vt:variant>
        <vt:i4>1376318</vt:i4>
      </vt:variant>
      <vt:variant>
        <vt:i4>788</vt:i4>
      </vt:variant>
      <vt:variant>
        <vt:i4>0</vt:i4>
      </vt:variant>
      <vt:variant>
        <vt:i4>5</vt:i4>
      </vt:variant>
      <vt:variant>
        <vt:lpwstr/>
      </vt:variant>
      <vt:variant>
        <vt:lpwstr>_Toc531839908</vt:lpwstr>
      </vt:variant>
      <vt:variant>
        <vt:i4>1376318</vt:i4>
      </vt:variant>
      <vt:variant>
        <vt:i4>782</vt:i4>
      </vt:variant>
      <vt:variant>
        <vt:i4>0</vt:i4>
      </vt:variant>
      <vt:variant>
        <vt:i4>5</vt:i4>
      </vt:variant>
      <vt:variant>
        <vt:lpwstr/>
      </vt:variant>
      <vt:variant>
        <vt:lpwstr>_Toc531839907</vt:lpwstr>
      </vt:variant>
      <vt:variant>
        <vt:i4>1376318</vt:i4>
      </vt:variant>
      <vt:variant>
        <vt:i4>776</vt:i4>
      </vt:variant>
      <vt:variant>
        <vt:i4>0</vt:i4>
      </vt:variant>
      <vt:variant>
        <vt:i4>5</vt:i4>
      </vt:variant>
      <vt:variant>
        <vt:lpwstr/>
      </vt:variant>
      <vt:variant>
        <vt:lpwstr>_Toc531839906</vt:lpwstr>
      </vt:variant>
      <vt:variant>
        <vt:i4>1376318</vt:i4>
      </vt:variant>
      <vt:variant>
        <vt:i4>770</vt:i4>
      </vt:variant>
      <vt:variant>
        <vt:i4>0</vt:i4>
      </vt:variant>
      <vt:variant>
        <vt:i4>5</vt:i4>
      </vt:variant>
      <vt:variant>
        <vt:lpwstr/>
      </vt:variant>
      <vt:variant>
        <vt:lpwstr>_Toc531839905</vt:lpwstr>
      </vt:variant>
      <vt:variant>
        <vt:i4>1376318</vt:i4>
      </vt:variant>
      <vt:variant>
        <vt:i4>764</vt:i4>
      </vt:variant>
      <vt:variant>
        <vt:i4>0</vt:i4>
      </vt:variant>
      <vt:variant>
        <vt:i4>5</vt:i4>
      </vt:variant>
      <vt:variant>
        <vt:lpwstr/>
      </vt:variant>
      <vt:variant>
        <vt:lpwstr>_Toc531839904</vt:lpwstr>
      </vt:variant>
      <vt:variant>
        <vt:i4>1376318</vt:i4>
      </vt:variant>
      <vt:variant>
        <vt:i4>758</vt:i4>
      </vt:variant>
      <vt:variant>
        <vt:i4>0</vt:i4>
      </vt:variant>
      <vt:variant>
        <vt:i4>5</vt:i4>
      </vt:variant>
      <vt:variant>
        <vt:lpwstr/>
      </vt:variant>
      <vt:variant>
        <vt:lpwstr>_Toc531839903</vt:lpwstr>
      </vt:variant>
      <vt:variant>
        <vt:i4>1376318</vt:i4>
      </vt:variant>
      <vt:variant>
        <vt:i4>752</vt:i4>
      </vt:variant>
      <vt:variant>
        <vt:i4>0</vt:i4>
      </vt:variant>
      <vt:variant>
        <vt:i4>5</vt:i4>
      </vt:variant>
      <vt:variant>
        <vt:lpwstr/>
      </vt:variant>
      <vt:variant>
        <vt:lpwstr>_Toc531839902</vt:lpwstr>
      </vt:variant>
      <vt:variant>
        <vt:i4>1376318</vt:i4>
      </vt:variant>
      <vt:variant>
        <vt:i4>746</vt:i4>
      </vt:variant>
      <vt:variant>
        <vt:i4>0</vt:i4>
      </vt:variant>
      <vt:variant>
        <vt:i4>5</vt:i4>
      </vt:variant>
      <vt:variant>
        <vt:lpwstr/>
      </vt:variant>
      <vt:variant>
        <vt:lpwstr>_Toc531839901</vt:lpwstr>
      </vt:variant>
      <vt:variant>
        <vt:i4>1376318</vt:i4>
      </vt:variant>
      <vt:variant>
        <vt:i4>740</vt:i4>
      </vt:variant>
      <vt:variant>
        <vt:i4>0</vt:i4>
      </vt:variant>
      <vt:variant>
        <vt:i4>5</vt:i4>
      </vt:variant>
      <vt:variant>
        <vt:lpwstr/>
      </vt:variant>
      <vt:variant>
        <vt:lpwstr>_Toc531839900</vt:lpwstr>
      </vt:variant>
      <vt:variant>
        <vt:i4>1835071</vt:i4>
      </vt:variant>
      <vt:variant>
        <vt:i4>734</vt:i4>
      </vt:variant>
      <vt:variant>
        <vt:i4>0</vt:i4>
      </vt:variant>
      <vt:variant>
        <vt:i4>5</vt:i4>
      </vt:variant>
      <vt:variant>
        <vt:lpwstr/>
      </vt:variant>
      <vt:variant>
        <vt:lpwstr>_Toc531839899</vt:lpwstr>
      </vt:variant>
      <vt:variant>
        <vt:i4>1835071</vt:i4>
      </vt:variant>
      <vt:variant>
        <vt:i4>728</vt:i4>
      </vt:variant>
      <vt:variant>
        <vt:i4>0</vt:i4>
      </vt:variant>
      <vt:variant>
        <vt:i4>5</vt:i4>
      </vt:variant>
      <vt:variant>
        <vt:lpwstr/>
      </vt:variant>
      <vt:variant>
        <vt:lpwstr>_Toc531839898</vt:lpwstr>
      </vt:variant>
      <vt:variant>
        <vt:i4>1835071</vt:i4>
      </vt:variant>
      <vt:variant>
        <vt:i4>722</vt:i4>
      </vt:variant>
      <vt:variant>
        <vt:i4>0</vt:i4>
      </vt:variant>
      <vt:variant>
        <vt:i4>5</vt:i4>
      </vt:variant>
      <vt:variant>
        <vt:lpwstr/>
      </vt:variant>
      <vt:variant>
        <vt:lpwstr>_Toc531839897</vt:lpwstr>
      </vt:variant>
      <vt:variant>
        <vt:i4>1835071</vt:i4>
      </vt:variant>
      <vt:variant>
        <vt:i4>716</vt:i4>
      </vt:variant>
      <vt:variant>
        <vt:i4>0</vt:i4>
      </vt:variant>
      <vt:variant>
        <vt:i4>5</vt:i4>
      </vt:variant>
      <vt:variant>
        <vt:lpwstr/>
      </vt:variant>
      <vt:variant>
        <vt:lpwstr>_Toc531839896</vt:lpwstr>
      </vt:variant>
      <vt:variant>
        <vt:i4>1835071</vt:i4>
      </vt:variant>
      <vt:variant>
        <vt:i4>710</vt:i4>
      </vt:variant>
      <vt:variant>
        <vt:i4>0</vt:i4>
      </vt:variant>
      <vt:variant>
        <vt:i4>5</vt:i4>
      </vt:variant>
      <vt:variant>
        <vt:lpwstr/>
      </vt:variant>
      <vt:variant>
        <vt:lpwstr>_Toc531839895</vt:lpwstr>
      </vt:variant>
      <vt:variant>
        <vt:i4>1835071</vt:i4>
      </vt:variant>
      <vt:variant>
        <vt:i4>704</vt:i4>
      </vt:variant>
      <vt:variant>
        <vt:i4>0</vt:i4>
      </vt:variant>
      <vt:variant>
        <vt:i4>5</vt:i4>
      </vt:variant>
      <vt:variant>
        <vt:lpwstr/>
      </vt:variant>
      <vt:variant>
        <vt:lpwstr>_Toc531839894</vt:lpwstr>
      </vt:variant>
      <vt:variant>
        <vt:i4>1835071</vt:i4>
      </vt:variant>
      <vt:variant>
        <vt:i4>698</vt:i4>
      </vt:variant>
      <vt:variant>
        <vt:i4>0</vt:i4>
      </vt:variant>
      <vt:variant>
        <vt:i4>5</vt:i4>
      </vt:variant>
      <vt:variant>
        <vt:lpwstr/>
      </vt:variant>
      <vt:variant>
        <vt:lpwstr>_Toc531839893</vt:lpwstr>
      </vt:variant>
      <vt:variant>
        <vt:i4>1835071</vt:i4>
      </vt:variant>
      <vt:variant>
        <vt:i4>692</vt:i4>
      </vt:variant>
      <vt:variant>
        <vt:i4>0</vt:i4>
      </vt:variant>
      <vt:variant>
        <vt:i4>5</vt:i4>
      </vt:variant>
      <vt:variant>
        <vt:lpwstr/>
      </vt:variant>
      <vt:variant>
        <vt:lpwstr>_Toc531839892</vt:lpwstr>
      </vt:variant>
      <vt:variant>
        <vt:i4>1835071</vt:i4>
      </vt:variant>
      <vt:variant>
        <vt:i4>686</vt:i4>
      </vt:variant>
      <vt:variant>
        <vt:i4>0</vt:i4>
      </vt:variant>
      <vt:variant>
        <vt:i4>5</vt:i4>
      </vt:variant>
      <vt:variant>
        <vt:lpwstr/>
      </vt:variant>
      <vt:variant>
        <vt:lpwstr>_Toc531839891</vt:lpwstr>
      </vt:variant>
      <vt:variant>
        <vt:i4>1835071</vt:i4>
      </vt:variant>
      <vt:variant>
        <vt:i4>680</vt:i4>
      </vt:variant>
      <vt:variant>
        <vt:i4>0</vt:i4>
      </vt:variant>
      <vt:variant>
        <vt:i4>5</vt:i4>
      </vt:variant>
      <vt:variant>
        <vt:lpwstr/>
      </vt:variant>
      <vt:variant>
        <vt:lpwstr>_Toc531839890</vt:lpwstr>
      </vt:variant>
      <vt:variant>
        <vt:i4>1900607</vt:i4>
      </vt:variant>
      <vt:variant>
        <vt:i4>674</vt:i4>
      </vt:variant>
      <vt:variant>
        <vt:i4>0</vt:i4>
      </vt:variant>
      <vt:variant>
        <vt:i4>5</vt:i4>
      </vt:variant>
      <vt:variant>
        <vt:lpwstr/>
      </vt:variant>
      <vt:variant>
        <vt:lpwstr>_Toc531839889</vt:lpwstr>
      </vt:variant>
      <vt:variant>
        <vt:i4>1900607</vt:i4>
      </vt:variant>
      <vt:variant>
        <vt:i4>668</vt:i4>
      </vt:variant>
      <vt:variant>
        <vt:i4>0</vt:i4>
      </vt:variant>
      <vt:variant>
        <vt:i4>5</vt:i4>
      </vt:variant>
      <vt:variant>
        <vt:lpwstr/>
      </vt:variant>
      <vt:variant>
        <vt:lpwstr>_Toc531839888</vt:lpwstr>
      </vt:variant>
      <vt:variant>
        <vt:i4>1900607</vt:i4>
      </vt:variant>
      <vt:variant>
        <vt:i4>662</vt:i4>
      </vt:variant>
      <vt:variant>
        <vt:i4>0</vt:i4>
      </vt:variant>
      <vt:variant>
        <vt:i4>5</vt:i4>
      </vt:variant>
      <vt:variant>
        <vt:lpwstr/>
      </vt:variant>
      <vt:variant>
        <vt:lpwstr>_Toc531839887</vt:lpwstr>
      </vt:variant>
      <vt:variant>
        <vt:i4>1900607</vt:i4>
      </vt:variant>
      <vt:variant>
        <vt:i4>656</vt:i4>
      </vt:variant>
      <vt:variant>
        <vt:i4>0</vt:i4>
      </vt:variant>
      <vt:variant>
        <vt:i4>5</vt:i4>
      </vt:variant>
      <vt:variant>
        <vt:lpwstr/>
      </vt:variant>
      <vt:variant>
        <vt:lpwstr>_Toc531839886</vt:lpwstr>
      </vt:variant>
      <vt:variant>
        <vt:i4>1900607</vt:i4>
      </vt:variant>
      <vt:variant>
        <vt:i4>650</vt:i4>
      </vt:variant>
      <vt:variant>
        <vt:i4>0</vt:i4>
      </vt:variant>
      <vt:variant>
        <vt:i4>5</vt:i4>
      </vt:variant>
      <vt:variant>
        <vt:lpwstr/>
      </vt:variant>
      <vt:variant>
        <vt:lpwstr>_Toc531839885</vt:lpwstr>
      </vt:variant>
      <vt:variant>
        <vt:i4>1900607</vt:i4>
      </vt:variant>
      <vt:variant>
        <vt:i4>644</vt:i4>
      </vt:variant>
      <vt:variant>
        <vt:i4>0</vt:i4>
      </vt:variant>
      <vt:variant>
        <vt:i4>5</vt:i4>
      </vt:variant>
      <vt:variant>
        <vt:lpwstr/>
      </vt:variant>
      <vt:variant>
        <vt:lpwstr>_Toc531839884</vt:lpwstr>
      </vt:variant>
      <vt:variant>
        <vt:i4>1900607</vt:i4>
      </vt:variant>
      <vt:variant>
        <vt:i4>638</vt:i4>
      </vt:variant>
      <vt:variant>
        <vt:i4>0</vt:i4>
      </vt:variant>
      <vt:variant>
        <vt:i4>5</vt:i4>
      </vt:variant>
      <vt:variant>
        <vt:lpwstr/>
      </vt:variant>
      <vt:variant>
        <vt:lpwstr>_Toc531839883</vt:lpwstr>
      </vt:variant>
      <vt:variant>
        <vt:i4>1900607</vt:i4>
      </vt:variant>
      <vt:variant>
        <vt:i4>632</vt:i4>
      </vt:variant>
      <vt:variant>
        <vt:i4>0</vt:i4>
      </vt:variant>
      <vt:variant>
        <vt:i4>5</vt:i4>
      </vt:variant>
      <vt:variant>
        <vt:lpwstr/>
      </vt:variant>
      <vt:variant>
        <vt:lpwstr>_Toc531839882</vt:lpwstr>
      </vt:variant>
      <vt:variant>
        <vt:i4>1900607</vt:i4>
      </vt:variant>
      <vt:variant>
        <vt:i4>626</vt:i4>
      </vt:variant>
      <vt:variant>
        <vt:i4>0</vt:i4>
      </vt:variant>
      <vt:variant>
        <vt:i4>5</vt:i4>
      </vt:variant>
      <vt:variant>
        <vt:lpwstr/>
      </vt:variant>
      <vt:variant>
        <vt:lpwstr>_Toc531839881</vt:lpwstr>
      </vt:variant>
      <vt:variant>
        <vt:i4>1900607</vt:i4>
      </vt:variant>
      <vt:variant>
        <vt:i4>620</vt:i4>
      </vt:variant>
      <vt:variant>
        <vt:i4>0</vt:i4>
      </vt:variant>
      <vt:variant>
        <vt:i4>5</vt:i4>
      </vt:variant>
      <vt:variant>
        <vt:lpwstr/>
      </vt:variant>
      <vt:variant>
        <vt:lpwstr>_Toc531839880</vt:lpwstr>
      </vt:variant>
      <vt:variant>
        <vt:i4>1179711</vt:i4>
      </vt:variant>
      <vt:variant>
        <vt:i4>614</vt:i4>
      </vt:variant>
      <vt:variant>
        <vt:i4>0</vt:i4>
      </vt:variant>
      <vt:variant>
        <vt:i4>5</vt:i4>
      </vt:variant>
      <vt:variant>
        <vt:lpwstr/>
      </vt:variant>
      <vt:variant>
        <vt:lpwstr>_Toc531839879</vt:lpwstr>
      </vt:variant>
      <vt:variant>
        <vt:i4>1179711</vt:i4>
      </vt:variant>
      <vt:variant>
        <vt:i4>608</vt:i4>
      </vt:variant>
      <vt:variant>
        <vt:i4>0</vt:i4>
      </vt:variant>
      <vt:variant>
        <vt:i4>5</vt:i4>
      </vt:variant>
      <vt:variant>
        <vt:lpwstr/>
      </vt:variant>
      <vt:variant>
        <vt:lpwstr>_Toc531839878</vt:lpwstr>
      </vt:variant>
      <vt:variant>
        <vt:i4>1179711</vt:i4>
      </vt:variant>
      <vt:variant>
        <vt:i4>602</vt:i4>
      </vt:variant>
      <vt:variant>
        <vt:i4>0</vt:i4>
      </vt:variant>
      <vt:variant>
        <vt:i4>5</vt:i4>
      </vt:variant>
      <vt:variant>
        <vt:lpwstr/>
      </vt:variant>
      <vt:variant>
        <vt:lpwstr>_Toc531839877</vt:lpwstr>
      </vt:variant>
      <vt:variant>
        <vt:i4>1179711</vt:i4>
      </vt:variant>
      <vt:variant>
        <vt:i4>596</vt:i4>
      </vt:variant>
      <vt:variant>
        <vt:i4>0</vt:i4>
      </vt:variant>
      <vt:variant>
        <vt:i4>5</vt:i4>
      </vt:variant>
      <vt:variant>
        <vt:lpwstr/>
      </vt:variant>
      <vt:variant>
        <vt:lpwstr>_Toc531839876</vt:lpwstr>
      </vt:variant>
      <vt:variant>
        <vt:i4>1179711</vt:i4>
      </vt:variant>
      <vt:variant>
        <vt:i4>590</vt:i4>
      </vt:variant>
      <vt:variant>
        <vt:i4>0</vt:i4>
      </vt:variant>
      <vt:variant>
        <vt:i4>5</vt:i4>
      </vt:variant>
      <vt:variant>
        <vt:lpwstr/>
      </vt:variant>
      <vt:variant>
        <vt:lpwstr>_Toc531839875</vt:lpwstr>
      </vt:variant>
      <vt:variant>
        <vt:i4>1179711</vt:i4>
      </vt:variant>
      <vt:variant>
        <vt:i4>584</vt:i4>
      </vt:variant>
      <vt:variant>
        <vt:i4>0</vt:i4>
      </vt:variant>
      <vt:variant>
        <vt:i4>5</vt:i4>
      </vt:variant>
      <vt:variant>
        <vt:lpwstr/>
      </vt:variant>
      <vt:variant>
        <vt:lpwstr>_Toc531839874</vt:lpwstr>
      </vt:variant>
      <vt:variant>
        <vt:i4>1179711</vt:i4>
      </vt:variant>
      <vt:variant>
        <vt:i4>578</vt:i4>
      </vt:variant>
      <vt:variant>
        <vt:i4>0</vt:i4>
      </vt:variant>
      <vt:variant>
        <vt:i4>5</vt:i4>
      </vt:variant>
      <vt:variant>
        <vt:lpwstr/>
      </vt:variant>
      <vt:variant>
        <vt:lpwstr>_Toc531839873</vt:lpwstr>
      </vt:variant>
      <vt:variant>
        <vt:i4>1179711</vt:i4>
      </vt:variant>
      <vt:variant>
        <vt:i4>572</vt:i4>
      </vt:variant>
      <vt:variant>
        <vt:i4>0</vt:i4>
      </vt:variant>
      <vt:variant>
        <vt:i4>5</vt:i4>
      </vt:variant>
      <vt:variant>
        <vt:lpwstr/>
      </vt:variant>
      <vt:variant>
        <vt:lpwstr>_Toc531839872</vt:lpwstr>
      </vt:variant>
      <vt:variant>
        <vt:i4>1179711</vt:i4>
      </vt:variant>
      <vt:variant>
        <vt:i4>566</vt:i4>
      </vt:variant>
      <vt:variant>
        <vt:i4>0</vt:i4>
      </vt:variant>
      <vt:variant>
        <vt:i4>5</vt:i4>
      </vt:variant>
      <vt:variant>
        <vt:lpwstr/>
      </vt:variant>
      <vt:variant>
        <vt:lpwstr>_Toc531839871</vt:lpwstr>
      </vt:variant>
      <vt:variant>
        <vt:i4>1179711</vt:i4>
      </vt:variant>
      <vt:variant>
        <vt:i4>560</vt:i4>
      </vt:variant>
      <vt:variant>
        <vt:i4>0</vt:i4>
      </vt:variant>
      <vt:variant>
        <vt:i4>5</vt:i4>
      </vt:variant>
      <vt:variant>
        <vt:lpwstr/>
      </vt:variant>
      <vt:variant>
        <vt:lpwstr>_Toc531839870</vt:lpwstr>
      </vt:variant>
      <vt:variant>
        <vt:i4>1245247</vt:i4>
      </vt:variant>
      <vt:variant>
        <vt:i4>554</vt:i4>
      </vt:variant>
      <vt:variant>
        <vt:i4>0</vt:i4>
      </vt:variant>
      <vt:variant>
        <vt:i4>5</vt:i4>
      </vt:variant>
      <vt:variant>
        <vt:lpwstr/>
      </vt:variant>
      <vt:variant>
        <vt:lpwstr>_Toc531839869</vt:lpwstr>
      </vt:variant>
      <vt:variant>
        <vt:i4>1245247</vt:i4>
      </vt:variant>
      <vt:variant>
        <vt:i4>548</vt:i4>
      </vt:variant>
      <vt:variant>
        <vt:i4>0</vt:i4>
      </vt:variant>
      <vt:variant>
        <vt:i4>5</vt:i4>
      </vt:variant>
      <vt:variant>
        <vt:lpwstr/>
      </vt:variant>
      <vt:variant>
        <vt:lpwstr>_Toc531839868</vt:lpwstr>
      </vt:variant>
      <vt:variant>
        <vt:i4>1245247</vt:i4>
      </vt:variant>
      <vt:variant>
        <vt:i4>542</vt:i4>
      </vt:variant>
      <vt:variant>
        <vt:i4>0</vt:i4>
      </vt:variant>
      <vt:variant>
        <vt:i4>5</vt:i4>
      </vt:variant>
      <vt:variant>
        <vt:lpwstr/>
      </vt:variant>
      <vt:variant>
        <vt:lpwstr>_Toc531839867</vt:lpwstr>
      </vt:variant>
      <vt:variant>
        <vt:i4>1245247</vt:i4>
      </vt:variant>
      <vt:variant>
        <vt:i4>536</vt:i4>
      </vt:variant>
      <vt:variant>
        <vt:i4>0</vt:i4>
      </vt:variant>
      <vt:variant>
        <vt:i4>5</vt:i4>
      </vt:variant>
      <vt:variant>
        <vt:lpwstr/>
      </vt:variant>
      <vt:variant>
        <vt:lpwstr>_Toc531839866</vt:lpwstr>
      </vt:variant>
      <vt:variant>
        <vt:i4>1245247</vt:i4>
      </vt:variant>
      <vt:variant>
        <vt:i4>530</vt:i4>
      </vt:variant>
      <vt:variant>
        <vt:i4>0</vt:i4>
      </vt:variant>
      <vt:variant>
        <vt:i4>5</vt:i4>
      </vt:variant>
      <vt:variant>
        <vt:lpwstr/>
      </vt:variant>
      <vt:variant>
        <vt:lpwstr>_Toc531839865</vt:lpwstr>
      </vt:variant>
      <vt:variant>
        <vt:i4>1245247</vt:i4>
      </vt:variant>
      <vt:variant>
        <vt:i4>524</vt:i4>
      </vt:variant>
      <vt:variant>
        <vt:i4>0</vt:i4>
      </vt:variant>
      <vt:variant>
        <vt:i4>5</vt:i4>
      </vt:variant>
      <vt:variant>
        <vt:lpwstr/>
      </vt:variant>
      <vt:variant>
        <vt:lpwstr>_Toc531839864</vt:lpwstr>
      </vt:variant>
      <vt:variant>
        <vt:i4>1245247</vt:i4>
      </vt:variant>
      <vt:variant>
        <vt:i4>518</vt:i4>
      </vt:variant>
      <vt:variant>
        <vt:i4>0</vt:i4>
      </vt:variant>
      <vt:variant>
        <vt:i4>5</vt:i4>
      </vt:variant>
      <vt:variant>
        <vt:lpwstr/>
      </vt:variant>
      <vt:variant>
        <vt:lpwstr>_Toc531839863</vt:lpwstr>
      </vt:variant>
      <vt:variant>
        <vt:i4>1245247</vt:i4>
      </vt:variant>
      <vt:variant>
        <vt:i4>512</vt:i4>
      </vt:variant>
      <vt:variant>
        <vt:i4>0</vt:i4>
      </vt:variant>
      <vt:variant>
        <vt:i4>5</vt:i4>
      </vt:variant>
      <vt:variant>
        <vt:lpwstr/>
      </vt:variant>
      <vt:variant>
        <vt:lpwstr>_Toc531839862</vt:lpwstr>
      </vt:variant>
      <vt:variant>
        <vt:i4>1245247</vt:i4>
      </vt:variant>
      <vt:variant>
        <vt:i4>506</vt:i4>
      </vt:variant>
      <vt:variant>
        <vt:i4>0</vt:i4>
      </vt:variant>
      <vt:variant>
        <vt:i4>5</vt:i4>
      </vt:variant>
      <vt:variant>
        <vt:lpwstr/>
      </vt:variant>
      <vt:variant>
        <vt:lpwstr>_Toc531839861</vt:lpwstr>
      </vt:variant>
      <vt:variant>
        <vt:i4>1245247</vt:i4>
      </vt:variant>
      <vt:variant>
        <vt:i4>500</vt:i4>
      </vt:variant>
      <vt:variant>
        <vt:i4>0</vt:i4>
      </vt:variant>
      <vt:variant>
        <vt:i4>5</vt:i4>
      </vt:variant>
      <vt:variant>
        <vt:lpwstr/>
      </vt:variant>
      <vt:variant>
        <vt:lpwstr>_Toc531839860</vt:lpwstr>
      </vt:variant>
      <vt:variant>
        <vt:i4>1048639</vt:i4>
      </vt:variant>
      <vt:variant>
        <vt:i4>494</vt:i4>
      </vt:variant>
      <vt:variant>
        <vt:i4>0</vt:i4>
      </vt:variant>
      <vt:variant>
        <vt:i4>5</vt:i4>
      </vt:variant>
      <vt:variant>
        <vt:lpwstr/>
      </vt:variant>
      <vt:variant>
        <vt:lpwstr>_Toc531839859</vt:lpwstr>
      </vt:variant>
      <vt:variant>
        <vt:i4>1048639</vt:i4>
      </vt:variant>
      <vt:variant>
        <vt:i4>488</vt:i4>
      </vt:variant>
      <vt:variant>
        <vt:i4>0</vt:i4>
      </vt:variant>
      <vt:variant>
        <vt:i4>5</vt:i4>
      </vt:variant>
      <vt:variant>
        <vt:lpwstr/>
      </vt:variant>
      <vt:variant>
        <vt:lpwstr>_Toc531839858</vt:lpwstr>
      </vt:variant>
      <vt:variant>
        <vt:i4>1048639</vt:i4>
      </vt:variant>
      <vt:variant>
        <vt:i4>482</vt:i4>
      </vt:variant>
      <vt:variant>
        <vt:i4>0</vt:i4>
      </vt:variant>
      <vt:variant>
        <vt:i4>5</vt:i4>
      </vt:variant>
      <vt:variant>
        <vt:lpwstr/>
      </vt:variant>
      <vt:variant>
        <vt:lpwstr>_Toc531839857</vt:lpwstr>
      </vt:variant>
      <vt:variant>
        <vt:i4>1048639</vt:i4>
      </vt:variant>
      <vt:variant>
        <vt:i4>476</vt:i4>
      </vt:variant>
      <vt:variant>
        <vt:i4>0</vt:i4>
      </vt:variant>
      <vt:variant>
        <vt:i4>5</vt:i4>
      </vt:variant>
      <vt:variant>
        <vt:lpwstr/>
      </vt:variant>
      <vt:variant>
        <vt:lpwstr>_Toc531839856</vt:lpwstr>
      </vt:variant>
      <vt:variant>
        <vt:i4>1048639</vt:i4>
      </vt:variant>
      <vt:variant>
        <vt:i4>470</vt:i4>
      </vt:variant>
      <vt:variant>
        <vt:i4>0</vt:i4>
      </vt:variant>
      <vt:variant>
        <vt:i4>5</vt:i4>
      </vt:variant>
      <vt:variant>
        <vt:lpwstr/>
      </vt:variant>
      <vt:variant>
        <vt:lpwstr>_Toc531839855</vt:lpwstr>
      </vt:variant>
      <vt:variant>
        <vt:i4>1048639</vt:i4>
      </vt:variant>
      <vt:variant>
        <vt:i4>464</vt:i4>
      </vt:variant>
      <vt:variant>
        <vt:i4>0</vt:i4>
      </vt:variant>
      <vt:variant>
        <vt:i4>5</vt:i4>
      </vt:variant>
      <vt:variant>
        <vt:lpwstr/>
      </vt:variant>
      <vt:variant>
        <vt:lpwstr>_Toc531839854</vt:lpwstr>
      </vt:variant>
      <vt:variant>
        <vt:i4>1048639</vt:i4>
      </vt:variant>
      <vt:variant>
        <vt:i4>458</vt:i4>
      </vt:variant>
      <vt:variant>
        <vt:i4>0</vt:i4>
      </vt:variant>
      <vt:variant>
        <vt:i4>5</vt:i4>
      </vt:variant>
      <vt:variant>
        <vt:lpwstr/>
      </vt:variant>
      <vt:variant>
        <vt:lpwstr>_Toc531839853</vt:lpwstr>
      </vt:variant>
      <vt:variant>
        <vt:i4>1048639</vt:i4>
      </vt:variant>
      <vt:variant>
        <vt:i4>452</vt:i4>
      </vt:variant>
      <vt:variant>
        <vt:i4>0</vt:i4>
      </vt:variant>
      <vt:variant>
        <vt:i4>5</vt:i4>
      </vt:variant>
      <vt:variant>
        <vt:lpwstr/>
      </vt:variant>
      <vt:variant>
        <vt:lpwstr>_Toc531839852</vt:lpwstr>
      </vt:variant>
      <vt:variant>
        <vt:i4>1048639</vt:i4>
      </vt:variant>
      <vt:variant>
        <vt:i4>446</vt:i4>
      </vt:variant>
      <vt:variant>
        <vt:i4>0</vt:i4>
      </vt:variant>
      <vt:variant>
        <vt:i4>5</vt:i4>
      </vt:variant>
      <vt:variant>
        <vt:lpwstr/>
      </vt:variant>
      <vt:variant>
        <vt:lpwstr>_Toc531839851</vt:lpwstr>
      </vt:variant>
      <vt:variant>
        <vt:i4>1048639</vt:i4>
      </vt:variant>
      <vt:variant>
        <vt:i4>440</vt:i4>
      </vt:variant>
      <vt:variant>
        <vt:i4>0</vt:i4>
      </vt:variant>
      <vt:variant>
        <vt:i4>5</vt:i4>
      </vt:variant>
      <vt:variant>
        <vt:lpwstr/>
      </vt:variant>
      <vt:variant>
        <vt:lpwstr>_Toc531839850</vt:lpwstr>
      </vt:variant>
      <vt:variant>
        <vt:i4>1114175</vt:i4>
      </vt:variant>
      <vt:variant>
        <vt:i4>434</vt:i4>
      </vt:variant>
      <vt:variant>
        <vt:i4>0</vt:i4>
      </vt:variant>
      <vt:variant>
        <vt:i4>5</vt:i4>
      </vt:variant>
      <vt:variant>
        <vt:lpwstr/>
      </vt:variant>
      <vt:variant>
        <vt:lpwstr>_Toc531839849</vt:lpwstr>
      </vt:variant>
      <vt:variant>
        <vt:i4>1114175</vt:i4>
      </vt:variant>
      <vt:variant>
        <vt:i4>428</vt:i4>
      </vt:variant>
      <vt:variant>
        <vt:i4>0</vt:i4>
      </vt:variant>
      <vt:variant>
        <vt:i4>5</vt:i4>
      </vt:variant>
      <vt:variant>
        <vt:lpwstr/>
      </vt:variant>
      <vt:variant>
        <vt:lpwstr>_Toc531839848</vt:lpwstr>
      </vt:variant>
      <vt:variant>
        <vt:i4>1114175</vt:i4>
      </vt:variant>
      <vt:variant>
        <vt:i4>422</vt:i4>
      </vt:variant>
      <vt:variant>
        <vt:i4>0</vt:i4>
      </vt:variant>
      <vt:variant>
        <vt:i4>5</vt:i4>
      </vt:variant>
      <vt:variant>
        <vt:lpwstr/>
      </vt:variant>
      <vt:variant>
        <vt:lpwstr>_Toc531839847</vt:lpwstr>
      </vt:variant>
      <vt:variant>
        <vt:i4>1114175</vt:i4>
      </vt:variant>
      <vt:variant>
        <vt:i4>416</vt:i4>
      </vt:variant>
      <vt:variant>
        <vt:i4>0</vt:i4>
      </vt:variant>
      <vt:variant>
        <vt:i4>5</vt:i4>
      </vt:variant>
      <vt:variant>
        <vt:lpwstr/>
      </vt:variant>
      <vt:variant>
        <vt:lpwstr>_Toc531839846</vt:lpwstr>
      </vt:variant>
      <vt:variant>
        <vt:i4>1114175</vt:i4>
      </vt:variant>
      <vt:variant>
        <vt:i4>410</vt:i4>
      </vt:variant>
      <vt:variant>
        <vt:i4>0</vt:i4>
      </vt:variant>
      <vt:variant>
        <vt:i4>5</vt:i4>
      </vt:variant>
      <vt:variant>
        <vt:lpwstr/>
      </vt:variant>
      <vt:variant>
        <vt:lpwstr>_Toc531839845</vt:lpwstr>
      </vt:variant>
      <vt:variant>
        <vt:i4>1114175</vt:i4>
      </vt:variant>
      <vt:variant>
        <vt:i4>404</vt:i4>
      </vt:variant>
      <vt:variant>
        <vt:i4>0</vt:i4>
      </vt:variant>
      <vt:variant>
        <vt:i4>5</vt:i4>
      </vt:variant>
      <vt:variant>
        <vt:lpwstr/>
      </vt:variant>
      <vt:variant>
        <vt:lpwstr>_Toc531839844</vt:lpwstr>
      </vt:variant>
      <vt:variant>
        <vt:i4>1114175</vt:i4>
      </vt:variant>
      <vt:variant>
        <vt:i4>398</vt:i4>
      </vt:variant>
      <vt:variant>
        <vt:i4>0</vt:i4>
      </vt:variant>
      <vt:variant>
        <vt:i4>5</vt:i4>
      </vt:variant>
      <vt:variant>
        <vt:lpwstr/>
      </vt:variant>
      <vt:variant>
        <vt:lpwstr>_Toc531839843</vt:lpwstr>
      </vt:variant>
      <vt:variant>
        <vt:i4>1114175</vt:i4>
      </vt:variant>
      <vt:variant>
        <vt:i4>392</vt:i4>
      </vt:variant>
      <vt:variant>
        <vt:i4>0</vt:i4>
      </vt:variant>
      <vt:variant>
        <vt:i4>5</vt:i4>
      </vt:variant>
      <vt:variant>
        <vt:lpwstr/>
      </vt:variant>
      <vt:variant>
        <vt:lpwstr>_Toc531839842</vt:lpwstr>
      </vt:variant>
      <vt:variant>
        <vt:i4>1114175</vt:i4>
      </vt:variant>
      <vt:variant>
        <vt:i4>386</vt:i4>
      </vt:variant>
      <vt:variant>
        <vt:i4>0</vt:i4>
      </vt:variant>
      <vt:variant>
        <vt:i4>5</vt:i4>
      </vt:variant>
      <vt:variant>
        <vt:lpwstr/>
      </vt:variant>
      <vt:variant>
        <vt:lpwstr>_Toc531839841</vt:lpwstr>
      </vt:variant>
      <vt:variant>
        <vt:i4>1114175</vt:i4>
      </vt:variant>
      <vt:variant>
        <vt:i4>380</vt:i4>
      </vt:variant>
      <vt:variant>
        <vt:i4>0</vt:i4>
      </vt:variant>
      <vt:variant>
        <vt:i4>5</vt:i4>
      </vt:variant>
      <vt:variant>
        <vt:lpwstr/>
      </vt:variant>
      <vt:variant>
        <vt:lpwstr>_Toc531839840</vt:lpwstr>
      </vt:variant>
      <vt:variant>
        <vt:i4>1441855</vt:i4>
      </vt:variant>
      <vt:variant>
        <vt:i4>374</vt:i4>
      </vt:variant>
      <vt:variant>
        <vt:i4>0</vt:i4>
      </vt:variant>
      <vt:variant>
        <vt:i4>5</vt:i4>
      </vt:variant>
      <vt:variant>
        <vt:lpwstr/>
      </vt:variant>
      <vt:variant>
        <vt:lpwstr>_Toc531839839</vt:lpwstr>
      </vt:variant>
      <vt:variant>
        <vt:i4>1441855</vt:i4>
      </vt:variant>
      <vt:variant>
        <vt:i4>368</vt:i4>
      </vt:variant>
      <vt:variant>
        <vt:i4>0</vt:i4>
      </vt:variant>
      <vt:variant>
        <vt:i4>5</vt:i4>
      </vt:variant>
      <vt:variant>
        <vt:lpwstr/>
      </vt:variant>
      <vt:variant>
        <vt:lpwstr>_Toc531839838</vt:lpwstr>
      </vt:variant>
      <vt:variant>
        <vt:i4>1441855</vt:i4>
      </vt:variant>
      <vt:variant>
        <vt:i4>362</vt:i4>
      </vt:variant>
      <vt:variant>
        <vt:i4>0</vt:i4>
      </vt:variant>
      <vt:variant>
        <vt:i4>5</vt:i4>
      </vt:variant>
      <vt:variant>
        <vt:lpwstr/>
      </vt:variant>
      <vt:variant>
        <vt:lpwstr>_Toc531839837</vt:lpwstr>
      </vt:variant>
      <vt:variant>
        <vt:i4>1441855</vt:i4>
      </vt:variant>
      <vt:variant>
        <vt:i4>356</vt:i4>
      </vt:variant>
      <vt:variant>
        <vt:i4>0</vt:i4>
      </vt:variant>
      <vt:variant>
        <vt:i4>5</vt:i4>
      </vt:variant>
      <vt:variant>
        <vt:lpwstr/>
      </vt:variant>
      <vt:variant>
        <vt:lpwstr>_Toc531839836</vt:lpwstr>
      </vt:variant>
      <vt:variant>
        <vt:i4>1441855</vt:i4>
      </vt:variant>
      <vt:variant>
        <vt:i4>350</vt:i4>
      </vt:variant>
      <vt:variant>
        <vt:i4>0</vt:i4>
      </vt:variant>
      <vt:variant>
        <vt:i4>5</vt:i4>
      </vt:variant>
      <vt:variant>
        <vt:lpwstr/>
      </vt:variant>
      <vt:variant>
        <vt:lpwstr>_Toc531839835</vt:lpwstr>
      </vt:variant>
      <vt:variant>
        <vt:i4>1441855</vt:i4>
      </vt:variant>
      <vt:variant>
        <vt:i4>344</vt:i4>
      </vt:variant>
      <vt:variant>
        <vt:i4>0</vt:i4>
      </vt:variant>
      <vt:variant>
        <vt:i4>5</vt:i4>
      </vt:variant>
      <vt:variant>
        <vt:lpwstr/>
      </vt:variant>
      <vt:variant>
        <vt:lpwstr>_Toc531839834</vt:lpwstr>
      </vt:variant>
      <vt:variant>
        <vt:i4>1441855</vt:i4>
      </vt:variant>
      <vt:variant>
        <vt:i4>338</vt:i4>
      </vt:variant>
      <vt:variant>
        <vt:i4>0</vt:i4>
      </vt:variant>
      <vt:variant>
        <vt:i4>5</vt:i4>
      </vt:variant>
      <vt:variant>
        <vt:lpwstr/>
      </vt:variant>
      <vt:variant>
        <vt:lpwstr>_Toc531839833</vt:lpwstr>
      </vt:variant>
      <vt:variant>
        <vt:i4>1441855</vt:i4>
      </vt:variant>
      <vt:variant>
        <vt:i4>332</vt:i4>
      </vt:variant>
      <vt:variant>
        <vt:i4>0</vt:i4>
      </vt:variant>
      <vt:variant>
        <vt:i4>5</vt:i4>
      </vt:variant>
      <vt:variant>
        <vt:lpwstr/>
      </vt:variant>
      <vt:variant>
        <vt:lpwstr>_Toc531839832</vt:lpwstr>
      </vt:variant>
      <vt:variant>
        <vt:i4>1441855</vt:i4>
      </vt:variant>
      <vt:variant>
        <vt:i4>326</vt:i4>
      </vt:variant>
      <vt:variant>
        <vt:i4>0</vt:i4>
      </vt:variant>
      <vt:variant>
        <vt:i4>5</vt:i4>
      </vt:variant>
      <vt:variant>
        <vt:lpwstr/>
      </vt:variant>
      <vt:variant>
        <vt:lpwstr>_Toc531839831</vt:lpwstr>
      </vt:variant>
      <vt:variant>
        <vt:i4>1441855</vt:i4>
      </vt:variant>
      <vt:variant>
        <vt:i4>320</vt:i4>
      </vt:variant>
      <vt:variant>
        <vt:i4>0</vt:i4>
      </vt:variant>
      <vt:variant>
        <vt:i4>5</vt:i4>
      </vt:variant>
      <vt:variant>
        <vt:lpwstr/>
      </vt:variant>
      <vt:variant>
        <vt:lpwstr>_Toc531839830</vt:lpwstr>
      </vt:variant>
      <vt:variant>
        <vt:i4>1507391</vt:i4>
      </vt:variant>
      <vt:variant>
        <vt:i4>314</vt:i4>
      </vt:variant>
      <vt:variant>
        <vt:i4>0</vt:i4>
      </vt:variant>
      <vt:variant>
        <vt:i4>5</vt:i4>
      </vt:variant>
      <vt:variant>
        <vt:lpwstr/>
      </vt:variant>
      <vt:variant>
        <vt:lpwstr>_Toc531839829</vt:lpwstr>
      </vt:variant>
      <vt:variant>
        <vt:i4>1507391</vt:i4>
      </vt:variant>
      <vt:variant>
        <vt:i4>308</vt:i4>
      </vt:variant>
      <vt:variant>
        <vt:i4>0</vt:i4>
      </vt:variant>
      <vt:variant>
        <vt:i4>5</vt:i4>
      </vt:variant>
      <vt:variant>
        <vt:lpwstr/>
      </vt:variant>
      <vt:variant>
        <vt:lpwstr>_Toc531839828</vt:lpwstr>
      </vt:variant>
      <vt:variant>
        <vt:i4>1507391</vt:i4>
      </vt:variant>
      <vt:variant>
        <vt:i4>302</vt:i4>
      </vt:variant>
      <vt:variant>
        <vt:i4>0</vt:i4>
      </vt:variant>
      <vt:variant>
        <vt:i4>5</vt:i4>
      </vt:variant>
      <vt:variant>
        <vt:lpwstr/>
      </vt:variant>
      <vt:variant>
        <vt:lpwstr>_Toc531839827</vt:lpwstr>
      </vt:variant>
      <vt:variant>
        <vt:i4>1507391</vt:i4>
      </vt:variant>
      <vt:variant>
        <vt:i4>296</vt:i4>
      </vt:variant>
      <vt:variant>
        <vt:i4>0</vt:i4>
      </vt:variant>
      <vt:variant>
        <vt:i4>5</vt:i4>
      </vt:variant>
      <vt:variant>
        <vt:lpwstr/>
      </vt:variant>
      <vt:variant>
        <vt:lpwstr>_Toc531839826</vt:lpwstr>
      </vt:variant>
      <vt:variant>
        <vt:i4>1507391</vt:i4>
      </vt:variant>
      <vt:variant>
        <vt:i4>290</vt:i4>
      </vt:variant>
      <vt:variant>
        <vt:i4>0</vt:i4>
      </vt:variant>
      <vt:variant>
        <vt:i4>5</vt:i4>
      </vt:variant>
      <vt:variant>
        <vt:lpwstr/>
      </vt:variant>
      <vt:variant>
        <vt:lpwstr>_Toc531839825</vt:lpwstr>
      </vt:variant>
      <vt:variant>
        <vt:i4>1507391</vt:i4>
      </vt:variant>
      <vt:variant>
        <vt:i4>284</vt:i4>
      </vt:variant>
      <vt:variant>
        <vt:i4>0</vt:i4>
      </vt:variant>
      <vt:variant>
        <vt:i4>5</vt:i4>
      </vt:variant>
      <vt:variant>
        <vt:lpwstr/>
      </vt:variant>
      <vt:variant>
        <vt:lpwstr>_Toc531839824</vt:lpwstr>
      </vt:variant>
      <vt:variant>
        <vt:i4>1507391</vt:i4>
      </vt:variant>
      <vt:variant>
        <vt:i4>278</vt:i4>
      </vt:variant>
      <vt:variant>
        <vt:i4>0</vt:i4>
      </vt:variant>
      <vt:variant>
        <vt:i4>5</vt:i4>
      </vt:variant>
      <vt:variant>
        <vt:lpwstr/>
      </vt:variant>
      <vt:variant>
        <vt:lpwstr>_Toc531839823</vt:lpwstr>
      </vt:variant>
      <vt:variant>
        <vt:i4>1507391</vt:i4>
      </vt:variant>
      <vt:variant>
        <vt:i4>272</vt:i4>
      </vt:variant>
      <vt:variant>
        <vt:i4>0</vt:i4>
      </vt:variant>
      <vt:variant>
        <vt:i4>5</vt:i4>
      </vt:variant>
      <vt:variant>
        <vt:lpwstr/>
      </vt:variant>
      <vt:variant>
        <vt:lpwstr>_Toc531839822</vt:lpwstr>
      </vt:variant>
      <vt:variant>
        <vt:i4>1507391</vt:i4>
      </vt:variant>
      <vt:variant>
        <vt:i4>266</vt:i4>
      </vt:variant>
      <vt:variant>
        <vt:i4>0</vt:i4>
      </vt:variant>
      <vt:variant>
        <vt:i4>5</vt:i4>
      </vt:variant>
      <vt:variant>
        <vt:lpwstr/>
      </vt:variant>
      <vt:variant>
        <vt:lpwstr>_Toc531839821</vt:lpwstr>
      </vt:variant>
      <vt:variant>
        <vt:i4>1507391</vt:i4>
      </vt:variant>
      <vt:variant>
        <vt:i4>260</vt:i4>
      </vt:variant>
      <vt:variant>
        <vt:i4>0</vt:i4>
      </vt:variant>
      <vt:variant>
        <vt:i4>5</vt:i4>
      </vt:variant>
      <vt:variant>
        <vt:lpwstr/>
      </vt:variant>
      <vt:variant>
        <vt:lpwstr>_Toc531839820</vt:lpwstr>
      </vt:variant>
      <vt:variant>
        <vt:i4>1310783</vt:i4>
      </vt:variant>
      <vt:variant>
        <vt:i4>254</vt:i4>
      </vt:variant>
      <vt:variant>
        <vt:i4>0</vt:i4>
      </vt:variant>
      <vt:variant>
        <vt:i4>5</vt:i4>
      </vt:variant>
      <vt:variant>
        <vt:lpwstr/>
      </vt:variant>
      <vt:variant>
        <vt:lpwstr>_Toc531839819</vt:lpwstr>
      </vt:variant>
      <vt:variant>
        <vt:i4>1310783</vt:i4>
      </vt:variant>
      <vt:variant>
        <vt:i4>248</vt:i4>
      </vt:variant>
      <vt:variant>
        <vt:i4>0</vt:i4>
      </vt:variant>
      <vt:variant>
        <vt:i4>5</vt:i4>
      </vt:variant>
      <vt:variant>
        <vt:lpwstr/>
      </vt:variant>
      <vt:variant>
        <vt:lpwstr>_Toc531839818</vt:lpwstr>
      </vt:variant>
      <vt:variant>
        <vt:i4>1310783</vt:i4>
      </vt:variant>
      <vt:variant>
        <vt:i4>242</vt:i4>
      </vt:variant>
      <vt:variant>
        <vt:i4>0</vt:i4>
      </vt:variant>
      <vt:variant>
        <vt:i4>5</vt:i4>
      </vt:variant>
      <vt:variant>
        <vt:lpwstr/>
      </vt:variant>
      <vt:variant>
        <vt:lpwstr>_Toc531839817</vt:lpwstr>
      </vt:variant>
      <vt:variant>
        <vt:i4>1310783</vt:i4>
      </vt:variant>
      <vt:variant>
        <vt:i4>236</vt:i4>
      </vt:variant>
      <vt:variant>
        <vt:i4>0</vt:i4>
      </vt:variant>
      <vt:variant>
        <vt:i4>5</vt:i4>
      </vt:variant>
      <vt:variant>
        <vt:lpwstr/>
      </vt:variant>
      <vt:variant>
        <vt:lpwstr>_Toc531839816</vt:lpwstr>
      </vt:variant>
      <vt:variant>
        <vt:i4>1310783</vt:i4>
      </vt:variant>
      <vt:variant>
        <vt:i4>230</vt:i4>
      </vt:variant>
      <vt:variant>
        <vt:i4>0</vt:i4>
      </vt:variant>
      <vt:variant>
        <vt:i4>5</vt:i4>
      </vt:variant>
      <vt:variant>
        <vt:lpwstr/>
      </vt:variant>
      <vt:variant>
        <vt:lpwstr>_Toc531839815</vt:lpwstr>
      </vt:variant>
      <vt:variant>
        <vt:i4>1310783</vt:i4>
      </vt:variant>
      <vt:variant>
        <vt:i4>224</vt:i4>
      </vt:variant>
      <vt:variant>
        <vt:i4>0</vt:i4>
      </vt:variant>
      <vt:variant>
        <vt:i4>5</vt:i4>
      </vt:variant>
      <vt:variant>
        <vt:lpwstr/>
      </vt:variant>
      <vt:variant>
        <vt:lpwstr>_Toc531839814</vt:lpwstr>
      </vt:variant>
      <vt:variant>
        <vt:i4>1310783</vt:i4>
      </vt:variant>
      <vt:variant>
        <vt:i4>218</vt:i4>
      </vt:variant>
      <vt:variant>
        <vt:i4>0</vt:i4>
      </vt:variant>
      <vt:variant>
        <vt:i4>5</vt:i4>
      </vt:variant>
      <vt:variant>
        <vt:lpwstr/>
      </vt:variant>
      <vt:variant>
        <vt:lpwstr>_Toc531839813</vt:lpwstr>
      </vt:variant>
      <vt:variant>
        <vt:i4>1310783</vt:i4>
      </vt:variant>
      <vt:variant>
        <vt:i4>212</vt:i4>
      </vt:variant>
      <vt:variant>
        <vt:i4>0</vt:i4>
      </vt:variant>
      <vt:variant>
        <vt:i4>5</vt:i4>
      </vt:variant>
      <vt:variant>
        <vt:lpwstr/>
      </vt:variant>
      <vt:variant>
        <vt:lpwstr>_Toc531839812</vt:lpwstr>
      </vt:variant>
      <vt:variant>
        <vt:i4>1310783</vt:i4>
      </vt:variant>
      <vt:variant>
        <vt:i4>206</vt:i4>
      </vt:variant>
      <vt:variant>
        <vt:i4>0</vt:i4>
      </vt:variant>
      <vt:variant>
        <vt:i4>5</vt:i4>
      </vt:variant>
      <vt:variant>
        <vt:lpwstr/>
      </vt:variant>
      <vt:variant>
        <vt:lpwstr>_Toc531839811</vt:lpwstr>
      </vt:variant>
      <vt:variant>
        <vt:i4>1310783</vt:i4>
      </vt:variant>
      <vt:variant>
        <vt:i4>200</vt:i4>
      </vt:variant>
      <vt:variant>
        <vt:i4>0</vt:i4>
      </vt:variant>
      <vt:variant>
        <vt:i4>5</vt:i4>
      </vt:variant>
      <vt:variant>
        <vt:lpwstr/>
      </vt:variant>
      <vt:variant>
        <vt:lpwstr>_Toc531839810</vt:lpwstr>
      </vt:variant>
      <vt:variant>
        <vt:i4>1376319</vt:i4>
      </vt:variant>
      <vt:variant>
        <vt:i4>194</vt:i4>
      </vt:variant>
      <vt:variant>
        <vt:i4>0</vt:i4>
      </vt:variant>
      <vt:variant>
        <vt:i4>5</vt:i4>
      </vt:variant>
      <vt:variant>
        <vt:lpwstr/>
      </vt:variant>
      <vt:variant>
        <vt:lpwstr>_Toc531839809</vt:lpwstr>
      </vt:variant>
      <vt:variant>
        <vt:i4>1376319</vt:i4>
      </vt:variant>
      <vt:variant>
        <vt:i4>188</vt:i4>
      </vt:variant>
      <vt:variant>
        <vt:i4>0</vt:i4>
      </vt:variant>
      <vt:variant>
        <vt:i4>5</vt:i4>
      </vt:variant>
      <vt:variant>
        <vt:lpwstr/>
      </vt:variant>
      <vt:variant>
        <vt:lpwstr>_Toc531839808</vt:lpwstr>
      </vt:variant>
      <vt:variant>
        <vt:i4>1376319</vt:i4>
      </vt:variant>
      <vt:variant>
        <vt:i4>182</vt:i4>
      </vt:variant>
      <vt:variant>
        <vt:i4>0</vt:i4>
      </vt:variant>
      <vt:variant>
        <vt:i4>5</vt:i4>
      </vt:variant>
      <vt:variant>
        <vt:lpwstr/>
      </vt:variant>
      <vt:variant>
        <vt:lpwstr>_Toc531839807</vt:lpwstr>
      </vt:variant>
      <vt:variant>
        <vt:i4>1376319</vt:i4>
      </vt:variant>
      <vt:variant>
        <vt:i4>176</vt:i4>
      </vt:variant>
      <vt:variant>
        <vt:i4>0</vt:i4>
      </vt:variant>
      <vt:variant>
        <vt:i4>5</vt:i4>
      </vt:variant>
      <vt:variant>
        <vt:lpwstr/>
      </vt:variant>
      <vt:variant>
        <vt:lpwstr>_Toc531839806</vt:lpwstr>
      </vt:variant>
      <vt:variant>
        <vt:i4>1376319</vt:i4>
      </vt:variant>
      <vt:variant>
        <vt:i4>170</vt:i4>
      </vt:variant>
      <vt:variant>
        <vt:i4>0</vt:i4>
      </vt:variant>
      <vt:variant>
        <vt:i4>5</vt:i4>
      </vt:variant>
      <vt:variant>
        <vt:lpwstr/>
      </vt:variant>
      <vt:variant>
        <vt:lpwstr>_Toc531839805</vt:lpwstr>
      </vt:variant>
      <vt:variant>
        <vt:i4>1376319</vt:i4>
      </vt:variant>
      <vt:variant>
        <vt:i4>164</vt:i4>
      </vt:variant>
      <vt:variant>
        <vt:i4>0</vt:i4>
      </vt:variant>
      <vt:variant>
        <vt:i4>5</vt:i4>
      </vt:variant>
      <vt:variant>
        <vt:lpwstr/>
      </vt:variant>
      <vt:variant>
        <vt:lpwstr>_Toc531839804</vt:lpwstr>
      </vt:variant>
      <vt:variant>
        <vt:i4>1376319</vt:i4>
      </vt:variant>
      <vt:variant>
        <vt:i4>158</vt:i4>
      </vt:variant>
      <vt:variant>
        <vt:i4>0</vt:i4>
      </vt:variant>
      <vt:variant>
        <vt:i4>5</vt:i4>
      </vt:variant>
      <vt:variant>
        <vt:lpwstr/>
      </vt:variant>
      <vt:variant>
        <vt:lpwstr>_Toc531839803</vt:lpwstr>
      </vt:variant>
      <vt:variant>
        <vt:i4>1376319</vt:i4>
      </vt:variant>
      <vt:variant>
        <vt:i4>152</vt:i4>
      </vt:variant>
      <vt:variant>
        <vt:i4>0</vt:i4>
      </vt:variant>
      <vt:variant>
        <vt:i4>5</vt:i4>
      </vt:variant>
      <vt:variant>
        <vt:lpwstr/>
      </vt:variant>
      <vt:variant>
        <vt:lpwstr>_Toc531839802</vt:lpwstr>
      </vt:variant>
      <vt:variant>
        <vt:i4>1376319</vt:i4>
      </vt:variant>
      <vt:variant>
        <vt:i4>146</vt:i4>
      </vt:variant>
      <vt:variant>
        <vt:i4>0</vt:i4>
      </vt:variant>
      <vt:variant>
        <vt:i4>5</vt:i4>
      </vt:variant>
      <vt:variant>
        <vt:lpwstr/>
      </vt:variant>
      <vt:variant>
        <vt:lpwstr>_Toc531839801</vt:lpwstr>
      </vt:variant>
      <vt:variant>
        <vt:i4>1376319</vt:i4>
      </vt:variant>
      <vt:variant>
        <vt:i4>140</vt:i4>
      </vt:variant>
      <vt:variant>
        <vt:i4>0</vt:i4>
      </vt:variant>
      <vt:variant>
        <vt:i4>5</vt:i4>
      </vt:variant>
      <vt:variant>
        <vt:lpwstr/>
      </vt:variant>
      <vt:variant>
        <vt:lpwstr>_Toc531839800</vt:lpwstr>
      </vt:variant>
      <vt:variant>
        <vt:i4>1835056</vt:i4>
      </vt:variant>
      <vt:variant>
        <vt:i4>134</vt:i4>
      </vt:variant>
      <vt:variant>
        <vt:i4>0</vt:i4>
      </vt:variant>
      <vt:variant>
        <vt:i4>5</vt:i4>
      </vt:variant>
      <vt:variant>
        <vt:lpwstr/>
      </vt:variant>
      <vt:variant>
        <vt:lpwstr>_Toc531839799</vt:lpwstr>
      </vt:variant>
      <vt:variant>
        <vt:i4>1835056</vt:i4>
      </vt:variant>
      <vt:variant>
        <vt:i4>128</vt:i4>
      </vt:variant>
      <vt:variant>
        <vt:i4>0</vt:i4>
      </vt:variant>
      <vt:variant>
        <vt:i4>5</vt:i4>
      </vt:variant>
      <vt:variant>
        <vt:lpwstr/>
      </vt:variant>
      <vt:variant>
        <vt:lpwstr>_Toc531839798</vt:lpwstr>
      </vt:variant>
      <vt:variant>
        <vt:i4>1835056</vt:i4>
      </vt:variant>
      <vt:variant>
        <vt:i4>122</vt:i4>
      </vt:variant>
      <vt:variant>
        <vt:i4>0</vt:i4>
      </vt:variant>
      <vt:variant>
        <vt:i4>5</vt:i4>
      </vt:variant>
      <vt:variant>
        <vt:lpwstr/>
      </vt:variant>
      <vt:variant>
        <vt:lpwstr>_Toc531839797</vt:lpwstr>
      </vt:variant>
      <vt:variant>
        <vt:i4>1835056</vt:i4>
      </vt:variant>
      <vt:variant>
        <vt:i4>116</vt:i4>
      </vt:variant>
      <vt:variant>
        <vt:i4>0</vt:i4>
      </vt:variant>
      <vt:variant>
        <vt:i4>5</vt:i4>
      </vt:variant>
      <vt:variant>
        <vt:lpwstr/>
      </vt:variant>
      <vt:variant>
        <vt:lpwstr>_Toc531839796</vt:lpwstr>
      </vt:variant>
      <vt:variant>
        <vt:i4>1835056</vt:i4>
      </vt:variant>
      <vt:variant>
        <vt:i4>110</vt:i4>
      </vt:variant>
      <vt:variant>
        <vt:i4>0</vt:i4>
      </vt:variant>
      <vt:variant>
        <vt:i4>5</vt:i4>
      </vt:variant>
      <vt:variant>
        <vt:lpwstr/>
      </vt:variant>
      <vt:variant>
        <vt:lpwstr>_Toc531839795</vt:lpwstr>
      </vt:variant>
      <vt:variant>
        <vt:i4>1835056</vt:i4>
      </vt:variant>
      <vt:variant>
        <vt:i4>104</vt:i4>
      </vt:variant>
      <vt:variant>
        <vt:i4>0</vt:i4>
      </vt:variant>
      <vt:variant>
        <vt:i4>5</vt:i4>
      </vt:variant>
      <vt:variant>
        <vt:lpwstr/>
      </vt:variant>
      <vt:variant>
        <vt:lpwstr>_Toc531839794</vt:lpwstr>
      </vt:variant>
      <vt:variant>
        <vt:i4>1835056</vt:i4>
      </vt:variant>
      <vt:variant>
        <vt:i4>98</vt:i4>
      </vt:variant>
      <vt:variant>
        <vt:i4>0</vt:i4>
      </vt:variant>
      <vt:variant>
        <vt:i4>5</vt:i4>
      </vt:variant>
      <vt:variant>
        <vt:lpwstr/>
      </vt:variant>
      <vt:variant>
        <vt:lpwstr>_Toc531839793</vt:lpwstr>
      </vt:variant>
      <vt:variant>
        <vt:i4>1835056</vt:i4>
      </vt:variant>
      <vt:variant>
        <vt:i4>92</vt:i4>
      </vt:variant>
      <vt:variant>
        <vt:i4>0</vt:i4>
      </vt:variant>
      <vt:variant>
        <vt:i4>5</vt:i4>
      </vt:variant>
      <vt:variant>
        <vt:lpwstr/>
      </vt:variant>
      <vt:variant>
        <vt:lpwstr>_Toc531839792</vt:lpwstr>
      </vt:variant>
      <vt:variant>
        <vt:i4>1835056</vt:i4>
      </vt:variant>
      <vt:variant>
        <vt:i4>86</vt:i4>
      </vt:variant>
      <vt:variant>
        <vt:i4>0</vt:i4>
      </vt:variant>
      <vt:variant>
        <vt:i4>5</vt:i4>
      </vt:variant>
      <vt:variant>
        <vt:lpwstr/>
      </vt:variant>
      <vt:variant>
        <vt:lpwstr>_Toc531839791</vt:lpwstr>
      </vt:variant>
      <vt:variant>
        <vt:i4>1835056</vt:i4>
      </vt:variant>
      <vt:variant>
        <vt:i4>80</vt:i4>
      </vt:variant>
      <vt:variant>
        <vt:i4>0</vt:i4>
      </vt:variant>
      <vt:variant>
        <vt:i4>5</vt:i4>
      </vt:variant>
      <vt:variant>
        <vt:lpwstr/>
      </vt:variant>
      <vt:variant>
        <vt:lpwstr>_Toc531839790</vt:lpwstr>
      </vt:variant>
      <vt:variant>
        <vt:i4>1900592</vt:i4>
      </vt:variant>
      <vt:variant>
        <vt:i4>74</vt:i4>
      </vt:variant>
      <vt:variant>
        <vt:i4>0</vt:i4>
      </vt:variant>
      <vt:variant>
        <vt:i4>5</vt:i4>
      </vt:variant>
      <vt:variant>
        <vt:lpwstr/>
      </vt:variant>
      <vt:variant>
        <vt:lpwstr>_Toc531839789</vt:lpwstr>
      </vt:variant>
      <vt:variant>
        <vt:i4>1900592</vt:i4>
      </vt:variant>
      <vt:variant>
        <vt:i4>68</vt:i4>
      </vt:variant>
      <vt:variant>
        <vt:i4>0</vt:i4>
      </vt:variant>
      <vt:variant>
        <vt:i4>5</vt:i4>
      </vt:variant>
      <vt:variant>
        <vt:lpwstr/>
      </vt:variant>
      <vt:variant>
        <vt:lpwstr>_Toc531839788</vt:lpwstr>
      </vt:variant>
      <vt:variant>
        <vt:i4>1900592</vt:i4>
      </vt:variant>
      <vt:variant>
        <vt:i4>62</vt:i4>
      </vt:variant>
      <vt:variant>
        <vt:i4>0</vt:i4>
      </vt:variant>
      <vt:variant>
        <vt:i4>5</vt:i4>
      </vt:variant>
      <vt:variant>
        <vt:lpwstr/>
      </vt:variant>
      <vt:variant>
        <vt:lpwstr>_Toc531839787</vt:lpwstr>
      </vt:variant>
      <vt:variant>
        <vt:i4>1900592</vt:i4>
      </vt:variant>
      <vt:variant>
        <vt:i4>56</vt:i4>
      </vt:variant>
      <vt:variant>
        <vt:i4>0</vt:i4>
      </vt:variant>
      <vt:variant>
        <vt:i4>5</vt:i4>
      </vt:variant>
      <vt:variant>
        <vt:lpwstr/>
      </vt:variant>
      <vt:variant>
        <vt:lpwstr>_Toc531839786</vt:lpwstr>
      </vt:variant>
      <vt:variant>
        <vt:i4>1900592</vt:i4>
      </vt:variant>
      <vt:variant>
        <vt:i4>50</vt:i4>
      </vt:variant>
      <vt:variant>
        <vt:i4>0</vt:i4>
      </vt:variant>
      <vt:variant>
        <vt:i4>5</vt:i4>
      </vt:variant>
      <vt:variant>
        <vt:lpwstr/>
      </vt:variant>
      <vt:variant>
        <vt:lpwstr>_Toc531839785</vt:lpwstr>
      </vt:variant>
      <vt:variant>
        <vt:i4>1900592</vt:i4>
      </vt:variant>
      <vt:variant>
        <vt:i4>44</vt:i4>
      </vt:variant>
      <vt:variant>
        <vt:i4>0</vt:i4>
      </vt:variant>
      <vt:variant>
        <vt:i4>5</vt:i4>
      </vt:variant>
      <vt:variant>
        <vt:lpwstr/>
      </vt:variant>
      <vt:variant>
        <vt:lpwstr>_Toc531839784</vt:lpwstr>
      </vt:variant>
      <vt:variant>
        <vt:i4>1900592</vt:i4>
      </vt:variant>
      <vt:variant>
        <vt:i4>38</vt:i4>
      </vt:variant>
      <vt:variant>
        <vt:i4>0</vt:i4>
      </vt:variant>
      <vt:variant>
        <vt:i4>5</vt:i4>
      </vt:variant>
      <vt:variant>
        <vt:lpwstr/>
      </vt:variant>
      <vt:variant>
        <vt:lpwstr>_Toc531839783</vt:lpwstr>
      </vt:variant>
      <vt:variant>
        <vt:i4>1900592</vt:i4>
      </vt:variant>
      <vt:variant>
        <vt:i4>32</vt:i4>
      </vt:variant>
      <vt:variant>
        <vt:i4>0</vt:i4>
      </vt:variant>
      <vt:variant>
        <vt:i4>5</vt:i4>
      </vt:variant>
      <vt:variant>
        <vt:lpwstr/>
      </vt:variant>
      <vt:variant>
        <vt:lpwstr>_Toc531839782</vt:lpwstr>
      </vt:variant>
      <vt:variant>
        <vt:i4>1900592</vt:i4>
      </vt:variant>
      <vt:variant>
        <vt:i4>26</vt:i4>
      </vt:variant>
      <vt:variant>
        <vt:i4>0</vt:i4>
      </vt:variant>
      <vt:variant>
        <vt:i4>5</vt:i4>
      </vt:variant>
      <vt:variant>
        <vt:lpwstr/>
      </vt:variant>
      <vt:variant>
        <vt:lpwstr>_Toc531839781</vt:lpwstr>
      </vt:variant>
      <vt:variant>
        <vt:i4>1900592</vt:i4>
      </vt:variant>
      <vt:variant>
        <vt:i4>20</vt:i4>
      </vt:variant>
      <vt:variant>
        <vt:i4>0</vt:i4>
      </vt:variant>
      <vt:variant>
        <vt:i4>5</vt:i4>
      </vt:variant>
      <vt:variant>
        <vt:lpwstr/>
      </vt:variant>
      <vt:variant>
        <vt:lpwstr>_Toc531839780</vt:lpwstr>
      </vt:variant>
      <vt:variant>
        <vt:i4>1179696</vt:i4>
      </vt:variant>
      <vt:variant>
        <vt:i4>14</vt:i4>
      </vt:variant>
      <vt:variant>
        <vt:i4>0</vt:i4>
      </vt:variant>
      <vt:variant>
        <vt:i4>5</vt:i4>
      </vt:variant>
      <vt:variant>
        <vt:lpwstr/>
      </vt:variant>
      <vt:variant>
        <vt:lpwstr>_Toc531839779</vt:lpwstr>
      </vt:variant>
      <vt:variant>
        <vt:i4>1179696</vt:i4>
      </vt:variant>
      <vt:variant>
        <vt:i4>8</vt:i4>
      </vt:variant>
      <vt:variant>
        <vt:i4>0</vt:i4>
      </vt:variant>
      <vt:variant>
        <vt:i4>5</vt:i4>
      </vt:variant>
      <vt:variant>
        <vt:lpwstr/>
      </vt:variant>
      <vt:variant>
        <vt:lpwstr>_Toc531839778</vt:lpwstr>
      </vt:variant>
      <vt:variant>
        <vt:i4>1179696</vt:i4>
      </vt:variant>
      <vt:variant>
        <vt:i4>2</vt:i4>
      </vt:variant>
      <vt:variant>
        <vt:i4>0</vt:i4>
      </vt:variant>
      <vt:variant>
        <vt:i4>5</vt:i4>
      </vt:variant>
      <vt:variant>
        <vt:lpwstr/>
      </vt:variant>
      <vt:variant>
        <vt:lpwstr>_Toc531839777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Přemysl Paichl </dc:title>
  <dc:subject/>
  <dc:creator>Přemysl Paichl</dc:creator>
  <cp:keywords/>
  <cp:lastModifiedBy>Ing. Jiří Paichl</cp:lastModifiedBy>
  <cp:revision>2</cp:revision>
  <cp:lastPrinted>2013-01-26T18:48:00Z</cp:lastPrinted>
  <dcterms:created xsi:type="dcterms:W3CDTF">2013-01-26T18:55:00Z</dcterms:created>
  <dcterms:modified xsi:type="dcterms:W3CDTF">2013-01-26T18:55:00Z</dcterms:modified>
</cp:coreProperties>
</file>