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2D" w:rsidRPr="001D6ECD" w:rsidRDefault="00C4771D">
      <w:pPr>
        <w:rPr>
          <w:rFonts w:ascii="Times New Roman" w:hAnsi="Times New Roman"/>
          <w:i/>
        </w:rPr>
      </w:pPr>
      <w:r w:rsidRPr="001D6ECD">
        <w:rPr>
          <w:rFonts w:ascii="Times New Roman" w:hAnsi="Times New Roman"/>
          <w:i/>
        </w:rPr>
        <w:t xml:space="preserve">Plzeň </w:t>
      </w:r>
      <w:proofErr w:type="gramStart"/>
      <w:r w:rsidRPr="001D6ECD">
        <w:rPr>
          <w:rFonts w:ascii="Times New Roman" w:hAnsi="Times New Roman"/>
          <w:i/>
        </w:rPr>
        <w:t>10.6.1996</w:t>
      </w:r>
      <w:proofErr w:type="gramEnd"/>
      <w:r w:rsidRPr="001D6ECD">
        <w:rPr>
          <w:rFonts w:ascii="Times New Roman" w:hAnsi="Times New Roman"/>
          <w:i/>
        </w:rPr>
        <w:t>, 2.9.2003</w:t>
      </w:r>
    </w:p>
    <w:p w:rsidR="0038232D" w:rsidRDefault="0038232D">
      <w:pPr>
        <w:ind w:left="1418" w:firstLine="850"/>
        <w:rPr>
          <w:rFonts w:ascii="Times New Roman" w:hAnsi="Times New Roman"/>
          <w:sz w:val="24"/>
        </w:rPr>
      </w:pPr>
    </w:p>
    <w:p w:rsidR="0038232D" w:rsidRDefault="00BF7F3D">
      <w:pPr>
        <w:ind w:left="567" w:right="-1418" w:firstLine="851"/>
        <w:rPr>
          <w:rFonts w:ascii="Times New Roman" w:hAnsi="Times New Roman"/>
          <w:sz w:val="24"/>
        </w:rPr>
      </w:pPr>
      <w:r>
        <w:rPr>
          <w:rFonts w:ascii="Times New Roman" w:hAnsi="Times New Roman"/>
          <w:sz w:val="24"/>
        </w:rPr>
        <w:t>Moji drazí,</w:t>
      </w:r>
      <w:r w:rsidR="00C4771D">
        <w:rPr>
          <w:rFonts w:ascii="Times New Roman" w:hAnsi="Times New Roman"/>
          <w:sz w:val="24"/>
        </w:rPr>
        <w:t xml:space="preserve"> </w:t>
      </w:r>
    </w:p>
    <w:p w:rsidR="0038232D" w:rsidRDefault="00C4771D">
      <w:pPr>
        <w:ind w:left="567" w:right="-1418" w:firstLine="851"/>
        <w:rPr>
          <w:rFonts w:ascii="Times New Roman" w:hAnsi="Times New Roman"/>
          <w:sz w:val="24"/>
        </w:rPr>
      </w:pPr>
      <w:r>
        <w:rPr>
          <w:rFonts w:ascii="Times New Roman" w:hAnsi="Times New Roman"/>
          <w:sz w:val="24"/>
        </w:rPr>
        <w:t xml:space="preserve">je věru těžko ku konci života psát dopředu, pro dobu po své smrti. Člověk to ale musí udělat, protože neví dne ani hodiny, zda mu na to za chvíli budou ještě stačit myšlenky ve stále více chátrajícím těle. Měl by to udělat i proto, že by mohl napravit na poslední chvíli to, co pokazil. Nejde jen o nějaké velké filozofování, protože jsem prožil obyčejný život, z něhož Vám nemohu předat nějaké převratné zkušenosti nebo rady. </w:t>
      </w:r>
    </w:p>
    <w:p w:rsidR="0038232D" w:rsidRDefault="00C4771D">
      <w:pPr>
        <w:pStyle w:val="Textvbloku"/>
        <w:ind w:left="567" w:right="-1418" w:firstLine="851"/>
      </w:pPr>
      <w:r>
        <w:t>Snad stojí za připomenutí, že jsem si na konci života stále s větší trpkostí uvědomoval,</w:t>
      </w:r>
      <w:r w:rsidR="00395846">
        <w:t xml:space="preserve"> </w:t>
      </w:r>
      <w:r>
        <w:t>že hůře snáším samotu a nelásku, že asi proto jsem i netrpělivější, že syndrom zavírajících se dveří vlastního života mne nutí ke zbytečnému chvatu dělání pro zapomínání. Vzpomínám to jen proto, že i Vy budete jednou v takové situaci, že budete sami vzdor tomu, že mnozí budou kolem Vás a někteří Vám dokonce budou pomáhat. Je ale asi dobré, že tu samo</w:t>
      </w:r>
      <w:r w:rsidR="00BF7F3D">
        <w:t>tu člověk nevnímá ještě předtím, než</w:t>
      </w:r>
      <w:r>
        <w:t xml:space="preserve"> vstoupí do zevního světa, když už po devítiměsíčním biologickém životě vnímá příjemné a nepříjemné, laskavé i zlé. Je na jedné straně dobré, že člověk dlouho během života většinou nemusí pociťovat samotu, však se o to také všemožně snaží. Čím více se mu to však daří, tím méně má čas na to, aby zpytoval své svědomí, aby si uvědomoval své chyby a prohřešky.</w:t>
      </w:r>
      <w:r w:rsidR="00395846">
        <w:t xml:space="preserve"> </w:t>
      </w:r>
      <w:r>
        <w:t>Rozjímání nelze dělat na diskotéc</w:t>
      </w:r>
      <w:r w:rsidR="00395846">
        <w:t>e ani za nadávek svých životních</w:t>
      </w:r>
      <w:r>
        <w:t xml:space="preserve"> partnerů. Samota před smrtí se pak zdá najednou krutá, protože nastavuje najednou zrcadlo tolika prohřešků, že už není možno je napravit a zbývá jen prosit za jejich odpuštění. To dělám dnes i já a prosím Vás </w:t>
      </w:r>
      <w:r w:rsidR="00395846">
        <w:t>ne, abyste</w:t>
      </w:r>
      <w:r>
        <w:t xml:space="preserve"> zapomněli, ale abyste mi odpustili, čeho špatného jsem se vůči Vám dopustil i za to, co jsem pro Vás neudělal, ačkoliv jsem měl. Možná, že to bude pro Vás těžké, protože mnohé jsem si sám ani neuvědomil. </w:t>
      </w:r>
      <w:r w:rsidR="00395846">
        <w:t>I já Vám odpouštím</w:t>
      </w:r>
      <w:r>
        <w:t>, jako stojí v</w:t>
      </w:r>
      <w:r w:rsidR="00C34784">
        <w:t> </w:t>
      </w:r>
      <w:r>
        <w:t>modlitbě</w:t>
      </w:r>
      <w:r w:rsidR="00C34784">
        <w:t xml:space="preserve"> </w:t>
      </w:r>
      <w:r>
        <w:t xml:space="preserve">- odpusť nám naše viny, jakož i my odpouštíme naším viníkům. </w:t>
      </w:r>
    </w:p>
    <w:p w:rsidR="0038232D" w:rsidRDefault="00C4771D">
      <w:pPr>
        <w:ind w:left="567" w:right="-1418" w:firstLine="851"/>
        <w:rPr>
          <w:rFonts w:ascii="Times New Roman" w:hAnsi="Times New Roman"/>
          <w:sz w:val="24"/>
        </w:rPr>
      </w:pPr>
      <w:r>
        <w:rPr>
          <w:rFonts w:ascii="Times New Roman" w:hAnsi="Times New Roman"/>
          <w:sz w:val="24"/>
        </w:rPr>
        <w:t>Neprosím ze strachu z Boha, pod hrozbou pekel, protože jsem celý život žil v nevíře v existenci těchto náboženských představ. Se smrtí jsem se potkával ve svém životě denně a nic mne nepřesvědčilo ani náznakem, že by to nebylo nezvratné stadium živé hmoty, definitivní zánik člověka. Dál už člověk exis</w:t>
      </w:r>
      <w:r w:rsidR="00395846">
        <w:rPr>
          <w:rFonts w:ascii="Times New Roman" w:hAnsi="Times New Roman"/>
          <w:sz w:val="24"/>
        </w:rPr>
        <w:t>tuje v očistci vzpomínek jiných</w:t>
      </w:r>
      <w:r>
        <w:rPr>
          <w:rFonts w:ascii="Times New Roman" w:hAnsi="Times New Roman"/>
          <w:sz w:val="24"/>
        </w:rPr>
        <w:t>, v nichž nehrají už roli ani citace z literatury, metály a diplomy, nápisy na pomníku nebo zásluhy, že postavil dům a zasadil strom. Uvědomoval jsem si to plně, když jsem psal ságu našeho rodu. Chtěl bych žít ještě dlo</w:t>
      </w:r>
      <w:r w:rsidR="006B43B5">
        <w:rPr>
          <w:rFonts w:ascii="Times New Roman" w:hAnsi="Times New Roman"/>
          <w:sz w:val="24"/>
        </w:rPr>
        <w:t>uho, ale to stařecké přemýšlení</w:t>
      </w:r>
      <w:r>
        <w:rPr>
          <w:rFonts w:ascii="Times New Roman" w:hAnsi="Times New Roman"/>
          <w:sz w:val="24"/>
        </w:rPr>
        <w:t xml:space="preserve"> mi pomáhá k </w:t>
      </w:r>
      <w:r w:rsidR="00C34784">
        <w:rPr>
          <w:rFonts w:ascii="Times New Roman" w:hAnsi="Times New Roman"/>
          <w:sz w:val="24"/>
        </w:rPr>
        <w:t>tomu, abych</w:t>
      </w:r>
      <w:r>
        <w:rPr>
          <w:rFonts w:ascii="Times New Roman" w:hAnsi="Times New Roman"/>
          <w:sz w:val="24"/>
        </w:rPr>
        <w:t xml:space="preserve"> se smrti nebál. Možná, že mi k tomu napomáhá i profesionální vědomí, že člověk může si ji dokonce sám, bez velkého tyátru sám zvolit, aniž potřebuje euthanasii. Každý s nás se různou měrou podílel na smrti </w:t>
      </w:r>
      <w:r w:rsidR="00BF7F3D">
        <w:rPr>
          <w:rFonts w:ascii="Times New Roman" w:hAnsi="Times New Roman"/>
          <w:sz w:val="24"/>
        </w:rPr>
        <w:t>jiných, a kdo</w:t>
      </w:r>
      <w:r>
        <w:rPr>
          <w:rFonts w:ascii="Times New Roman" w:hAnsi="Times New Roman"/>
          <w:sz w:val="24"/>
        </w:rPr>
        <w:t xml:space="preserve"> ještě se toho nedopustil, toho to ještě čeká. </w:t>
      </w:r>
    </w:p>
    <w:p w:rsidR="0038232D" w:rsidRDefault="00C4771D">
      <w:pPr>
        <w:ind w:left="567" w:right="-1418" w:firstLine="851"/>
        <w:rPr>
          <w:rFonts w:ascii="Times New Roman" w:hAnsi="Times New Roman"/>
          <w:sz w:val="24"/>
        </w:rPr>
      </w:pPr>
      <w:r>
        <w:rPr>
          <w:rFonts w:ascii="Times New Roman" w:hAnsi="Times New Roman"/>
          <w:sz w:val="24"/>
        </w:rPr>
        <w:t xml:space="preserve">Děkuji Vám za to, že jste byli pro mne radostí a naplněním mého života a prosím Vás, abyste na mne nevzpomínali ve zlém nebo s hořkostí. Budu Vám zato žehnat do posledního vědomí svého života. </w:t>
      </w:r>
    </w:p>
    <w:p w:rsidR="00395846" w:rsidRDefault="00C4771D" w:rsidP="00395846">
      <w:pPr>
        <w:ind w:left="567" w:right="-1418" w:firstLine="851"/>
        <w:rPr>
          <w:rFonts w:ascii="Times New Roman" w:hAnsi="Times New Roman"/>
          <w:sz w:val="24"/>
        </w:rPr>
      </w:pPr>
      <w:r>
        <w:rPr>
          <w:rFonts w:ascii="Times New Roman" w:hAnsi="Times New Roman"/>
          <w:sz w:val="24"/>
        </w:rPr>
        <w:t>Tyto vzkazy nemusí se plnit jen filozofováním. Smrt je stejně stavem hmoty, jako je hmota světa, která zůstává nadále. Zde platí jiné zákonitosti. To, co zůstává, má slo</w:t>
      </w:r>
      <w:r w:rsidR="00395846">
        <w:rPr>
          <w:rFonts w:ascii="Times New Roman" w:hAnsi="Times New Roman"/>
          <w:sz w:val="24"/>
        </w:rPr>
        <w:t>užit co nejlépe dalším životům.</w:t>
      </w:r>
    </w:p>
    <w:p w:rsidR="0038232D" w:rsidRDefault="0038232D">
      <w:pPr>
        <w:ind w:left="567" w:right="-1418" w:firstLine="851"/>
        <w:rPr>
          <w:rFonts w:ascii="Times New Roman" w:hAnsi="Times New Roman"/>
          <w:sz w:val="24"/>
        </w:rPr>
      </w:pPr>
    </w:p>
    <w:p w:rsidR="00C4771D" w:rsidRPr="00BF7F3D" w:rsidRDefault="00C4771D" w:rsidP="00BF7F3D">
      <w:pPr>
        <w:ind w:left="567" w:right="-1418" w:firstLine="851"/>
        <w:rPr>
          <w:rFonts w:ascii="Times New Roman" w:hAnsi="Times New Roman"/>
          <w:sz w:val="24"/>
        </w:rPr>
      </w:pPr>
      <w:r>
        <w:rPr>
          <w:rFonts w:ascii="Times New Roman" w:hAnsi="Times New Roman"/>
          <w:sz w:val="24"/>
        </w:rPr>
        <w:t>Děkuji Vám ještě jed</w:t>
      </w:r>
      <w:r w:rsidR="000703A6">
        <w:rPr>
          <w:rFonts w:ascii="Times New Roman" w:hAnsi="Times New Roman"/>
          <w:sz w:val="24"/>
        </w:rPr>
        <w:t>nou a loučím se s Vámi, Váš děd Přemek</w:t>
      </w:r>
      <w:r>
        <w:rPr>
          <w:rFonts w:ascii="Times New Roman" w:hAnsi="Times New Roman"/>
          <w:sz w:val="24"/>
        </w:rPr>
        <w:t>.</w:t>
      </w:r>
    </w:p>
    <w:sectPr w:rsidR="00C4771D" w:rsidRPr="00BF7F3D" w:rsidSect="0038232D">
      <w:type w:val="continuous"/>
      <w:pgSz w:w="11907" w:h="16840" w:code="9"/>
      <w:pgMar w:top="0" w:right="1418" w:bottom="2835" w:left="1985" w:header="708" w:footer="1985" w:gutter="0"/>
      <w:paperSrc w:first="4" w:other="4"/>
      <w:cols w:space="708"/>
    </w:sectPr>
  </w:body>
</w:document>
</file>

<file path=word/fontTable.xml><?xml version="1.0" encoding="utf-8"?>
<w:fonts xmlns:r="http://schemas.openxmlformats.org/officeDocument/2006/relationships" xmlns:w="http://schemas.openxmlformats.org/wordprocessingml/2006/main">
  <w:font w:name="Roman P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ITC Bookman EE">
    <w:altName w:val="Arial"/>
    <w:charset w:val="00"/>
    <w:family w:val="swiss"/>
    <w:pitch w:val="variable"/>
    <w:sig w:usb0="00000003" w:usb1="00000000" w:usb2="00000000" w:usb3="00000000" w:csb0="00000001" w:csb1="00000000"/>
  </w:font>
  <w:font w:name="News Serif EE">
    <w:charset w:val="02"/>
    <w:family w:val="swiss"/>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395846"/>
    <w:rsid w:val="000034BB"/>
    <w:rsid w:val="000703A6"/>
    <w:rsid w:val="001D6ECD"/>
    <w:rsid w:val="0038232D"/>
    <w:rsid w:val="00395846"/>
    <w:rsid w:val="005A0406"/>
    <w:rsid w:val="006B43B5"/>
    <w:rsid w:val="00BF7F3D"/>
    <w:rsid w:val="00C34784"/>
    <w:rsid w:val="00C477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PS" w:eastAsia="Times New Roman" w:hAnsi="Roman P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32D"/>
    <w:rPr>
      <w:rFonts w:ascii="ITC Bookman EE" w:hAnsi="ITC Bookman EE"/>
    </w:rPr>
  </w:style>
  <w:style w:type="paragraph" w:styleId="Nadpis1">
    <w:name w:val="heading 1"/>
    <w:basedOn w:val="Normln"/>
    <w:next w:val="Normln"/>
    <w:qFormat/>
    <w:rsid w:val="0038232D"/>
    <w:pPr>
      <w:keepNext/>
      <w:ind w:left="1418" w:firstLine="850"/>
      <w:outlineLvl w:val="0"/>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38232D"/>
    <w:pPr>
      <w:spacing w:before="120" w:after="120"/>
    </w:pPr>
    <w:rPr>
      <w:b/>
    </w:rPr>
  </w:style>
  <w:style w:type="paragraph" w:styleId="Zkladntext">
    <w:name w:val="Body Text"/>
    <w:basedOn w:val="Normln"/>
    <w:semiHidden/>
    <w:rsid w:val="0038232D"/>
    <w:pPr>
      <w:spacing w:after="120"/>
    </w:pPr>
    <w:rPr>
      <w:rFonts w:ascii="News Serif EE" w:hAnsi="News Serif EE"/>
      <w:lang w:val="en-GB"/>
    </w:rPr>
  </w:style>
  <w:style w:type="paragraph" w:styleId="Zkladntextodsazen">
    <w:name w:val="Body Text Indent"/>
    <w:basedOn w:val="Normln"/>
    <w:semiHidden/>
    <w:rsid w:val="0038232D"/>
    <w:pPr>
      <w:spacing w:after="120"/>
      <w:ind w:left="283"/>
    </w:pPr>
    <w:rPr>
      <w:rFonts w:ascii="News Serif EE" w:hAnsi="News Serif EE"/>
      <w:lang w:val="en-GB"/>
    </w:rPr>
  </w:style>
  <w:style w:type="paragraph" w:styleId="Textvbloku">
    <w:name w:val="Block Text"/>
    <w:basedOn w:val="Normln"/>
    <w:semiHidden/>
    <w:rsid w:val="0038232D"/>
    <w:pPr>
      <w:ind w:left="1418" w:right="-1277" w:firstLine="85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467</Words>
  <Characters>2762</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ZÁVĚŤ...............................................Plzeň 10.6.1996</vt:lpstr>
      <vt:lpstr>ZÁVĚŤ...............................................Plzeň 10.6.1996</vt:lpstr>
    </vt:vector>
  </TitlesOfParts>
  <Company>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ZÁVĚŤ...............................................Plzeň 10.6.1996</dc:title>
  <dc:subject/>
  <dc:creator>j.paichl</dc:creator>
  <cp:keywords/>
  <cp:lastModifiedBy>Přemysl Paichl</cp:lastModifiedBy>
  <cp:revision>6</cp:revision>
  <cp:lastPrinted>2003-09-02T08:08:00Z</cp:lastPrinted>
  <dcterms:created xsi:type="dcterms:W3CDTF">2017-04-19T05:27:00Z</dcterms:created>
  <dcterms:modified xsi:type="dcterms:W3CDTF">2017-04-19T15:33:00Z</dcterms:modified>
</cp:coreProperties>
</file>