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46" w:rsidRDefault="00165581">
      <w:pPr>
        <w:shd w:val="clear" w:color="auto" w:fill="FFFFFF"/>
        <w:ind w:right="4215"/>
        <w:jc w:val="center"/>
      </w:pPr>
      <w:r>
        <w:rPr>
          <w:spacing w:val="178"/>
          <w:sz w:val="34"/>
          <w:szCs w:val="34"/>
        </w:rPr>
        <w:t>EDITOR</w:t>
      </w:r>
    </w:p>
    <w:p w:rsidR="00933A46" w:rsidRPr="00703CC0" w:rsidRDefault="00165581">
      <w:pPr>
        <w:shd w:val="clear" w:color="auto" w:fill="FFFFFF"/>
        <w:spacing w:before="98" w:after="137" w:line="975" w:lineRule="exact"/>
        <w:ind w:left="281" w:right="2409" w:firstLine="1073"/>
        <w:rPr>
          <w:sz w:val="96"/>
          <w:szCs w:val="96"/>
        </w:rPr>
      </w:pPr>
      <w:r w:rsidRPr="00703CC0">
        <w:rPr>
          <w:spacing w:val="-92"/>
          <w:sz w:val="96"/>
          <w:szCs w:val="96"/>
        </w:rPr>
        <w:t xml:space="preserve">James H. </w:t>
      </w:r>
      <w:r w:rsidRPr="00703CC0">
        <w:rPr>
          <w:spacing w:val="-55"/>
          <w:sz w:val="96"/>
          <w:szCs w:val="96"/>
        </w:rPr>
        <w:t>Charlesworth</w:t>
      </w:r>
    </w:p>
    <w:p w:rsidR="00933A46" w:rsidRDefault="00933A46">
      <w:pPr>
        <w:shd w:val="clear" w:color="auto" w:fill="FFFFFF"/>
        <w:spacing w:before="98" w:after="137" w:line="975" w:lineRule="exact"/>
        <w:ind w:left="281" w:right="2409" w:firstLine="1073"/>
        <w:sectPr w:rsidR="00933A46">
          <w:type w:val="continuous"/>
          <w:pgSz w:w="11909" w:h="16834"/>
          <w:pgMar w:top="1174" w:right="360" w:bottom="360" w:left="474" w:header="708" w:footer="708" w:gutter="0"/>
          <w:cols w:space="60"/>
          <w:noEndnote/>
        </w:sectPr>
      </w:pPr>
    </w:p>
    <w:p w:rsidR="00933A46" w:rsidRDefault="00165581">
      <w:pPr>
        <w:framePr w:h="712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62040" cy="4524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A46" w:rsidRDefault="00933A46">
      <w:pPr>
        <w:spacing w:line="1" w:lineRule="exact"/>
        <w:rPr>
          <w:sz w:val="2"/>
          <w:szCs w:val="2"/>
        </w:rPr>
      </w:pPr>
    </w:p>
    <w:p w:rsidR="00933A46" w:rsidRDefault="00933A46">
      <w:pPr>
        <w:framePr w:h="7128" w:hSpace="10080" w:wrap="notBeside" w:vAnchor="text" w:hAnchor="margin" w:x="1" w:y="1"/>
        <w:rPr>
          <w:sz w:val="24"/>
          <w:szCs w:val="24"/>
        </w:rPr>
        <w:sectPr w:rsidR="00933A46">
          <w:type w:val="continuous"/>
          <w:pgSz w:w="11909" w:h="16834"/>
          <w:pgMar w:top="1174" w:right="857" w:bottom="360" w:left="474" w:header="708" w:footer="708" w:gutter="0"/>
          <w:cols w:space="708"/>
          <w:noEndnote/>
        </w:sectPr>
      </w:pPr>
    </w:p>
    <w:p w:rsidR="00933A46" w:rsidRDefault="00933A46">
      <w:pPr>
        <w:spacing w:before="177" w:line="1" w:lineRule="exact"/>
        <w:rPr>
          <w:sz w:val="2"/>
          <w:szCs w:val="2"/>
        </w:rPr>
      </w:pPr>
    </w:p>
    <w:p w:rsidR="00933A46" w:rsidRDefault="00933A46">
      <w:pPr>
        <w:framePr w:h="7128" w:hSpace="10080" w:wrap="notBeside" w:vAnchor="text" w:hAnchor="margin" w:x="1" w:y="1"/>
        <w:rPr>
          <w:sz w:val="24"/>
          <w:szCs w:val="24"/>
        </w:rPr>
        <w:sectPr w:rsidR="00933A46">
          <w:type w:val="continuous"/>
          <w:pgSz w:w="11909" w:h="16834"/>
          <w:pgMar w:top="1174" w:right="360" w:bottom="360" w:left="592" w:header="708" w:footer="708" w:gutter="0"/>
          <w:cols w:space="60"/>
          <w:noEndnote/>
        </w:sectPr>
      </w:pPr>
    </w:p>
    <w:p w:rsidR="00933A46" w:rsidRDefault="00933A46">
      <w:pPr>
        <w:shd w:val="clear" w:color="auto" w:fill="FFFFFF"/>
        <w:ind w:left="1525"/>
      </w:pPr>
    </w:p>
    <w:p w:rsidR="00933A46" w:rsidRPr="00703CC0" w:rsidRDefault="00703CC0">
      <w:pPr>
        <w:shd w:val="clear" w:color="auto" w:fill="FFFFFF"/>
        <w:spacing w:line="1224" w:lineRule="exact"/>
        <w:rPr>
          <w:sz w:val="96"/>
          <w:szCs w:val="96"/>
        </w:rPr>
      </w:pPr>
      <w:r w:rsidRPr="00703CC0">
        <w:rPr>
          <w:spacing w:val="-10"/>
          <w:sz w:val="96"/>
          <w:szCs w:val="96"/>
        </w:rPr>
        <w:t>JEŽÍŠ</w:t>
      </w:r>
      <w:r w:rsidR="00165581" w:rsidRPr="00703CC0">
        <w:rPr>
          <w:spacing w:val="-10"/>
          <w:sz w:val="96"/>
          <w:szCs w:val="96"/>
        </w:rPr>
        <w:t xml:space="preserve"> A SVITKY </w:t>
      </w:r>
      <w:r w:rsidR="00165581" w:rsidRPr="00703CC0">
        <w:rPr>
          <w:sz w:val="96"/>
          <w:szCs w:val="96"/>
        </w:rPr>
        <w:t>OD MRTV</w:t>
      </w:r>
      <w:r w:rsidR="00165581" w:rsidRPr="00703CC0">
        <w:rPr>
          <w:rFonts w:eastAsia="Times New Roman"/>
          <w:sz w:val="96"/>
          <w:szCs w:val="96"/>
        </w:rPr>
        <w:t>ÉHO MOŘE</w:t>
      </w:r>
    </w:p>
    <w:p w:rsidR="00933A46" w:rsidRDefault="00165581">
      <w:pPr>
        <w:shd w:val="clear" w:color="auto" w:fill="FFFFFF"/>
      </w:pPr>
      <w:r>
        <w:br w:type="column"/>
      </w:r>
    </w:p>
    <w:p w:rsidR="00933A46" w:rsidRDefault="00933A46">
      <w:pPr>
        <w:shd w:val="clear" w:color="auto" w:fill="FFFFFF"/>
        <w:sectPr w:rsidR="00933A46">
          <w:type w:val="continuous"/>
          <w:pgSz w:w="11909" w:h="16834"/>
          <w:pgMar w:top="1174" w:right="360" w:bottom="360" w:left="592" w:header="708" w:footer="708" w:gutter="0"/>
          <w:cols w:num="2" w:space="708" w:equalWidth="0">
            <w:col w:w="9556" w:space="681"/>
            <w:col w:w="720"/>
          </w:cols>
          <w:noEndnote/>
        </w:sectPr>
      </w:pPr>
    </w:p>
    <w:p w:rsidR="00933A46" w:rsidRDefault="00165581">
      <w:pPr>
        <w:shd w:val="clear" w:color="auto" w:fill="FFFFFF"/>
        <w:spacing w:before="334"/>
        <w:ind w:left="1918"/>
      </w:pPr>
      <w:r>
        <w:rPr>
          <w:spacing w:val="187"/>
          <w:sz w:val="34"/>
          <w:szCs w:val="34"/>
        </w:rPr>
        <w:lastRenderedPageBreak/>
        <w:t>VY</w:t>
      </w:r>
      <w:r>
        <w:rPr>
          <w:rFonts w:eastAsia="Times New Roman"/>
          <w:spacing w:val="187"/>
          <w:sz w:val="34"/>
          <w:szCs w:val="34"/>
        </w:rPr>
        <w:t>ŠEHRAD</w:t>
      </w:r>
    </w:p>
    <w:p w:rsidR="00933A46" w:rsidRDefault="00933A46">
      <w:pPr>
        <w:shd w:val="clear" w:color="auto" w:fill="FFFFFF"/>
        <w:spacing w:before="334"/>
        <w:ind w:left="1918"/>
        <w:sectPr w:rsidR="00933A46">
          <w:type w:val="continuous"/>
          <w:pgSz w:w="11909" w:h="16834"/>
          <w:pgMar w:top="1174" w:right="360" w:bottom="360" w:left="474" w:header="708" w:footer="708" w:gutter="0"/>
          <w:cols w:space="60"/>
          <w:noEndnote/>
        </w:sectPr>
      </w:pPr>
    </w:p>
    <w:p w:rsidR="00933A46" w:rsidRDefault="00933A46">
      <w:pPr>
        <w:shd w:val="clear" w:color="auto" w:fill="FFFFFF"/>
        <w:spacing w:before="48"/>
        <w:ind w:right="178"/>
        <w:jc w:val="center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346.3pt,60.95pt" to="346.3pt,79.2pt" o:allowincell="f" strokeweight=".25pt">
            <w10:wrap anchorx="margin"/>
          </v:line>
        </w:pict>
      </w:r>
      <w:r w:rsidR="00165581">
        <w:rPr>
          <w:sz w:val="22"/>
          <w:szCs w:val="22"/>
        </w:rPr>
        <w:t>KAPITOLA 1</w:t>
      </w:r>
    </w:p>
    <w:p w:rsidR="00933A46" w:rsidRDefault="00165581">
      <w:pPr>
        <w:shd w:val="clear" w:color="auto" w:fill="FFFFFF"/>
        <w:spacing w:before="859"/>
        <w:ind w:left="326"/>
      </w:pPr>
      <w:r>
        <w:rPr>
          <w:spacing w:val="-1"/>
          <w:sz w:val="32"/>
          <w:szCs w:val="32"/>
        </w:rPr>
        <w:t>Svitky od Mrtv</w:t>
      </w:r>
      <w:r>
        <w:rPr>
          <w:rFonts w:eastAsia="Times New Roman"/>
          <w:spacing w:val="-1"/>
          <w:sz w:val="32"/>
          <w:szCs w:val="32"/>
        </w:rPr>
        <w:t>ého moře a historický Ježíš</w:t>
      </w:r>
    </w:p>
    <w:p w:rsidR="00933A46" w:rsidRDefault="00165581">
      <w:pPr>
        <w:shd w:val="clear" w:color="auto" w:fill="FFFFFF"/>
        <w:spacing w:before="250"/>
        <w:ind w:right="120"/>
        <w:jc w:val="center"/>
      </w:pPr>
      <w:r>
        <w:t>JAMES H. CHARLESWORTH</w:t>
      </w:r>
    </w:p>
    <w:p w:rsidR="00933A46" w:rsidRDefault="00165581">
      <w:pPr>
        <w:shd w:val="clear" w:color="auto" w:fill="FFFFFF"/>
        <w:spacing w:before="1550"/>
        <w:ind w:right="77"/>
        <w:jc w:val="center"/>
      </w:pPr>
      <w:r>
        <w:rPr>
          <w:i/>
          <w:iCs/>
          <w:sz w:val="28"/>
          <w:szCs w:val="28"/>
        </w:rPr>
        <w:t>Kontroverze</w:t>
      </w:r>
    </w:p>
    <w:p w:rsidR="00933A46" w:rsidRDefault="00165581">
      <w:pPr>
        <w:shd w:val="clear" w:color="auto" w:fill="FFFFFF"/>
        <w:spacing w:before="254" w:line="240" w:lineRule="exact"/>
        <w:ind w:right="38"/>
        <w:jc w:val="both"/>
      </w:pPr>
      <w:r>
        <w:rPr>
          <w:sz w:val="22"/>
          <w:szCs w:val="22"/>
        </w:rPr>
        <w:t>Spory kolem svitk</w:t>
      </w:r>
      <w:r>
        <w:rPr>
          <w:rFonts w:eastAsia="Times New Roman"/>
          <w:sz w:val="22"/>
          <w:szCs w:val="22"/>
        </w:rPr>
        <w:t>ů od Mrtvého moře začaly počátkem padesátých let zvláště populárními a hojně čtenými články Edmunda Wilsona v ča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sopisu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New Yorker </w:t>
      </w:r>
      <w:r>
        <w:rPr>
          <w:rFonts w:eastAsia="Times New Roman"/>
          <w:spacing w:val="-1"/>
          <w:sz w:val="22"/>
          <w:szCs w:val="22"/>
        </w:rPr>
        <w:t xml:space="preserve">(14. května </w:t>
      </w:r>
      <w:proofErr w:type="gramStart"/>
      <w:r>
        <w:rPr>
          <w:rFonts w:eastAsia="Times New Roman"/>
          <w:spacing w:val="-1"/>
          <w:sz w:val="22"/>
          <w:szCs w:val="22"/>
        </w:rPr>
        <w:t>1955).</w:t>
      </w:r>
      <w:r>
        <w:rPr>
          <w:rFonts w:eastAsia="Times New Roman"/>
          <w:spacing w:val="-1"/>
          <w:sz w:val="22"/>
          <w:szCs w:val="22"/>
          <w:vertAlign w:val="superscript"/>
        </w:rPr>
        <w:t>1</w:t>
      </w:r>
      <w:r>
        <w:rPr>
          <w:rFonts w:eastAsia="Times New Roman"/>
          <w:spacing w:val="-1"/>
          <w:sz w:val="22"/>
          <w:szCs w:val="22"/>
        </w:rPr>
        <w:t xml:space="preserve"> A v mnohých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novinách a časo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pisech pokračují až dosud. Odvážná tvrzení a spory kolem těchto sta</w:t>
      </w:r>
      <w:r>
        <w:rPr>
          <w:rFonts w:eastAsia="Times New Roman"/>
          <w:sz w:val="22"/>
          <w:szCs w:val="22"/>
        </w:rPr>
        <w:softHyphen/>
        <w:t>rověkých rukopisů vzbudily ve světě z různých důvodů</w:t>
      </w:r>
      <w:r>
        <w:rPr>
          <w:rFonts w:eastAsia="Times New Roman"/>
          <w:sz w:val="22"/>
          <w:szCs w:val="22"/>
          <w:vertAlign w:val="superscript"/>
        </w:rPr>
        <w:t>2</w:t>
      </w:r>
      <w:r>
        <w:rPr>
          <w:rFonts w:eastAsia="Times New Roman"/>
          <w:sz w:val="22"/>
          <w:szCs w:val="22"/>
        </w:rPr>
        <w:t xml:space="preserve"> mnoho vzruchu. Žádná oblast klasické literatury a žádný aspekt biblických studií nezaujaly současné čtenáře v takové míře. A. D. Tushingham uzavřel svůj článek v </w:t>
      </w:r>
      <w:r>
        <w:rPr>
          <w:rFonts w:eastAsia="Times New Roman"/>
          <w:i/>
          <w:iCs/>
          <w:sz w:val="22"/>
          <w:szCs w:val="22"/>
        </w:rPr>
        <w:t xml:space="preserve">National Geographic Magazíne </w:t>
      </w:r>
      <w:r>
        <w:rPr>
          <w:rFonts w:eastAsia="Times New Roman"/>
          <w:sz w:val="22"/>
          <w:szCs w:val="22"/>
        </w:rPr>
        <w:t>v roce 1958 tě</w:t>
      </w:r>
      <w:r>
        <w:rPr>
          <w:rFonts w:eastAsia="Times New Roman"/>
          <w:sz w:val="22"/>
          <w:szCs w:val="22"/>
        </w:rPr>
        <w:softHyphen/>
        <w:t>mito slovy: „A poprvé dochází k tomu, že se před naším zrakem ob</w:t>
      </w:r>
      <w:r>
        <w:rPr>
          <w:rFonts w:eastAsia="Times New Roman"/>
          <w:sz w:val="22"/>
          <w:szCs w:val="22"/>
        </w:rPr>
        <w:softHyphen/>
        <w:t>jevují až dosud záhadní esejci. Příběh jejich duchovního zápasu k nám z minulosti zaznívá jako mohutný hymnus."</w:t>
      </w:r>
      <w:r>
        <w:rPr>
          <w:rFonts w:eastAsia="Times New Roman"/>
          <w:sz w:val="22"/>
          <w:szCs w:val="22"/>
          <w:vertAlign w:val="superscript"/>
        </w:rPr>
        <w:t>3</w:t>
      </w:r>
    </w:p>
    <w:p w:rsidR="00933A46" w:rsidRDefault="00165581">
      <w:pPr>
        <w:shd w:val="clear" w:color="auto" w:fill="FFFFFF"/>
        <w:spacing w:before="360"/>
        <w:ind w:left="14"/>
        <w:jc w:val="center"/>
      </w:pPr>
      <w:r>
        <w:rPr>
          <w:i/>
          <w:iCs/>
          <w:sz w:val="28"/>
          <w:szCs w:val="28"/>
        </w:rPr>
        <w:t>Kritick</w:t>
      </w:r>
      <w:r>
        <w:rPr>
          <w:rFonts w:eastAsia="Times New Roman"/>
          <w:i/>
          <w:iCs/>
          <w:sz w:val="28"/>
          <w:szCs w:val="28"/>
        </w:rPr>
        <w:t>ý konsensus</w:t>
      </w:r>
    </w:p>
    <w:p w:rsidR="00933A46" w:rsidRDefault="00165581">
      <w:pPr>
        <w:shd w:val="clear" w:color="auto" w:fill="FFFFFF"/>
        <w:spacing w:before="269" w:line="235" w:lineRule="exact"/>
        <w:ind w:left="29"/>
        <w:jc w:val="both"/>
      </w:pPr>
      <w:r>
        <w:rPr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>éměř každý sečtělý člověk dnes ví, že první kumránské svitky obje</w:t>
      </w:r>
      <w:r>
        <w:rPr>
          <w:rFonts w:eastAsia="Times New Roman"/>
          <w:sz w:val="22"/>
          <w:szCs w:val="22"/>
        </w:rPr>
        <w:softHyphen/>
        <w:t xml:space="preserve">vil v Palestině v pouštní jeskyni západně od Mrtvého moře arabský pastevec v roce 1947 těsně před zřízením státu </w:t>
      </w:r>
      <w:proofErr w:type="gramStart"/>
      <w:r>
        <w:rPr>
          <w:rFonts w:eastAsia="Times New Roman"/>
          <w:sz w:val="22"/>
          <w:szCs w:val="22"/>
        </w:rPr>
        <w:t>Izrael.</w:t>
      </w:r>
      <w:r>
        <w:rPr>
          <w:rFonts w:eastAsia="Times New Roman"/>
          <w:sz w:val="22"/>
          <w:szCs w:val="22"/>
          <w:vertAlign w:val="superscript"/>
        </w:rPr>
        <w:t>4</w:t>
      </w:r>
      <w:r>
        <w:rPr>
          <w:rFonts w:eastAsia="Times New Roman"/>
          <w:sz w:val="22"/>
          <w:szCs w:val="22"/>
        </w:rPr>
        <w:t xml:space="preserve"> Od</w:t>
      </w:r>
      <w:proofErr w:type="gramEnd"/>
      <w:r>
        <w:rPr>
          <w:rFonts w:eastAsia="Times New Roman"/>
          <w:sz w:val="22"/>
          <w:szCs w:val="22"/>
        </w:rPr>
        <w:t xml:space="preserve"> té doby se nalézaly svitky a dobové reálie na západním břehu Mrtvého moře v jedenácti jeskyních poblíž zřícenin zvaných Chirbet Kumrán. Tyto zříceniny vykopal v padesátých letech otec Roland de Vaux. Učenci nyní zjišťují, že zříceniny jsou pozůstatkem střediska</w:t>
      </w:r>
      <w:r>
        <w:rPr>
          <w:rFonts w:eastAsia="Times New Roman"/>
          <w:sz w:val="22"/>
          <w:szCs w:val="22"/>
          <w:vertAlign w:val="superscript"/>
        </w:rPr>
        <w:t>5</w:t>
      </w:r>
      <w:r>
        <w:rPr>
          <w:rFonts w:eastAsia="Times New Roman"/>
          <w:sz w:val="22"/>
          <w:szCs w:val="22"/>
        </w:rPr>
        <w:t xml:space="preserve"> židovských</w:t>
      </w:r>
    </w:p>
    <w:p w:rsidR="00933A46" w:rsidRDefault="00165581">
      <w:pPr>
        <w:shd w:val="clear" w:color="auto" w:fill="FFFFFF"/>
        <w:spacing w:line="235" w:lineRule="exact"/>
        <w:ind w:right="19"/>
        <w:jc w:val="both"/>
      </w:pPr>
      <w:r>
        <w:br w:type="column"/>
      </w:r>
      <w:r>
        <w:rPr>
          <w:sz w:val="22"/>
          <w:szCs w:val="22"/>
        </w:rPr>
        <w:lastRenderedPageBreak/>
        <w:t>kn</w:t>
      </w:r>
      <w:r>
        <w:rPr>
          <w:rFonts w:eastAsia="Times New Roman"/>
          <w:sz w:val="22"/>
          <w:szCs w:val="22"/>
        </w:rPr>
        <w:t>ěží, kteří z nutnosti žili v poušti, protože byli vypuzeni z Jeruzalé</w:t>
      </w:r>
      <w:r>
        <w:rPr>
          <w:rFonts w:eastAsia="Times New Roman"/>
          <w:sz w:val="22"/>
          <w:szCs w:val="22"/>
        </w:rPr>
        <w:softHyphen/>
        <w:t>ma a z chrámu. Vůdce této exilové kněžské komunity, Učitel sprave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dlnosti, jenž snad kdysi sloužil jako nejvyšší kněz v chrámu,</w:t>
      </w:r>
      <w:r>
        <w:rPr>
          <w:rFonts w:eastAsia="Times New Roman"/>
          <w:spacing w:val="-1"/>
          <w:sz w:val="22"/>
          <w:szCs w:val="22"/>
          <w:vertAlign w:val="superscript"/>
        </w:rPr>
        <w:t>6</w:t>
      </w:r>
      <w:r>
        <w:rPr>
          <w:rFonts w:eastAsia="Times New Roman"/>
          <w:spacing w:val="-1"/>
          <w:sz w:val="22"/>
          <w:szCs w:val="22"/>
        </w:rPr>
        <w:t xml:space="preserve"> byl zřej</w:t>
      </w:r>
      <w:r>
        <w:rPr>
          <w:rFonts w:eastAsia="Times New Roman"/>
          <w:spacing w:val="-1"/>
          <w:sz w:val="22"/>
          <w:szCs w:val="22"/>
        </w:rPr>
        <w:softHyphen/>
        <w:t xml:space="preserve">mě při svém útěku na poušť v Den smíření pronásledován „Zločinným </w:t>
      </w:r>
      <w:r>
        <w:rPr>
          <w:rFonts w:eastAsia="Times New Roman"/>
          <w:sz w:val="22"/>
          <w:szCs w:val="22"/>
        </w:rPr>
        <w:t xml:space="preserve">knězem" (lQpHab </w:t>
      </w:r>
      <w:proofErr w:type="gramStart"/>
      <w:r>
        <w:rPr>
          <w:rFonts w:eastAsia="Times New Roman"/>
          <w:sz w:val="22"/>
          <w:szCs w:val="22"/>
        </w:rPr>
        <w:t>9,4-8).</w:t>
      </w:r>
      <w:r>
        <w:rPr>
          <w:rFonts w:eastAsia="Times New Roman"/>
          <w:sz w:val="22"/>
          <w:szCs w:val="22"/>
          <w:vertAlign w:val="superscript"/>
        </w:rPr>
        <w:t>7</w:t>
      </w:r>
      <w:proofErr w:type="gramEnd"/>
    </w:p>
    <w:p w:rsidR="00933A46" w:rsidRDefault="00165581">
      <w:pPr>
        <w:shd w:val="clear" w:color="auto" w:fill="FFFFFF"/>
        <w:spacing w:line="235" w:lineRule="exact"/>
        <w:ind w:left="5" w:right="14" w:firstLine="230"/>
        <w:jc w:val="both"/>
      </w:pPr>
      <w:r>
        <w:rPr>
          <w:sz w:val="22"/>
          <w:szCs w:val="22"/>
        </w:rPr>
        <w:t>Tito kn</w:t>
      </w:r>
      <w:r>
        <w:rPr>
          <w:rFonts w:eastAsia="Times New Roman"/>
          <w:sz w:val="22"/>
          <w:szCs w:val="22"/>
        </w:rPr>
        <w:t>ěží a jiní Židé, kteří se později připojili ke komunitě, půso</w:t>
      </w:r>
      <w:r>
        <w:rPr>
          <w:rFonts w:eastAsia="Times New Roman"/>
          <w:sz w:val="22"/>
          <w:szCs w:val="22"/>
        </w:rPr>
        <w:softHyphen/>
        <w:t>bili v Kumránu (často žili v přilehlých jeskyních) přibližně od druhé poloviny druhého století př. Kr. do roku 68 po Kr., tedy do třetího ro</w:t>
      </w:r>
      <w:r>
        <w:rPr>
          <w:rFonts w:eastAsia="Times New Roman"/>
          <w:sz w:val="22"/>
          <w:szCs w:val="22"/>
        </w:rPr>
        <w:softHyphen/>
        <w:t>ku velké židovské vzpoury proti Římu (66-</w:t>
      </w:r>
      <w:proofErr w:type="gramStart"/>
      <w:r>
        <w:rPr>
          <w:rFonts w:eastAsia="Times New Roman"/>
          <w:sz w:val="22"/>
          <w:szCs w:val="22"/>
        </w:rPr>
        <w:t>70).</w:t>
      </w:r>
      <w:r>
        <w:rPr>
          <w:rFonts w:eastAsia="Times New Roman"/>
          <w:sz w:val="22"/>
          <w:szCs w:val="22"/>
          <w:vertAlign w:val="superscript"/>
        </w:rPr>
        <w:t>8</w:t>
      </w:r>
      <w:r>
        <w:rPr>
          <w:rFonts w:eastAsia="Times New Roman"/>
          <w:sz w:val="22"/>
          <w:szCs w:val="22"/>
        </w:rPr>
        <w:t xml:space="preserve"> Archeologické</w:t>
      </w:r>
      <w:proofErr w:type="gramEnd"/>
      <w:r>
        <w:rPr>
          <w:rFonts w:eastAsia="Times New Roman"/>
          <w:sz w:val="22"/>
          <w:szCs w:val="22"/>
        </w:rPr>
        <w:t xml:space="preserve"> a li</w:t>
      </w:r>
      <w:r>
        <w:rPr>
          <w:rFonts w:eastAsia="Times New Roman"/>
          <w:sz w:val="22"/>
          <w:szCs w:val="22"/>
        </w:rPr>
        <w:softHyphen/>
        <w:t>terární doklady nám umožnily určit časový údaj roku 68 se značnou přesností. Budovy v Kumránu spálila desátá legie římské armády. Tu</w:t>
      </w:r>
      <w:r>
        <w:rPr>
          <w:rFonts w:eastAsia="Times New Roman"/>
          <w:sz w:val="22"/>
          <w:szCs w:val="22"/>
        </w:rPr>
        <w:softHyphen/>
        <w:t xml:space="preserve">to zkázu dosvědčuje objev ohořelých trámů, popela a hlavic římských šípů mezi kameny dochovaných </w:t>
      </w:r>
      <w:proofErr w:type="gramStart"/>
      <w:r>
        <w:rPr>
          <w:rFonts w:eastAsia="Times New Roman"/>
          <w:sz w:val="22"/>
          <w:szCs w:val="22"/>
        </w:rPr>
        <w:t>zdí.</w:t>
      </w:r>
      <w:r>
        <w:rPr>
          <w:rFonts w:eastAsia="Times New Roman"/>
          <w:sz w:val="22"/>
          <w:szCs w:val="22"/>
          <w:vertAlign w:val="superscript"/>
        </w:rPr>
        <w:t>9</w:t>
      </w:r>
      <w:r>
        <w:rPr>
          <w:rFonts w:eastAsia="Times New Roman"/>
          <w:sz w:val="22"/>
          <w:szCs w:val="22"/>
        </w:rPr>
        <w:t xml:space="preserve"> Nedávné</w:t>
      </w:r>
      <w:proofErr w:type="gramEnd"/>
      <w:r>
        <w:rPr>
          <w:rFonts w:eastAsia="Times New Roman"/>
          <w:sz w:val="22"/>
          <w:szCs w:val="22"/>
        </w:rPr>
        <w:t xml:space="preserve"> vykopávky v Jerichu jen několik kilometrů severně od Kumránu jsou také zřejmým dokla</w:t>
      </w:r>
      <w:r>
        <w:rPr>
          <w:rFonts w:eastAsia="Times New Roman"/>
          <w:sz w:val="22"/>
          <w:szCs w:val="22"/>
        </w:rPr>
        <w:softHyphen/>
        <w:t>dem zkázy způsobené římskými vojáky. V Herodově paláci a v jeho okolí byl nalezen popel, hlavice římských šípů a zlámané trámy z po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čátku prvního století. Tyto archeologické objevy potvrzují zprávu Fla-</w:t>
      </w:r>
      <w:r>
        <w:rPr>
          <w:rFonts w:eastAsia="Times New Roman"/>
          <w:sz w:val="22"/>
          <w:szCs w:val="22"/>
        </w:rPr>
        <w:t>via Josepha, židovského historika z prvního století, který popsal řím</w:t>
      </w:r>
      <w:r>
        <w:rPr>
          <w:rFonts w:eastAsia="Times New Roman"/>
          <w:sz w:val="22"/>
          <w:szCs w:val="22"/>
        </w:rPr>
        <w:softHyphen/>
        <w:t xml:space="preserve">ské zpustošení Jericha a jeho okolí v roce 68 po Kr. </w:t>
      </w:r>
      <w:r>
        <w:rPr>
          <w:rFonts w:eastAsia="Times New Roman"/>
          <w:i/>
          <w:iCs/>
          <w:sz w:val="22"/>
          <w:szCs w:val="22"/>
        </w:rPr>
        <w:t xml:space="preserve">(Bel. </w:t>
      </w:r>
      <w:proofErr w:type="gramStart"/>
      <w:r>
        <w:rPr>
          <w:rFonts w:eastAsia="Times New Roman"/>
          <w:sz w:val="22"/>
          <w:szCs w:val="22"/>
        </w:rPr>
        <w:t>4).</w:t>
      </w:r>
      <w:r>
        <w:rPr>
          <w:rFonts w:eastAsia="Times New Roman"/>
          <w:sz w:val="22"/>
          <w:szCs w:val="22"/>
          <w:vertAlign w:val="superscript"/>
        </w:rPr>
        <w:t>10</w:t>
      </w:r>
      <w:proofErr w:type="gramEnd"/>
    </w:p>
    <w:p w:rsidR="00933A46" w:rsidRDefault="00165581">
      <w:pPr>
        <w:shd w:val="clear" w:color="auto" w:fill="FFFFFF"/>
        <w:spacing w:line="235" w:lineRule="exact"/>
        <w:ind w:left="19" w:right="10" w:firstLine="235"/>
        <w:jc w:val="both"/>
      </w:pPr>
      <w:r>
        <w:rPr>
          <w:spacing w:val="-1"/>
          <w:sz w:val="22"/>
          <w:szCs w:val="22"/>
        </w:rPr>
        <w:t>Tito kn</w:t>
      </w:r>
      <w:r>
        <w:rPr>
          <w:rFonts w:eastAsia="Times New Roman"/>
          <w:spacing w:val="-1"/>
          <w:sz w:val="22"/>
          <w:szCs w:val="22"/>
        </w:rPr>
        <w:t>ěží, kteří opustili jeruzalémský chrám, lépe řečeno byli z ně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ho vypuzeni, byli legitimní kněží. Odvozovali svůj původ od Sádoka, nejvyššího kněze krále Davida a Šalomouna, a dokonce od Mojžíšo</w:t>
      </w:r>
      <w:r>
        <w:rPr>
          <w:rFonts w:eastAsia="Times New Roman"/>
          <w:sz w:val="22"/>
          <w:szCs w:val="22"/>
        </w:rPr>
        <w:softHyphen/>
        <w:t xml:space="preserve">va bratra Arona, prvního izraelského kněze, který konal bohoslužbu ve Stánku na </w:t>
      </w:r>
      <w:proofErr w:type="gramStart"/>
      <w:r>
        <w:rPr>
          <w:rFonts w:eastAsia="Times New Roman"/>
          <w:sz w:val="22"/>
          <w:szCs w:val="22"/>
        </w:rPr>
        <w:t>poušti.</w:t>
      </w:r>
      <w:r>
        <w:rPr>
          <w:rFonts w:eastAsia="Times New Roman"/>
          <w:sz w:val="22"/>
          <w:szCs w:val="22"/>
          <w:vertAlign w:val="superscript"/>
        </w:rPr>
        <w:t>11</w:t>
      </w:r>
      <w:proofErr w:type="gramEnd"/>
      <w:r>
        <w:rPr>
          <w:rFonts w:eastAsia="Times New Roman"/>
          <w:sz w:val="22"/>
          <w:szCs w:val="22"/>
        </w:rPr>
        <w:t xml:space="preserve"> Tito kněží následovali vlivného, výrazného a snad charismatického vůdce.</w:t>
      </w:r>
      <w:r>
        <w:rPr>
          <w:rFonts w:eastAsia="Times New Roman"/>
          <w:sz w:val="22"/>
          <w:szCs w:val="22"/>
          <w:vertAlign w:val="superscript"/>
        </w:rPr>
        <w:t>12</w:t>
      </w:r>
      <w:r>
        <w:rPr>
          <w:rFonts w:eastAsia="Times New Roman"/>
          <w:sz w:val="22"/>
          <w:szCs w:val="22"/>
        </w:rPr>
        <w:t xml:space="preserve"> V kumránských svitcích je nazýván </w:t>
      </w:r>
      <w:r>
        <w:rPr>
          <w:rFonts w:eastAsia="Times New Roman"/>
          <w:spacing w:val="-1"/>
          <w:sz w:val="22"/>
          <w:szCs w:val="22"/>
        </w:rPr>
        <w:t>„Učitel spravedlnosti", ale jeho jméno neznáme a nedokážeme ho zto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tožnit s žádnou známou historickou osobou.</w:t>
      </w:r>
      <w:r>
        <w:rPr>
          <w:rFonts w:eastAsia="Times New Roman"/>
          <w:sz w:val="22"/>
          <w:szCs w:val="22"/>
          <w:vertAlign w:val="superscript"/>
        </w:rPr>
        <w:t>13</w:t>
      </w:r>
    </w:p>
    <w:p w:rsidR="00933A46" w:rsidRDefault="00165581">
      <w:pPr>
        <w:shd w:val="clear" w:color="auto" w:fill="FFFFFF"/>
        <w:spacing w:line="235" w:lineRule="exact"/>
        <w:ind w:left="34" w:right="5" w:firstLine="235"/>
        <w:jc w:val="both"/>
      </w:pPr>
      <w:r>
        <w:rPr>
          <w:sz w:val="22"/>
          <w:szCs w:val="22"/>
        </w:rPr>
        <w:t>On a jeho n</w:t>
      </w:r>
      <w:r>
        <w:rPr>
          <w:rFonts w:eastAsia="Times New Roman"/>
          <w:sz w:val="22"/>
          <w:szCs w:val="22"/>
        </w:rPr>
        <w:t>ásledovníci sepsali mnohé z kumránských textů, které lze spolehlivě identifikovat. Kumránci jsou jistě jednou z esejských skupin, pravděpodobně tou nejpřísnější. Zmiňují se o nich ve starově</w:t>
      </w:r>
      <w:r>
        <w:rPr>
          <w:rFonts w:eastAsia="Times New Roman"/>
          <w:sz w:val="22"/>
          <w:szCs w:val="22"/>
        </w:rPr>
        <w:softHyphen/>
        <w:t xml:space="preserve">kých zprávách Filón, Flavius Josephus, Plinius a pramen připisovaný </w:t>
      </w:r>
      <w:r>
        <w:rPr>
          <w:rFonts w:eastAsia="Times New Roman"/>
          <w:spacing w:val="-2"/>
          <w:sz w:val="22"/>
          <w:szCs w:val="22"/>
        </w:rPr>
        <w:t>Hippolytovi</w:t>
      </w:r>
      <w:r>
        <w:rPr>
          <w:rFonts w:eastAsia="Times New Roman"/>
          <w:spacing w:val="-2"/>
          <w:sz w:val="22"/>
          <w:szCs w:val="22"/>
          <w:vertAlign w:val="superscript"/>
        </w:rPr>
        <w:t>14</w:t>
      </w:r>
      <w:r>
        <w:rPr>
          <w:rFonts w:eastAsia="Times New Roman"/>
          <w:spacing w:val="-2"/>
          <w:sz w:val="22"/>
          <w:szCs w:val="22"/>
        </w:rPr>
        <w:t xml:space="preserve"> </w:t>
      </w:r>
      <w:proofErr w:type="gramStart"/>
      <w:r>
        <w:rPr>
          <w:rFonts w:eastAsia="Times New Roman"/>
          <w:spacing w:val="-2"/>
          <w:sz w:val="22"/>
          <w:szCs w:val="22"/>
        </w:rPr>
        <w:t>aj.</w:t>
      </w:r>
      <w:r>
        <w:rPr>
          <w:rFonts w:eastAsia="Times New Roman"/>
          <w:spacing w:val="-2"/>
          <w:sz w:val="22"/>
          <w:szCs w:val="22"/>
          <w:vertAlign w:val="superscript"/>
        </w:rPr>
        <w:t>15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Dosud stojí za ocitování úsudek F. M. Crosse, jed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noho z nejvýznamnějších znalců Kumránu:</w:t>
      </w:r>
      <w:r>
        <w:rPr>
          <w:rFonts w:eastAsia="Times New Roman"/>
          <w:sz w:val="22"/>
          <w:szCs w:val="22"/>
          <w:vertAlign w:val="superscript"/>
        </w:rPr>
        <w:t>16</w:t>
      </w:r>
    </w:p>
    <w:p w:rsidR="00933A46" w:rsidRDefault="00165581">
      <w:pPr>
        <w:shd w:val="clear" w:color="auto" w:fill="FFFFFF"/>
        <w:spacing w:before="240" w:line="235" w:lineRule="exact"/>
        <w:ind w:left="43" w:firstLine="250"/>
        <w:jc w:val="both"/>
      </w:pPr>
      <w:r>
        <w:rPr>
          <w:i/>
          <w:iCs/>
          <w:sz w:val="22"/>
          <w:szCs w:val="22"/>
        </w:rPr>
        <w:t>U</w:t>
      </w:r>
      <w:r>
        <w:rPr>
          <w:rFonts w:eastAsia="Times New Roman"/>
          <w:i/>
          <w:iCs/>
          <w:sz w:val="22"/>
          <w:szCs w:val="22"/>
        </w:rPr>
        <w:t>čenec, který by se zdráhal ztotožnit kumránskou sektu s esejci, se dostává do podivné situace: musí vážně tvrdit, že dvě význačná uskupení tvořila komunistická náboženská společenství ve stejné ob</w:t>
      </w:r>
      <w:r>
        <w:rPr>
          <w:rFonts w:eastAsia="Times New Roman"/>
          <w:i/>
          <w:iCs/>
          <w:sz w:val="22"/>
          <w:szCs w:val="22"/>
        </w:rPr>
        <w:softHyphen/>
      </w:r>
      <w:r>
        <w:rPr>
          <w:rFonts w:eastAsia="Times New Roman"/>
          <w:i/>
          <w:iCs/>
          <w:spacing w:val="-1"/>
          <w:sz w:val="22"/>
          <w:szCs w:val="22"/>
        </w:rPr>
        <w:t>lasti pouště u Mrtvého moře a žila fakticky spolu po dvě staletí, zastá</w:t>
      </w:r>
      <w:r>
        <w:rPr>
          <w:rFonts w:eastAsia="Times New Roman"/>
          <w:i/>
          <w:iCs/>
          <w:spacing w:val="-1"/>
          <w:sz w:val="22"/>
          <w:szCs w:val="22"/>
        </w:rPr>
        <w:softHyphen/>
      </w:r>
      <w:r>
        <w:rPr>
          <w:rFonts w:eastAsia="Times New Roman"/>
          <w:i/>
          <w:iCs/>
          <w:sz w:val="22"/>
          <w:szCs w:val="22"/>
        </w:rPr>
        <w:t>vala podobné bizarní názory, prováděla podobné nebo téměř identic-</w:t>
      </w:r>
    </w:p>
    <w:p w:rsidR="00933A46" w:rsidRDefault="00933A46">
      <w:pPr>
        <w:shd w:val="clear" w:color="auto" w:fill="FFFFFF"/>
        <w:spacing w:before="240" w:line="235" w:lineRule="exact"/>
        <w:ind w:left="43" w:firstLine="250"/>
        <w:jc w:val="both"/>
        <w:sectPr w:rsidR="00933A46">
          <w:pgSz w:w="16834" w:h="11909" w:orient="landscape"/>
          <w:pgMar w:top="751" w:right="1207" w:bottom="360" w:left="1207" w:header="708" w:footer="708" w:gutter="0"/>
          <w:cols w:num="2" w:space="708" w:equalWidth="0">
            <w:col w:w="6292" w:space="1877"/>
            <w:col w:w="6249"/>
          </w:cols>
          <w:noEndnote/>
        </w:sectPr>
      </w:pPr>
    </w:p>
    <w:p w:rsidR="00933A46" w:rsidRDefault="00933A46">
      <w:pPr>
        <w:spacing w:before="514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before="240" w:line="235" w:lineRule="exact"/>
        <w:ind w:left="43" w:firstLine="250"/>
        <w:jc w:val="both"/>
        <w:sectPr w:rsidR="00933A46">
          <w:type w:val="continuous"/>
          <w:pgSz w:w="16834" w:h="11909" w:orient="landscape"/>
          <w:pgMar w:top="751" w:right="1231" w:bottom="360" w:left="1255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278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206"/>
      </w:pPr>
      <w:r>
        <w:br w:type="column"/>
      </w:r>
      <w:r>
        <w:rPr>
          <w:rFonts w:ascii="Arial" w:hAnsi="Arial" w:cs="Arial"/>
        </w:rPr>
        <w:lastRenderedPageBreak/>
        <w:t>22</w:t>
      </w:r>
    </w:p>
    <w:p w:rsidR="00933A46" w:rsidRDefault="00165581">
      <w:pPr>
        <w:shd w:val="clear" w:color="auto" w:fill="FFFFFF"/>
        <w:spacing w:before="130"/>
      </w:pPr>
      <w:r>
        <w:br w:type="column"/>
      </w:r>
      <w:r>
        <w:rPr>
          <w:rFonts w:ascii="Arial" w:hAnsi="Arial" w:cs="Arial"/>
        </w:rPr>
        <w:lastRenderedPageBreak/>
        <w:t>23</w:t>
      </w:r>
    </w:p>
    <w:p w:rsidR="00933A46" w:rsidRDefault="00165581">
      <w:pPr>
        <w:shd w:val="clear" w:color="auto" w:fill="FFFFFF"/>
        <w:spacing w:line="173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3" w:lineRule="exact"/>
        <w:sectPr w:rsidR="00933A46">
          <w:type w:val="continuous"/>
          <w:pgSz w:w="16834" w:h="11909" w:orient="landscape"/>
          <w:pgMar w:top="751" w:right="1231" w:bottom="360" w:left="1255" w:header="708" w:footer="708" w:gutter="0"/>
          <w:cols w:num="4" w:space="708" w:equalWidth="0">
            <w:col w:w="1963" w:space="1075"/>
            <w:col w:w="720" w:space="7406"/>
            <w:col w:w="720" w:space="408"/>
            <w:col w:w="2054"/>
          </w:cols>
          <w:noEndnote/>
        </w:sectPr>
      </w:pPr>
    </w:p>
    <w:p w:rsidR="00933A46" w:rsidRDefault="00165581">
      <w:pPr>
        <w:shd w:val="clear" w:color="auto" w:fill="FFFFFF"/>
        <w:spacing w:before="34" w:line="240" w:lineRule="exact"/>
        <w:ind w:right="53"/>
        <w:jc w:val="both"/>
      </w:pPr>
      <w:r>
        <w:rPr>
          <w:i/>
          <w:iCs/>
          <w:sz w:val="22"/>
          <w:szCs w:val="22"/>
        </w:rPr>
        <w:lastRenderedPageBreak/>
        <w:t>k</w:t>
      </w:r>
      <w:r>
        <w:rPr>
          <w:rFonts w:eastAsia="Times New Roman"/>
          <w:i/>
          <w:iCs/>
          <w:sz w:val="22"/>
          <w:szCs w:val="22"/>
        </w:rPr>
        <w:t xml:space="preserve">é očistné obřady, rituální jídla a ceremonie. Musí tvrdit, </w:t>
      </w:r>
      <w:proofErr w:type="gramStart"/>
      <w:r>
        <w:rPr>
          <w:rFonts w:eastAsia="Times New Roman"/>
          <w:i/>
          <w:iCs/>
          <w:sz w:val="22"/>
          <w:szCs w:val="22"/>
        </w:rPr>
        <w:t>ze</w:t>
      </w:r>
      <w:proofErr w:type="gramEnd"/>
      <w:r>
        <w:rPr>
          <w:rFonts w:eastAsia="Times New Roman"/>
          <w:i/>
          <w:iCs/>
          <w:sz w:val="22"/>
          <w:szCs w:val="22"/>
        </w:rPr>
        <w:t xml:space="preserve"> jedno, důkladně popsané klasickými autory, zmizelo, aniž by zanechalo po</w:t>
      </w:r>
      <w:r>
        <w:rPr>
          <w:rFonts w:eastAsia="Times New Roman"/>
          <w:i/>
          <w:iCs/>
          <w:sz w:val="22"/>
          <w:szCs w:val="22"/>
        </w:rPr>
        <w:softHyphen/>
        <w:t xml:space="preserve">zůstatky staveb nebo aspoň střepy. Druhé, systematicky ignorované </w:t>
      </w:r>
      <w:r>
        <w:rPr>
          <w:rFonts w:eastAsia="Times New Roman"/>
          <w:i/>
          <w:iCs/>
          <w:spacing w:val="-1"/>
          <w:sz w:val="22"/>
          <w:szCs w:val="22"/>
        </w:rPr>
        <w:t>klasickými autory, zanechalo rozsáhlé zříceniny a opravdu velkou kni</w:t>
      </w:r>
      <w:r>
        <w:rPr>
          <w:rFonts w:eastAsia="Times New Roman"/>
          <w:i/>
          <w:iCs/>
          <w:spacing w:val="-1"/>
          <w:sz w:val="22"/>
          <w:szCs w:val="22"/>
        </w:rPr>
        <w:softHyphen/>
      </w:r>
      <w:r>
        <w:rPr>
          <w:rFonts w:eastAsia="Times New Roman"/>
          <w:i/>
          <w:iCs/>
          <w:sz w:val="22"/>
          <w:szCs w:val="22"/>
        </w:rPr>
        <w:t>hovnu. Já raději bez okolků rovnou identifikuji muže z Kumránu s je</w:t>
      </w:r>
      <w:r>
        <w:rPr>
          <w:rFonts w:eastAsia="Times New Roman"/>
          <w:i/>
          <w:iCs/>
          <w:sz w:val="22"/>
          <w:szCs w:val="22"/>
        </w:rPr>
        <w:softHyphen/>
        <w:t xml:space="preserve">jich trvalými hosty, </w:t>
      </w:r>
      <w:proofErr w:type="gramStart"/>
      <w:r>
        <w:rPr>
          <w:rFonts w:eastAsia="Times New Roman"/>
          <w:i/>
          <w:iCs/>
          <w:sz w:val="22"/>
          <w:szCs w:val="22"/>
        </w:rPr>
        <w:t>esejci.</w:t>
      </w:r>
      <w:r>
        <w:rPr>
          <w:rFonts w:eastAsia="Times New Roman"/>
          <w:i/>
          <w:iCs/>
          <w:sz w:val="22"/>
          <w:szCs w:val="22"/>
          <w:vertAlign w:val="superscript"/>
        </w:rPr>
        <w:t>11</w:t>
      </w:r>
      <w:proofErr w:type="gramEnd"/>
    </w:p>
    <w:p w:rsidR="00933A46" w:rsidRDefault="00165581">
      <w:pPr>
        <w:shd w:val="clear" w:color="auto" w:fill="FFFFFF"/>
        <w:spacing w:before="226" w:line="240" w:lineRule="exact"/>
        <w:ind w:left="43" w:right="43" w:firstLine="221"/>
        <w:jc w:val="both"/>
      </w:pPr>
      <w:r>
        <w:rPr>
          <w:sz w:val="22"/>
          <w:szCs w:val="22"/>
        </w:rPr>
        <w:t>Jak rab</w:t>
      </w:r>
      <w:r>
        <w:rPr>
          <w:rFonts w:eastAsia="Times New Roman"/>
          <w:sz w:val="22"/>
          <w:szCs w:val="22"/>
        </w:rPr>
        <w:t>íni zdůrazňovali, přílišná opatrnost a úzkostlivost není vždycky ctností. Ke Crossovu stanovisku bych přidal upřesnění: že svitky od Mrtvého moře přinášejí obraz přísných, extrémně konzerva</w:t>
      </w:r>
      <w:r>
        <w:rPr>
          <w:rFonts w:eastAsia="Times New Roman"/>
          <w:sz w:val="22"/>
          <w:szCs w:val="22"/>
        </w:rPr>
        <w:softHyphen/>
        <w:t>tivních esejců. Proto tam, kde je to pro specifikaci nutné, budu užívat výraz „kumránští esejci", ale jindy jen „Kumránci".</w:t>
      </w:r>
    </w:p>
    <w:p w:rsidR="00933A46" w:rsidRDefault="00165581">
      <w:pPr>
        <w:shd w:val="clear" w:color="auto" w:fill="FFFFFF"/>
        <w:spacing w:before="350"/>
        <w:ind w:left="1205"/>
      </w:pPr>
      <w:r>
        <w:rPr>
          <w:i/>
          <w:iCs/>
          <w:sz w:val="28"/>
          <w:szCs w:val="28"/>
        </w:rPr>
        <w:t>P</w:t>
      </w:r>
      <w:r>
        <w:rPr>
          <w:rFonts w:eastAsia="Times New Roman"/>
          <w:i/>
          <w:iCs/>
          <w:sz w:val="28"/>
          <w:szCs w:val="28"/>
        </w:rPr>
        <w:t>řehnaná tvrzení a prudké reakce</w:t>
      </w:r>
    </w:p>
    <w:p w:rsidR="00933A46" w:rsidRDefault="00165581">
      <w:pPr>
        <w:shd w:val="clear" w:color="auto" w:fill="FFFFFF"/>
        <w:spacing w:before="259" w:line="235" w:lineRule="exact"/>
        <w:ind w:left="48" w:right="34"/>
        <w:jc w:val="both"/>
      </w:pPr>
      <w:r>
        <w:rPr>
          <w:spacing w:val="-1"/>
          <w:sz w:val="22"/>
          <w:szCs w:val="22"/>
        </w:rPr>
        <w:t>V prvn</w:t>
      </w:r>
      <w:r>
        <w:rPr>
          <w:rFonts w:eastAsia="Times New Roman"/>
          <w:spacing w:val="-1"/>
          <w:sz w:val="22"/>
          <w:szCs w:val="22"/>
        </w:rPr>
        <w:t>í dekádě po předběžném zveřejnění některých svitků od Mrtvé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ho moře vystoupili se senzačními tvrzeními samozvaní kritikové, kte</w:t>
      </w:r>
      <w:r>
        <w:rPr>
          <w:rFonts w:eastAsia="Times New Roman"/>
          <w:sz w:val="22"/>
          <w:szCs w:val="22"/>
        </w:rPr>
        <w:softHyphen/>
        <w:t>ří si často hráli na učence, což jim vyneslo momentální proslulost. Prohlásili, že Ježíš byl esejec. Někteří dokonce tvrdili, že žil a půso</w:t>
      </w:r>
      <w:r>
        <w:rPr>
          <w:rFonts w:eastAsia="Times New Roman"/>
          <w:sz w:val="22"/>
          <w:szCs w:val="22"/>
        </w:rPr>
        <w:softHyphen/>
        <w:t>bil v budovách nyní zvaných Chirbet Kumrán. Někteří šli ještě dál a prohlašovali, že Ježíš je totožný s Učitelem spravedlnosti.</w:t>
      </w:r>
    </w:p>
    <w:p w:rsidR="00933A46" w:rsidRDefault="00165581">
      <w:pPr>
        <w:shd w:val="clear" w:color="auto" w:fill="FFFFFF"/>
        <w:spacing w:line="235" w:lineRule="exact"/>
        <w:ind w:left="58" w:right="10" w:firstLine="235"/>
        <w:jc w:val="both"/>
      </w:pPr>
      <w:r>
        <w:rPr>
          <w:sz w:val="22"/>
          <w:szCs w:val="22"/>
        </w:rPr>
        <w:t>Reakce na takov</w:t>
      </w:r>
      <w:r>
        <w:rPr>
          <w:rFonts w:eastAsia="Times New Roman"/>
          <w:sz w:val="22"/>
          <w:szCs w:val="22"/>
        </w:rPr>
        <w:t xml:space="preserve">á přehnaná tvrzení šly pak také do </w:t>
      </w:r>
      <w:proofErr w:type="gramStart"/>
      <w:r>
        <w:rPr>
          <w:rFonts w:eastAsia="Times New Roman"/>
          <w:sz w:val="22"/>
          <w:szCs w:val="22"/>
        </w:rPr>
        <w:t>krajností.</w:t>
      </w:r>
      <w:r>
        <w:rPr>
          <w:rFonts w:eastAsia="Times New Roman"/>
          <w:spacing w:val="-25"/>
          <w:sz w:val="22"/>
          <w:szCs w:val="22"/>
          <w:vertAlign w:val="superscript"/>
        </w:rPr>
        <w:t>18</w:t>
      </w:r>
      <w:proofErr w:type="gramEnd"/>
      <w:r>
        <w:rPr>
          <w:rFonts w:eastAsia="Times New Roman"/>
          <w:spacing w:val="-25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Ně</w:t>
      </w:r>
      <w:r>
        <w:rPr>
          <w:rFonts w:eastAsia="Times New Roman"/>
          <w:sz w:val="22"/>
          <w:szCs w:val="22"/>
        </w:rPr>
        <w:softHyphen/>
        <w:t>kteří význační učenci se mylně domnívali, že kdyby byl Ježíš ovliv</w:t>
      </w:r>
      <w:r>
        <w:rPr>
          <w:rFonts w:eastAsia="Times New Roman"/>
          <w:sz w:val="22"/>
          <w:szCs w:val="22"/>
        </w:rPr>
        <w:softHyphen/>
        <w:t>něn esejci, musel by nutně navštívit Kumrán. Pak rovnou prohlašova</w:t>
      </w:r>
      <w:r>
        <w:rPr>
          <w:rFonts w:eastAsia="Times New Roman"/>
          <w:sz w:val="22"/>
          <w:szCs w:val="22"/>
        </w:rPr>
        <w:softHyphen/>
        <w:t>li, že není žádný důvod připustit hypotézu, že Ježíš byl v kumránském společenství. Nesprávně pak dovozovali, že Ježíš nemohl být esejci nijak ovlivněn. Jiní novozákoníci se přeli, že naprosto nebo téměř zcela chybí jakékoli spojovací články mezi svitky od Mrtvého moře a Ježíšem. Ježíš a autoři kumránských svitků jsou zcela rozdílní. Na veškeré podobnosti není ve skutečnosti třeba brát zřetel, jsou bezvýz</w:t>
      </w:r>
      <w:r>
        <w:rPr>
          <w:rFonts w:eastAsia="Times New Roman"/>
          <w:sz w:val="22"/>
          <w:szCs w:val="22"/>
        </w:rPr>
        <w:softHyphen/>
        <w:t xml:space="preserve">namné a způsobené společným původem v rámci raného „sektářské-ho" </w:t>
      </w:r>
      <w:proofErr w:type="gramStart"/>
      <w:r>
        <w:rPr>
          <w:rFonts w:eastAsia="Times New Roman"/>
          <w:sz w:val="22"/>
          <w:szCs w:val="22"/>
        </w:rPr>
        <w:t>judaismu.</w:t>
      </w:r>
      <w:r>
        <w:rPr>
          <w:rFonts w:eastAsia="Times New Roman"/>
          <w:sz w:val="22"/>
          <w:szCs w:val="22"/>
          <w:vertAlign w:val="superscript"/>
        </w:rPr>
        <w:t>19</w:t>
      </w:r>
      <w:proofErr w:type="gramEnd"/>
    </w:p>
    <w:p w:rsidR="00933A46" w:rsidRDefault="00165581">
      <w:pPr>
        <w:shd w:val="clear" w:color="auto" w:fill="FFFFFF"/>
        <w:spacing w:line="235" w:lineRule="exact"/>
        <w:ind w:left="77" w:firstLine="226"/>
        <w:jc w:val="both"/>
      </w:pPr>
      <w:r>
        <w:rPr>
          <w:sz w:val="22"/>
          <w:szCs w:val="22"/>
        </w:rPr>
        <w:t>Tyto z</w:t>
      </w:r>
      <w:r>
        <w:rPr>
          <w:rFonts w:eastAsia="Times New Roman"/>
          <w:sz w:val="22"/>
          <w:szCs w:val="22"/>
        </w:rPr>
        <w:t>ávěry představují protichůdné extrémy v řadě možností: Je</w:t>
      </w:r>
      <w:r>
        <w:rPr>
          <w:rFonts w:eastAsia="Times New Roman"/>
          <w:sz w:val="22"/>
          <w:szCs w:val="22"/>
        </w:rPr>
        <w:softHyphen/>
        <w:t>žíš byl buď esejec, nebo touto skupinou nebyl nijak ovlivněn. Autoři, kteří se účastnili těchto debat, na sebe často nevědomky prozrazova</w:t>
      </w:r>
      <w:r>
        <w:rPr>
          <w:rFonts w:eastAsia="Times New Roman"/>
          <w:sz w:val="22"/>
          <w:szCs w:val="22"/>
        </w:rPr>
        <w:softHyphen/>
        <w:t>li, že jejich stanoviska nejsou čistě historická. V jejich úvahách se stá</w:t>
      </w:r>
      <w:r>
        <w:rPr>
          <w:rFonts w:eastAsia="Times New Roman"/>
          <w:sz w:val="22"/>
          <w:szCs w:val="22"/>
        </w:rPr>
        <w:softHyphen/>
        <w:t>le odrážely polemické nebo apologetické postoje.</w:t>
      </w:r>
    </w:p>
    <w:p w:rsidR="00933A46" w:rsidRDefault="00165581">
      <w:pPr>
        <w:shd w:val="clear" w:color="auto" w:fill="FFFFFF"/>
        <w:spacing w:line="235" w:lineRule="exact"/>
        <w:ind w:left="317"/>
      </w:pPr>
      <w:r>
        <w:rPr>
          <w:spacing w:val="-1"/>
          <w:sz w:val="22"/>
          <w:szCs w:val="22"/>
        </w:rPr>
        <w:t>Ti, kte</w:t>
      </w:r>
      <w:r>
        <w:rPr>
          <w:rFonts w:eastAsia="Times New Roman"/>
          <w:spacing w:val="-1"/>
          <w:sz w:val="22"/>
          <w:szCs w:val="22"/>
        </w:rPr>
        <w:t>ří došli k závěru, že Ježíš byl esejec nebo Učitel spravedlnos-</w:t>
      </w:r>
    </w:p>
    <w:p w:rsidR="00933A46" w:rsidRDefault="00165581">
      <w:pPr>
        <w:shd w:val="clear" w:color="auto" w:fill="FFFFFF"/>
        <w:spacing w:line="235" w:lineRule="exact"/>
        <w:ind w:left="14" w:right="14"/>
        <w:jc w:val="both"/>
      </w:pPr>
      <w:r>
        <w:br w:type="column"/>
      </w:r>
      <w:r>
        <w:rPr>
          <w:sz w:val="22"/>
          <w:szCs w:val="22"/>
        </w:rPr>
        <w:lastRenderedPageBreak/>
        <w:t>ti, se domn</w:t>
      </w:r>
      <w:r>
        <w:rPr>
          <w:rFonts w:eastAsia="Times New Roman"/>
          <w:sz w:val="22"/>
          <w:szCs w:val="22"/>
        </w:rPr>
        <w:t>ívali, že mohou označit základní pravdy křesťanského ná</w:t>
      </w:r>
      <w:r>
        <w:rPr>
          <w:rFonts w:eastAsia="Times New Roman"/>
          <w:sz w:val="22"/>
          <w:szCs w:val="22"/>
        </w:rPr>
        <w:softHyphen/>
        <w:t>boženství za po</w:t>
      </w:r>
      <w:r w:rsidR="00703CC0">
        <w:rPr>
          <w:rFonts w:eastAsia="Times New Roman"/>
          <w:sz w:val="22"/>
          <w:szCs w:val="22"/>
        </w:rPr>
        <w:t>dvod. Z toho vyvozovali, že Ježíš</w:t>
      </w:r>
      <w:r>
        <w:rPr>
          <w:rFonts w:eastAsia="Times New Roman"/>
          <w:sz w:val="22"/>
          <w:szCs w:val="22"/>
        </w:rPr>
        <w:t xml:space="preserve"> nebyl Syn Boží, nýbrž syn </w:t>
      </w:r>
      <w:proofErr w:type="gramStart"/>
      <w:r>
        <w:rPr>
          <w:rFonts w:eastAsia="Times New Roman"/>
          <w:sz w:val="22"/>
          <w:szCs w:val="22"/>
        </w:rPr>
        <w:t>lidský.</w:t>
      </w:r>
      <w:r>
        <w:rPr>
          <w:rFonts w:eastAsia="Times New Roman"/>
          <w:sz w:val="22"/>
          <w:szCs w:val="22"/>
          <w:vertAlign w:val="superscript"/>
        </w:rPr>
        <w:t>20</w:t>
      </w:r>
      <w:proofErr w:type="gramEnd"/>
    </w:p>
    <w:p w:rsidR="00933A46" w:rsidRDefault="00165581">
      <w:pPr>
        <w:shd w:val="clear" w:color="auto" w:fill="FFFFFF"/>
        <w:spacing w:before="5" w:line="235" w:lineRule="exact"/>
        <w:ind w:firstLine="226"/>
        <w:jc w:val="both"/>
      </w:pPr>
      <w:r>
        <w:rPr>
          <w:sz w:val="22"/>
          <w:szCs w:val="22"/>
        </w:rPr>
        <w:t>Tato tvrzen</w:t>
      </w:r>
      <w:r>
        <w:rPr>
          <w:rFonts w:eastAsia="Times New Roman"/>
          <w:sz w:val="22"/>
          <w:szCs w:val="22"/>
        </w:rPr>
        <w:t>í nezapadla, projevila se nedávnými obviněními, že mnohé svitky od Mrtvého moře nebyly dosud publikován</w:t>
      </w:r>
      <w:r w:rsidR="00703CC0">
        <w:rPr>
          <w:rFonts w:eastAsia="Times New Roman"/>
          <w:sz w:val="22"/>
          <w:szCs w:val="22"/>
        </w:rPr>
        <w:t>y, protože je vydávají křesťané,</w:t>
      </w:r>
      <w:r>
        <w:rPr>
          <w:rFonts w:eastAsia="Times New Roman"/>
          <w:sz w:val="22"/>
          <w:szCs w:val="22"/>
        </w:rPr>
        <w:t xml:space="preserve"> kteří judaismem pohrdají nebo nechtějí ohrozit křesťanskou </w:t>
      </w:r>
      <w:proofErr w:type="gramStart"/>
      <w:r>
        <w:rPr>
          <w:rFonts w:eastAsia="Times New Roman"/>
          <w:sz w:val="22"/>
          <w:szCs w:val="22"/>
        </w:rPr>
        <w:t>víru.</w:t>
      </w:r>
      <w:r>
        <w:rPr>
          <w:rFonts w:eastAsia="Times New Roman"/>
          <w:sz w:val="22"/>
          <w:szCs w:val="22"/>
          <w:vertAlign w:val="superscript"/>
        </w:rPr>
        <w:t>21</w:t>
      </w:r>
      <w:proofErr w:type="gramEnd"/>
      <w:r>
        <w:rPr>
          <w:rFonts w:eastAsia="Times New Roman"/>
          <w:sz w:val="22"/>
          <w:szCs w:val="22"/>
        </w:rPr>
        <w:t xml:space="preserve"> V letech 1990 a 1991 byla taková obvinění a tvr</w:t>
      </w:r>
      <w:r>
        <w:rPr>
          <w:rFonts w:eastAsia="Times New Roman"/>
          <w:sz w:val="22"/>
          <w:szCs w:val="22"/>
        </w:rPr>
        <w:softHyphen/>
        <w:t>zení vyjádřena nebo implikována v článcích</w:t>
      </w:r>
      <w:r>
        <w:rPr>
          <w:rFonts w:eastAsia="Times New Roman"/>
          <w:sz w:val="22"/>
          <w:szCs w:val="22"/>
          <w:vertAlign w:val="superscript"/>
        </w:rPr>
        <w:t>22</w:t>
      </w:r>
      <w:r>
        <w:rPr>
          <w:rFonts w:eastAsia="Times New Roman"/>
          <w:sz w:val="22"/>
          <w:szCs w:val="22"/>
        </w:rPr>
        <w:t xml:space="preserve"> tak známých periodik </w:t>
      </w:r>
      <w:r>
        <w:rPr>
          <w:rFonts w:eastAsia="Times New Roman"/>
          <w:spacing w:val="-1"/>
          <w:sz w:val="22"/>
          <w:szCs w:val="22"/>
        </w:rPr>
        <w:t xml:space="preserve">jako jsou </w:t>
      </w:r>
      <w:r>
        <w:rPr>
          <w:rFonts w:eastAsia="Times New Roman"/>
          <w:i/>
          <w:iCs/>
          <w:spacing w:val="-1"/>
          <w:sz w:val="22"/>
          <w:szCs w:val="22"/>
        </w:rPr>
        <w:t>New York Times,</w:t>
      </w:r>
      <w:r>
        <w:rPr>
          <w:rFonts w:eastAsia="Times New Roman"/>
          <w:i/>
          <w:iCs/>
          <w:spacing w:val="-1"/>
          <w:sz w:val="22"/>
          <w:szCs w:val="22"/>
          <w:vertAlign w:val="superscript"/>
        </w:rPr>
        <w:t>23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 Time,</w:t>
      </w:r>
      <w:r>
        <w:rPr>
          <w:rFonts w:eastAsia="Times New Roman"/>
          <w:i/>
          <w:iCs/>
          <w:spacing w:val="-1"/>
          <w:sz w:val="22"/>
          <w:szCs w:val="22"/>
          <w:vertAlign w:val="superscript"/>
        </w:rPr>
        <w:t>2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* Jerusalem Post International </w:t>
      </w:r>
      <w:r>
        <w:rPr>
          <w:rFonts w:eastAsia="Times New Roman"/>
          <w:i/>
          <w:iCs/>
          <w:spacing w:val="-2"/>
          <w:sz w:val="22"/>
          <w:szCs w:val="22"/>
        </w:rPr>
        <w:t>Edition,</w:t>
      </w:r>
      <w:r>
        <w:rPr>
          <w:rFonts w:eastAsia="Times New Roman"/>
          <w:i/>
          <w:iCs/>
          <w:spacing w:val="-2"/>
          <w:sz w:val="22"/>
          <w:szCs w:val="22"/>
          <w:vertAlign w:val="superscript"/>
        </w:rPr>
        <w:t>25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Biblical Archaeologist</w:t>
      </w:r>
      <w:r>
        <w:rPr>
          <w:rFonts w:eastAsia="Times New Roman"/>
          <w:i/>
          <w:iCs/>
          <w:spacing w:val="-2"/>
          <w:sz w:val="22"/>
          <w:szCs w:val="22"/>
          <w:vertAlign w:val="superscript"/>
        </w:rPr>
        <w:t>26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a Biblical Archaeology Review.</w:t>
      </w:r>
      <w:r>
        <w:rPr>
          <w:rFonts w:eastAsia="Times New Roman"/>
          <w:i/>
          <w:iCs/>
          <w:spacing w:val="-2"/>
          <w:sz w:val="22"/>
          <w:szCs w:val="22"/>
          <w:vertAlign w:val="superscript"/>
        </w:rPr>
        <w:t>21</w:t>
      </w:r>
    </w:p>
    <w:p w:rsidR="00933A46" w:rsidRDefault="00165581">
      <w:pPr>
        <w:shd w:val="clear" w:color="auto" w:fill="FFFFFF"/>
        <w:spacing w:line="235" w:lineRule="exact"/>
        <w:ind w:left="14" w:right="14" w:firstLine="235"/>
        <w:jc w:val="both"/>
      </w:pPr>
      <w:r>
        <w:rPr>
          <w:sz w:val="22"/>
          <w:szCs w:val="22"/>
        </w:rPr>
        <w:t>I kdy</w:t>
      </w:r>
      <w:r>
        <w:rPr>
          <w:rFonts w:eastAsia="Times New Roman"/>
          <w:sz w:val="22"/>
          <w:szCs w:val="22"/>
        </w:rPr>
        <w:t>ž učenci dospěli během více než čtyřiceti minulých let k jas</w:t>
      </w:r>
      <w:r>
        <w:rPr>
          <w:rFonts w:eastAsia="Times New Roman"/>
          <w:sz w:val="22"/>
          <w:szCs w:val="22"/>
        </w:rPr>
        <w:softHyphen/>
        <w:t xml:space="preserve">né </w:t>
      </w:r>
      <w:proofErr w:type="gramStart"/>
      <w:r>
        <w:rPr>
          <w:rFonts w:eastAsia="Times New Roman"/>
          <w:sz w:val="22"/>
          <w:szCs w:val="22"/>
        </w:rPr>
        <w:t>shodě,</w:t>
      </w:r>
      <w:r>
        <w:rPr>
          <w:rFonts w:eastAsia="Times New Roman"/>
          <w:sz w:val="22"/>
          <w:szCs w:val="22"/>
          <w:vertAlign w:val="superscript"/>
        </w:rPr>
        <w:t>28</w:t>
      </w:r>
      <w:proofErr w:type="gramEnd"/>
      <w:r>
        <w:rPr>
          <w:rFonts w:eastAsia="Times New Roman"/>
          <w:sz w:val="22"/>
          <w:szCs w:val="22"/>
        </w:rPr>
        <w:t xml:space="preserve"> R. H. Eisenman, jeden z badatelů, specializujících se na svitky od Mrtvého moře, má proti tomu výhrady. Dochází k závěru, že kumránským spisům se má přisoudit místo v herodiánském pro</w:t>
      </w:r>
      <w:r>
        <w:rPr>
          <w:rFonts w:eastAsia="Times New Roman"/>
          <w:sz w:val="22"/>
          <w:szCs w:val="22"/>
        </w:rPr>
        <w:softHyphen/>
        <w:t xml:space="preserve">středí a že skutečně všechny odstavce kumránského komentáře k Abakukovi se mají chápat ve světle života a učení Jakuba, Ježíšova bratra a hlavy jeruzalémského ježíšovského </w:t>
      </w:r>
      <w:proofErr w:type="gramStart"/>
      <w:r>
        <w:rPr>
          <w:rFonts w:eastAsia="Times New Roman"/>
          <w:sz w:val="22"/>
          <w:szCs w:val="22"/>
        </w:rPr>
        <w:t>hnutí.</w:t>
      </w:r>
      <w:r>
        <w:rPr>
          <w:rFonts w:eastAsia="Times New Roman"/>
          <w:sz w:val="22"/>
          <w:szCs w:val="22"/>
          <w:vertAlign w:val="superscript"/>
        </w:rPr>
        <w:t>29</w:t>
      </w:r>
      <w:proofErr w:type="gramEnd"/>
    </w:p>
    <w:p w:rsidR="00933A46" w:rsidRDefault="00165581">
      <w:pPr>
        <w:shd w:val="clear" w:color="auto" w:fill="FFFFFF"/>
        <w:spacing w:line="235" w:lineRule="exact"/>
        <w:ind w:left="19" w:right="24" w:firstLine="226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ště překvapivější jsou tvrzení Australanky Barbary Thieringo-vé.</w:t>
      </w:r>
      <w:r>
        <w:rPr>
          <w:rFonts w:eastAsia="Times New Roman"/>
          <w:sz w:val="22"/>
          <w:szCs w:val="22"/>
          <w:vertAlign w:val="superscript"/>
        </w:rPr>
        <w:t>30</w:t>
      </w:r>
      <w:r>
        <w:rPr>
          <w:rFonts w:eastAsia="Times New Roman"/>
          <w:sz w:val="22"/>
          <w:szCs w:val="22"/>
        </w:rPr>
        <w:t xml:space="preserve"> Prohlašuje s Eisenmanem, že svitky od Mrtvého moře byly ne</w:t>
      </w:r>
      <w:r>
        <w:rPr>
          <w:rFonts w:eastAsia="Times New Roman"/>
          <w:sz w:val="22"/>
          <w:szCs w:val="22"/>
        </w:rPr>
        <w:softHyphen/>
        <w:t>správně interpretovány. Dochází k závěru, že Učitel spravedlnosti „působil v Kumránu kolem roku 26-30 po Kr.". Tvrdí, že příběh Uči</w:t>
      </w:r>
      <w:r>
        <w:rPr>
          <w:rFonts w:eastAsia="Times New Roman"/>
          <w:sz w:val="22"/>
          <w:szCs w:val="22"/>
        </w:rPr>
        <w:softHyphen/>
        <w:t xml:space="preserve">tele spravedlnosti a „jeho rivala odpovídá příběhu Jana Křtitele a </w:t>
      </w:r>
      <w:proofErr w:type="gramStart"/>
      <w:r>
        <w:rPr>
          <w:rFonts w:eastAsia="Times New Roman"/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softHyphen/>
        <w:t>žíše".</w:t>
      </w:r>
      <w:r>
        <w:rPr>
          <w:rFonts w:eastAsia="Times New Roman"/>
          <w:sz w:val="22"/>
          <w:szCs w:val="22"/>
          <w:vertAlign w:val="superscript"/>
        </w:rPr>
        <w:t>31</w:t>
      </w:r>
      <w:proofErr w:type="gramEnd"/>
      <w:r>
        <w:rPr>
          <w:rFonts w:eastAsia="Times New Roman"/>
          <w:sz w:val="22"/>
          <w:szCs w:val="22"/>
        </w:rPr>
        <w:t xml:space="preserve"> Prohlašují, že podle svitků od Mrtvého moře se Ježíš narodil v Kumránu a nezemřel na kříži, nýbrž strávil zbytek svého života v esejském klášteře.</w:t>
      </w:r>
    </w:p>
    <w:p w:rsidR="00933A46" w:rsidRDefault="00165581">
      <w:pPr>
        <w:shd w:val="clear" w:color="auto" w:fill="FFFFFF"/>
        <w:spacing w:before="10" w:line="235" w:lineRule="exact"/>
        <w:ind w:left="5" w:right="19" w:firstLine="216"/>
        <w:jc w:val="both"/>
      </w:pPr>
      <w:r>
        <w:rPr>
          <w:sz w:val="22"/>
          <w:szCs w:val="22"/>
        </w:rPr>
        <w:t>Jej</w:t>
      </w:r>
      <w:r>
        <w:rPr>
          <w:rFonts w:eastAsia="Times New Roman"/>
          <w:sz w:val="22"/>
          <w:szCs w:val="22"/>
        </w:rPr>
        <w:t xml:space="preserve">í názory vysílala v dokumentárním pořadu australská televize (ABC). Ohnivé debaty o těchto názorech vyvolaly diskuse a reakce s příchutí </w:t>
      </w:r>
      <w:proofErr w:type="gramStart"/>
      <w:r>
        <w:rPr>
          <w:rFonts w:eastAsia="Times New Roman"/>
          <w:sz w:val="22"/>
          <w:szCs w:val="22"/>
        </w:rPr>
        <w:t>senzace.</w:t>
      </w:r>
      <w:r>
        <w:rPr>
          <w:rFonts w:eastAsia="Times New Roman"/>
          <w:sz w:val="22"/>
          <w:szCs w:val="22"/>
          <w:vertAlign w:val="superscript"/>
        </w:rPr>
        <w:t>32</w:t>
      </w:r>
      <w:proofErr w:type="gramEnd"/>
      <w:r>
        <w:rPr>
          <w:rFonts w:eastAsia="Times New Roman"/>
          <w:sz w:val="22"/>
          <w:szCs w:val="22"/>
        </w:rPr>
        <w:t xml:space="preserve"> Otec Terry Purcell pořad odsoudil: „Myslím, že je od ABC absurdní vysílat na Květnou neděli pořad, který necitlivě ostouzí celé křesťanství a vydává je za podvod."</w:t>
      </w:r>
      <w:r>
        <w:rPr>
          <w:rFonts w:eastAsia="Times New Roman"/>
          <w:sz w:val="22"/>
          <w:szCs w:val="22"/>
          <w:vertAlign w:val="superscript"/>
        </w:rPr>
        <w:t>33</w:t>
      </w:r>
    </w:p>
    <w:p w:rsidR="00933A46" w:rsidRDefault="00165581">
      <w:pPr>
        <w:shd w:val="clear" w:color="auto" w:fill="FFFFFF"/>
        <w:spacing w:line="235" w:lineRule="exact"/>
        <w:ind w:left="5" w:right="29" w:firstLine="226"/>
        <w:jc w:val="both"/>
      </w:pPr>
      <w:r>
        <w:rPr>
          <w:sz w:val="22"/>
          <w:szCs w:val="22"/>
        </w:rPr>
        <w:t>Tvrzen</w:t>
      </w:r>
      <w:r>
        <w:rPr>
          <w:rFonts w:eastAsia="Times New Roman"/>
          <w:sz w:val="22"/>
          <w:szCs w:val="22"/>
        </w:rPr>
        <w:t>í, že svitky od Mrtvého moře zůstávají nepublikovány, pro</w:t>
      </w:r>
      <w:r>
        <w:rPr>
          <w:rFonts w:eastAsia="Times New Roman"/>
          <w:sz w:val="22"/>
          <w:szCs w:val="22"/>
        </w:rPr>
        <w:softHyphen/>
        <w:t xml:space="preserve">tože by vyvracely křesťanskou víru, jsou nepodložená. Na vydávání </w:t>
      </w:r>
      <w:r>
        <w:rPr>
          <w:rFonts w:eastAsia="Times New Roman"/>
          <w:spacing w:val="-1"/>
          <w:sz w:val="22"/>
          <w:szCs w:val="22"/>
        </w:rPr>
        <w:t>nepublikovaných materiálů společně pracují římští katolíci, protestan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te a židé. Krom toho všechny větží svitky už zveřejněny byly. Nepu</w:t>
      </w:r>
      <w:r>
        <w:rPr>
          <w:rFonts w:eastAsia="Times New Roman"/>
          <w:sz w:val="22"/>
          <w:szCs w:val="22"/>
        </w:rPr>
        <w:softHyphen/>
        <w:t>blikovány zůstaly tisíce fragmentů, z nichž mnohé patří k dříve nez</w:t>
      </w:r>
      <w:r>
        <w:rPr>
          <w:rFonts w:eastAsia="Times New Roman"/>
          <w:sz w:val="22"/>
          <w:szCs w:val="22"/>
        </w:rPr>
        <w:softHyphen/>
        <w:t xml:space="preserve">námým spisům. Nemáme žádnou metodu, podle níž bychom mohli </w:t>
      </w:r>
      <w:r>
        <w:rPr>
          <w:rFonts w:eastAsia="Times New Roman"/>
          <w:spacing w:val="-1"/>
          <w:sz w:val="22"/>
          <w:szCs w:val="22"/>
        </w:rPr>
        <w:t xml:space="preserve">postupovat a skládat dohromady všechny jednotlivé zlomky. Pracoval </w:t>
      </w:r>
      <w:r>
        <w:rPr>
          <w:rFonts w:eastAsia="Times New Roman"/>
          <w:sz w:val="22"/>
          <w:szCs w:val="22"/>
        </w:rPr>
        <w:t>jsem na některých nepublikovaných fragmentech a žádný z těchto fragmentů, které jsou známy mně a jiným, kteří na nich pracují, ne-</w:t>
      </w:r>
    </w:p>
    <w:p w:rsidR="00933A46" w:rsidRDefault="00933A46">
      <w:pPr>
        <w:shd w:val="clear" w:color="auto" w:fill="FFFFFF"/>
        <w:spacing w:line="235" w:lineRule="exact"/>
        <w:ind w:left="5" w:right="29" w:firstLine="226"/>
        <w:jc w:val="both"/>
        <w:sectPr w:rsidR="00933A46">
          <w:pgSz w:w="16834" w:h="11909" w:orient="landscape"/>
          <w:pgMar w:top="783" w:right="1205" w:bottom="360" w:left="1205" w:header="708" w:footer="708" w:gutter="0"/>
          <w:cols w:num="2" w:space="708" w:equalWidth="0">
            <w:col w:w="6307" w:space="1877"/>
            <w:col w:w="6240"/>
          </w:cols>
          <w:noEndnote/>
        </w:sectPr>
      </w:pPr>
    </w:p>
    <w:p w:rsidR="00933A46" w:rsidRDefault="00933A46">
      <w:pPr>
        <w:spacing w:before="581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5" w:right="29" w:firstLine="226"/>
        <w:jc w:val="both"/>
        <w:sectPr w:rsidR="00933A46">
          <w:type w:val="continuous"/>
          <w:pgSz w:w="16834" w:h="11909" w:orient="landscape"/>
          <w:pgMar w:top="783" w:right="1258" w:bottom="360" w:left="1291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tabs>
          <w:tab w:val="left" w:pos="3034"/>
        </w:tabs>
        <w:spacing w:before="202"/>
      </w:pPr>
      <w:r>
        <w:rPr>
          <w:sz w:val="14"/>
          <w:szCs w:val="14"/>
        </w:rPr>
        <w:lastRenderedPageBreak/>
        <w:t>JAMES H. CHARLESWORTH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24</w:t>
      </w:r>
    </w:p>
    <w:p w:rsidR="00933A46" w:rsidRDefault="00165581">
      <w:pPr>
        <w:shd w:val="clear" w:color="auto" w:fill="FFFFFF"/>
        <w:tabs>
          <w:tab w:val="left" w:pos="1133"/>
        </w:tabs>
        <w:spacing w:line="173" w:lineRule="exact"/>
        <w:ind w:firstLine="1133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25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33"/>
        </w:tabs>
        <w:spacing w:line="173" w:lineRule="exact"/>
        <w:ind w:firstLine="1133"/>
        <w:sectPr w:rsidR="00933A46">
          <w:type w:val="continuous"/>
          <w:pgSz w:w="16834" w:h="11909" w:orient="landscape"/>
          <w:pgMar w:top="783" w:right="1258" w:bottom="360" w:left="1291" w:header="708" w:footer="708" w:gutter="0"/>
          <w:cols w:num="2" w:space="708" w:equalWidth="0">
            <w:col w:w="3235" w:space="7867"/>
            <w:col w:w="3182"/>
          </w:cols>
          <w:noEndnote/>
        </w:sectPr>
      </w:pPr>
    </w:p>
    <w:p w:rsidR="00933A46" w:rsidRDefault="00165581">
      <w:pPr>
        <w:shd w:val="clear" w:color="auto" w:fill="FFFFFF"/>
        <w:spacing w:before="62" w:line="235" w:lineRule="exact"/>
        <w:ind w:right="53"/>
        <w:jc w:val="both"/>
      </w:pPr>
      <w:r>
        <w:rPr>
          <w:sz w:val="22"/>
          <w:szCs w:val="22"/>
        </w:rPr>
        <w:lastRenderedPageBreak/>
        <w:t>m</w:t>
      </w:r>
      <w:r>
        <w:rPr>
          <w:rFonts w:eastAsia="Times New Roman"/>
          <w:sz w:val="22"/>
          <w:szCs w:val="22"/>
        </w:rPr>
        <w:t>ůže být hodnocen tak, že by jakkoli vyvracel podstatné články křes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ťanské </w:t>
      </w:r>
      <w:proofErr w:type="gramStart"/>
      <w:r>
        <w:rPr>
          <w:rFonts w:eastAsia="Times New Roman"/>
          <w:spacing w:val="-1"/>
          <w:sz w:val="22"/>
          <w:szCs w:val="22"/>
        </w:rPr>
        <w:t>víry.</w:t>
      </w:r>
      <w:r>
        <w:rPr>
          <w:rFonts w:eastAsia="Times New Roman"/>
          <w:spacing w:val="-1"/>
          <w:sz w:val="22"/>
          <w:szCs w:val="22"/>
          <w:vertAlign w:val="superscript"/>
        </w:rPr>
        <w:t>34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Dokázat či vyvrátit to ovšem bude možno, až budou </w:t>
      </w:r>
      <w:r>
        <w:rPr>
          <w:rFonts w:eastAsia="Times New Roman"/>
          <w:sz w:val="22"/>
          <w:szCs w:val="22"/>
        </w:rPr>
        <w:t>všechny fragmenty zpřístupněny a publikovány.</w:t>
      </w:r>
    </w:p>
    <w:p w:rsidR="00933A46" w:rsidRDefault="00165581">
      <w:pPr>
        <w:shd w:val="clear" w:color="auto" w:fill="FFFFFF"/>
        <w:spacing w:line="235" w:lineRule="exact"/>
        <w:ind w:left="10" w:right="38" w:firstLine="226"/>
        <w:jc w:val="both"/>
      </w:pPr>
      <w:r>
        <w:rPr>
          <w:sz w:val="22"/>
          <w:szCs w:val="22"/>
        </w:rPr>
        <w:t>Domn</w:t>
      </w:r>
      <w:r>
        <w:rPr>
          <w:rFonts w:eastAsia="Times New Roman"/>
          <w:sz w:val="22"/>
          <w:szCs w:val="22"/>
        </w:rPr>
        <w:t>ěnky, že Ježíš nebyl nijak ovlivněn esejci, zní nehistoricky, dogmaticky a apologeticky. Předpokladem, skrývajícím se za mnohý</w:t>
      </w:r>
      <w:r>
        <w:rPr>
          <w:rFonts w:eastAsia="Times New Roman"/>
          <w:sz w:val="22"/>
          <w:szCs w:val="22"/>
        </w:rPr>
        <w:softHyphen/>
        <w:t>mi zveřejněnými výklady, je pojetí Ježíše jako toho, kdo je jedineč</w:t>
      </w:r>
      <w:r>
        <w:rPr>
          <w:rFonts w:eastAsia="Times New Roman"/>
          <w:sz w:val="22"/>
          <w:szCs w:val="22"/>
        </w:rPr>
        <w:softHyphen/>
        <w:t>ným způsobem spojen s Boží podstatou bez stopy lidství. Je tím zba</w:t>
      </w:r>
      <w:r>
        <w:rPr>
          <w:rFonts w:eastAsia="Times New Roman"/>
          <w:sz w:val="22"/>
          <w:szCs w:val="22"/>
        </w:rPr>
        <w:softHyphen/>
        <w:t xml:space="preserve">ven své historicity ve prospěch nejstarší křesťanské hereze, potírané v 2J 7 a hlásané Skutky Janovými. </w:t>
      </w:r>
      <w:r w:rsidR="00703CC0">
        <w:rPr>
          <w:rFonts w:eastAsia="Times New Roman"/>
          <w:sz w:val="22"/>
          <w:szCs w:val="22"/>
        </w:rPr>
        <w:t>Tak se skrytě schvaluje doketis</w:t>
      </w:r>
      <w:r>
        <w:rPr>
          <w:rFonts w:eastAsia="Times New Roman"/>
          <w:sz w:val="22"/>
          <w:szCs w:val="22"/>
        </w:rPr>
        <w:t>mus, učení, podle něhož Ježíš nebyl bytostí lidskou, nýbrž nebeskou.</w:t>
      </w:r>
    </w:p>
    <w:p w:rsidR="00933A46" w:rsidRDefault="00165581">
      <w:pPr>
        <w:shd w:val="clear" w:color="auto" w:fill="FFFFFF"/>
        <w:spacing w:line="235" w:lineRule="exact"/>
        <w:ind w:left="24" w:right="14" w:firstLine="221"/>
        <w:jc w:val="both"/>
      </w:pPr>
      <w:r>
        <w:rPr>
          <w:spacing w:val="-1"/>
          <w:sz w:val="22"/>
          <w:szCs w:val="22"/>
        </w:rPr>
        <w:t>Nen</w:t>
      </w:r>
      <w:r>
        <w:rPr>
          <w:rFonts w:eastAsia="Times New Roman"/>
          <w:spacing w:val="-1"/>
          <w:sz w:val="22"/>
          <w:szCs w:val="22"/>
        </w:rPr>
        <w:t>í na čase, abychom znovu prověřili tuto zajímavou otázku? Ne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měli bychom k ní přistupovat především jako historikové? Nemáme číst tyto starověké písemnosti, ať jsme židé nebo křesťané jenom ve světle svých zděděných tradic v Mišně nebo v Novém zákoně? Nenecháváme se zaslepit hlásáním toho, co bychom chtěli potvrdit posvátnými texty? Je něco na tom, co tvrdí četní badatelé, že mezi kumránskými svitky byly nalezeny části Nového </w:t>
      </w:r>
      <w:proofErr w:type="gramStart"/>
      <w:r>
        <w:rPr>
          <w:rFonts w:eastAsia="Times New Roman"/>
          <w:sz w:val="22"/>
          <w:szCs w:val="22"/>
        </w:rPr>
        <w:t>zákona?</w:t>
      </w:r>
      <w:r>
        <w:rPr>
          <w:rFonts w:eastAsia="Times New Roman"/>
          <w:sz w:val="22"/>
          <w:szCs w:val="22"/>
          <w:vertAlign w:val="superscript"/>
        </w:rPr>
        <w:t>35</w:t>
      </w:r>
      <w:proofErr w:type="gramEnd"/>
      <w:r>
        <w:rPr>
          <w:rFonts w:eastAsia="Times New Roman"/>
          <w:sz w:val="22"/>
          <w:szCs w:val="22"/>
        </w:rPr>
        <w:t xml:space="preserve"> Neměli bychom optimisticky počítat s možností, že bude brzy objeveno něco nového, protože už máme nejen sedm svitků nalezených v jeskyni č. 1, ale teď už víc než 223 dokumentů sekty již přepsaných do počí</w:t>
      </w:r>
      <w:r>
        <w:rPr>
          <w:rFonts w:eastAsia="Times New Roman"/>
          <w:sz w:val="22"/>
          <w:szCs w:val="22"/>
        </w:rPr>
        <w:softHyphen/>
        <w:t>tače?</w:t>
      </w:r>
      <w:r>
        <w:rPr>
          <w:rFonts w:eastAsia="Times New Roman"/>
          <w:sz w:val="22"/>
          <w:szCs w:val="22"/>
          <w:vertAlign w:val="superscript"/>
        </w:rPr>
        <w:t>36</w:t>
      </w:r>
      <w:r>
        <w:rPr>
          <w:rFonts w:eastAsia="Times New Roman"/>
          <w:sz w:val="22"/>
          <w:szCs w:val="22"/>
        </w:rPr>
        <w:t xml:space="preserve"> Díky archeologickým objevům na západním břehu Mrtvého moře a zvláště západně od nynějších západních hradeb jeruzalémské</w:t>
      </w:r>
      <w:r>
        <w:rPr>
          <w:rFonts w:eastAsia="Times New Roman"/>
          <w:sz w:val="22"/>
          <w:szCs w:val="22"/>
        </w:rPr>
        <w:softHyphen/>
        <w:t>ho Starého města</w:t>
      </w:r>
      <w:r>
        <w:rPr>
          <w:rFonts w:eastAsia="Times New Roman"/>
          <w:sz w:val="22"/>
          <w:szCs w:val="22"/>
          <w:vertAlign w:val="superscript"/>
        </w:rPr>
        <w:t>37</w:t>
      </w:r>
      <w:r>
        <w:rPr>
          <w:rFonts w:eastAsia="Times New Roman"/>
          <w:sz w:val="22"/>
          <w:szCs w:val="22"/>
        </w:rPr>
        <w:t xml:space="preserve"> máme dnes mnohem víc údajů, které nám pomá</w:t>
      </w:r>
      <w:r>
        <w:rPr>
          <w:rFonts w:eastAsia="Times New Roman"/>
          <w:sz w:val="22"/>
          <w:szCs w:val="22"/>
        </w:rPr>
        <w:softHyphen/>
        <w:t>hají pochopit geografické rozšíření esejců.</w:t>
      </w:r>
    </w:p>
    <w:p w:rsidR="00933A46" w:rsidRDefault="00165581">
      <w:pPr>
        <w:shd w:val="clear" w:color="auto" w:fill="FFFFFF"/>
        <w:spacing w:line="235" w:lineRule="exact"/>
        <w:ind w:left="43" w:right="5" w:firstLine="230"/>
        <w:jc w:val="both"/>
      </w:pPr>
      <w:r>
        <w:rPr>
          <w:sz w:val="22"/>
          <w:szCs w:val="22"/>
        </w:rPr>
        <w:t>Smyslem t</w:t>
      </w:r>
      <w:r>
        <w:rPr>
          <w:rFonts w:eastAsia="Times New Roman"/>
          <w:sz w:val="22"/>
          <w:szCs w:val="22"/>
        </w:rPr>
        <w:t>éto úvodní kapitoly je krátce vysvětlit, jaký je asi vztah mezi Ježíšem a svitky od Mrtvého moře. I když nemám v úmyslu po</w:t>
      </w:r>
      <w:r>
        <w:rPr>
          <w:rFonts w:eastAsia="Times New Roman"/>
          <w:sz w:val="22"/>
          <w:szCs w:val="22"/>
        </w:rPr>
        <w:softHyphen/>
        <w:t>dat výzkumnou zprávu, nabídnu v poznámkách některé odkazy k vě</w:t>
      </w:r>
      <w:r>
        <w:rPr>
          <w:rFonts w:eastAsia="Times New Roman"/>
          <w:sz w:val="22"/>
          <w:szCs w:val="22"/>
        </w:rPr>
        <w:softHyphen/>
        <w:t>deckým publikacím. Stručný přehled všech otázek lépe poslouží širo</w:t>
      </w:r>
      <w:r>
        <w:rPr>
          <w:rFonts w:eastAsia="Times New Roman"/>
          <w:sz w:val="22"/>
          <w:szCs w:val="22"/>
        </w:rPr>
        <w:softHyphen/>
        <w:t>ké čtenářské obci, jíž je tato kniha určena. Po uvedení několika metodologických poznámek se budu věnovat hlavním podrobnostem, významným rozdílům a pravděpodobným závěrům.</w:t>
      </w:r>
    </w:p>
    <w:p w:rsidR="00933A46" w:rsidRDefault="00165581">
      <w:pPr>
        <w:shd w:val="clear" w:color="auto" w:fill="FFFFFF"/>
        <w:spacing w:line="235" w:lineRule="exact"/>
        <w:ind w:left="53" w:firstLine="221"/>
        <w:jc w:val="both"/>
      </w:pPr>
      <w:r>
        <w:rPr>
          <w:sz w:val="22"/>
          <w:szCs w:val="22"/>
        </w:rPr>
        <w:t>Nespr</w:t>
      </w:r>
      <w:r>
        <w:rPr>
          <w:rFonts w:eastAsia="Times New Roman"/>
          <w:sz w:val="22"/>
          <w:szCs w:val="22"/>
        </w:rPr>
        <w:t>ávné předpoklady a dohady rozšířily mnoho zmatků a ne</w:t>
      </w:r>
      <w:r>
        <w:rPr>
          <w:rFonts w:eastAsia="Times New Roman"/>
          <w:sz w:val="22"/>
          <w:szCs w:val="22"/>
        </w:rPr>
        <w:softHyphen/>
        <w:t>smyslných spekulací nejen mezi učenci, nýbrž i mezi veřejností, kte</w:t>
      </w:r>
      <w:r>
        <w:rPr>
          <w:rFonts w:eastAsia="Times New Roman"/>
          <w:sz w:val="22"/>
          <w:szCs w:val="22"/>
        </w:rPr>
        <w:softHyphen/>
        <w:t>rá o věc projevila značný zájem. Proto se především pokusím zpřesnit náš pohled, abychom byli s to pozorovat správně.</w:t>
      </w:r>
    </w:p>
    <w:p w:rsidR="00933A46" w:rsidRDefault="00165581">
      <w:pPr>
        <w:shd w:val="clear" w:color="auto" w:fill="FFFFFF"/>
        <w:ind w:left="19"/>
        <w:jc w:val="center"/>
      </w:pPr>
      <w:r>
        <w:br w:type="column"/>
      </w:r>
      <w:r>
        <w:rPr>
          <w:i/>
          <w:iCs/>
          <w:spacing w:val="-1"/>
          <w:sz w:val="28"/>
          <w:szCs w:val="28"/>
        </w:rPr>
        <w:lastRenderedPageBreak/>
        <w:t>Esejci</w:t>
      </w:r>
    </w:p>
    <w:p w:rsidR="00933A46" w:rsidRDefault="00165581">
      <w:pPr>
        <w:shd w:val="clear" w:color="auto" w:fill="FFFFFF"/>
        <w:spacing w:before="230" w:line="235" w:lineRule="exact"/>
        <w:ind w:left="14"/>
        <w:jc w:val="both"/>
      </w:pPr>
      <w:r>
        <w:rPr>
          <w:sz w:val="22"/>
          <w:szCs w:val="22"/>
        </w:rPr>
        <w:t>Obyvatel</w:t>
      </w:r>
      <w:r>
        <w:rPr>
          <w:rFonts w:eastAsia="Times New Roman"/>
          <w:sz w:val="22"/>
          <w:szCs w:val="22"/>
        </w:rPr>
        <w:t>é Kumránu, autoři svitků od Mrtvého moře, netvořili bez</w:t>
      </w:r>
      <w:r>
        <w:rPr>
          <w:rFonts w:eastAsia="Times New Roman"/>
          <w:sz w:val="22"/>
          <w:szCs w:val="22"/>
        </w:rPr>
        <w:softHyphen/>
        <w:t>významnou židovskou skupinu, žijící izolovaně v Judské poušti. By</w:t>
      </w:r>
      <w:r>
        <w:rPr>
          <w:rFonts w:eastAsia="Times New Roman"/>
          <w:sz w:val="22"/>
          <w:szCs w:val="22"/>
        </w:rPr>
        <w:softHyphen/>
        <w:t xml:space="preserve">li konzervativním křídlem velkého a vlivného směru v raném </w:t>
      </w:r>
      <w:proofErr w:type="gramStart"/>
      <w:r>
        <w:rPr>
          <w:rFonts w:eastAsia="Times New Roman"/>
          <w:sz w:val="22"/>
          <w:szCs w:val="22"/>
        </w:rPr>
        <w:t>judais</w:t>
      </w:r>
      <w:r>
        <w:rPr>
          <w:rFonts w:eastAsia="Times New Roman"/>
          <w:sz w:val="22"/>
          <w:szCs w:val="22"/>
        </w:rPr>
        <w:softHyphen/>
        <w:t>mu.</w:t>
      </w:r>
      <w:r>
        <w:rPr>
          <w:rFonts w:eastAsia="Times New Roman"/>
          <w:sz w:val="22"/>
          <w:szCs w:val="22"/>
          <w:vertAlign w:val="superscript"/>
        </w:rPr>
        <w:t>38</w:t>
      </w:r>
      <w:proofErr w:type="gramEnd"/>
      <w:r>
        <w:rPr>
          <w:rFonts w:eastAsia="Times New Roman"/>
          <w:sz w:val="22"/>
          <w:szCs w:val="22"/>
        </w:rPr>
        <w:t xml:space="preserve"> Podle Flavia Josepha </w:t>
      </w:r>
      <w:r>
        <w:rPr>
          <w:rFonts w:eastAsia="Times New Roman"/>
          <w:i/>
          <w:iCs/>
          <w:sz w:val="22"/>
          <w:szCs w:val="22"/>
        </w:rPr>
        <w:t xml:space="preserve">(Bel. </w:t>
      </w:r>
      <w:r>
        <w:rPr>
          <w:rFonts w:eastAsia="Times New Roman"/>
          <w:sz w:val="22"/>
          <w:szCs w:val="22"/>
        </w:rPr>
        <w:t>2,160) a mnoha odborníků, kteří studovali dějiny esejců a srovnávali Rád Jednoty s Damašským spi</w:t>
      </w:r>
      <w:r>
        <w:rPr>
          <w:rFonts w:eastAsia="Times New Roman"/>
          <w:sz w:val="22"/>
          <w:szCs w:val="22"/>
        </w:rPr>
        <w:softHyphen/>
        <w:t xml:space="preserve">sem, se tento směr dále dělil nejméně na dvě skupiny. Filón a Josephus uvádějí, že esejců žijících v Palestině bylo víc než čtyři </w:t>
      </w:r>
      <w:proofErr w:type="gramStart"/>
      <w:r>
        <w:rPr>
          <w:rFonts w:eastAsia="Times New Roman"/>
          <w:sz w:val="22"/>
          <w:szCs w:val="22"/>
        </w:rPr>
        <w:t>ti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síce.</w:t>
      </w:r>
      <w:r>
        <w:rPr>
          <w:rFonts w:eastAsia="Times New Roman"/>
          <w:spacing w:val="-2"/>
          <w:sz w:val="22"/>
          <w:szCs w:val="22"/>
          <w:vertAlign w:val="superscript"/>
        </w:rPr>
        <w:t>39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Protože v Kumránu nemohlo žít víc než dvě stě mužů, žila vel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ká většina jinde.</w:t>
      </w:r>
      <w:r>
        <w:rPr>
          <w:rFonts w:eastAsia="Times New Roman"/>
          <w:sz w:val="22"/>
          <w:szCs w:val="22"/>
          <w:vertAlign w:val="superscript"/>
        </w:rPr>
        <w:t>40</w:t>
      </w:r>
      <w:r>
        <w:rPr>
          <w:rFonts w:eastAsia="Times New Roman"/>
          <w:sz w:val="22"/>
          <w:szCs w:val="22"/>
        </w:rPr>
        <w:t xml:space="preserve"> Josephus vysvětluje, kde se vyskytovali: „Neobý-vají jediné město, nýbrž ve velikém počtu se usazují v každé obci." </w:t>
      </w:r>
      <w:r>
        <w:rPr>
          <w:rFonts w:eastAsia="Times New Roman"/>
          <w:i/>
          <w:iCs/>
          <w:sz w:val="22"/>
          <w:szCs w:val="22"/>
        </w:rPr>
        <w:t xml:space="preserve">(Bel. </w:t>
      </w:r>
      <w:r>
        <w:rPr>
          <w:rFonts w:eastAsia="Times New Roman"/>
          <w:sz w:val="22"/>
          <w:szCs w:val="22"/>
        </w:rPr>
        <w:t xml:space="preserve">2,124) Zachází dokonce tak daleko, že říká, že jsou „v každém městě" </w:t>
      </w:r>
      <w:r>
        <w:rPr>
          <w:rFonts w:eastAsia="Times New Roman"/>
          <w:i/>
          <w:iCs/>
          <w:sz w:val="22"/>
          <w:szCs w:val="22"/>
        </w:rPr>
        <w:t xml:space="preserve">(Bel. </w:t>
      </w:r>
      <w:r>
        <w:rPr>
          <w:rFonts w:eastAsia="Times New Roman"/>
          <w:sz w:val="22"/>
          <w:szCs w:val="22"/>
        </w:rPr>
        <w:t xml:space="preserve">2,126). Filón poznamenal, že esejci žijí po celé </w:t>
      </w:r>
      <w:proofErr w:type="gramStart"/>
      <w:r>
        <w:rPr>
          <w:rFonts w:eastAsia="Times New Roman"/>
          <w:sz w:val="22"/>
          <w:szCs w:val="22"/>
        </w:rPr>
        <w:t>Judeji.</w:t>
      </w:r>
      <w:r>
        <w:rPr>
          <w:rFonts w:eastAsia="Times New Roman"/>
          <w:sz w:val="22"/>
          <w:szCs w:val="22"/>
          <w:vertAlign w:val="superscript"/>
        </w:rPr>
        <w:t>41</w:t>
      </w:r>
      <w:proofErr w:type="gramEnd"/>
    </w:p>
    <w:p w:rsidR="00933A46" w:rsidRDefault="00165581">
      <w:pPr>
        <w:shd w:val="clear" w:color="auto" w:fill="FFFFFF"/>
        <w:spacing w:line="235" w:lineRule="exact"/>
        <w:ind w:left="14" w:right="10" w:firstLine="230"/>
        <w:jc w:val="both"/>
      </w:pPr>
      <w:r>
        <w:rPr>
          <w:sz w:val="22"/>
          <w:szCs w:val="22"/>
        </w:rPr>
        <w:t>Je z</w:t>
      </w:r>
      <w:r>
        <w:rPr>
          <w:rFonts w:eastAsia="Times New Roman"/>
          <w:sz w:val="22"/>
          <w:szCs w:val="22"/>
        </w:rPr>
        <w:t xml:space="preserve">řejmé, že Ježíš nemusel odejít na poušť, aby poznal, jak esejci </w:t>
      </w:r>
      <w:r>
        <w:rPr>
          <w:rFonts w:eastAsia="Times New Roman"/>
          <w:spacing w:val="-1"/>
          <w:sz w:val="22"/>
          <w:szCs w:val="22"/>
        </w:rPr>
        <w:t>žijí a jaké jsou jejich názory. Jako potulný kazatel</w:t>
      </w:r>
      <w:r>
        <w:rPr>
          <w:rFonts w:eastAsia="Times New Roman"/>
          <w:spacing w:val="-1"/>
          <w:sz w:val="22"/>
          <w:szCs w:val="22"/>
          <w:vertAlign w:val="superscript"/>
        </w:rPr>
        <w:t>42</w:t>
      </w:r>
      <w:r>
        <w:rPr>
          <w:rFonts w:eastAsia="Times New Roman"/>
          <w:spacing w:val="-1"/>
          <w:sz w:val="22"/>
          <w:szCs w:val="22"/>
        </w:rPr>
        <w:t xml:space="preserve"> určitě mohl esej-</w:t>
      </w:r>
      <w:r>
        <w:rPr>
          <w:rFonts w:eastAsia="Times New Roman"/>
          <w:sz w:val="22"/>
          <w:szCs w:val="22"/>
        </w:rPr>
        <w:t xml:space="preserve">ce potkat v Galilei, po celé Palestině i v okolí </w:t>
      </w:r>
      <w:proofErr w:type="gramStart"/>
      <w:r>
        <w:rPr>
          <w:rFonts w:eastAsia="Times New Roman"/>
          <w:sz w:val="22"/>
          <w:szCs w:val="22"/>
        </w:rPr>
        <w:t>Jeruzaléma.</w:t>
      </w:r>
      <w:r>
        <w:rPr>
          <w:rFonts w:eastAsia="Times New Roman"/>
          <w:sz w:val="22"/>
          <w:szCs w:val="22"/>
          <w:vertAlign w:val="superscript"/>
        </w:rPr>
        <w:t>43</w:t>
      </w:r>
      <w:proofErr w:type="gramEnd"/>
    </w:p>
    <w:p w:rsidR="00933A46" w:rsidRDefault="00165581">
      <w:pPr>
        <w:shd w:val="clear" w:color="auto" w:fill="FFFFFF"/>
        <w:spacing w:before="5" w:line="235" w:lineRule="exact"/>
        <w:ind w:left="5" w:right="5" w:firstLine="235"/>
        <w:jc w:val="both"/>
      </w:pPr>
      <w:r>
        <w:rPr>
          <w:sz w:val="22"/>
          <w:szCs w:val="22"/>
        </w:rPr>
        <w:t>Jak se v</w:t>
      </w:r>
      <w:r>
        <w:rPr>
          <w:rFonts w:eastAsia="Times New Roman"/>
          <w:sz w:val="22"/>
          <w:szCs w:val="22"/>
        </w:rPr>
        <w:t xml:space="preserve">šak postavit ke skutečnosti, že mezi esejci a Ježíšem jsou </w:t>
      </w:r>
      <w:r>
        <w:rPr>
          <w:rFonts w:eastAsia="Times New Roman"/>
          <w:spacing w:val="-3"/>
          <w:sz w:val="22"/>
          <w:szCs w:val="22"/>
        </w:rPr>
        <w:t>možné paralely? Za prvé: Je známo, že všechny svitky od Mrtvého mo</w:t>
      </w:r>
      <w:r>
        <w:rPr>
          <w:rFonts w:eastAsia="Times New Roman"/>
          <w:spacing w:val="-3"/>
          <w:sz w:val="22"/>
          <w:szCs w:val="22"/>
        </w:rPr>
        <w:softHyphen/>
        <w:t xml:space="preserve">ře jsou datovány před rokem 68 po </w:t>
      </w:r>
      <w:proofErr w:type="gramStart"/>
      <w:r>
        <w:rPr>
          <w:rFonts w:eastAsia="Times New Roman"/>
          <w:spacing w:val="-3"/>
          <w:sz w:val="22"/>
          <w:szCs w:val="22"/>
        </w:rPr>
        <w:t>Kr.,</w:t>
      </w:r>
      <w:r>
        <w:rPr>
          <w:rFonts w:eastAsia="Times New Roman"/>
          <w:spacing w:val="-3"/>
          <w:sz w:val="22"/>
          <w:szCs w:val="22"/>
          <w:vertAlign w:val="superscript"/>
        </w:rPr>
        <w:t>44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a že tedy jsou téměř vždycky </w:t>
      </w:r>
      <w:r>
        <w:rPr>
          <w:rFonts w:eastAsia="Times New Roman"/>
          <w:spacing w:val="-1"/>
          <w:sz w:val="22"/>
          <w:szCs w:val="22"/>
        </w:rPr>
        <w:t xml:space="preserve">starší nebo ve výjimečných případech současné s Ježíšem, který byl </w:t>
      </w:r>
      <w:r>
        <w:rPr>
          <w:rFonts w:eastAsia="Times New Roman"/>
          <w:spacing w:val="-2"/>
          <w:sz w:val="22"/>
          <w:szCs w:val="22"/>
        </w:rPr>
        <w:t>ukřižován za západními hradbami Jeruzaléma v roce 30.</w:t>
      </w:r>
      <w:r>
        <w:rPr>
          <w:rFonts w:eastAsia="Times New Roman"/>
          <w:spacing w:val="-2"/>
          <w:sz w:val="22"/>
          <w:szCs w:val="22"/>
          <w:vertAlign w:val="superscript"/>
        </w:rPr>
        <w:t>45</w:t>
      </w:r>
      <w:r>
        <w:rPr>
          <w:rFonts w:eastAsia="Times New Roman"/>
          <w:spacing w:val="-2"/>
          <w:sz w:val="22"/>
          <w:szCs w:val="22"/>
        </w:rPr>
        <w:t xml:space="preserve"> Z toho je </w:t>
      </w:r>
      <w:r>
        <w:rPr>
          <w:rFonts w:eastAsia="Times New Roman"/>
          <w:spacing w:val="-1"/>
          <w:sz w:val="22"/>
          <w:szCs w:val="22"/>
        </w:rPr>
        <w:t>zřejmé, že vliv můžfe jít jedním směrem: od esejců k Ježíšovi.</w:t>
      </w:r>
    </w:p>
    <w:p w:rsidR="00933A46" w:rsidRDefault="00165581">
      <w:pPr>
        <w:shd w:val="clear" w:color="auto" w:fill="FFFFFF"/>
        <w:spacing w:line="235" w:lineRule="exact"/>
        <w:ind w:right="10" w:firstLine="240"/>
        <w:jc w:val="both"/>
      </w:pPr>
      <w:r>
        <w:rPr>
          <w:spacing w:val="-1"/>
          <w:sz w:val="22"/>
          <w:szCs w:val="22"/>
        </w:rPr>
        <w:t>Za druh</w:t>
      </w:r>
      <w:r>
        <w:rPr>
          <w:rFonts w:eastAsia="Times New Roman"/>
          <w:spacing w:val="-1"/>
          <w:sz w:val="22"/>
          <w:szCs w:val="22"/>
        </w:rPr>
        <w:t>é: Víme, že na rozdíl od mnohých židovských pseudepigra-</w:t>
      </w:r>
      <w:r>
        <w:rPr>
          <w:rFonts w:eastAsia="Times New Roman"/>
          <w:sz w:val="22"/>
          <w:szCs w:val="22"/>
        </w:rPr>
        <w:t>fů křesťané tyto svitky během posledních téměř dvou tisíc let neopi-sovali. Jsou to prvotní židovské prameny, které nebyly redigovány křesťany. Reprezentují víc než jen izolovanou komunitu, žijící v exilu v Judské poušti. Nadto by se teologické názory ve stovkách kumrán-</w:t>
      </w:r>
      <w:r>
        <w:rPr>
          <w:rFonts w:eastAsia="Times New Roman"/>
          <w:spacing w:val="-2"/>
          <w:sz w:val="22"/>
          <w:szCs w:val="22"/>
        </w:rPr>
        <w:t xml:space="preserve">ských textů neměly za každou cenu pořádat do </w:t>
      </w:r>
      <w:proofErr w:type="gramStart"/>
      <w:r>
        <w:rPr>
          <w:rFonts w:eastAsia="Times New Roman"/>
          <w:spacing w:val="-2"/>
          <w:sz w:val="22"/>
          <w:szCs w:val="22"/>
        </w:rPr>
        <w:t>systému,</w:t>
      </w:r>
      <w:r>
        <w:rPr>
          <w:rFonts w:eastAsia="Times New Roman"/>
          <w:spacing w:val="-2"/>
          <w:sz w:val="22"/>
          <w:szCs w:val="22"/>
          <w:vertAlign w:val="superscript"/>
        </w:rPr>
        <w:t>46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neboť odrá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žejí různé perspektivy a tradice v tak podstatných věcech jako je an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tropologie, kalendář, dualismus, etika, eschatologie a mesianologie.</w:t>
      </w:r>
      <w:r>
        <w:rPr>
          <w:rFonts w:eastAsia="Times New Roman"/>
          <w:spacing w:val="-1"/>
          <w:sz w:val="22"/>
          <w:szCs w:val="22"/>
          <w:vertAlign w:val="superscript"/>
        </w:rPr>
        <w:t>47</w:t>
      </w:r>
    </w:p>
    <w:p w:rsidR="00933A46" w:rsidRDefault="00165581">
      <w:pPr>
        <w:shd w:val="clear" w:color="auto" w:fill="FFFFFF"/>
        <w:spacing w:line="235" w:lineRule="exact"/>
        <w:ind w:right="10" w:firstLine="226"/>
        <w:jc w:val="both"/>
      </w:pPr>
      <w:r>
        <w:rPr>
          <w:sz w:val="22"/>
          <w:szCs w:val="22"/>
        </w:rPr>
        <w:t>Za t</w:t>
      </w:r>
      <w:r>
        <w:rPr>
          <w:rFonts w:eastAsia="Times New Roman"/>
          <w:sz w:val="22"/>
          <w:szCs w:val="22"/>
        </w:rPr>
        <w:t>řetí: Nejstarší evangelium, pravděpodobně Markovo, bylo se</w:t>
      </w:r>
      <w:r>
        <w:rPr>
          <w:rFonts w:eastAsia="Times New Roman"/>
          <w:sz w:val="22"/>
          <w:szCs w:val="22"/>
        </w:rPr>
        <w:softHyphen/>
        <w:t xml:space="preserve">psáno asi dva roky po vypálení Kumránu v roce 68. Bylo napsáno </w:t>
      </w:r>
      <w:r>
        <w:rPr>
          <w:rFonts w:eastAsia="Times New Roman"/>
          <w:spacing w:val="-1"/>
          <w:sz w:val="22"/>
          <w:szCs w:val="22"/>
        </w:rPr>
        <w:t>v Římě nebo v severní Palestině někdy krátce před rokem 70 nebo ko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lem něho. Evangelia podle Matouše, Lukáše a Jana byla napsána pravděpodobně v tomto pořadí někdy mezi léty 80-100.</w:t>
      </w:r>
    </w:p>
    <w:p w:rsidR="00933A46" w:rsidRDefault="00165581">
      <w:pPr>
        <w:shd w:val="clear" w:color="auto" w:fill="FFFFFF"/>
        <w:spacing w:line="235" w:lineRule="exact"/>
        <w:ind w:right="19" w:firstLine="226"/>
        <w:jc w:val="both"/>
      </w:pPr>
      <w:r>
        <w:rPr>
          <w:sz w:val="22"/>
          <w:szCs w:val="22"/>
        </w:rPr>
        <w:t xml:space="preserve">Za </w:t>
      </w:r>
      <w:r>
        <w:rPr>
          <w:rFonts w:eastAsia="Times New Roman"/>
          <w:sz w:val="22"/>
          <w:szCs w:val="22"/>
        </w:rPr>
        <w:t>čtvrté: Protože Ježíš sám nic nenapsal a zemřel v roce 30, mu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síme počítat se-dtyřiceti roky, během nichž byly Ježíšovy skutky a vý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roky tradovány před vznikem evangelií. Během této periody </w:t>
      </w:r>
      <w:proofErr w:type="gramStart"/>
      <w:r>
        <w:rPr>
          <w:rFonts w:eastAsia="Times New Roman"/>
          <w:sz w:val="22"/>
          <w:szCs w:val="22"/>
        </w:rPr>
        <w:t>se</w:t>
      </w:r>
      <w:proofErr w:type="gramEnd"/>
      <w:r>
        <w:rPr>
          <w:rFonts w:eastAsia="Times New Roman"/>
          <w:sz w:val="22"/>
          <w:szCs w:val="22"/>
        </w:rPr>
        <w:t xml:space="preserve"> podá</w:t>
      </w:r>
      <w:r w:rsidR="00703CC0">
        <w:rPr>
          <w:rFonts w:eastAsia="Times New Roman"/>
          <w:sz w:val="22"/>
          <w:szCs w:val="22"/>
        </w:rPr>
        <w:t>ní</w:t>
      </w:r>
    </w:p>
    <w:p w:rsidR="00933A46" w:rsidRDefault="00933A46">
      <w:pPr>
        <w:shd w:val="clear" w:color="auto" w:fill="FFFFFF"/>
        <w:spacing w:line="235" w:lineRule="exact"/>
        <w:ind w:right="19" w:firstLine="226"/>
        <w:jc w:val="both"/>
        <w:sectPr w:rsidR="00933A46">
          <w:pgSz w:w="16834" w:h="11909" w:orient="landscape"/>
          <w:pgMar w:top="759" w:right="1354" w:bottom="360" w:left="1354" w:header="708" w:footer="708" w:gutter="0"/>
          <w:cols w:num="2" w:space="708" w:equalWidth="0">
            <w:col w:w="6240" w:space="1675"/>
            <w:col w:w="6211"/>
          </w:cols>
          <w:noEndnote/>
        </w:sectPr>
      </w:pPr>
    </w:p>
    <w:p w:rsidR="00933A46" w:rsidRDefault="00933A46">
      <w:pPr>
        <w:spacing w:before="614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right="19" w:firstLine="226"/>
        <w:jc w:val="both"/>
        <w:sectPr w:rsidR="00933A46">
          <w:type w:val="continuous"/>
          <w:pgSz w:w="16834" w:h="11909" w:orient="landscape"/>
          <w:pgMar w:top="759" w:right="1387" w:bottom="360" w:left="1417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187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110"/>
      </w:pPr>
      <w:r>
        <w:br w:type="column"/>
      </w:r>
      <w:r>
        <w:rPr>
          <w:sz w:val="22"/>
          <w:szCs w:val="22"/>
        </w:rPr>
        <w:lastRenderedPageBreak/>
        <w:t>26</w:t>
      </w:r>
    </w:p>
    <w:p w:rsidR="00933A46" w:rsidRDefault="00165581">
      <w:pPr>
        <w:shd w:val="clear" w:color="auto" w:fill="FFFFFF"/>
        <w:spacing w:before="134"/>
      </w:pPr>
      <w:r>
        <w:br w:type="column"/>
      </w:r>
      <w:r>
        <w:rPr>
          <w:rFonts w:ascii="Arial" w:hAnsi="Arial" w:cs="Arial"/>
        </w:rPr>
        <w:lastRenderedPageBreak/>
        <w:t>27</w:t>
      </w:r>
    </w:p>
    <w:p w:rsidR="00933A46" w:rsidRDefault="00165581">
      <w:pPr>
        <w:shd w:val="clear" w:color="auto" w:fill="FFFFFF"/>
        <w:spacing w:line="178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8" w:lineRule="exact"/>
        <w:sectPr w:rsidR="00933A46">
          <w:type w:val="continuous"/>
          <w:pgSz w:w="16834" w:h="11909" w:orient="landscape"/>
          <w:pgMar w:top="759" w:right="1387" w:bottom="360" w:left="1417" w:header="708" w:footer="708" w:gutter="0"/>
          <w:cols w:num="4" w:space="708" w:equalWidth="0">
            <w:col w:w="1924" w:space="1070"/>
            <w:col w:w="720" w:space="7133"/>
            <w:col w:w="720" w:space="408"/>
            <w:col w:w="2054"/>
          </w:cols>
          <w:noEndnote/>
        </w:sectPr>
      </w:pPr>
    </w:p>
    <w:p w:rsidR="00933A46" w:rsidRDefault="00165581" w:rsidP="00414410">
      <w:pPr>
        <w:shd w:val="clear" w:color="auto" w:fill="FFFFFF"/>
        <w:spacing w:before="72"/>
        <w:ind w:left="284" w:firstLine="283"/>
      </w:pPr>
      <w:r>
        <w:rPr>
          <w:rFonts w:eastAsia="Times New Roman"/>
          <w:sz w:val="22"/>
          <w:szCs w:val="22"/>
        </w:rPr>
        <w:lastRenderedPageBreak/>
        <w:t>o Ježíšových činech a výrocích měnilo podle potřeb palestinského</w:t>
      </w:r>
    </w:p>
    <w:p w:rsidR="00933A46" w:rsidRDefault="00165581" w:rsidP="00414410">
      <w:pPr>
        <w:shd w:val="clear" w:color="auto" w:fill="FFFFFF"/>
        <w:ind w:left="284" w:firstLine="283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žíšovského hnutí.</w:t>
      </w:r>
    </w:p>
    <w:p w:rsidR="00933A46" w:rsidRDefault="00165581" w:rsidP="00414410">
      <w:pPr>
        <w:shd w:val="clear" w:color="auto" w:fill="FFFFFF"/>
        <w:spacing w:line="250" w:lineRule="exact"/>
        <w:ind w:left="284" w:right="226" w:firstLine="283"/>
        <w:jc w:val="both"/>
      </w:pPr>
      <w:r>
        <w:rPr>
          <w:sz w:val="22"/>
          <w:szCs w:val="22"/>
        </w:rPr>
        <w:t>Za p</w:t>
      </w:r>
      <w:r>
        <w:rPr>
          <w:rFonts w:eastAsia="Times New Roman"/>
          <w:sz w:val="22"/>
          <w:szCs w:val="22"/>
        </w:rPr>
        <w:t>áté: Ježíšovo učení bylo redigováno Ježíšovými následovníky. Ti své zprávy a evangelia sestavili v duchu své vroucí víry, že Bůh vzkřísil Ježíše z mrtvých a že se Ježíš brzy slavně a triumfálně vrátí na zem. Nehodlali publikovat objektivní Ježíšovu biografii, která by mohla odolat moderní kritice.</w:t>
      </w:r>
    </w:p>
    <w:p w:rsidR="00933A46" w:rsidRDefault="00165581" w:rsidP="00414410">
      <w:pPr>
        <w:shd w:val="clear" w:color="auto" w:fill="FFFFFF"/>
        <w:spacing w:line="245" w:lineRule="exact"/>
        <w:ind w:left="284" w:right="173" w:firstLine="283"/>
        <w:jc w:val="both"/>
      </w:pPr>
      <w:r>
        <w:rPr>
          <w:sz w:val="22"/>
          <w:szCs w:val="22"/>
        </w:rPr>
        <w:t xml:space="preserve">Za </w:t>
      </w:r>
      <w:r>
        <w:rPr>
          <w:rFonts w:eastAsia="Times New Roman"/>
          <w:sz w:val="22"/>
          <w:szCs w:val="22"/>
        </w:rPr>
        <w:t>šesté: Některé z tradic pocházejí autenticky od Ježíše. Předáva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li je Židé, mající obdivuhodnou paměť a polemizující s mnohými, kte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ří nevěřili v Ježíše a odmítali tvrzení jeho učedníků, že on je dlouho oním oček</w:t>
      </w:r>
      <w:r w:rsidR="00703CC0">
        <w:rPr>
          <w:rFonts w:eastAsia="Times New Roman"/>
          <w:sz w:val="22"/>
          <w:szCs w:val="22"/>
        </w:rPr>
        <w:t>ávaným Mesiášem. Určitý zájem o J</w:t>
      </w:r>
      <w:r>
        <w:rPr>
          <w:rFonts w:eastAsia="Times New Roman"/>
          <w:sz w:val="22"/>
          <w:szCs w:val="22"/>
        </w:rPr>
        <w:t>ežíšův život byl určitě typický pro jeho učedníky a pro ty, kteří se připojili k jeho hnutí; ji</w:t>
      </w:r>
      <w:r>
        <w:rPr>
          <w:rFonts w:eastAsia="Times New Roman"/>
          <w:sz w:val="22"/>
          <w:szCs w:val="22"/>
        </w:rPr>
        <w:softHyphen/>
        <w:t>nak bychom nikdy nemohli vysvětlit existenci evangelií, předně Mar</w:t>
      </w:r>
      <w:r>
        <w:rPr>
          <w:rFonts w:eastAsia="Times New Roman"/>
          <w:sz w:val="22"/>
          <w:szCs w:val="22"/>
        </w:rPr>
        <w:softHyphen/>
        <w:t>kova, Matoušova, Lukášova a Janova.</w:t>
      </w:r>
    </w:p>
    <w:p w:rsidR="00933A46" w:rsidRDefault="00933A46" w:rsidP="00414410">
      <w:pPr>
        <w:shd w:val="clear" w:color="auto" w:fill="FFFFFF"/>
        <w:spacing w:before="202"/>
        <w:ind w:left="284" w:firstLine="283"/>
      </w:pPr>
    </w:p>
    <w:p w:rsidR="00933A46" w:rsidRDefault="00165581" w:rsidP="00414410">
      <w:pPr>
        <w:shd w:val="clear" w:color="auto" w:fill="FFFFFF"/>
        <w:ind w:left="284" w:firstLine="283"/>
      </w:pPr>
      <w:r>
        <w:rPr>
          <w:i/>
          <w:iCs/>
          <w:sz w:val="28"/>
          <w:szCs w:val="28"/>
        </w:rPr>
        <w:t>Metody b</w:t>
      </w:r>
      <w:r>
        <w:rPr>
          <w:rFonts w:eastAsia="Times New Roman"/>
          <w:i/>
          <w:iCs/>
          <w:sz w:val="28"/>
          <w:szCs w:val="28"/>
        </w:rPr>
        <w:t>ádání o Ježíšovi</w:t>
      </w:r>
    </w:p>
    <w:p w:rsidR="00933A46" w:rsidRDefault="00165581" w:rsidP="00414410">
      <w:pPr>
        <w:shd w:val="clear" w:color="auto" w:fill="FFFFFF"/>
        <w:tabs>
          <w:tab w:val="left" w:pos="1291"/>
        </w:tabs>
        <w:spacing w:before="206" w:line="235" w:lineRule="exact"/>
        <w:ind w:firstLine="284"/>
      </w:pPr>
      <w:r>
        <w:rPr>
          <w:sz w:val="22"/>
          <w:szCs w:val="22"/>
        </w:rPr>
        <w:t>Nyn</w:t>
      </w:r>
      <w:r>
        <w:rPr>
          <w:rFonts w:eastAsia="Times New Roman"/>
          <w:sz w:val="22"/>
          <w:szCs w:val="22"/>
        </w:rPr>
        <w:t>í by mělo být jasné, že je nutné, užitečné a možné nastolovat his-</w:t>
      </w:r>
      <w:r>
        <w:rPr>
          <w:rFonts w:eastAsia="Times New Roman"/>
          <w:sz w:val="22"/>
          <w:szCs w:val="22"/>
        </w:rPr>
        <w:br/>
        <w:t>torické otázky o Ježíšovi a esejcích. Neměli bychom se pokoušet pre</w:t>
      </w:r>
      <w:r>
        <w:rPr>
          <w:sz w:val="22"/>
          <w:szCs w:val="22"/>
        </w:rPr>
        <w:t>zentovat v pozitivistick</w:t>
      </w:r>
      <w:r>
        <w:rPr>
          <w:rFonts w:eastAsia="Times New Roman"/>
          <w:sz w:val="22"/>
          <w:szCs w:val="22"/>
        </w:rPr>
        <w:t>ém duchu to, co Ježíš řekL</w:t>
      </w:r>
      <w:r>
        <w:rPr>
          <w:rFonts w:eastAsia="Times New Roman"/>
          <w:sz w:val="22"/>
          <w:szCs w:val="22"/>
          <w:vertAlign w:val="superscript"/>
        </w:rPr>
        <w:t>4</w:t>
      </w:r>
      <w:r>
        <w:rPr>
          <w:rFonts w:eastAsia="Times New Roman"/>
          <w:sz w:val="22"/>
          <w:szCs w:val="22"/>
        </w:rPr>
        <w:t>? Neměli bychom se pokoušet izolovat a vyzdvihovat domněle skutečná, neinterpreto</w:t>
      </w:r>
      <w:r>
        <w:rPr>
          <w:rFonts w:eastAsia="Times New Roman"/>
          <w:sz w:val="22"/>
          <w:szCs w:val="22"/>
        </w:rPr>
        <w:softHyphen/>
        <w:t xml:space="preserve">vaná Ježíšova slova (Ježíšova </w:t>
      </w:r>
      <w:r>
        <w:rPr>
          <w:rFonts w:eastAsia="Times New Roman"/>
          <w:i/>
          <w:iCs/>
          <w:sz w:val="22"/>
          <w:szCs w:val="22"/>
        </w:rPr>
        <w:t xml:space="preserve">ipsissima verba). </w:t>
      </w:r>
      <w:r>
        <w:rPr>
          <w:rFonts w:eastAsia="Times New Roman"/>
          <w:sz w:val="22"/>
          <w:szCs w:val="22"/>
        </w:rPr>
        <w:t>Protože Ježíšovy vý</w:t>
      </w:r>
      <w:r>
        <w:rPr>
          <w:rFonts w:eastAsia="Times New Roman"/>
          <w:sz w:val="22"/>
          <w:szCs w:val="22"/>
        </w:rPr>
        <w:softHyphen/>
        <w:t>roky měly smysl, byly interpretovány; protože byly interpretovány,</w:t>
      </w:r>
    </w:p>
    <w:p w:rsidR="00933A46" w:rsidRDefault="00165581" w:rsidP="00414410">
      <w:pPr>
        <w:shd w:val="clear" w:color="auto" w:fill="FFFFFF"/>
        <w:ind w:left="284" w:firstLine="283"/>
      </w:pPr>
      <w:r>
        <w:rPr>
          <w:sz w:val="22"/>
          <w:szCs w:val="22"/>
        </w:rPr>
        <w:t>zachovaly si smysl.</w:t>
      </w:r>
    </w:p>
    <w:p w:rsidR="00933A46" w:rsidRDefault="00165581" w:rsidP="00414410">
      <w:pPr>
        <w:shd w:val="clear" w:color="auto" w:fill="FFFFFF"/>
        <w:tabs>
          <w:tab w:val="left" w:pos="-1418"/>
        </w:tabs>
        <w:spacing w:line="245" w:lineRule="exact"/>
        <w:ind w:right="53" w:firstLine="221"/>
        <w:jc w:val="both"/>
      </w:pPr>
      <w:r>
        <w:rPr>
          <w:sz w:val="22"/>
          <w:szCs w:val="22"/>
        </w:rPr>
        <w:t>Rad</w:t>
      </w:r>
      <w:r>
        <w:rPr>
          <w:rFonts w:eastAsia="Times New Roman"/>
          <w:sz w:val="22"/>
          <w:szCs w:val="22"/>
        </w:rPr>
        <w:t>ěji bychom se měli snažit rozpoznat, co chtěl Ježíš sdělit svým</w:t>
      </w:r>
      <w:r>
        <w:rPr>
          <w:rFonts w:eastAsia="Times New Roman"/>
          <w:sz w:val="22"/>
          <w:szCs w:val="22"/>
        </w:rPr>
        <w:br/>
        <w:t>posluchačům. K tomu, co Ježíš skutečně řekl a myslil, se asi nejvíc</w:t>
      </w:r>
      <w:r>
        <w:rPr>
          <w:rFonts w:eastAsia="Times New Roman"/>
          <w:sz w:val="22"/>
          <w:szCs w:val="22"/>
        </w:rPr>
        <w:br/>
        <w:t>přiblížíme tím, že se zaměříme na jeho slova citovaná v Novém záko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ně</w:t>
      </w:r>
      <w:r>
        <w:rPr>
          <w:rFonts w:eastAsia="Times New Roman"/>
          <w:spacing w:val="-1"/>
          <w:sz w:val="22"/>
          <w:szCs w:val="22"/>
          <w:vertAlign w:val="superscript"/>
        </w:rPr>
        <w:t>49</w:t>
      </w:r>
      <w:r>
        <w:rPr>
          <w:rFonts w:eastAsia="Times New Roman"/>
          <w:spacing w:val="-1"/>
          <w:sz w:val="22"/>
          <w:szCs w:val="22"/>
        </w:rPr>
        <w:t xml:space="preserve"> a že vyřadíme ta slova, která byla vyslovena z potřeby jeho násle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dovníků (nebo „církve"); za autentické tedy budeme pokládat to, co</w:t>
      </w:r>
      <w:r>
        <w:rPr>
          <w:rFonts w:eastAsia="Times New Roman"/>
          <w:sz w:val="22"/>
          <w:szCs w:val="22"/>
        </w:rPr>
        <w:br/>
        <w:t>se vyskytuje ve více než jedné evangeli</w:t>
      </w:r>
      <w:r w:rsidR="00414410">
        <w:rPr>
          <w:rFonts w:eastAsia="Times New Roman"/>
          <w:sz w:val="22"/>
          <w:szCs w:val="22"/>
        </w:rPr>
        <w:t>jní tradici a co souvisí s jiný</w:t>
      </w:r>
      <w:r>
        <w:rPr>
          <w:rFonts w:eastAsia="Times New Roman"/>
          <w:sz w:val="22"/>
          <w:szCs w:val="22"/>
        </w:rPr>
        <w:t>mi spolehlivými Ježíšovými výroky.</w:t>
      </w:r>
    </w:p>
    <w:p w:rsidR="00933A46" w:rsidRDefault="00165581">
      <w:pPr>
        <w:shd w:val="clear" w:color="auto" w:fill="FFFFFF"/>
        <w:spacing w:before="293"/>
        <w:ind w:left="2587"/>
      </w:pPr>
      <w:r>
        <w:rPr>
          <w:i/>
          <w:iCs/>
          <w:sz w:val="28"/>
          <w:szCs w:val="28"/>
        </w:rPr>
        <w:t>Co m</w:t>
      </w:r>
      <w:r>
        <w:rPr>
          <w:rFonts w:eastAsia="Times New Roman"/>
          <w:i/>
          <w:iCs/>
          <w:sz w:val="28"/>
          <w:szCs w:val="28"/>
        </w:rPr>
        <w:t>ěli esejci a Ježíš společného</w:t>
      </w:r>
    </w:p>
    <w:p w:rsidR="00933A46" w:rsidRDefault="00165581">
      <w:pPr>
        <w:shd w:val="clear" w:color="auto" w:fill="FFFFFF"/>
        <w:spacing w:before="202" w:line="240" w:lineRule="exact"/>
        <w:ind w:left="1406"/>
        <w:jc w:val="both"/>
      </w:pPr>
      <w:r>
        <w:rPr>
          <w:sz w:val="22"/>
          <w:szCs w:val="22"/>
        </w:rPr>
        <w:t>Hned na za</w:t>
      </w:r>
      <w:r>
        <w:rPr>
          <w:rFonts w:eastAsia="Times New Roman"/>
          <w:sz w:val="22"/>
          <w:szCs w:val="22"/>
        </w:rPr>
        <w:t xml:space="preserve">čátku je nutno zdůraznit řadu věcí, které byly Ježíšovi </w:t>
      </w:r>
      <w:r>
        <w:rPr>
          <w:rFonts w:eastAsia="Times New Roman"/>
          <w:spacing w:val="-3"/>
          <w:sz w:val="22"/>
          <w:szCs w:val="22"/>
        </w:rPr>
        <w:t xml:space="preserve">a esejcům </w:t>
      </w:r>
      <w:proofErr w:type="gramStart"/>
      <w:r>
        <w:rPr>
          <w:rFonts w:eastAsia="Times New Roman"/>
          <w:spacing w:val="-3"/>
          <w:sz w:val="22"/>
          <w:szCs w:val="22"/>
        </w:rPr>
        <w:t>společné.</w:t>
      </w:r>
      <w:r>
        <w:rPr>
          <w:rFonts w:eastAsia="Times New Roman"/>
          <w:spacing w:val="-3"/>
          <w:sz w:val="22"/>
          <w:szCs w:val="22"/>
          <w:vertAlign w:val="superscript"/>
        </w:rPr>
        <w:t>50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Víme nymf, že Ježíšova skupina a esejské skupi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ny  jsou   příkladem   rozmanitosti,   existující   v  judaismu   před</w:t>
      </w:r>
    </w:p>
    <w:p w:rsidR="00933A46" w:rsidRDefault="00165581">
      <w:pPr>
        <w:shd w:val="clear" w:color="auto" w:fill="FFFFFF"/>
        <w:spacing w:line="235" w:lineRule="exact"/>
        <w:ind w:left="34"/>
        <w:jc w:val="both"/>
      </w:pPr>
      <w:r>
        <w:br w:type="column"/>
      </w:r>
      <w:r>
        <w:rPr>
          <w:sz w:val="22"/>
          <w:szCs w:val="22"/>
        </w:rPr>
        <w:lastRenderedPageBreak/>
        <w:t xml:space="preserve">rokem 70 po </w:t>
      </w:r>
      <w:proofErr w:type="gramStart"/>
      <w:r>
        <w:rPr>
          <w:sz w:val="22"/>
          <w:szCs w:val="22"/>
        </w:rPr>
        <w:t>Kr.</w:t>
      </w:r>
      <w:r>
        <w:rPr>
          <w:sz w:val="22"/>
          <w:szCs w:val="22"/>
          <w:vertAlign w:val="superscript"/>
        </w:rPr>
        <w:t>51</w:t>
      </w:r>
      <w:proofErr w:type="gramEnd"/>
      <w:r>
        <w:rPr>
          <w:sz w:val="22"/>
          <w:szCs w:val="22"/>
        </w:rPr>
        <w:t xml:space="preserve"> Je</w:t>
      </w:r>
      <w:r>
        <w:rPr>
          <w:rFonts w:eastAsia="Times New Roman"/>
          <w:sz w:val="22"/>
          <w:szCs w:val="22"/>
        </w:rPr>
        <w:t>žíš i esejci sdíleli totéž území, na něž si činili právo z titulu svého narození. Žili v zemi</w:t>
      </w:r>
      <w:r>
        <w:rPr>
          <w:rFonts w:eastAsia="Times New Roman"/>
          <w:sz w:val="22"/>
          <w:szCs w:val="22"/>
          <w:vertAlign w:val="superscript"/>
        </w:rPr>
        <w:t>52</w:t>
      </w:r>
      <w:r>
        <w:rPr>
          <w:rFonts w:eastAsia="Times New Roman"/>
          <w:sz w:val="22"/>
          <w:szCs w:val="22"/>
        </w:rPr>
        <w:t xml:space="preserve"> zaslíbené Abrahamovi a jeho potomkům a dobyté Jozuem, Debórou a Davidem. Byli členy stejného národa. Byli oddanými a zbožnými Židy, kteří dodržovali Tóru a považovali ji za Boží milostivé sebezjevení.</w:t>
      </w:r>
      <w:r>
        <w:rPr>
          <w:rFonts w:eastAsia="Times New Roman"/>
          <w:sz w:val="22"/>
          <w:szCs w:val="22"/>
          <w:vertAlign w:val="superscript"/>
        </w:rPr>
        <w:t>53</w:t>
      </w:r>
      <w:r>
        <w:rPr>
          <w:rFonts w:eastAsia="Times New Roman"/>
          <w:sz w:val="22"/>
          <w:szCs w:val="22"/>
        </w:rPr>
        <w:t xml:space="preserve"> Přijímali ji a opatrovali s láskou. Byla to Boží vůle, a proto se z ní radovali.</w:t>
      </w:r>
    </w:p>
    <w:p w:rsidR="00933A46" w:rsidRDefault="00165581">
      <w:pPr>
        <w:shd w:val="clear" w:color="auto" w:fill="FFFFFF"/>
        <w:spacing w:line="235" w:lineRule="exact"/>
        <w:ind w:left="24" w:right="5" w:firstLine="230"/>
        <w:jc w:val="both"/>
      </w:pPr>
      <w:r>
        <w:rPr>
          <w:sz w:val="22"/>
          <w:szCs w:val="22"/>
        </w:rPr>
        <w:t xml:space="preserve">Podle </w:t>
      </w:r>
      <w:r>
        <w:rPr>
          <w:rFonts w:eastAsia="Times New Roman"/>
          <w:sz w:val="22"/>
          <w:szCs w:val="22"/>
        </w:rPr>
        <w:t>úryvků o setníkovi^ syrofenické ženě byli esejci nepochyb</w:t>
      </w:r>
      <w:r>
        <w:rPr>
          <w:rFonts w:eastAsia="Times New Roman"/>
          <w:sz w:val="22"/>
          <w:szCs w:val="22"/>
        </w:rPr>
        <w:softHyphen/>
        <w:t>ně a Ježíš pravděpodobně Židy, kteří přistupovali k pohanům s po</w:t>
      </w:r>
      <w:r>
        <w:rPr>
          <w:rFonts w:eastAsia="Times New Roman"/>
          <w:sz w:val="22"/>
          <w:szCs w:val="22"/>
        </w:rPr>
        <w:softHyphen/>
        <w:t>hrdáním, jež vzbuzovalo rozpaky. Měli společné nepřátele uvnitř ju</w:t>
      </w:r>
      <w:r>
        <w:rPr>
          <w:rFonts w:eastAsia="Times New Roman"/>
          <w:sz w:val="22"/>
          <w:szCs w:val="22"/>
        </w:rPr>
        <w:softHyphen/>
        <w:t xml:space="preserve">daismu: zákoníky, chrámové kněze, saduceje a některé (ale ne všechny) farizeje. Někteří z farizeů se asi připojili ke kumránským </w:t>
      </w:r>
      <w:r>
        <w:rPr>
          <w:rFonts w:eastAsia="Times New Roman"/>
          <w:spacing w:val="-1"/>
          <w:sz w:val="22"/>
          <w:szCs w:val="22"/>
        </w:rPr>
        <w:t>esejcům za pronásledování Alexandra Jannea (103-76 př. Kr.)</w:t>
      </w:r>
      <w:r>
        <w:rPr>
          <w:rFonts w:eastAsia="Times New Roman"/>
          <w:spacing w:val="-1"/>
          <w:sz w:val="22"/>
          <w:szCs w:val="22"/>
          <w:vertAlign w:val="superscript"/>
        </w:rPr>
        <w:t>54</w:t>
      </w:r>
      <w:r>
        <w:rPr>
          <w:rFonts w:eastAsia="Times New Roman"/>
          <w:spacing w:val="-1"/>
          <w:sz w:val="22"/>
          <w:szCs w:val="22"/>
        </w:rPr>
        <w:t xml:space="preserve"> a ně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kteří se v pozdních dvacátých letech prvního století po Kr. a krátce potom připojili k Ježíšovi a jeho hnutí (srdv. zvi. Sk </w:t>
      </w:r>
      <w:proofErr w:type="gramStart"/>
      <w:r>
        <w:rPr>
          <w:rFonts w:eastAsia="Times New Roman"/>
          <w:sz w:val="22"/>
          <w:szCs w:val="22"/>
        </w:rPr>
        <w:t>15,5).</w:t>
      </w:r>
      <w:r>
        <w:rPr>
          <w:rFonts w:eastAsia="Times New Roman"/>
          <w:sz w:val="22"/>
          <w:szCs w:val="22"/>
          <w:vertAlign w:val="superscript"/>
        </w:rPr>
        <w:t>55</w:t>
      </w:r>
      <w:proofErr w:type="gramEnd"/>
    </w:p>
    <w:p w:rsidR="00933A46" w:rsidRDefault="00165581">
      <w:pPr>
        <w:shd w:val="clear" w:color="auto" w:fill="FFFFFF"/>
        <w:spacing w:line="235" w:lineRule="exact"/>
        <w:ind w:left="24" w:right="19" w:firstLine="221"/>
        <w:jc w:val="both"/>
      </w:pPr>
      <w:r>
        <w:rPr>
          <w:sz w:val="22"/>
          <w:szCs w:val="22"/>
        </w:rPr>
        <w:t>Esejci a Je</w:t>
      </w:r>
      <w:r>
        <w:rPr>
          <w:rFonts w:eastAsia="Times New Roman"/>
          <w:sz w:val="22"/>
          <w:szCs w:val="22"/>
        </w:rPr>
        <w:t>žíš sdíleli naději, že Bůh nezapomněl na své sliby ohlá</w:t>
      </w:r>
      <w:r>
        <w:rPr>
          <w:rFonts w:eastAsia="Times New Roman"/>
          <w:sz w:val="22"/>
          <w:szCs w:val="22"/>
        </w:rPr>
        <w:softHyphen/>
        <w:t>šené v Písmu. Tvrdili, že je ve skutečnosti právě naplňuje. Zdědili a rozvíjeli podobnými způsoby apokalyptickou perspektivu, ale ani Ježíš, ani esejci (přinejmenším kumránští esejci) nenapsali žádnou apokalypsu.</w:t>
      </w:r>
    </w:p>
    <w:p w:rsidR="00933A46" w:rsidRDefault="00165581">
      <w:pPr>
        <w:shd w:val="clear" w:color="auto" w:fill="FFFFFF"/>
        <w:spacing w:before="10" w:line="235" w:lineRule="exact"/>
        <w:ind w:left="24" w:firstLine="226"/>
        <w:jc w:val="both"/>
      </w:pPr>
      <w:r>
        <w:rPr>
          <w:sz w:val="22"/>
          <w:szCs w:val="22"/>
        </w:rPr>
        <w:t>Kone</w:t>
      </w:r>
      <w:r>
        <w:rPr>
          <w:rFonts w:eastAsia="Times New Roman"/>
          <w:sz w:val="22"/>
          <w:szCs w:val="22"/>
        </w:rPr>
        <w:t xml:space="preserve">čně obojí žili v Palestině před zkázou Jeruzaléma a chrámu a před vzpourou v letech 66-70 po </w:t>
      </w:r>
      <w:proofErr w:type="gramStart"/>
      <w:r>
        <w:rPr>
          <w:rFonts w:eastAsia="Times New Roman"/>
          <w:sz w:val="22"/>
          <w:szCs w:val="22"/>
        </w:rPr>
        <w:t>Kr.</w:t>
      </w:r>
      <w:r>
        <w:rPr>
          <w:rFonts w:eastAsia="Times New Roman"/>
          <w:sz w:val="22"/>
          <w:szCs w:val="22"/>
          <w:vertAlign w:val="superscript"/>
        </w:rPr>
        <w:t>56</w:t>
      </w:r>
      <w:proofErr w:type="gramEnd"/>
      <w:r>
        <w:rPr>
          <w:rFonts w:eastAsia="Times New Roman"/>
          <w:sz w:val="22"/>
          <w:szCs w:val="22"/>
        </w:rPr>
        <w:t xml:space="preserve"> Římští vojáci zabili Ježíš© v roce 30, kumránské esejce v roce 68 a další esejce v letech 68 až 73-74.</w:t>
      </w:r>
      <w:r>
        <w:rPr>
          <w:rFonts w:eastAsia="Times New Roman"/>
          <w:sz w:val="22"/>
          <w:szCs w:val="22"/>
          <w:vertAlign w:val="superscript"/>
        </w:rPr>
        <w:t>57</w:t>
      </w:r>
    </w:p>
    <w:p w:rsidR="00933A46" w:rsidRDefault="00165581">
      <w:pPr>
        <w:shd w:val="clear" w:color="auto" w:fill="FFFFFF"/>
        <w:spacing w:before="10" w:line="235" w:lineRule="exact"/>
        <w:ind w:right="29" w:firstLine="221"/>
        <w:jc w:val="both"/>
      </w:pPr>
      <w:r>
        <w:rPr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>ás, kteří žijeme v západní kultuře, zvláště jsme-li židé či křesťa</w:t>
      </w:r>
      <w:r>
        <w:rPr>
          <w:rFonts w:eastAsia="Times New Roman"/>
          <w:sz w:val="22"/>
          <w:szCs w:val="22"/>
        </w:rPr>
        <w:softHyphen/>
        <w:t>né, by pochopitelně zajímalo, nakolik a jakými způsoby mohl být Je</w:t>
      </w:r>
      <w:r>
        <w:rPr>
          <w:rFonts w:eastAsia="Times New Roman"/>
          <w:sz w:val="22"/>
          <w:szCs w:val="22"/>
        </w:rPr>
        <w:softHyphen/>
        <w:t>žíš esejci ovlivněn (pokud vůbec byl). Mnohé z nás tato otázka neza</w:t>
      </w:r>
      <w:r>
        <w:rPr>
          <w:rFonts w:eastAsia="Times New Roman"/>
          <w:sz w:val="22"/>
          <w:szCs w:val="22"/>
        </w:rPr>
        <w:softHyphen/>
        <w:t>jímá jen ze zvědavosti, ale z vnitřní potřeby.</w:t>
      </w:r>
    </w:p>
    <w:p w:rsidR="00933A46" w:rsidRDefault="00165581">
      <w:pPr>
        <w:shd w:val="clear" w:color="auto" w:fill="FFFFFF"/>
        <w:spacing w:line="235" w:lineRule="exact"/>
        <w:ind w:left="10" w:right="29" w:firstLine="226"/>
        <w:jc w:val="both"/>
      </w:pPr>
      <w:r>
        <w:rPr>
          <w:sz w:val="22"/>
          <w:szCs w:val="22"/>
        </w:rPr>
        <w:t>Hned po roce 1950 se mnoz</w:t>
      </w:r>
      <w:r>
        <w:rPr>
          <w:rFonts w:eastAsia="Times New Roman"/>
          <w:sz w:val="22"/>
          <w:szCs w:val="22"/>
        </w:rPr>
        <w:t>í význační novozákoníci snažili rozpo</w:t>
      </w:r>
      <w:r>
        <w:rPr>
          <w:rFonts w:eastAsia="Times New Roman"/>
          <w:sz w:val="22"/>
          <w:szCs w:val="22"/>
        </w:rPr>
        <w:softHyphen/>
        <w:t>znat, jaký vztah mohl být mezi Ježíšem a esejci. Bylo by zavádějící vyvolávat dojem, že souhrn jejich úsilí povede k nepopiratelnému konsensu. Následující přehled vyjadřuje mé vlastní mínění, ale mno</w:t>
      </w:r>
      <w:r>
        <w:rPr>
          <w:rFonts w:eastAsia="Times New Roman"/>
          <w:sz w:val="22"/>
          <w:szCs w:val="22"/>
        </w:rPr>
        <w:softHyphen/>
        <w:t>hé z uvedených názorů rozvíjeli a obhajovali mezinárodní experti v řadě monografií.</w:t>
      </w:r>
    </w:p>
    <w:p w:rsidR="00933A46" w:rsidRDefault="00165581">
      <w:pPr>
        <w:shd w:val="clear" w:color="auto" w:fill="FFFFFF"/>
        <w:spacing w:before="264"/>
        <w:ind w:right="43"/>
        <w:jc w:val="center"/>
      </w:pPr>
      <w:r>
        <w:rPr>
          <w:i/>
          <w:iCs/>
          <w:sz w:val="28"/>
          <w:szCs w:val="28"/>
        </w:rPr>
        <w:t>Hlavn</w:t>
      </w:r>
      <w:r>
        <w:rPr>
          <w:rFonts w:eastAsia="Times New Roman"/>
          <w:i/>
          <w:iCs/>
          <w:sz w:val="28"/>
          <w:szCs w:val="28"/>
        </w:rPr>
        <w:t>í podobnosti</w:t>
      </w:r>
    </w:p>
    <w:p w:rsidR="00933A46" w:rsidRDefault="00165581">
      <w:pPr>
        <w:shd w:val="clear" w:color="auto" w:fill="FFFFFF"/>
        <w:spacing w:before="139" w:line="240" w:lineRule="exact"/>
        <w:ind w:left="14" w:right="34"/>
        <w:jc w:val="both"/>
      </w:pPr>
      <w:r>
        <w:rPr>
          <w:sz w:val="22"/>
          <w:szCs w:val="22"/>
        </w:rPr>
        <w:t>Souhrnn</w:t>
      </w:r>
      <w:r>
        <w:rPr>
          <w:rFonts w:eastAsia="Times New Roman"/>
          <w:sz w:val="22"/>
          <w:szCs w:val="22"/>
        </w:rPr>
        <w:t>ě lze říci, že Ježíš a esejci si byli podobni v mnoha podstat</w:t>
      </w:r>
      <w:r>
        <w:rPr>
          <w:rFonts w:eastAsia="Times New Roman"/>
          <w:sz w:val="22"/>
          <w:szCs w:val="22"/>
        </w:rPr>
        <w:softHyphen/>
        <w:t>ných věcech: sdíleli stejné teritorium a národ. Byli vroucně zbožní, konzervativní a byli v opozici k pohanům. Bojovali proti společným</w:t>
      </w:r>
    </w:p>
    <w:p w:rsidR="00933A46" w:rsidRDefault="00933A46">
      <w:pPr>
        <w:shd w:val="clear" w:color="auto" w:fill="FFFFFF"/>
        <w:spacing w:before="139" w:line="240" w:lineRule="exact"/>
        <w:ind w:left="14" w:right="34"/>
        <w:jc w:val="both"/>
        <w:sectPr w:rsidR="00933A46">
          <w:pgSz w:w="16834" w:h="11909" w:orient="landscape"/>
          <w:pgMar w:top="724" w:right="744" w:bottom="360" w:left="744" w:header="708" w:footer="708" w:gutter="0"/>
          <w:cols w:num="2" w:space="708" w:equalWidth="0">
            <w:col w:w="7617" w:space="1502"/>
            <w:col w:w="6225"/>
          </w:cols>
          <w:noEndnote/>
        </w:sectPr>
      </w:pPr>
    </w:p>
    <w:p w:rsidR="00933A46" w:rsidRDefault="00933A46">
      <w:pPr>
        <w:spacing w:before="322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before="139" w:line="240" w:lineRule="exact"/>
        <w:ind w:left="14" w:right="34"/>
        <w:jc w:val="both"/>
        <w:sectPr w:rsidR="00933A46">
          <w:type w:val="continuous"/>
          <w:pgSz w:w="16834" w:h="11909" w:orient="landscape"/>
          <w:pgMar w:top="724" w:right="802" w:bottom="360" w:left="2180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tabs>
          <w:tab w:val="left" w:pos="3005"/>
        </w:tabs>
        <w:spacing w:before="278"/>
      </w:pPr>
      <w:r>
        <w:rPr>
          <w:sz w:val="14"/>
          <w:szCs w:val="14"/>
        </w:rPr>
        <w:lastRenderedPageBreak/>
        <w:t>JAMES H. CHARLESWORTH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28</w:t>
      </w:r>
    </w:p>
    <w:p w:rsidR="00933A46" w:rsidRDefault="00165581">
      <w:pPr>
        <w:shd w:val="clear" w:color="auto" w:fill="FFFFFF"/>
        <w:tabs>
          <w:tab w:val="left" w:pos="1123"/>
        </w:tabs>
        <w:spacing w:line="178" w:lineRule="exact"/>
        <w:ind w:firstLine="1123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MORE</w:t>
      </w:r>
      <w:r>
        <w:rPr>
          <w:rFonts w:eastAsia="Times New Roman"/>
          <w:sz w:val="14"/>
          <w:szCs w:val="14"/>
        </w:rPr>
        <w:br/>
        <w:t>29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23"/>
        </w:tabs>
        <w:spacing w:line="178" w:lineRule="exact"/>
        <w:ind w:firstLine="1123"/>
        <w:sectPr w:rsidR="00933A46">
          <w:type w:val="continuous"/>
          <w:pgSz w:w="16834" w:h="11909" w:orient="landscape"/>
          <w:pgMar w:top="724" w:right="802" w:bottom="360" w:left="2180" w:header="708" w:footer="708" w:gutter="0"/>
          <w:cols w:num="2" w:space="708" w:equalWidth="0">
            <w:col w:w="3201" w:space="7474"/>
            <w:col w:w="3177"/>
          </w:cols>
          <w:noEndnote/>
        </w:sectPr>
      </w:pPr>
    </w:p>
    <w:p w:rsidR="00933A46" w:rsidRDefault="00165581">
      <w:pPr>
        <w:shd w:val="clear" w:color="auto" w:fill="FFFFFF"/>
        <w:spacing w:before="101" w:line="240" w:lineRule="exact"/>
        <w:ind w:left="1382" w:right="274"/>
        <w:jc w:val="both"/>
      </w:pPr>
      <w:r>
        <w:rPr>
          <w:sz w:val="22"/>
          <w:szCs w:val="22"/>
        </w:rPr>
        <w:lastRenderedPageBreak/>
        <w:t>nep</w:t>
      </w:r>
      <w:r>
        <w:rPr>
          <w:rFonts w:eastAsia="Times New Roman"/>
          <w:sz w:val="22"/>
          <w:szCs w:val="22"/>
        </w:rPr>
        <w:t>řátelům (zvláště proti saduceům a proti kněžské aristokracii v Je</w:t>
      </w:r>
      <w:r>
        <w:rPr>
          <w:rFonts w:eastAsia="Times New Roman"/>
          <w:sz w:val="22"/>
          <w:szCs w:val="22"/>
        </w:rPr>
        <w:softHyphen/>
        <w:t xml:space="preserve">ruzalémě), byli si blízcí s některými farizeji, byli prodchnuti vírou, že </w:t>
      </w:r>
      <w:r>
        <w:rPr>
          <w:rFonts w:eastAsia="Times New Roman"/>
          <w:spacing w:val="-1"/>
          <w:sz w:val="22"/>
          <w:szCs w:val="22"/>
        </w:rPr>
        <w:t>Bůh přináší naplnění svých slibů, a byli apokalypticky a eschatologic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ky orientováni. Římští vojáci Ježíše a většinu esejců popravili.</w:t>
      </w:r>
    </w:p>
    <w:p w:rsidR="00933A46" w:rsidRDefault="00165581">
      <w:pPr>
        <w:shd w:val="clear" w:color="auto" w:fill="FFFFFF"/>
        <w:spacing w:line="240" w:lineRule="exact"/>
        <w:ind w:right="259"/>
        <w:jc w:val="right"/>
      </w:pPr>
      <w:r>
        <w:rPr>
          <w:sz w:val="22"/>
          <w:szCs w:val="22"/>
        </w:rPr>
        <w:t>Tyto spole</w:t>
      </w:r>
      <w:r>
        <w:rPr>
          <w:rFonts w:eastAsia="Times New Roman"/>
          <w:sz w:val="22"/>
          <w:szCs w:val="22"/>
        </w:rPr>
        <w:t>čné rysy otevírají cestu kritickému přehledu podobností</w:t>
      </w:r>
    </w:p>
    <w:p w:rsidR="00933A46" w:rsidRDefault="00165581" w:rsidP="00EB11A6">
      <w:pPr>
        <w:shd w:val="clear" w:color="auto" w:fill="FFFFFF"/>
        <w:spacing w:line="240" w:lineRule="exact"/>
        <w:ind w:right="250" w:firstLine="284"/>
        <w:jc w:val="right"/>
      </w:pPr>
      <w:r>
        <w:rPr>
          <w:sz w:val="22"/>
          <w:szCs w:val="22"/>
        </w:rPr>
        <w:t>a rozd</w:t>
      </w:r>
      <w:r>
        <w:rPr>
          <w:rFonts w:eastAsia="Times New Roman"/>
          <w:sz w:val="22"/>
          <w:szCs w:val="22"/>
        </w:rPr>
        <w:t>ílů a jenom kritický přístup umožní vyjasnit potencionální jedi-</w:t>
      </w:r>
    </w:p>
    <w:p w:rsidR="00933A46" w:rsidRDefault="00165581" w:rsidP="00EB11A6">
      <w:pPr>
        <w:shd w:val="clear" w:color="auto" w:fill="FFFFFF"/>
        <w:tabs>
          <w:tab w:val="left" w:pos="-1701"/>
        </w:tabs>
        <w:spacing w:line="240" w:lineRule="exact"/>
        <w:ind w:right="245" w:firstLine="284"/>
        <w:jc w:val="right"/>
      </w:pPr>
      <w:r>
        <w:rPr>
          <w:rFonts w:asci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ne</w:t>
      </w:r>
      <w:r>
        <w:rPr>
          <w:rFonts w:eastAsia="Times New Roman"/>
          <w:spacing w:val="-2"/>
          <w:sz w:val="22"/>
          <w:szCs w:val="22"/>
        </w:rPr>
        <w:t xml:space="preserve">čnosti v rámci raného </w:t>
      </w:r>
      <w:proofErr w:type="gramStart"/>
      <w:r>
        <w:rPr>
          <w:rFonts w:eastAsia="Times New Roman"/>
          <w:spacing w:val="-2"/>
          <w:sz w:val="22"/>
          <w:szCs w:val="22"/>
        </w:rPr>
        <w:t>judaismu.</w:t>
      </w:r>
      <w:r>
        <w:rPr>
          <w:rFonts w:eastAsia="Times New Roman"/>
          <w:spacing w:val="-2"/>
          <w:sz w:val="22"/>
          <w:szCs w:val="22"/>
          <w:vertAlign w:val="superscript"/>
        </w:rPr>
        <w:t>58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Čtyřiadvacet podobností je rozdě-</w:t>
      </w:r>
    </w:p>
    <w:p w:rsidR="00933A46" w:rsidRDefault="00165581" w:rsidP="00EB11A6">
      <w:pPr>
        <w:shd w:val="clear" w:color="auto" w:fill="FFFFFF"/>
        <w:spacing w:line="240" w:lineRule="exact"/>
        <w:ind w:right="235" w:firstLine="284"/>
        <w:jc w:val="right"/>
      </w:pP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l</w:t>
      </w:r>
      <w:r>
        <w:rPr>
          <w:rFonts w:eastAsia="Times New Roman"/>
          <w:sz w:val="22"/>
          <w:szCs w:val="22"/>
        </w:rPr>
        <w:t>éno do tří kategorií: teologie založená na Písmu, kosmická chronolo-</w:t>
      </w:r>
    </w:p>
    <w:p w:rsidR="00933A46" w:rsidRDefault="00165581" w:rsidP="00EB11A6">
      <w:pPr>
        <w:shd w:val="clear" w:color="auto" w:fill="FFFFFF"/>
        <w:tabs>
          <w:tab w:val="left" w:pos="-851"/>
        </w:tabs>
        <w:ind w:right="4104" w:firstLine="284"/>
        <w:jc w:val="right"/>
      </w:pP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gie a pokora p</w:t>
      </w:r>
      <w:r>
        <w:rPr>
          <w:rFonts w:eastAsia="Times New Roman"/>
          <w:sz w:val="22"/>
          <w:szCs w:val="22"/>
        </w:rPr>
        <w:t>řed Bohem.</w:t>
      </w:r>
    </w:p>
    <w:p w:rsidR="00933A46" w:rsidRDefault="00933A46" w:rsidP="00EB11A6">
      <w:pPr>
        <w:shd w:val="clear" w:color="auto" w:fill="FFFFFF"/>
        <w:spacing w:before="38"/>
        <w:ind w:firstLine="284"/>
      </w:pPr>
    </w:p>
    <w:p w:rsidR="00933A46" w:rsidRDefault="00933A46" w:rsidP="00EB11A6">
      <w:pPr>
        <w:shd w:val="clear" w:color="auto" w:fill="FFFFFF"/>
        <w:ind w:firstLine="284"/>
      </w:pPr>
    </w:p>
    <w:p w:rsidR="00933A46" w:rsidRDefault="00165581" w:rsidP="00EB11A6">
      <w:pPr>
        <w:shd w:val="clear" w:color="auto" w:fill="FFFFFF"/>
        <w:tabs>
          <w:tab w:val="left" w:pos="2746"/>
        </w:tabs>
        <w:ind w:firstLine="284"/>
      </w:pP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TEOLOGIE ZALOŽENÁ NA PÍSMU</w:t>
      </w:r>
    </w:p>
    <w:p w:rsidR="00933A46" w:rsidRDefault="00933A46" w:rsidP="00EB11A6">
      <w:pPr>
        <w:shd w:val="clear" w:color="auto" w:fill="FFFFFF"/>
        <w:spacing w:before="38"/>
        <w:ind w:firstLine="284"/>
      </w:pPr>
    </w:p>
    <w:p w:rsidR="00933A46" w:rsidRDefault="00165581" w:rsidP="00EB11A6">
      <w:pPr>
        <w:shd w:val="clear" w:color="auto" w:fill="FFFFFF"/>
        <w:tabs>
          <w:tab w:val="left" w:pos="1723"/>
        </w:tabs>
        <w:spacing w:line="235" w:lineRule="exact"/>
        <w:ind w:firstLine="284"/>
      </w:pP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1. Pojetí Boha. Ježíš a esejci věřili v jednoho a téhož Boha. I když</w:t>
      </w:r>
    </w:p>
    <w:p w:rsidR="00933A46" w:rsidRDefault="00165581" w:rsidP="00EB11A6">
      <w:pPr>
        <w:shd w:val="clear" w:color="auto" w:fill="FFFFFF"/>
        <w:tabs>
          <w:tab w:val="left" w:pos="1478"/>
        </w:tabs>
        <w:spacing w:line="235" w:lineRule="exact"/>
        <w:ind w:firstLine="284"/>
      </w:pPr>
      <w:r>
        <w:rPr>
          <w:spacing w:val="-16"/>
          <w:sz w:val="22"/>
          <w:szCs w:val="22"/>
        </w:rPr>
        <w:t>noi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ěděli o moci Zlého, jehož nazývali buď Satan (Mt, Mk, L, J)</w:t>
      </w:r>
      <w:r>
        <w:rPr>
          <w:rFonts w:eastAsia="Times New Roman"/>
          <w:sz w:val="22"/>
          <w:szCs w:val="22"/>
          <w:vertAlign w:val="superscript"/>
        </w:rPr>
        <w:t>59</w:t>
      </w:r>
      <w:r>
        <w:rPr>
          <w:rFonts w:eastAsia="Times New Roman"/>
          <w:sz w:val="22"/>
          <w:szCs w:val="22"/>
        </w:rPr>
        <w:t xml:space="preserve"> nebo</w:t>
      </w:r>
    </w:p>
    <w:p w:rsidR="00933A46" w:rsidRDefault="00165581" w:rsidP="00EB11A6">
      <w:pPr>
        <w:shd w:val="clear" w:color="auto" w:fill="FFFFFF"/>
        <w:tabs>
          <w:tab w:val="left" w:pos="1483"/>
        </w:tabs>
        <w:spacing w:line="235" w:lineRule="exact"/>
        <w:ind w:firstLine="284"/>
      </w:pPr>
      <w:r>
        <w:rPr>
          <w:spacing w:val="-4"/>
          <w:sz w:val="22"/>
          <w:szCs w:val="22"/>
        </w:rPr>
        <w:t>p</w:t>
      </w:r>
      <w:r>
        <w:rPr>
          <w:rFonts w:eastAsia="Times New Roman"/>
          <w:spacing w:val="-4"/>
          <w:sz w:val="22"/>
          <w:szCs w:val="22"/>
        </w:rPr>
        <w:t>ří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pacing w:val="-1"/>
          <w:sz w:val="22"/>
          <w:szCs w:val="22"/>
        </w:rPr>
        <w:t>Beli</w:t>
      </w:r>
      <w:r>
        <w:rPr>
          <w:rFonts w:eastAsia="Times New Roman"/>
          <w:spacing w:val="-1"/>
          <w:sz w:val="22"/>
          <w:szCs w:val="22"/>
        </w:rPr>
        <w:t xml:space="preserve">ál (1QS, 1QM, 4QFlor, </w:t>
      </w:r>
      <w:proofErr w:type="gramStart"/>
      <w:r>
        <w:rPr>
          <w:rFonts w:eastAsia="Times New Roman"/>
          <w:spacing w:val="-1"/>
          <w:sz w:val="22"/>
          <w:szCs w:val="22"/>
        </w:rPr>
        <w:t>CD),</w:t>
      </w:r>
      <w:r>
        <w:rPr>
          <w:rFonts w:eastAsia="Times New Roman"/>
          <w:spacing w:val="-1"/>
          <w:sz w:val="22"/>
          <w:szCs w:val="22"/>
          <w:vertAlign w:val="superscript"/>
        </w:rPr>
        <w:t>60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vyznávali monoteismus, víru v jed-</w:t>
      </w:r>
    </w:p>
    <w:p w:rsidR="00933A46" w:rsidRDefault="00165581" w:rsidP="00EB11A6">
      <w:pPr>
        <w:shd w:val="clear" w:color="auto" w:fill="FFFFFF"/>
        <w:tabs>
          <w:tab w:val="left" w:pos="1493"/>
        </w:tabs>
        <w:spacing w:line="235" w:lineRule="exact"/>
        <w:ind w:firstLine="284"/>
      </w:pPr>
      <w:r>
        <w:rPr>
          <w:spacing w:val="-13"/>
          <w:sz w:val="22"/>
          <w:szCs w:val="22"/>
        </w:rPr>
        <w:t>roc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noho a jedin</w:t>
      </w:r>
      <w:r>
        <w:rPr>
          <w:rFonts w:eastAsia="Times New Roman"/>
          <w:sz w:val="22"/>
          <w:szCs w:val="22"/>
        </w:rPr>
        <w:t>ého Svořitele (Mk 13,39; 1QS 3). Tóra (Zákon) ztělesňo-</w:t>
      </w:r>
    </w:p>
    <w:p w:rsidR="00933A46" w:rsidRDefault="00165581" w:rsidP="00EB11A6">
      <w:pPr>
        <w:shd w:val="clear" w:color="auto" w:fill="FFFFFF"/>
        <w:tabs>
          <w:tab w:val="left" w:pos="1502"/>
        </w:tabs>
        <w:spacing w:line="235" w:lineRule="exact"/>
        <w:ind w:firstLine="284"/>
      </w:pPr>
      <w:r>
        <w:rPr>
          <w:spacing w:val="-1"/>
          <w:sz w:val="22"/>
          <w:szCs w:val="22"/>
        </w:rPr>
        <w:t>ro\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ála Boží vůli; Ježíš a esejci se snažili žít v absolutní oddanosti Boží-</w:t>
      </w:r>
    </w:p>
    <w:p w:rsidR="00933A46" w:rsidRDefault="00165581" w:rsidP="00EB11A6">
      <w:pPr>
        <w:shd w:val="clear" w:color="auto" w:fill="FFFFFF"/>
        <w:tabs>
          <w:tab w:val="left" w:pos="1507"/>
        </w:tabs>
        <w:spacing w:line="235" w:lineRule="exact"/>
        <w:ind w:firstLine="284"/>
      </w:pPr>
      <w:r>
        <w:rPr>
          <w:spacing w:val="-14"/>
          <w:sz w:val="22"/>
          <w:szCs w:val="22"/>
        </w:rPr>
        <w:t>r02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mu z</w:t>
      </w:r>
      <w:r>
        <w:rPr>
          <w:rFonts w:eastAsia="Times New Roman"/>
          <w:sz w:val="22"/>
          <w:szCs w:val="22"/>
        </w:rPr>
        <w:t>ákonu. Tvrdili, že se proti Bohu staví nepřátelská moc, ale</w:t>
      </w:r>
    </w:p>
    <w:p w:rsidR="00933A46" w:rsidRDefault="00165581" w:rsidP="00EB11A6">
      <w:pPr>
        <w:shd w:val="clear" w:color="auto" w:fill="FFFFFF"/>
        <w:tabs>
          <w:tab w:val="left" w:pos="1517"/>
        </w:tabs>
        <w:spacing w:line="235" w:lineRule="exact"/>
        <w:ind w:firstLine="284"/>
      </w:pPr>
      <w:r>
        <w:rPr>
          <w:sz w:val="22"/>
          <w:szCs w:val="22"/>
        </w:rPr>
        <w:t>k t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prohla</w:t>
      </w:r>
      <w:r>
        <w:rPr>
          <w:rFonts w:eastAsia="Times New Roman"/>
          <w:sz w:val="22"/>
          <w:szCs w:val="22"/>
        </w:rPr>
        <w:t>šovali, že Bůh je zdrojem veškeré moci a že proto nakonec Zlé-</w:t>
      </w:r>
    </w:p>
    <w:p w:rsidR="00933A46" w:rsidRDefault="00165581" w:rsidP="00EB11A6">
      <w:pPr>
        <w:shd w:val="clear" w:color="auto" w:fill="FFFFFF"/>
        <w:tabs>
          <w:tab w:val="left" w:pos="1517"/>
        </w:tabs>
        <w:spacing w:line="235" w:lineRule="exact"/>
        <w:ind w:firstLine="284"/>
      </w:pPr>
      <w:r>
        <w:rPr>
          <w:spacing w:val="-7"/>
          <w:sz w:val="22"/>
          <w:szCs w:val="22"/>
        </w:rPr>
        <w:t>v</w:t>
      </w:r>
      <w:r>
        <w:rPr>
          <w:rFonts w:eastAsia="Times New Roman"/>
          <w:spacing w:val="-7"/>
          <w:sz w:val="22"/>
          <w:szCs w:val="22"/>
        </w:rPr>
        <w:t>ůl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ho porazí (Mt 12,28-37; Mk 13J9-36;</w:t>
      </w:r>
      <w:r>
        <w:rPr>
          <w:rFonts w:eastAsia="Times New Roman"/>
          <w:sz w:val="22"/>
          <w:szCs w:val="22"/>
          <w:vertAlign w:val="superscript"/>
        </w:rPr>
        <w:t>61</w:t>
      </w:r>
      <w:r>
        <w:rPr>
          <w:rFonts w:eastAsia="Times New Roman"/>
          <w:sz w:val="22"/>
          <w:szCs w:val="22"/>
        </w:rPr>
        <w:t xml:space="preserve"> srov. Ř 16,20; lQM).</w:t>
      </w:r>
      <w:r>
        <w:rPr>
          <w:rFonts w:eastAsia="Times New Roman"/>
          <w:sz w:val="22"/>
          <w:szCs w:val="22"/>
          <w:vertAlign w:val="superscript"/>
        </w:rPr>
        <w:t>62</w:t>
      </w:r>
      <w:r>
        <w:rPr>
          <w:rFonts w:eastAsia="Times New Roman"/>
          <w:sz w:val="22"/>
          <w:szCs w:val="22"/>
        </w:rPr>
        <w:t>Tou-</w:t>
      </w:r>
    </w:p>
    <w:p w:rsidR="00933A46" w:rsidRDefault="00165581" w:rsidP="00EB11A6">
      <w:pPr>
        <w:shd w:val="clear" w:color="auto" w:fill="FFFFFF"/>
        <w:tabs>
          <w:tab w:val="left" w:pos="1531"/>
        </w:tabs>
        <w:spacing w:line="235" w:lineRule="exact"/>
        <w:ind w:firstLine="284"/>
      </w:pPr>
      <w:r>
        <w:rPr>
          <w:spacing w:val="-6"/>
          <w:sz w:val="22"/>
          <w:szCs w:val="22"/>
        </w:rPr>
        <w:t>hle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žili a modlili se, aby Boží království zřejmé už v </w:t>
      </w:r>
      <w:proofErr w:type="gramStart"/>
      <w:r>
        <w:rPr>
          <w:rFonts w:eastAsia="Times New Roman"/>
          <w:sz w:val="22"/>
          <w:szCs w:val="22"/>
        </w:rPr>
        <w:t>nebi,</w:t>
      </w:r>
      <w:r>
        <w:rPr>
          <w:rFonts w:eastAsia="Times New Roman"/>
          <w:sz w:val="22"/>
          <w:szCs w:val="22"/>
          <w:vertAlign w:val="superscript"/>
        </w:rPr>
        <w:t>63</w:t>
      </w:r>
      <w:proofErr w:type="gramEnd"/>
      <w:r>
        <w:rPr>
          <w:rFonts w:eastAsia="Times New Roman"/>
          <w:sz w:val="22"/>
          <w:szCs w:val="22"/>
        </w:rPr>
        <w:t xml:space="preserve"> přišlo na</w:t>
      </w:r>
    </w:p>
    <w:p w:rsidR="00933A46" w:rsidRDefault="00165581" w:rsidP="00EB11A6">
      <w:pPr>
        <w:shd w:val="clear" w:color="auto" w:fill="FFFFFF"/>
        <w:tabs>
          <w:tab w:val="left" w:pos="1536"/>
        </w:tabs>
        <w:spacing w:line="235" w:lineRule="exact"/>
        <w:ind w:firstLine="284"/>
      </w:pPr>
      <w:r>
        <w:rPr>
          <w:spacing w:val="-11"/>
          <w:sz w:val="22"/>
          <w:szCs w:val="22"/>
        </w:rPr>
        <w:t>ky,</w:t>
      </w:r>
      <w:r>
        <w:rPr>
          <w:rFonts w:ascii="Arial" w:cs="Arial"/>
          <w:sz w:val="22"/>
          <w:szCs w:val="22"/>
        </w:rPr>
        <w:tab/>
      </w:r>
      <w:proofErr w:type="gramStart"/>
      <w:r>
        <w:rPr>
          <w:sz w:val="22"/>
          <w:szCs w:val="22"/>
        </w:rPr>
        <w:t>zem.</w:t>
      </w:r>
      <w:r>
        <w:rPr>
          <w:sz w:val="22"/>
          <w:szCs w:val="22"/>
          <w:vertAlign w:val="superscript"/>
        </w:rPr>
        <w:t>64</w:t>
      </w:r>
      <w:proofErr w:type="gramEnd"/>
      <w:r>
        <w:rPr>
          <w:sz w:val="22"/>
          <w:szCs w:val="22"/>
        </w:rPr>
        <w:t xml:space="preserve"> Oddanost Bohu a monoteismus byly spole</w:t>
      </w:r>
      <w:r>
        <w:rPr>
          <w:rFonts w:eastAsia="Times New Roman"/>
          <w:sz w:val="22"/>
          <w:szCs w:val="22"/>
        </w:rPr>
        <w:t>čné Ježíšovi, esej-</w:t>
      </w:r>
    </w:p>
    <w:p w:rsidR="00933A46" w:rsidRDefault="00165581" w:rsidP="00EB11A6">
      <w:pPr>
        <w:shd w:val="clear" w:color="auto" w:fill="FFFFFF"/>
        <w:tabs>
          <w:tab w:val="left" w:pos="1546"/>
        </w:tabs>
        <w:ind w:firstLine="284"/>
      </w:pPr>
      <w:r>
        <w:rPr>
          <w:spacing w:val="-7"/>
          <w:sz w:val="22"/>
          <w:szCs w:val="22"/>
        </w:rPr>
        <w:t>ce</w:t>
      </w:r>
      <w:r>
        <w:rPr>
          <w:rFonts w:asci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c</w:t>
      </w:r>
      <w:r>
        <w:rPr>
          <w:rFonts w:eastAsia="Times New Roman"/>
          <w:spacing w:val="-2"/>
          <w:sz w:val="22"/>
          <w:szCs w:val="22"/>
        </w:rPr>
        <w:t xml:space="preserve">ům i ostatním </w:t>
      </w:r>
      <w:proofErr w:type="gramStart"/>
      <w:r>
        <w:rPr>
          <w:rFonts w:eastAsia="Times New Roman"/>
          <w:spacing w:val="-2"/>
          <w:sz w:val="22"/>
          <w:szCs w:val="22"/>
        </w:rPr>
        <w:t>Židům.</w:t>
      </w:r>
      <w:r>
        <w:rPr>
          <w:rFonts w:eastAsia="Times New Roman"/>
          <w:spacing w:val="-2"/>
          <w:sz w:val="22"/>
          <w:szCs w:val="22"/>
          <w:vertAlign w:val="superscript"/>
        </w:rPr>
        <w:t>65</w:t>
      </w:r>
      <w:proofErr w:type="gramEnd"/>
    </w:p>
    <w:p w:rsidR="00933A46" w:rsidRDefault="00165581" w:rsidP="00EB11A6">
      <w:pPr>
        <w:shd w:val="clear" w:color="auto" w:fill="FFFFFF"/>
        <w:tabs>
          <w:tab w:val="left" w:pos="1781"/>
        </w:tabs>
        <w:spacing w:line="240" w:lineRule="exact"/>
        <w:ind w:firstLine="284"/>
      </w:pPr>
      <w:r>
        <w:rPr>
          <w:spacing w:val="-11"/>
          <w:sz w:val="22"/>
          <w:szCs w:val="22"/>
        </w:rPr>
        <w:t>N</w:t>
      </w:r>
      <w:r>
        <w:rPr>
          <w:rFonts w:eastAsia="Times New Roman"/>
          <w:spacing w:val="-11"/>
          <w:sz w:val="22"/>
          <w:szCs w:val="22"/>
        </w:rPr>
        <w:t>ěi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2. Ježíš a esejci zdědili stejné vůdčí pokyny pro své myšlení i jed-</w:t>
      </w:r>
    </w:p>
    <w:p w:rsidR="00933A46" w:rsidRDefault="00165581" w:rsidP="00EB11A6">
      <w:pPr>
        <w:shd w:val="clear" w:color="auto" w:fill="FFFFFF"/>
        <w:tabs>
          <w:tab w:val="left" w:pos="1555"/>
        </w:tabs>
        <w:spacing w:line="240" w:lineRule="exact"/>
        <w:ind w:firstLine="284"/>
      </w:pPr>
      <w:r>
        <w:rPr>
          <w:spacing w:val="-13"/>
          <w:sz w:val="22"/>
          <w:szCs w:val="22"/>
        </w:rPr>
        <w:t>gt</w:t>
      </w:r>
      <w:r>
        <w:rPr>
          <w:rFonts w:eastAsia="Times New Roman"/>
          <w:spacing w:val="-13"/>
          <w:sz w:val="22"/>
          <w:szCs w:val="22"/>
        </w:rPr>
        <w:t>át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 xml:space="preserve">nání. Byla to hebrejská Písma (Starý </w:t>
      </w:r>
      <w:proofErr w:type="gramStart"/>
      <w:r>
        <w:rPr>
          <w:rFonts w:eastAsia="Times New Roman"/>
          <w:spacing w:val="-1"/>
          <w:sz w:val="22"/>
          <w:szCs w:val="22"/>
        </w:rPr>
        <w:t>zákon).</w:t>
      </w:r>
      <w:r>
        <w:rPr>
          <w:rFonts w:eastAsia="Times New Roman"/>
          <w:spacing w:val="-1"/>
          <w:sz w:val="22"/>
          <w:szCs w:val="22"/>
          <w:vertAlign w:val="superscript"/>
        </w:rPr>
        <w:t>66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Jak zdůrazňuje H. Ste-</w:t>
      </w:r>
    </w:p>
    <w:p w:rsidR="00933A46" w:rsidRDefault="00165581" w:rsidP="00EB11A6">
      <w:pPr>
        <w:shd w:val="clear" w:color="auto" w:fill="FFFFFF"/>
        <w:tabs>
          <w:tab w:val="left" w:pos="1570"/>
        </w:tabs>
        <w:spacing w:line="240" w:lineRule="exact"/>
        <w:ind w:firstLine="284"/>
      </w:pPr>
      <w:r>
        <w:rPr>
          <w:spacing w:val="-12"/>
          <w:sz w:val="22"/>
          <w:szCs w:val="22"/>
        </w:rPr>
        <w:t>v</w:t>
      </w:r>
      <w:r>
        <w:rPr>
          <w:rFonts w:eastAsia="Times New Roman"/>
          <w:spacing w:val="-12"/>
          <w:sz w:val="22"/>
          <w:szCs w:val="22"/>
        </w:rPr>
        <w:t>ýk</w:t>
      </w:r>
      <w:r>
        <w:rPr>
          <w:rFonts w:ascii="Arial" w:eastAsia="Times New Roman" w:cs="Arial"/>
          <w:sz w:val="22"/>
          <w:szCs w:val="22"/>
        </w:rPr>
        <w:tab/>
      </w:r>
      <w:proofErr w:type="gramStart"/>
      <w:r>
        <w:rPr>
          <w:rFonts w:eastAsia="Times New Roman"/>
          <w:sz w:val="22"/>
          <w:szCs w:val="22"/>
        </w:rPr>
        <w:t>gemann, ,Jcumránská</w:t>
      </w:r>
      <w:proofErr w:type="gramEnd"/>
      <w:r>
        <w:rPr>
          <w:rFonts w:eastAsia="Times New Roman"/>
          <w:sz w:val="22"/>
          <w:szCs w:val="22"/>
        </w:rPr>
        <w:t xml:space="preserve"> komunita a Ježíš se navzájem v podstatě shodo-</w:t>
      </w:r>
    </w:p>
    <w:p w:rsidR="00933A46" w:rsidRDefault="00165581" w:rsidP="00EB11A6">
      <w:pPr>
        <w:shd w:val="clear" w:color="auto" w:fill="FFFFFF"/>
        <w:tabs>
          <w:tab w:val="left" w:pos="1574"/>
        </w:tabs>
        <w:spacing w:line="240" w:lineRule="exact"/>
        <w:ind w:firstLine="284"/>
      </w:pPr>
      <w:r>
        <w:rPr>
          <w:spacing w:val="-7"/>
          <w:sz w:val="22"/>
          <w:szCs w:val="22"/>
        </w:rPr>
        <w:t>zau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 xml:space="preserve">áli v přijetí Tóry jako ústřední a rozhodující autority své </w:t>
      </w:r>
      <w:proofErr w:type="gramStart"/>
      <w:r>
        <w:rPr>
          <w:rFonts w:eastAsia="Times New Roman"/>
          <w:sz w:val="22"/>
          <w:szCs w:val="22"/>
        </w:rPr>
        <w:t>víry".</w:t>
      </w:r>
      <w:r>
        <w:rPr>
          <w:rFonts w:eastAsia="Times New Roman"/>
          <w:sz w:val="22"/>
          <w:szCs w:val="22"/>
          <w:vertAlign w:val="superscript"/>
        </w:rPr>
        <w:t>67</w:t>
      </w:r>
      <w:proofErr w:type="gramEnd"/>
    </w:p>
    <w:p w:rsidR="00933A46" w:rsidRDefault="00165581" w:rsidP="00EB11A6">
      <w:pPr>
        <w:shd w:val="clear" w:color="auto" w:fill="FFFFFF"/>
        <w:tabs>
          <w:tab w:val="left" w:pos="1805"/>
        </w:tabs>
        <w:spacing w:line="240" w:lineRule="exact"/>
        <w:ind w:firstLine="284"/>
      </w:pPr>
      <w:r>
        <w:rPr>
          <w:spacing w:val="-9"/>
          <w:sz w:val="22"/>
          <w:szCs w:val="22"/>
        </w:rPr>
        <w:t>vu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Zat</w:t>
      </w:r>
      <w:r>
        <w:rPr>
          <w:rFonts w:eastAsia="Times New Roman"/>
          <w:sz w:val="22"/>
          <w:szCs w:val="22"/>
        </w:rPr>
        <w:t>ímco kumránská komunita a jiní esejci spolu s autorem Judovy</w:t>
      </w:r>
    </w:p>
    <w:p w:rsidR="00933A46" w:rsidRDefault="00165581" w:rsidP="00EB11A6">
      <w:pPr>
        <w:shd w:val="clear" w:color="auto" w:fill="FFFFFF"/>
        <w:tabs>
          <w:tab w:val="left" w:pos="1584"/>
        </w:tabs>
        <w:spacing w:line="240" w:lineRule="exact"/>
        <w:ind w:firstLine="284"/>
      </w:pPr>
      <w:r>
        <w:rPr>
          <w:spacing w:val="-4"/>
          <w:sz w:val="22"/>
          <w:szCs w:val="22"/>
        </w:rPr>
        <w:t>a pi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epi</w:t>
      </w:r>
      <w:r>
        <w:rPr>
          <w:rFonts w:eastAsia="Times New Roman"/>
          <w:sz w:val="22"/>
          <w:szCs w:val="22"/>
        </w:rPr>
        <w:t>štoly přijímali proroctví z jiných spisů (</w:t>
      </w:r>
      <w:proofErr w:type="gramStart"/>
      <w:r>
        <w:rPr>
          <w:rFonts w:eastAsia="Times New Roman"/>
          <w:sz w:val="22"/>
          <w:szCs w:val="22"/>
        </w:rPr>
        <w:t>zvi. z tzv.</w:t>
      </w:r>
      <w:proofErr w:type="gramEnd"/>
      <w:r>
        <w:rPr>
          <w:rFonts w:eastAsia="Times New Roman"/>
          <w:sz w:val="22"/>
          <w:szCs w:val="22"/>
        </w:rPr>
        <w:t xml:space="preserve"> 1 Henocha, Jubi-</w:t>
      </w:r>
    </w:p>
    <w:p w:rsidR="00933A46" w:rsidRDefault="00165581" w:rsidP="00EB11A6">
      <w:pPr>
        <w:shd w:val="clear" w:color="auto" w:fill="FFFFFF"/>
        <w:tabs>
          <w:tab w:val="left" w:pos="1594"/>
        </w:tabs>
        <w:spacing w:line="240" w:lineRule="exact"/>
        <w:ind w:firstLine="284"/>
      </w:pPr>
      <w:r>
        <w:rPr>
          <w:spacing w:val="-13"/>
          <w:sz w:val="22"/>
          <w:szCs w:val="22"/>
        </w:rPr>
        <w:t>150</w:t>
      </w:r>
      <w:r>
        <w:rPr>
          <w:rFonts w:asci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lei, T</w:t>
      </w:r>
      <w:r>
        <w:rPr>
          <w:rFonts w:eastAsia="Times New Roman"/>
          <w:spacing w:val="-2"/>
          <w:sz w:val="22"/>
          <w:szCs w:val="22"/>
        </w:rPr>
        <w:t>óbita a Závěti Léviho a Neftalího),</w:t>
      </w:r>
      <w:r>
        <w:rPr>
          <w:rFonts w:eastAsia="Times New Roman"/>
          <w:spacing w:val="-2"/>
          <w:sz w:val="22"/>
          <w:szCs w:val="22"/>
          <w:vertAlign w:val="superscript"/>
        </w:rPr>
        <w:t>68</w:t>
      </w:r>
      <w:r>
        <w:rPr>
          <w:rFonts w:eastAsia="Times New Roman"/>
          <w:spacing w:val="-2"/>
          <w:sz w:val="22"/>
          <w:szCs w:val="22"/>
        </w:rPr>
        <w:t xml:space="preserve"> Ježíš zřejmě citoval jen z </w:t>
      </w:r>
      <w:proofErr w:type="gramStart"/>
      <w:r>
        <w:rPr>
          <w:rFonts w:eastAsia="Times New Roman"/>
          <w:spacing w:val="-2"/>
          <w:sz w:val="22"/>
          <w:szCs w:val="22"/>
        </w:rPr>
        <w:t>to</w:t>
      </w:r>
      <w:proofErr w:type="gramEnd"/>
      <w:r>
        <w:rPr>
          <w:rFonts w:eastAsia="Times New Roman"/>
          <w:spacing w:val="-2"/>
          <w:sz w:val="22"/>
          <w:szCs w:val="22"/>
        </w:rPr>
        <w:t>-</w:t>
      </w:r>
    </w:p>
    <w:p w:rsidR="00933A46" w:rsidRDefault="00165581" w:rsidP="00EB11A6">
      <w:pPr>
        <w:shd w:val="clear" w:color="auto" w:fill="FFFFFF"/>
        <w:tabs>
          <w:tab w:val="left" w:pos="1594"/>
        </w:tabs>
        <w:spacing w:line="240" w:lineRule="exact"/>
        <w:ind w:firstLine="284"/>
      </w:pPr>
      <w:r>
        <w:rPr>
          <w:spacing w:val="-23"/>
          <w:sz w:val="22"/>
          <w:szCs w:val="22"/>
        </w:rPr>
        <w:t>n</w:t>
      </w:r>
      <w:r>
        <w:rPr>
          <w:rFonts w:eastAsia="Times New Roman"/>
          <w:spacing w:val="-23"/>
          <w:sz w:val="22"/>
          <w:szCs w:val="22"/>
        </w:rPr>
        <w:t>áiT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ho, co je dnes v židovských kanonických spisech (protokanonické</w:t>
      </w:r>
    </w:p>
    <w:p w:rsidR="00933A46" w:rsidRDefault="00165581" w:rsidP="00EB11A6">
      <w:pPr>
        <w:shd w:val="clear" w:color="auto" w:fill="FFFFFF"/>
        <w:tabs>
          <w:tab w:val="left" w:pos="1598"/>
        </w:tabs>
        <w:spacing w:line="240" w:lineRule="exact"/>
        <w:ind w:firstLine="284"/>
      </w:pPr>
      <w:r>
        <w:rPr>
          <w:spacing w:val="-5"/>
          <w:sz w:val="22"/>
          <w:szCs w:val="22"/>
        </w:rPr>
        <w:t>jehc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knihy Star</w:t>
      </w:r>
      <w:r>
        <w:rPr>
          <w:rFonts w:eastAsia="Times New Roman"/>
          <w:sz w:val="22"/>
          <w:szCs w:val="22"/>
        </w:rPr>
        <w:t xml:space="preserve">ého </w:t>
      </w:r>
      <w:proofErr w:type="gramStart"/>
      <w:r>
        <w:rPr>
          <w:rFonts w:eastAsia="Times New Roman"/>
          <w:sz w:val="22"/>
          <w:szCs w:val="22"/>
        </w:rPr>
        <w:t>zákona).</w:t>
      </w:r>
      <w:r>
        <w:rPr>
          <w:rFonts w:eastAsia="Times New Roman"/>
          <w:sz w:val="22"/>
          <w:szCs w:val="22"/>
          <w:vertAlign w:val="superscript"/>
        </w:rPr>
        <w:t>69</w:t>
      </w:r>
      <w:proofErr w:type="gramEnd"/>
      <w:r>
        <w:rPr>
          <w:rFonts w:eastAsia="Times New Roman"/>
          <w:sz w:val="22"/>
          <w:szCs w:val="22"/>
        </w:rPr>
        <w:t xml:space="preserve"> V tom byl Ježíš zajedno s ostatními židy.</w:t>
      </w:r>
    </w:p>
    <w:p w:rsidR="00933A46" w:rsidRDefault="00165581" w:rsidP="00EB11A6">
      <w:pPr>
        <w:framePr w:h="230" w:hRule="exact" w:hSpace="38" w:wrap="auto" w:vAnchor="text" w:hAnchor="text" w:x="4686" w:y="2252"/>
        <w:shd w:val="clear" w:color="auto" w:fill="FFFFFF"/>
        <w:ind w:firstLine="284"/>
      </w:pPr>
      <w:r>
        <w:rPr>
          <w:rFonts w:ascii="Arial" w:hAnsi="Arial" w:cs="Arial"/>
        </w:rPr>
        <w:t>30</w:t>
      </w:r>
    </w:p>
    <w:p w:rsidR="00933A46" w:rsidRDefault="00165581" w:rsidP="00EB11A6">
      <w:pPr>
        <w:framePr w:h="163" w:hRule="exact" w:hSpace="38" w:wrap="auto" w:vAnchor="text" w:hAnchor="text" w:x="1676" w:y="2367"/>
        <w:shd w:val="clear" w:color="auto" w:fill="FFFFFF"/>
        <w:ind w:firstLine="284"/>
      </w:pPr>
      <w:r>
        <w:rPr>
          <w:sz w:val="14"/>
          <w:szCs w:val="14"/>
        </w:rPr>
        <w:t>JAMES H. CHARLESWORTH</w:t>
      </w:r>
    </w:p>
    <w:p w:rsidR="00933A46" w:rsidRDefault="00165581" w:rsidP="00EB11A6">
      <w:pPr>
        <w:shd w:val="clear" w:color="auto" w:fill="FFFFFF"/>
        <w:spacing w:line="240" w:lineRule="exact"/>
        <w:ind w:firstLine="284"/>
        <w:jc w:val="both"/>
      </w:pPr>
      <w:r>
        <w:rPr>
          <w:sz w:val="22"/>
          <w:szCs w:val="22"/>
        </w:rPr>
        <w:t>3. Mezi staroz</w:t>
      </w:r>
      <w:r>
        <w:rPr>
          <w:rFonts w:eastAsia="Times New Roman"/>
          <w:sz w:val="22"/>
          <w:szCs w:val="22"/>
        </w:rPr>
        <w:t>ákonními spisy měl asi Ježíš spolu s esejci ve zvlášt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ní oblibě tytéž knihy, jmenovitě Deuteronomium, Izajáše a zvláště da-</w:t>
      </w:r>
      <w:r>
        <w:rPr>
          <w:rFonts w:eastAsia="Times New Roman"/>
          <w:sz w:val="22"/>
          <w:szCs w:val="22"/>
        </w:rPr>
        <w:t xml:space="preserve">vidovské </w:t>
      </w:r>
      <w:proofErr w:type="gramStart"/>
      <w:r>
        <w:rPr>
          <w:rFonts w:eastAsia="Times New Roman"/>
          <w:sz w:val="22"/>
          <w:szCs w:val="22"/>
        </w:rPr>
        <w:t>žalmy.</w:t>
      </w:r>
      <w:r>
        <w:rPr>
          <w:rFonts w:eastAsia="Times New Roman"/>
          <w:sz w:val="22"/>
          <w:szCs w:val="22"/>
          <w:vertAlign w:val="superscript"/>
        </w:rPr>
        <w:t>70</w:t>
      </w:r>
      <w:proofErr w:type="gramEnd"/>
      <w:r>
        <w:rPr>
          <w:rFonts w:eastAsia="Times New Roman"/>
          <w:sz w:val="22"/>
          <w:szCs w:val="22"/>
        </w:rPr>
        <w:t xml:space="preserve"> Tato přednost může, ale nemusí nutně naznačovat určitý vztah mezi Ježíšem a esejci. Ti byli patrně víc vázáni na Deu</w:t>
      </w:r>
      <w:r>
        <w:rPr>
          <w:rFonts w:eastAsia="Times New Roman"/>
          <w:sz w:val="22"/>
          <w:szCs w:val="22"/>
        </w:rPr>
        <w:softHyphen/>
        <w:t>teronomium než Ježíš. Tato oblast bádání si vyžádá ještě mnoho prá</w:t>
      </w:r>
      <w:r>
        <w:rPr>
          <w:rFonts w:eastAsia="Times New Roman"/>
          <w:sz w:val="22"/>
          <w:szCs w:val="22"/>
        </w:rPr>
        <w:softHyphen/>
        <w:t>ce, která by rozlišila, co lze bezpečně zjistit o Ježíšovi a zda již zná-</w:t>
      </w:r>
    </w:p>
    <w:p w:rsidR="00933A46" w:rsidRDefault="00165581">
      <w:pPr>
        <w:shd w:val="clear" w:color="auto" w:fill="FFFFFF"/>
        <w:spacing w:line="235" w:lineRule="exact"/>
        <w:ind w:left="14" w:right="96"/>
        <w:jc w:val="both"/>
      </w:pPr>
      <w:r>
        <w:br w:type="column"/>
      </w:r>
      <w:r>
        <w:rPr>
          <w:spacing w:val="-1"/>
          <w:sz w:val="22"/>
          <w:szCs w:val="22"/>
        </w:rPr>
        <w:lastRenderedPageBreak/>
        <w:t xml:space="preserve">me </w:t>
      </w:r>
      <w:r>
        <w:rPr>
          <w:rFonts w:eastAsia="Times New Roman"/>
          <w:spacing w:val="-1"/>
          <w:sz w:val="22"/>
          <w:szCs w:val="22"/>
        </w:rPr>
        <w:t>„záliby" obyvatel Kumránu dost spolehlivě. Je však zajímavé uvá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žit, proč by Ježíš a esejci mohli sdílet zálibu v týchž knihách Písma.</w:t>
      </w:r>
    </w:p>
    <w:p w:rsidR="00933A46" w:rsidRDefault="00165581">
      <w:pPr>
        <w:shd w:val="clear" w:color="auto" w:fill="FFFFFF"/>
        <w:spacing w:line="235" w:lineRule="exact"/>
        <w:ind w:right="82" w:firstLine="240"/>
        <w:jc w:val="both"/>
      </w:pPr>
      <w:r>
        <w:rPr>
          <w:sz w:val="22"/>
          <w:szCs w:val="22"/>
        </w:rPr>
        <w:t>4. Je</w:t>
      </w:r>
      <w:r>
        <w:rPr>
          <w:rFonts w:eastAsia="Times New Roman"/>
          <w:sz w:val="22"/>
          <w:szCs w:val="22"/>
        </w:rPr>
        <w:t xml:space="preserve">žíš a esejci užívali týchž prostředků při výkladu Písem. Četli </w:t>
      </w:r>
      <w:r>
        <w:rPr>
          <w:rFonts w:eastAsia="Times New Roman"/>
          <w:spacing w:val="-1"/>
          <w:sz w:val="22"/>
          <w:szCs w:val="22"/>
        </w:rPr>
        <w:t>je pod vedením Ducha (tj. pneumaticky)</w:t>
      </w:r>
      <w:r>
        <w:rPr>
          <w:rFonts w:eastAsia="Times New Roman"/>
          <w:spacing w:val="-1"/>
          <w:sz w:val="22"/>
          <w:szCs w:val="22"/>
          <w:vertAlign w:val="superscript"/>
        </w:rPr>
        <w:t>71</w:t>
      </w:r>
      <w:r>
        <w:rPr>
          <w:rFonts w:eastAsia="Times New Roman"/>
          <w:spacing w:val="-1"/>
          <w:sz w:val="22"/>
          <w:szCs w:val="22"/>
        </w:rPr>
        <w:t xml:space="preserve"> a ujišťovali, že Boží zaslí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bení se právě plní. Jak Ježíš, tak esejci byli orientováni eschatologic</w:t>
      </w:r>
      <w:r>
        <w:rPr>
          <w:rFonts w:eastAsia="Times New Roman"/>
          <w:sz w:val="22"/>
          <w:szCs w:val="22"/>
        </w:rPr>
        <w:softHyphen/>
        <w:t>ky, tj. věřili, že přítomnost již patří k počátku nového věku (Mk 9,1; 1QH 8). Stegemann je toho názoru, že Ježíš rozvinul svou eschatolo</w:t>
      </w:r>
      <w:r>
        <w:rPr>
          <w:rFonts w:eastAsia="Times New Roman"/>
          <w:sz w:val="22"/>
          <w:szCs w:val="22"/>
        </w:rPr>
        <w:softHyphen/>
        <w:t xml:space="preserve">gii „do jisté míry na pozadí specifických idejí kumránské komunity, ale na rozdíl od jejího pojetí nabídl nový způsob čtení </w:t>
      </w:r>
      <w:proofErr w:type="gramStart"/>
      <w:r>
        <w:rPr>
          <w:rFonts w:eastAsia="Times New Roman"/>
          <w:sz w:val="22"/>
          <w:szCs w:val="22"/>
        </w:rPr>
        <w:t>Tóry".</w:t>
      </w:r>
      <w:r>
        <w:rPr>
          <w:rFonts w:eastAsia="Times New Roman"/>
          <w:sz w:val="22"/>
          <w:szCs w:val="22"/>
          <w:vertAlign w:val="superscript"/>
        </w:rPr>
        <w:t>72</w:t>
      </w:r>
      <w:proofErr w:type="gramEnd"/>
    </w:p>
    <w:p w:rsidR="00933A46" w:rsidRDefault="00165581">
      <w:pPr>
        <w:shd w:val="clear" w:color="auto" w:fill="FFFFFF"/>
        <w:spacing w:line="235" w:lineRule="exact"/>
        <w:ind w:left="34" w:right="53" w:firstLine="221"/>
        <w:jc w:val="both"/>
      </w:pPr>
      <w:r>
        <w:rPr>
          <w:sz w:val="22"/>
          <w:szCs w:val="22"/>
        </w:rPr>
        <w:t>Ani Je</w:t>
      </w:r>
      <w:r>
        <w:rPr>
          <w:rFonts w:eastAsia="Times New Roman"/>
          <w:sz w:val="22"/>
          <w:szCs w:val="22"/>
        </w:rPr>
        <w:t>žíšovy výroky, ani esejské písemnosti nemohou být vtěsná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 xml:space="preserve">ny do </w:t>
      </w:r>
      <w:proofErr w:type="gramStart"/>
      <w:r>
        <w:rPr>
          <w:rFonts w:eastAsia="Times New Roman"/>
          <w:spacing w:val="-4"/>
          <w:sz w:val="22"/>
          <w:szCs w:val="22"/>
        </w:rPr>
        <w:t>systému,</w:t>
      </w:r>
      <w:r>
        <w:rPr>
          <w:rFonts w:eastAsia="Times New Roman"/>
          <w:spacing w:val="-4"/>
          <w:sz w:val="22"/>
          <w:szCs w:val="22"/>
          <w:vertAlign w:val="superscript"/>
        </w:rPr>
        <w:t>73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ani nemohou být označeny buď za futuristickou, nebo </w:t>
      </w:r>
      <w:r>
        <w:rPr>
          <w:rFonts w:eastAsia="Times New Roman"/>
          <w:sz w:val="22"/>
          <w:szCs w:val="22"/>
        </w:rPr>
        <w:t>„realizovanou"</w:t>
      </w:r>
      <w:r>
        <w:rPr>
          <w:rFonts w:eastAsia="Times New Roman"/>
          <w:sz w:val="22"/>
          <w:szCs w:val="22"/>
          <w:vertAlign w:val="superscript"/>
        </w:rPr>
        <w:t>74</w:t>
      </w:r>
      <w:r>
        <w:rPr>
          <w:rFonts w:eastAsia="Times New Roman"/>
          <w:sz w:val="22"/>
          <w:szCs w:val="22"/>
        </w:rPr>
        <w:t xml:space="preserve"> eschatologii. Tvrzení W. G. Kummela, že pouze Ježíšova eschatologie byla směsí přítomnosti a budoucnosti,</w:t>
      </w:r>
      <w:r>
        <w:rPr>
          <w:rFonts w:eastAsia="Times New Roman"/>
          <w:sz w:val="22"/>
          <w:szCs w:val="22"/>
          <w:vertAlign w:val="superscript"/>
        </w:rPr>
        <w:t>75</w:t>
      </w:r>
      <w:r>
        <w:rPr>
          <w:rFonts w:eastAsia="Times New Roman"/>
          <w:sz w:val="22"/>
          <w:szCs w:val="22"/>
        </w:rPr>
        <w:t xml:space="preserve"> by</w:t>
      </w:r>
      <w:r>
        <w:rPr>
          <w:rFonts w:eastAsia="Times New Roman"/>
          <w:sz w:val="22"/>
          <w:szCs w:val="22"/>
        </w:rPr>
        <w:softHyphen/>
        <w:t xml:space="preserve">lo vyvráceno intenzivním studiem kumránské </w:t>
      </w:r>
      <w:proofErr w:type="gramStart"/>
      <w:r>
        <w:rPr>
          <w:rFonts w:eastAsia="Times New Roman"/>
          <w:sz w:val="22"/>
          <w:szCs w:val="22"/>
        </w:rPr>
        <w:t>eschatologie.</w:t>
      </w:r>
      <w:r>
        <w:rPr>
          <w:rFonts w:eastAsia="Times New Roman"/>
          <w:sz w:val="22"/>
          <w:szCs w:val="22"/>
          <w:vertAlign w:val="superscript"/>
        </w:rPr>
        <w:t>76</w:t>
      </w:r>
      <w:proofErr w:type="gramEnd"/>
      <w:r>
        <w:rPr>
          <w:rFonts w:eastAsia="Times New Roman"/>
          <w:sz w:val="22"/>
          <w:szCs w:val="22"/>
        </w:rPr>
        <w:t xml:space="preserve"> Ježíš i Kumránci sdíleli podobný hermeneutický princip, který vyústil v in</w:t>
      </w:r>
      <w:r>
        <w:rPr>
          <w:rFonts w:eastAsia="Times New Roman"/>
          <w:sz w:val="22"/>
          <w:szCs w:val="22"/>
        </w:rPr>
        <w:softHyphen/>
        <w:t>terpretaci, že jen oni a jejich skupiny skutečně rozumí pravému smy</w:t>
      </w:r>
      <w:r>
        <w:rPr>
          <w:rFonts w:eastAsia="Times New Roman"/>
          <w:sz w:val="22"/>
          <w:szCs w:val="22"/>
        </w:rPr>
        <w:softHyphen/>
        <w:t>slu Písem. Klíčovým slovem je „zjevení". Ježíš věřil, že mu byl zje</w:t>
      </w:r>
      <w:r>
        <w:rPr>
          <w:rFonts w:eastAsia="Times New Roman"/>
          <w:sz w:val="22"/>
          <w:szCs w:val="22"/>
        </w:rPr>
        <w:softHyphen/>
        <w:t>ven pravý smysl Písem. Kumránští esejci věřili, že Bůh „dal poznat" Učiteli spravedlnosti „všechna tajemství slov jeho služebníků proro</w:t>
      </w:r>
      <w:r>
        <w:rPr>
          <w:rFonts w:eastAsia="Times New Roman"/>
          <w:sz w:val="22"/>
          <w:szCs w:val="22"/>
        </w:rPr>
        <w:softHyphen/>
        <w:t>ků" (lQpHab 7,4-5).</w:t>
      </w:r>
    </w:p>
    <w:p w:rsidR="00933A46" w:rsidRDefault="00165581">
      <w:pPr>
        <w:shd w:val="clear" w:color="auto" w:fill="FFFFFF"/>
        <w:spacing w:line="235" w:lineRule="exact"/>
        <w:ind w:left="43" w:right="43" w:firstLine="221"/>
        <w:jc w:val="both"/>
      </w:pPr>
      <w:r>
        <w:rPr>
          <w:sz w:val="22"/>
          <w:szCs w:val="22"/>
        </w:rPr>
        <w:t xml:space="preserve">Esejci </w:t>
      </w:r>
      <w:r>
        <w:rPr>
          <w:rFonts w:eastAsia="Times New Roman"/>
          <w:sz w:val="22"/>
          <w:szCs w:val="22"/>
        </w:rPr>
        <w:t>šli do větších extrémů než Ježíš. Tvrdili, že jen Učitel spra</w:t>
      </w:r>
      <w:r>
        <w:rPr>
          <w:rFonts w:eastAsia="Times New Roman"/>
          <w:sz w:val="22"/>
          <w:szCs w:val="22"/>
        </w:rPr>
        <w:softHyphen/>
        <w:t>vedlnosti rozuměl Písmům (lQpHab 7). Přeli se, že původní autoři, jmenovitě Abakuk a jiní, nikdy nerozuměli smyslu Písma. Ježíš si ni</w:t>
      </w:r>
      <w:r>
        <w:rPr>
          <w:rFonts w:eastAsia="Times New Roman"/>
          <w:sz w:val="22"/>
          <w:szCs w:val="22"/>
        </w:rPr>
        <w:softHyphen/>
        <w:t xml:space="preserve">kdy nečinil takový bezmezný nárok. Spíš byl přesvědčen, že zaslíbení Písem ukazují k němu a k jeho </w:t>
      </w:r>
      <w:proofErr w:type="gramStart"/>
      <w:r>
        <w:rPr>
          <w:rFonts w:eastAsia="Times New Roman"/>
          <w:sz w:val="22"/>
          <w:szCs w:val="22"/>
        </w:rPr>
        <w:t>době.</w:t>
      </w:r>
      <w:r>
        <w:rPr>
          <w:rFonts w:eastAsia="Times New Roman"/>
          <w:sz w:val="22"/>
          <w:szCs w:val="22"/>
          <w:vertAlign w:val="superscript"/>
        </w:rPr>
        <w:t>77</w:t>
      </w:r>
      <w:proofErr w:type="gramEnd"/>
    </w:p>
    <w:p w:rsidR="00933A46" w:rsidRDefault="00165581">
      <w:pPr>
        <w:shd w:val="clear" w:color="auto" w:fill="FFFFFF"/>
        <w:spacing w:line="235" w:lineRule="exact"/>
        <w:ind w:left="72" w:right="14" w:firstLine="216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a esejci se zejména shodovali v tom, že Písma o nich mluví specificky, eschatologicky a někdy „</w:t>
      </w:r>
      <w:proofErr w:type="gramStart"/>
      <w:r>
        <w:rPr>
          <w:rFonts w:eastAsia="Times New Roman"/>
          <w:sz w:val="22"/>
          <w:szCs w:val="22"/>
        </w:rPr>
        <w:t>mesiášsky".</w:t>
      </w:r>
      <w:r>
        <w:rPr>
          <w:rFonts w:eastAsia="Times New Roman"/>
          <w:sz w:val="22"/>
          <w:szCs w:val="22"/>
          <w:vertAlign w:val="superscript"/>
        </w:rPr>
        <w:t>78</w:t>
      </w:r>
      <w:proofErr w:type="gramEnd"/>
      <w:r>
        <w:rPr>
          <w:rFonts w:eastAsia="Times New Roman"/>
          <w:sz w:val="22"/>
          <w:szCs w:val="22"/>
        </w:rPr>
        <w:t xml:space="preserve"> Prohlašovali, že </w:t>
      </w:r>
      <w:r>
        <w:rPr>
          <w:rFonts w:eastAsia="Times New Roman"/>
          <w:spacing w:val="-1"/>
          <w:sz w:val="22"/>
          <w:szCs w:val="22"/>
        </w:rPr>
        <w:t>proroci mluvili o konci času, že budoucí čas nastal už nyní a že je pří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tomen v jejich komunitě. Tento společný rys jistě vyplývá z jejich „sektářské" a sociální izolace uvnitř širší </w:t>
      </w:r>
      <w:proofErr w:type="gramStart"/>
      <w:r>
        <w:rPr>
          <w:rFonts w:eastAsia="Times New Roman"/>
          <w:sz w:val="22"/>
          <w:szCs w:val="22"/>
        </w:rPr>
        <w:t>společnosti,</w:t>
      </w:r>
      <w:r>
        <w:rPr>
          <w:rFonts w:eastAsia="Times New Roman"/>
          <w:sz w:val="22"/>
          <w:szCs w:val="22"/>
          <w:vertAlign w:val="superscript"/>
        </w:rPr>
        <w:t>79</w:t>
      </w:r>
      <w:proofErr w:type="gramEnd"/>
      <w:r>
        <w:rPr>
          <w:rFonts w:eastAsia="Times New Roman"/>
          <w:sz w:val="22"/>
          <w:szCs w:val="22"/>
        </w:rPr>
        <w:t xml:space="preserve"> ale podobná a dost jedinečná pneumatická, eschatologická a mesiánská exegeze může naznačovat určité působení esejců na Ježíše. Každý esejský exegetický vliv na Ježíše by byl býval tvořivě přeměněn jeho vlastní</w:t>
      </w:r>
      <w:r>
        <w:rPr>
          <w:rFonts w:eastAsia="Times New Roman"/>
          <w:sz w:val="22"/>
          <w:szCs w:val="22"/>
        </w:rPr>
        <w:softHyphen/>
        <w:t xml:space="preserve">mi zkušenostmi se zjevením, jeho nároky a pochopením vlastního </w:t>
      </w:r>
      <w:proofErr w:type="gramStart"/>
      <w:r>
        <w:rPr>
          <w:rFonts w:eastAsia="Times New Roman"/>
          <w:sz w:val="22"/>
          <w:szCs w:val="22"/>
        </w:rPr>
        <w:t>poslání.</w:t>
      </w:r>
      <w:r>
        <w:rPr>
          <w:rFonts w:eastAsia="Times New Roman"/>
          <w:sz w:val="22"/>
          <w:szCs w:val="22"/>
          <w:vertAlign w:val="superscript"/>
        </w:rPr>
        <w:t>80</w:t>
      </w:r>
      <w:proofErr w:type="gramEnd"/>
    </w:p>
    <w:p w:rsidR="00933A46" w:rsidRDefault="00165581">
      <w:pPr>
        <w:shd w:val="clear" w:color="auto" w:fill="FFFFFF"/>
        <w:spacing w:line="240" w:lineRule="exact"/>
        <w:ind w:left="91" w:firstLine="230"/>
        <w:jc w:val="both"/>
      </w:pPr>
      <w:r>
        <w:rPr>
          <w:spacing w:val="-1"/>
          <w:sz w:val="22"/>
          <w:szCs w:val="22"/>
        </w:rPr>
        <w:t>5. Je</w:t>
      </w:r>
      <w:r>
        <w:rPr>
          <w:rFonts w:eastAsia="Times New Roman"/>
          <w:spacing w:val="-1"/>
          <w:sz w:val="22"/>
          <w:szCs w:val="22"/>
        </w:rPr>
        <w:t>žíšovi následovníci (Mk 1,3), Jan Křtitel (Mt 3,3; J 1,23) i esej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ci kladli důraz na naléhavé volání Izajášovo 40,3: „Hlas volajícího: Připravte na poušti cestu Hospodinu (nebo cestu Páně)." </w:t>
      </w:r>
      <w:proofErr w:type="gramStart"/>
      <w:r>
        <w:rPr>
          <w:rFonts w:eastAsia="Times New Roman"/>
          <w:sz w:val="22"/>
          <w:szCs w:val="22"/>
        </w:rPr>
        <w:t>Je</w:t>
      </w:r>
      <w:proofErr w:type="gramEnd"/>
      <w:r>
        <w:rPr>
          <w:rFonts w:eastAsia="Times New Roman"/>
          <w:sz w:val="22"/>
          <w:szCs w:val="22"/>
        </w:rPr>
        <w:t xml:space="preserve"> možné, že Ježíšovi následovníci převzali tento koncept od Jana Křtitele, </w:t>
      </w:r>
      <w:proofErr w:type="gramStart"/>
      <w:r>
        <w:rPr>
          <w:rFonts w:eastAsia="Times New Roman"/>
          <w:sz w:val="22"/>
          <w:szCs w:val="22"/>
        </w:rPr>
        <w:t>který</w:t>
      </w:r>
      <w:proofErr w:type="gramEnd"/>
    </w:p>
    <w:p w:rsidR="00933A46" w:rsidRDefault="00165581">
      <w:pPr>
        <w:framePr w:h="230" w:hRule="exact" w:hSpace="38" w:wrap="auto" w:vAnchor="text" w:hAnchor="text" w:x="3006" w:y="735"/>
        <w:shd w:val="clear" w:color="auto" w:fill="FFFFFF"/>
      </w:pPr>
      <w:r>
        <w:t>31</w:t>
      </w:r>
    </w:p>
    <w:p w:rsidR="00933A46" w:rsidRDefault="00165581">
      <w:pPr>
        <w:shd w:val="clear" w:color="auto" w:fill="FFFFFF"/>
        <w:spacing w:before="586" w:line="187" w:lineRule="exact"/>
        <w:ind w:left="4229"/>
      </w:pPr>
      <w:r>
        <w:rPr>
          <w:sz w:val="14"/>
          <w:szCs w:val="14"/>
        </w:rPr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before="586" w:line="187" w:lineRule="exact"/>
        <w:ind w:left="4229"/>
        <w:sectPr w:rsidR="00933A46">
          <w:pgSz w:w="18542" w:h="15801" w:orient="landscape"/>
          <w:pgMar w:top="1440" w:right="1440" w:bottom="360" w:left="1440" w:header="708" w:footer="708" w:gutter="0"/>
          <w:cols w:num="2" w:space="708" w:equalWidth="0">
            <w:col w:w="7852" w:space="1522"/>
            <w:col w:w="6288"/>
          </w:cols>
          <w:noEndnote/>
        </w:sectPr>
      </w:pPr>
    </w:p>
    <w:p w:rsidR="00933A46" w:rsidRDefault="00165581">
      <w:pPr>
        <w:shd w:val="clear" w:color="auto" w:fill="FFFFFF"/>
        <w:tabs>
          <w:tab w:val="left" w:pos="1454"/>
        </w:tabs>
        <w:spacing w:before="62" w:line="235" w:lineRule="exact"/>
        <w:ind w:right="178"/>
        <w:jc w:val="both"/>
      </w:pPr>
      <w:r>
        <w:rPr>
          <w:sz w:val="22"/>
          <w:szCs w:val="22"/>
        </w:rPr>
        <w:lastRenderedPageBreak/>
        <w:t>kdysi byl podle n</w:t>
      </w:r>
      <w:r>
        <w:rPr>
          <w:rFonts w:eastAsia="Times New Roman"/>
          <w:sz w:val="22"/>
          <w:szCs w:val="22"/>
        </w:rPr>
        <w:t xml:space="preserve">ěkterých specialistů kumránským </w:t>
      </w:r>
      <w:proofErr w:type="gramStart"/>
      <w:r>
        <w:rPr>
          <w:rFonts w:eastAsia="Times New Roman"/>
          <w:sz w:val="22"/>
          <w:szCs w:val="22"/>
        </w:rPr>
        <w:t>esejcem.</w:t>
      </w:r>
      <w:r>
        <w:rPr>
          <w:rFonts w:eastAsia="Times New Roman"/>
          <w:sz w:val="22"/>
          <w:szCs w:val="22"/>
          <w:vertAlign w:val="superscript"/>
        </w:rPr>
        <w:t>81</w:t>
      </w:r>
      <w:proofErr w:type="gramEnd"/>
      <w:r>
        <w:rPr>
          <w:rFonts w:eastAsia="Times New Roman"/>
          <w:sz w:val="22"/>
          <w:szCs w:val="22"/>
        </w:rPr>
        <w:t xml:space="preserve"> Mohli</w:t>
      </w:r>
      <w:r>
        <w:rPr>
          <w:rFonts w:eastAsia="Times New Roman"/>
          <w:sz w:val="22"/>
          <w:szCs w:val="22"/>
        </w:rPr>
        <w:br/>
        <w:t>ho dokonce převzít od některých esejců, protože Izajášův svitek</w:t>
      </w:r>
      <w:r>
        <w:rPr>
          <w:rFonts w:eastAsia="Times New Roman"/>
          <w:sz w:val="22"/>
          <w:szCs w:val="22"/>
        </w:rPr>
        <w:br/>
        <w:t>u kumránských esejců vyzdvihuje tento verš tím, že ho oddělil od je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ho kontextu,</w:t>
      </w:r>
      <w:r>
        <w:rPr>
          <w:rFonts w:eastAsia="Times New Roman"/>
          <w:spacing w:val="-1"/>
          <w:sz w:val="22"/>
          <w:szCs w:val="22"/>
          <w:vertAlign w:val="superscript"/>
        </w:rPr>
        <w:t>82</w:t>
      </w:r>
      <w:r>
        <w:rPr>
          <w:rFonts w:eastAsia="Times New Roman"/>
          <w:spacing w:val="-1"/>
          <w:sz w:val="22"/>
          <w:szCs w:val="22"/>
        </w:rPr>
        <w:t xml:space="preserve"> a protože kumránští esejci věřili, že uskutečňují proroc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tví tím, že připravují cestu Hospodinovu. Všimněme si následujícího</w:t>
      </w:r>
      <w:r>
        <w:rPr>
          <w:rFonts w:eastAsia="Times New Roman"/>
          <w:sz w:val="22"/>
          <w:szCs w:val="22"/>
        </w:rPr>
        <w:br/>
        <w:t>odstavce v jedné z nejstarších částí Rádu Jednoty:</w:t>
      </w:r>
      <w:proofErr w:type="gramStart"/>
      <w:r>
        <w:rPr>
          <w:rFonts w:eastAsia="Times New Roman"/>
          <w:sz w:val="22"/>
          <w:szCs w:val="22"/>
          <w:vertAlign w:val="superscript"/>
        </w:rPr>
        <w:t>83</w:t>
      </w:r>
      <w:r>
        <w:rPr>
          <w:rFonts w:eastAsia="Times New Roman"/>
          <w:sz w:val="22"/>
          <w:szCs w:val="22"/>
        </w:rPr>
        <w:t xml:space="preserve"> „...oddělí</w:t>
      </w:r>
      <w:proofErr w:type="gramEnd"/>
      <w:r>
        <w:rPr>
          <w:rFonts w:eastAsia="Times New Roman"/>
          <w:sz w:val="22"/>
          <w:szCs w:val="22"/>
        </w:rPr>
        <w:t xml:space="preserve"> se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5"/>
          <w:sz w:val="22"/>
          <w:szCs w:val="22"/>
        </w:rPr>
        <w:t>Ná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a odejdou z m</w:t>
      </w:r>
      <w:r>
        <w:rPr>
          <w:rFonts w:eastAsia="Times New Roman"/>
          <w:sz w:val="22"/>
          <w:szCs w:val="22"/>
        </w:rPr>
        <w:t>íst, kde bydlí zvrácení lidé, a půjdou do pouště, aby tam</w:t>
      </w:r>
    </w:p>
    <w:p w:rsidR="00933A46" w:rsidRDefault="00165581">
      <w:pPr>
        <w:shd w:val="clear" w:color="auto" w:fill="FFFFFF"/>
        <w:tabs>
          <w:tab w:val="left" w:pos="1454"/>
        </w:tabs>
        <w:spacing w:line="235" w:lineRule="exact"/>
        <w:ind w:left="14"/>
      </w:pPr>
      <w:r>
        <w:rPr>
          <w:spacing w:val="-17"/>
          <w:sz w:val="22"/>
          <w:szCs w:val="22"/>
        </w:rPr>
        <w:t>naj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 xml:space="preserve">řipravovali jeho cestu, jak je </w:t>
      </w:r>
      <w:proofErr w:type="gramStart"/>
      <w:r>
        <w:rPr>
          <w:rFonts w:eastAsia="Times New Roman"/>
          <w:sz w:val="22"/>
          <w:szCs w:val="22"/>
        </w:rPr>
        <w:t>psáno: ,Připravte</w:t>
      </w:r>
      <w:proofErr w:type="gramEnd"/>
      <w:r>
        <w:rPr>
          <w:rFonts w:eastAsia="Times New Roman"/>
          <w:sz w:val="22"/>
          <w:szCs w:val="22"/>
        </w:rPr>
        <w:t xml:space="preserve"> na poušti cestu Hos-</w:t>
      </w:r>
    </w:p>
    <w:p w:rsidR="00933A46" w:rsidRDefault="00165581">
      <w:pPr>
        <w:shd w:val="clear" w:color="auto" w:fill="FFFFFF"/>
        <w:tabs>
          <w:tab w:val="left" w:pos="1459"/>
        </w:tabs>
        <w:spacing w:line="235" w:lineRule="exact"/>
        <w:ind w:left="5"/>
      </w:pPr>
      <w:r>
        <w:rPr>
          <w:b/>
          <w:bCs/>
          <w:spacing w:val="-14"/>
          <w:sz w:val="22"/>
          <w:szCs w:val="22"/>
        </w:rPr>
        <w:t>Je</w:t>
      </w:r>
      <w:r>
        <w:rPr>
          <w:rFonts w:eastAsia="Times New Roman"/>
          <w:b/>
          <w:bCs/>
          <w:spacing w:val="-14"/>
          <w:sz w:val="22"/>
          <w:szCs w:val="22"/>
        </w:rPr>
        <w:t>í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podinu.'"</w:t>
      </w:r>
      <w:r>
        <w:rPr>
          <w:rFonts w:eastAsia="Times New Roman" w:hAnsi="Arial"/>
          <w:sz w:val="22"/>
          <w:szCs w:val="22"/>
          <w:vertAlign w:val="superscript"/>
        </w:rPr>
        <w:t>84</w:t>
      </w:r>
      <w:r>
        <w:rPr>
          <w:rFonts w:eastAsia="Times New Roman" w:hAnsi="Arial"/>
          <w:sz w:val="22"/>
          <w:szCs w:val="22"/>
        </w:rPr>
        <w:t>(lQS 8,13-14) Mus</w:t>
      </w:r>
      <w:r>
        <w:rPr>
          <w:rFonts w:eastAsia="Times New Roman"/>
          <w:sz w:val="22"/>
          <w:szCs w:val="22"/>
        </w:rPr>
        <w:t>íme však uvážit, zda Ježíšovi násle-</w:t>
      </w:r>
    </w:p>
    <w:p w:rsidR="00933A46" w:rsidRDefault="00165581">
      <w:pPr>
        <w:shd w:val="clear" w:color="auto" w:fill="FFFFFF"/>
        <w:tabs>
          <w:tab w:val="left" w:pos="1469"/>
        </w:tabs>
        <w:spacing w:line="235" w:lineRule="exact"/>
        <w:ind w:left="10"/>
      </w:pPr>
      <w:r>
        <w:rPr>
          <w:spacing w:val="-18"/>
          <w:sz w:val="22"/>
          <w:szCs w:val="22"/>
        </w:rPr>
        <w:t>poi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dovn</w:t>
      </w:r>
      <w:r>
        <w:rPr>
          <w:rFonts w:eastAsia="Times New Roman"/>
          <w:sz w:val="22"/>
          <w:szCs w:val="22"/>
        </w:rPr>
        <w:t>íci mohli být nějak ovlivněni esejci. Třebaže není prokázáno, že</w:t>
      </w:r>
    </w:p>
    <w:p w:rsidR="00933A46" w:rsidRDefault="00165581">
      <w:pPr>
        <w:shd w:val="clear" w:color="auto" w:fill="FFFFFF"/>
        <w:tabs>
          <w:tab w:val="left" w:pos="1464"/>
        </w:tabs>
        <w:spacing w:line="235" w:lineRule="exact"/>
        <w:ind w:left="5"/>
      </w:pPr>
      <w:r>
        <w:rPr>
          <w:spacing w:val="-15"/>
          <w:sz w:val="22"/>
          <w:szCs w:val="22"/>
        </w:rPr>
        <w:t>bib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by Je</w:t>
      </w:r>
      <w:r>
        <w:rPr>
          <w:rFonts w:eastAsia="Times New Roman"/>
          <w:sz w:val="22"/>
          <w:szCs w:val="22"/>
        </w:rPr>
        <w:t>žíš kladl důraz na Izajáše 40,3, musíme počítat s možností, že je-</w:t>
      </w:r>
    </w:p>
    <w:p w:rsidR="00933A46" w:rsidRDefault="00165581">
      <w:pPr>
        <w:shd w:val="clear" w:color="auto" w:fill="FFFFFF"/>
        <w:tabs>
          <w:tab w:val="left" w:pos="1474"/>
        </w:tabs>
        <w:spacing w:line="235" w:lineRule="exact"/>
        <w:ind w:left="14"/>
      </w:pPr>
      <w:r>
        <w:rPr>
          <w:b/>
          <w:bCs/>
          <w:spacing w:val="-8"/>
          <w:sz w:val="22"/>
          <w:szCs w:val="22"/>
        </w:rPr>
        <w:t>t</w:t>
      </w:r>
      <w:r>
        <w:rPr>
          <w:rFonts w:eastAsia="Times New Roman"/>
          <w:b/>
          <w:bCs/>
          <w:spacing w:val="-8"/>
          <w:sz w:val="22"/>
          <w:szCs w:val="22"/>
        </w:rPr>
        <w:t>ílí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ho n</w:t>
      </w:r>
      <w:r>
        <w:rPr>
          <w:rFonts w:eastAsia="Times New Roman"/>
          <w:sz w:val="22"/>
          <w:szCs w:val="22"/>
        </w:rPr>
        <w:t>ásledovníci rozvinuli některou implicitní součást jeho učení nebo</w:t>
      </w:r>
    </w:p>
    <w:p w:rsidR="00933A46" w:rsidRDefault="00165581">
      <w:pPr>
        <w:shd w:val="clear" w:color="auto" w:fill="FFFFFF"/>
        <w:tabs>
          <w:tab w:val="left" w:pos="1483"/>
        </w:tabs>
        <w:spacing w:line="235" w:lineRule="exact"/>
        <w:ind w:left="10"/>
      </w:pPr>
      <w:r>
        <w:rPr>
          <w:spacing w:val="-10"/>
          <w:sz w:val="22"/>
          <w:szCs w:val="22"/>
        </w:rPr>
        <w:t>tlcl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znali Je</w:t>
      </w:r>
      <w:r>
        <w:rPr>
          <w:rFonts w:eastAsia="Times New Roman"/>
          <w:sz w:val="22"/>
          <w:szCs w:val="22"/>
        </w:rPr>
        <w:t>žíšův výrok, který neznáme my. Ježíšova obliba Izajáše, jeho</w:t>
      </w:r>
    </w:p>
    <w:p w:rsidR="00933A46" w:rsidRDefault="00165581">
      <w:pPr>
        <w:shd w:val="clear" w:color="auto" w:fill="FFFFFF"/>
        <w:tabs>
          <w:tab w:val="left" w:pos="1483"/>
        </w:tabs>
        <w:spacing w:line="235" w:lineRule="exact"/>
        <w:ind w:left="14"/>
      </w:pPr>
      <w:r>
        <w:rPr>
          <w:b/>
          <w:bCs/>
          <w:spacing w:val="-13"/>
          <w:sz w:val="22"/>
          <w:szCs w:val="22"/>
        </w:rPr>
        <w:t>nic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sz w:val="22"/>
          <w:szCs w:val="22"/>
        </w:rPr>
        <w:t>bl</w:t>
      </w:r>
      <w:r>
        <w:rPr>
          <w:rFonts w:eastAsia="Times New Roman"/>
          <w:sz w:val="22"/>
          <w:szCs w:val="22"/>
        </w:rPr>
        <w:t>ízkost Janu Křtiteli a jeho eschatologické nároky tuto domněnku</w:t>
      </w:r>
    </w:p>
    <w:p w:rsidR="00933A46" w:rsidRDefault="00165581">
      <w:pPr>
        <w:shd w:val="clear" w:color="auto" w:fill="FFFFFF"/>
        <w:tabs>
          <w:tab w:val="left" w:pos="1493"/>
        </w:tabs>
        <w:spacing w:before="5"/>
        <w:ind w:left="19"/>
      </w:pPr>
      <w:r>
        <w:rPr>
          <w:spacing w:val="-15"/>
          <w:sz w:val="22"/>
          <w:szCs w:val="22"/>
        </w:rPr>
        <w:t>noi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podp</w:t>
      </w:r>
      <w:r>
        <w:rPr>
          <w:rFonts w:eastAsia="Times New Roman"/>
          <w:spacing w:val="-1"/>
          <w:sz w:val="22"/>
          <w:szCs w:val="22"/>
        </w:rPr>
        <w:t>írají.</w:t>
      </w:r>
    </w:p>
    <w:p w:rsidR="00933A46" w:rsidRDefault="00165581">
      <w:pPr>
        <w:shd w:val="clear" w:color="auto" w:fill="FFFFFF"/>
        <w:tabs>
          <w:tab w:val="left" w:pos="1728"/>
        </w:tabs>
        <w:spacing w:line="235" w:lineRule="exact"/>
        <w:ind w:left="14"/>
      </w:pPr>
      <w:proofErr w:type="gramStart"/>
      <w:r>
        <w:rPr>
          <w:b/>
          <w:bCs/>
          <w:spacing w:val="-28"/>
          <w:sz w:val="22"/>
          <w:szCs w:val="22"/>
        </w:rPr>
        <w:t>pra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sz w:val="22"/>
          <w:szCs w:val="22"/>
        </w:rPr>
        <w:t>6.</w:t>
      </w:r>
      <w:proofErr w:type="gramEnd"/>
      <w:r>
        <w:rPr>
          <w:sz w:val="22"/>
          <w:szCs w:val="22"/>
        </w:rPr>
        <w:t xml:space="preserve"> Je</w:t>
      </w:r>
      <w:r>
        <w:rPr>
          <w:rFonts w:eastAsia="Times New Roman"/>
          <w:sz w:val="22"/>
          <w:szCs w:val="22"/>
        </w:rPr>
        <w:t>žíš i esejci očividně vnímali své akce jako ustavení nové</w:t>
      </w:r>
    </w:p>
    <w:p w:rsidR="00933A46" w:rsidRDefault="00165581">
      <w:pPr>
        <w:shd w:val="clear" w:color="auto" w:fill="FFFFFF"/>
        <w:tabs>
          <w:tab w:val="left" w:pos="1502"/>
        </w:tabs>
        <w:spacing w:line="235" w:lineRule="exact"/>
        <w:ind w:left="19"/>
      </w:pPr>
      <w:r>
        <w:rPr>
          <w:b/>
          <w:bCs/>
          <w:spacing w:val="-20"/>
          <w:sz w:val="22"/>
          <w:szCs w:val="22"/>
        </w:rPr>
        <w:t>roc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>smlouvy.</w:t>
      </w:r>
      <w:r>
        <w:rPr>
          <w:i/>
          <w:iCs/>
          <w:sz w:val="22"/>
          <w:szCs w:val="22"/>
          <w:vertAlign w:val="superscript"/>
        </w:rPr>
        <w:t>i5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Podle Marka 14,24 a Matou</w:t>
      </w:r>
      <w:r>
        <w:rPr>
          <w:rFonts w:eastAsia="Times New Roman"/>
          <w:sz w:val="22"/>
          <w:szCs w:val="22"/>
        </w:rPr>
        <w:t xml:space="preserve">še 26,28 Ježíš při poslední </w:t>
      </w:r>
      <w:proofErr w:type="gramStart"/>
      <w:r>
        <w:rPr>
          <w:rFonts w:eastAsia="Times New Roman"/>
          <w:sz w:val="22"/>
          <w:szCs w:val="22"/>
        </w:rPr>
        <w:t>ve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tabs>
          <w:tab w:val="left" w:pos="1507"/>
        </w:tabs>
        <w:spacing w:line="235" w:lineRule="exact"/>
        <w:ind w:left="19"/>
      </w:pPr>
      <w:r>
        <w:rPr>
          <w:b/>
          <w:bCs/>
          <w:spacing w:val="-7"/>
          <w:sz w:val="22"/>
          <w:szCs w:val="22"/>
        </w:rPr>
        <w:t>ro\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>čeři ustanovil „</w:t>
      </w:r>
      <w:proofErr w:type="gramStart"/>
      <w:r>
        <w:rPr>
          <w:rFonts w:eastAsia="Times New Roman"/>
          <w:sz w:val="22"/>
          <w:szCs w:val="22"/>
        </w:rPr>
        <w:t>smlouvu".</w:t>
      </w:r>
      <w:r>
        <w:rPr>
          <w:rFonts w:eastAsia="Times New Roman"/>
          <w:sz w:val="22"/>
          <w:szCs w:val="22"/>
          <w:vertAlign w:val="superscript"/>
        </w:rPr>
        <w:t>86</w:t>
      </w:r>
      <w:proofErr w:type="gramEnd"/>
      <w:r>
        <w:rPr>
          <w:rFonts w:eastAsia="Times New Roman"/>
          <w:sz w:val="22"/>
          <w:szCs w:val="22"/>
        </w:rPr>
        <w:t xml:space="preserve"> Podle Lukáše 22,20 Ježíš řekl: „Tento ka-</w:t>
      </w:r>
    </w:p>
    <w:p w:rsidR="00933A46" w:rsidRDefault="00165581">
      <w:pPr>
        <w:shd w:val="clear" w:color="auto" w:fill="FFFFFF"/>
        <w:tabs>
          <w:tab w:val="left" w:pos="1512"/>
        </w:tabs>
        <w:spacing w:line="235" w:lineRule="exact"/>
        <w:ind w:left="24"/>
      </w:pPr>
      <w:r>
        <w:rPr>
          <w:b/>
          <w:bCs/>
          <w:spacing w:val="-20"/>
          <w:sz w:val="22"/>
          <w:szCs w:val="22"/>
        </w:rPr>
        <w:t>roz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sz w:val="22"/>
          <w:szCs w:val="22"/>
        </w:rPr>
        <w:t>lich je nov</w:t>
      </w:r>
      <w:r>
        <w:rPr>
          <w:rFonts w:eastAsia="Times New Roman"/>
          <w:sz w:val="22"/>
          <w:szCs w:val="22"/>
        </w:rPr>
        <w:t>á smlouva zpečetěná mou krví, která se za vás prolévá."</w:t>
      </w:r>
    </w:p>
    <w:p w:rsidR="00933A46" w:rsidRDefault="00165581">
      <w:pPr>
        <w:shd w:val="clear" w:color="auto" w:fill="FFFFFF"/>
        <w:tabs>
          <w:tab w:val="left" w:pos="1522"/>
        </w:tabs>
        <w:spacing w:line="235" w:lineRule="exact"/>
        <w:ind w:left="24"/>
      </w:pPr>
      <w:proofErr w:type="gramStart"/>
      <w:r>
        <w:rPr>
          <w:sz w:val="22"/>
          <w:szCs w:val="22"/>
        </w:rPr>
        <w:t>k 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Kumr</w:t>
      </w:r>
      <w:r>
        <w:rPr>
          <w:rFonts w:eastAsia="Times New Roman"/>
          <w:sz w:val="22"/>
          <w:szCs w:val="22"/>
        </w:rPr>
        <w:t>ánští</w:t>
      </w:r>
      <w:proofErr w:type="gramEnd"/>
      <w:r>
        <w:rPr>
          <w:rFonts w:eastAsia="Times New Roman"/>
          <w:sz w:val="22"/>
          <w:szCs w:val="22"/>
        </w:rPr>
        <w:t xml:space="preserve"> esejci zdůrazňovali důležitost „nové smlouvy",</w:t>
      </w:r>
      <w:r>
        <w:rPr>
          <w:rFonts w:eastAsia="Times New Roman"/>
          <w:sz w:val="22"/>
          <w:szCs w:val="22"/>
          <w:vertAlign w:val="superscript"/>
        </w:rPr>
        <w:t>87</w:t>
      </w:r>
      <w:r>
        <w:rPr>
          <w:rFonts w:eastAsia="Times New Roman"/>
          <w:sz w:val="22"/>
          <w:szCs w:val="22"/>
        </w:rPr>
        <w:t xml:space="preserve"> </w:t>
      </w:r>
      <w:proofErr w:type="gramStart"/>
      <w:r>
        <w:rPr>
          <w:rFonts w:eastAsia="Times New Roman"/>
          <w:sz w:val="22"/>
          <w:szCs w:val="22"/>
        </w:rPr>
        <w:t>kterou</w:t>
      </w:r>
      <w:proofErr w:type="gramEnd"/>
    </w:p>
    <w:p w:rsidR="00933A46" w:rsidRDefault="00165581">
      <w:pPr>
        <w:shd w:val="clear" w:color="auto" w:fill="FFFFFF"/>
        <w:tabs>
          <w:tab w:val="left" w:pos="1522"/>
        </w:tabs>
        <w:spacing w:line="235" w:lineRule="exact"/>
        <w:ind w:left="34"/>
      </w:pPr>
      <w:r>
        <w:rPr>
          <w:spacing w:val="-13"/>
          <w:sz w:val="22"/>
          <w:szCs w:val="22"/>
        </w:rPr>
        <w:t>v</w:t>
      </w:r>
      <w:r>
        <w:rPr>
          <w:rFonts w:eastAsia="Times New Roman"/>
          <w:spacing w:val="-13"/>
          <w:sz w:val="22"/>
          <w:szCs w:val="22"/>
        </w:rPr>
        <w:t>ůi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ustanovil Bůh skrze Učitele </w:t>
      </w:r>
      <w:proofErr w:type="gramStart"/>
      <w:r>
        <w:rPr>
          <w:rFonts w:eastAsia="Times New Roman"/>
          <w:sz w:val="22"/>
          <w:szCs w:val="22"/>
        </w:rPr>
        <w:t>spravedlnosti.</w:t>
      </w:r>
      <w:r>
        <w:rPr>
          <w:rFonts w:eastAsia="Times New Roman"/>
          <w:sz w:val="22"/>
          <w:szCs w:val="22"/>
          <w:vertAlign w:val="superscript"/>
        </w:rPr>
        <w:t>88</w:t>
      </w:r>
      <w:proofErr w:type="gramEnd"/>
      <w:r>
        <w:rPr>
          <w:rFonts w:eastAsia="Times New Roman"/>
          <w:sz w:val="22"/>
          <w:szCs w:val="22"/>
        </w:rPr>
        <w:t xml:space="preserve"> Každým rokem byla</w:t>
      </w:r>
    </w:p>
    <w:p w:rsidR="00933A46" w:rsidRDefault="00165581">
      <w:pPr>
        <w:shd w:val="clear" w:color="auto" w:fill="FFFFFF"/>
        <w:tabs>
          <w:tab w:val="left" w:pos="1531"/>
        </w:tabs>
        <w:spacing w:line="235" w:lineRule="exact"/>
        <w:ind w:left="29"/>
      </w:pPr>
      <w:r>
        <w:rPr>
          <w:b/>
          <w:bCs/>
          <w:spacing w:val="-10"/>
          <w:sz w:val="22"/>
          <w:szCs w:val="22"/>
        </w:rPr>
        <w:t>hle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sz w:val="22"/>
          <w:szCs w:val="22"/>
        </w:rPr>
        <w:t>smlouva obnovov</w:t>
      </w:r>
      <w:r>
        <w:rPr>
          <w:rFonts w:eastAsia="Times New Roman"/>
          <w:sz w:val="22"/>
          <w:szCs w:val="22"/>
        </w:rPr>
        <w:t>ána snad o Dni smíření (Jom kipur) při nejsvětějšfm</w:t>
      </w:r>
    </w:p>
    <w:p w:rsidR="00933A46" w:rsidRDefault="00165581">
      <w:pPr>
        <w:shd w:val="clear" w:color="auto" w:fill="FFFFFF"/>
        <w:tabs>
          <w:tab w:val="left" w:pos="1536"/>
        </w:tabs>
        <w:spacing w:line="235" w:lineRule="exact"/>
        <w:ind w:left="29"/>
      </w:pPr>
      <w:r>
        <w:rPr>
          <w:spacing w:val="-13"/>
          <w:sz w:val="22"/>
          <w:szCs w:val="22"/>
        </w:rPr>
        <w:t>ky,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ob</w:t>
      </w:r>
      <w:r>
        <w:rPr>
          <w:rFonts w:eastAsia="Times New Roman"/>
          <w:sz w:val="22"/>
          <w:szCs w:val="22"/>
        </w:rPr>
        <w:t>řadu (1QS 1-2). Vstoupit do kumránské komunity znamenalo „pře-</w:t>
      </w:r>
    </w:p>
    <w:p w:rsidR="00933A46" w:rsidRDefault="00165581">
      <w:pPr>
        <w:shd w:val="clear" w:color="auto" w:fill="FFFFFF"/>
        <w:tabs>
          <w:tab w:val="left" w:pos="1522"/>
        </w:tabs>
        <w:spacing w:line="235" w:lineRule="exact"/>
        <w:ind w:left="34"/>
      </w:pPr>
      <w:r>
        <w:rPr>
          <w:spacing w:val="-10"/>
          <w:sz w:val="22"/>
          <w:szCs w:val="22"/>
        </w:rPr>
        <w:t>ce</w:t>
      </w:r>
      <w:r>
        <w:rPr>
          <w:rFonts w:asci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j</w:t>
      </w:r>
      <w:r>
        <w:rPr>
          <w:rFonts w:eastAsia="Times New Roman"/>
          <w:spacing w:val="-2"/>
          <w:sz w:val="22"/>
          <w:szCs w:val="22"/>
        </w:rPr>
        <w:t>ít do nové smlouvy"</w:t>
      </w:r>
      <w:r>
        <w:rPr>
          <w:rFonts w:eastAsia="Times New Roman"/>
          <w:spacing w:val="-2"/>
          <w:sz w:val="22"/>
          <w:szCs w:val="22"/>
          <w:vertAlign w:val="superscript"/>
        </w:rPr>
        <w:t>89</w:t>
      </w:r>
      <w:r>
        <w:rPr>
          <w:rFonts w:eastAsia="Times New Roman"/>
          <w:spacing w:val="-2"/>
          <w:sz w:val="22"/>
          <w:szCs w:val="22"/>
        </w:rPr>
        <w:t xml:space="preserve"> nebo „vstoupit do nové </w:t>
      </w:r>
      <w:proofErr w:type="gramStart"/>
      <w:r>
        <w:rPr>
          <w:rFonts w:eastAsia="Times New Roman"/>
          <w:spacing w:val="-2"/>
          <w:sz w:val="22"/>
          <w:szCs w:val="22"/>
        </w:rPr>
        <w:t>smlouvy".</w:t>
      </w:r>
      <w:r>
        <w:rPr>
          <w:rFonts w:eastAsia="Times New Roman"/>
          <w:spacing w:val="-2"/>
          <w:sz w:val="22"/>
          <w:szCs w:val="22"/>
          <w:vertAlign w:val="superscript"/>
        </w:rPr>
        <w:t>90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Kumránští</w:t>
      </w:r>
    </w:p>
    <w:p w:rsidR="00933A46" w:rsidRDefault="00165581">
      <w:pPr>
        <w:shd w:val="clear" w:color="auto" w:fill="FFFFFF"/>
        <w:tabs>
          <w:tab w:val="left" w:pos="1546"/>
        </w:tabs>
        <w:spacing w:line="235" w:lineRule="exact"/>
        <w:ind w:left="34"/>
      </w:pPr>
      <w:r>
        <w:rPr>
          <w:spacing w:val="-10"/>
          <w:sz w:val="22"/>
          <w:szCs w:val="22"/>
        </w:rPr>
        <w:t>N</w:t>
      </w:r>
      <w:r>
        <w:rPr>
          <w:rFonts w:eastAsia="Times New Roman"/>
          <w:spacing w:val="-10"/>
          <w:sz w:val="22"/>
          <w:szCs w:val="22"/>
        </w:rPr>
        <w:t>ě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pacing w:val="-3"/>
          <w:sz w:val="22"/>
          <w:szCs w:val="22"/>
        </w:rPr>
        <w:t>esejci o sv</w:t>
      </w:r>
      <w:r>
        <w:rPr>
          <w:rFonts w:eastAsia="Times New Roman"/>
          <w:spacing w:val="-3"/>
          <w:sz w:val="22"/>
          <w:szCs w:val="22"/>
        </w:rPr>
        <w:t xml:space="preserve">é komunitě 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(jachaď) </w:t>
      </w:r>
      <w:r>
        <w:rPr>
          <w:rFonts w:eastAsia="Times New Roman"/>
          <w:spacing w:val="-3"/>
          <w:sz w:val="22"/>
          <w:szCs w:val="22"/>
        </w:rPr>
        <w:t xml:space="preserve">smýšleli jako o věčné </w:t>
      </w:r>
      <w:proofErr w:type="gramStart"/>
      <w:r>
        <w:rPr>
          <w:rFonts w:eastAsia="Times New Roman"/>
          <w:spacing w:val="-3"/>
          <w:sz w:val="22"/>
          <w:szCs w:val="22"/>
        </w:rPr>
        <w:t>smlouvě.</w:t>
      </w:r>
      <w:r>
        <w:rPr>
          <w:rFonts w:eastAsia="Times New Roman"/>
          <w:spacing w:val="-3"/>
          <w:sz w:val="22"/>
          <w:szCs w:val="22"/>
          <w:vertAlign w:val="superscript"/>
        </w:rPr>
        <w:t>91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Jejich</w:t>
      </w:r>
    </w:p>
    <w:p w:rsidR="00933A46" w:rsidRDefault="00165581">
      <w:pPr>
        <w:shd w:val="clear" w:color="auto" w:fill="FFFFFF"/>
        <w:tabs>
          <w:tab w:val="left" w:pos="1550"/>
        </w:tabs>
        <w:spacing w:line="235" w:lineRule="exact"/>
        <w:ind w:left="43"/>
      </w:pPr>
      <w:r>
        <w:rPr>
          <w:spacing w:val="-14"/>
          <w:sz w:val="22"/>
          <w:szCs w:val="22"/>
        </w:rPr>
        <w:t>st</w:t>
      </w:r>
      <w:r>
        <w:rPr>
          <w:rFonts w:eastAsia="Times New Roman"/>
          <w:spacing w:val="-14"/>
          <w:sz w:val="22"/>
          <w:szCs w:val="22"/>
        </w:rPr>
        <w:t>ál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zvláštní teologie, historie a sociální situace je vedly k tomu, že o své</w:t>
      </w:r>
    </w:p>
    <w:p w:rsidR="00933A46" w:rsidRDefault="00165581">
      <w:pPr>
        <w:shd w:val="clear" w:color="auto" w:fill="FFFFFF"/>
        <w:tabs>
          <w:tab w:val="left" w:pos="1550"/>
        </w:tabs>
        <w:spacing w:line="235" w:lineRule="exact"/>
        <w:ind w:left="38"/>
      </w:pPr>
      <w:r>
        <w:rPr>
          <w:b/>
          <w:bCs/>
          <w:spacing w:val="-5"/>
          <w:sz w:val="22"/>
          <w:szCs w:val="22"/>
        </w:rPr>
        <w:t>v</w:t>
      </w:r>
      <w:r>
        <w:rPr>
          <w:rFonts w:eastAsia="Times New Roman"/>
          <w:b/>
          <w:bCs/>
          <w:spacing w:val="-5"/>
          <w:sz w:val="22"/>
          <w:szCs w:val="22"/>
        </w:rPr>
        <w:t>ýl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komunitě mluvili jako o „Boží </w:t>
      </w:r>
      <w:proofErr w:type="gramStart"/>
      <w:r>
        <w:rPr>
          <w:rFonts w:eastAsia="Times New Roman"/>
          <w:sz w:val="22"/>
          <w:szCs w:val="22"/>
        </w:rPr>
        <w:t>smlouvě".</w:t>
      </w:r>
      <w:r>
        <w:rPr>
          <w:rFonts w:eastAsia="Times New Roman"/>
          <w:sz w:val="22"/>
          <w:szCs w:val="22"/>
          <w:vertAlign w:val="superscript"/>
        </w:rPr>
        <w:t>92</w:t>
      </w:r>
      <w:proofErr w:type="gramEnd"/>
      <w:r>
        <w:rPr>
          <w:rFonts w:eastAsia="Times New Roman"/>
          <w:sz w:val="22"/>
          <w:szCs w:val="22"/>
        </w:rPr>
        <w:t xml:space="preserve"> V jistém smyslu je kum-</w:t>
      </w:r>
    </w:p>
    <w:p w:rsidR="00933A46" w:rsidRDefault="00165581">
      <w:pPr>
        <w:shd w:val="clear" w:color="auto" w:fill="FFFFFF"/>
        <w:tabs>
          <w:tab w:val="left" w:pos="1560"/>
        </w:tabs>
        <w:ind w:left="48"/>
      </w:pPr>
      <w:proofErr w:type="gramStart"/>
      <w:r>
        <w:rPr>
          <w:spacing w:val="-23"/>
          <w:sz w:val="22"/>
          <w:szCs w:val="22"/>
        </w:rPr>
        <w:t>/,mi</w:t>
      </w:r>
      <w:proofErr w:type="gramEnd"/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>ánská teologie teologií smlouvy.</w:t>
      </w:r>
    </w:p>
    <w:p w:rsidR="00933A46" w:rsidRDefault="00165581">
      <w:pPr>
        <w:shd w:val="clear" w:color="auto" w:fill="FFFFFF"/>
        <w:tabs>
          <w:tab w:val="left" w:pos="1790"/>
        </w:tabs>
        <w:spacing w:line="240" w:lineRule="exact"/>
        <w:ind w:left="38"/>
      </w:pPr>
      <w:r>
        <w:rPr>
          <w:spacing w:val="-9"/>
          <w:sz w:val="22"/>
          <w:szCs w:val="22"/>
        </w:rPr>
        <w:t>vu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Nelze se vyhnout ot</w:t>
      </w:r>
      <w:r>
        <w:rPr>
          <w:rFonts w:eastAsia="Times New Roman"/>
          <w:sz w:val="22"/>
          <w:szCs w:val="22"/>
        </w:rPr>
        <w:t xml:space="preserve">ázce, zda </w:t>
      </w:r>
      <w:proofErr w:type="gramStart"/>
      <w:r>
        <w:rPr>
          <w:rFonts w:eastAsia="Times New Roman"/>
          <w:sz w:val="22"/>
          <w:szCs w:val="22"/>
        </w:rPr>
        <w:t>Ježíš</w:t>
      </w:r>
      <w:r>
        <w:rPr>
          <w:rFonts w:eastAsia="Times New Roman"/>
          <w:sz w:val="22"/>
          <w:szCs w:val="22"/>
          <w:vertAlign w:val="superscript"/>
        </w:rPr>
        <w:t>(</w:t>
      </w:r>
      <w:r>
        <w:rPr>
          <w:rFonts w:eastAsia="Times New Roman"/>
          <w:sz w:val="22"/>
          <w:szCs w:val="22"/>
        </w:rPr>
        <w:t>nemohl</w:t>
      </w:r>
      <w:proofErr w:type="gramEnd"/>
      <w:r>
        <w:rPr>
          <w:rFonts w:eastAsia="Times New Roman"/>
          <w:sz w:val="22"/>
          <w:szCs w:val="22"/>
        </w:rPr>
        <w:t xml:space="preserve"> být nějak ovlivněn prá-</w:t>
      </w:r>
    </w:p>
    <w:p w:rsidR="00933A46" w:rsidRDefault="00165581">
      <w:pPr>
        <w:shd w:val="clear" w:color="auto" w:fill="FFFFFF"/>
        <w:tabs>
          <w:tab w:val="left" w:pos="1574"/>
        </w:tabs>
        <w:spacing w:line="240" w:lineRule="exact"/>
        <w:ind w:left="48"/>
      </w:pPr>
      <w:r>
        <w:rPr>
          <w:b/>
          <w:bCs/>
          <w:spacing w:val="-6"/>
          <w:sz w:val="22"/>
          <w:szCs w:val="22"/>
        </w:rPr>
        <w:t xml:space="preserve">a </w:t>
      </w:r>
      <w:r>
        <w:rPr>
          <w:spacing w:val="-6"/>
          <w:sz w:val="22"/>
          <w:szCs w:val="22"/>
        </w:rPr>
        <w:t>p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ě esejskou teologií smlouvy. Tuto možnost nelze vyloučit, ale nemu-</w:t>
      </w:r>
    </w:p>
    <w:p w:rsidR="00933A46" w:rsidRDefault="00165581">
      <w:pPr>
        <w:shd w:val="clear" w:color="auto" w:fill="FFFFFF"/>
        <w:tabs>
          <w:tab w:val="left" w:pos="1579"/>
        </w:tabs>
        <w:spacing w:line="240" w:lineRule="exact"/>
        <w:ind w:left="62"/>
      </w:pPr>
      <w:r>
        <w:rPr>
          <w:spacing w:val="-14"/>
          <w:sz w:val="22"/>
          <w:szCs w:val="22"/>
        </w:rPr>
        <w:t>15(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si se jevit jako pravd</w:t>
      </w:r>
      <w:r>
        <w:rPr>
          <w:rFonts w:eastAsia="Times New Roman"/>
          <w:sz w:val="22"/>
          <w:szCs w:val="22"/>
        </w:rPr>
        <w:t>ěpodobná, protože se s teologií smlouvy setkává-</w:t>
      </w:r>
    </w:p>
    <w:p w:rsidR="00933A46" w:rsidRDefault="00165581">
      <w:pPr>
        <w:shd w:val="clear" w:color="auto" w:fill="FFFFFF"/>
        <w:tabs>
          <w:tab w:val="left" w:pos="1584"/>
        </w:tabs>
        <w:spacing w:line="240" w:lineRule="exact"/>
        <w:ind w:left="43"/>
      </w:pPr>
      <w:r>
        <w:rPr>
          <w:b/>
          <w:bCs/>
          <w:spacing w:val="-22"/>
          <w:sz w:val="22"/>
          <w:szCs w:val="22"/>
        </w:rPr>
        <w:t>n</w:t>
      </w:r>
      <w:r>
        <w:rPr>
          <w:rFonts w:eastAsia="Times New Roman"/>
          <w:b/>
          <w:bCs/>
          <w:spacing w:val="-22"/>
          <w:sz w:val="22"/>
          <w:szCs w:val="22"/>
        </w:rPr>
        <w:t>áfl</w:t>
      </w:r>
      <w:r>
        <w:rPr>
          <w:rFonts w:ascii="Arial" w:eastAsia="Times New Roman" w:cs="Arial"/>
          <w:b/>
          <w:bCs/>
          <w:sz w:val="22"/>
          <w:szCs w:val="22"/>
        </w:rPr>
        <w:tab/>
      </w:r>
      <w:r>
        <w:rPr>
          <w:rFonts w:eastAsia="Times New Roman"/>
          <w:sz w:val="22"/>
          <w:szCs w:val="22"/>
        </w:rPr>
        <w:t>me v mnohých starozákonních textech. K tomu přistupuje důvod, že</w:t>
      </w:r>
    </w:p>
    <w:p w:rsidR="00933A46" w:rsidRDefault="00165581">
      <w:pPr>
        <w:shd w:val="clear" w:color="auto" w:fill="FFFFFF"/>
        <w:tabs>
          <w:tab w:val="left" w:pos="1584"/>
        </w:tabs>
        <w:spacing w:line="240" w:lineRule="exact"/>
        <w:ind w:left="29"/>
      </w:pPr>
      <w:r>
        <w:rPr>
          <w:b/>
          <w:bCs/>
          <w:spacing w:val="-15"/>
          <w:sz w:val="22"/>
          <w:szCs w:val="22"/>
        </w:rPr>
        <w:t>jeto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byl </w:t>
      </w:r>
      <w:r>
        <w:rPr>
          <w:rFonts w:eastAsia="Times New Roman"/>
          <w:sz w:val="22"/>
          <w:szCs w:val="22"/>
        </w:rPr>
        <w:t>široce rozšířen vliv Jeremjáše 31,31-34, kde je obsažen Hospodi-</w:t>
      </w:r>
    </w:p>
    <w:p w:rsidR="00933A46" w:rsidRDefault="00165581">
      <w:pPr>
        <w:shd w:val="clear" w:color="auto" w:fill="FFFFFF"/>
        <w:spacing w:line="264" w:lineRule="exact"/>
        <w:ind w:left="1594" w:right="24"/>
        <w:jc w:val="both"/>
      </w:pPr>
      <w:r>
        <w:rPr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 xml:space="preserve">ův slib „nové smlouvy", která bude vepsána do </w:t>
      </w:r>
      <w:proofErr w:type="gramStart"/>
      <w:r>
        <w:rPr>
          <w:rFonts w:eastAsia="Times New Roman"/>
          <w:sz w:val="22"/>
          <w:szCs w:val="22"/>
        </w:rPr>
        <w:t>srdce.</w:t>
      </w:r>
      <w:r>
        <w:rPr>
          <w:rFonts w:eastAsia="Times New Roman"/>
          <w:sz w:val="22"/>
          <w:szCs w:val="22"/>
          <w:vertAlign w:val="superscript"/>
        </w:rPr>
        <w:t>93</w:t>
      </w:r>
      <w:proofErr w:type="gramEnd"/>
      <w:r>
        <w:rPr>
          <w:rFonts w:eastAsia="Times New Roman"/>
          <w:sz w:val="22"/>
          <w:szCs w:val="22"/>
        </w:rPr>
        <w:t xml:space="preserve"> Tento oddíl byl rané židovské teologii dobře znám a ovlivnil mnoho novozákon</w:t>
      </w:r>
      <w:r>
        <w:rPr>
          <w:rFonts w:eastAsia="Times New Roman"/>
          <w:sz w:val="22"/>
          <w:szCs w:val="22"/>
        </w:rPr>
        <w:softHyphen/>
        <w:t>ních autorů.</w:t>
      </w:r>
      <w:r>
        <w:rPr>
          <w:rFonts w:eastAsia="Times New Roman"/>
          <w:sz w:val="22"/>
          <w:szCs w:val="22"/>
          <w:vertAlign w:val="superscript"/>
        </w:rPr>
        <w:t>94</w:t>
      </w:r>
    </w:p>
    <w:p w:rsidR="00933A46" w:rsidRDefault="00165581">
      <w:pPr>
        <w:framePr w:h="212" w:hRule="exact" w:hSpace="38" w:wrap="auto" w:vAnchor="text" w:hAnchor="text" w:x="4643" w:y="1513"/>
        <w:shd w:val="clear" w:color="auto" w:fill="FFFFFF"/>
      </w:pPr>
      <w:r>
        <w:rPr>
          <w:rFonts w:ascii="Arial" w:hAnsi="Arial" w:cs="Arial"/>
          <w:sz w:val="18"/>
          <w:szCs w:val="18"/>
        </w:rPr>
        <w:t>32</w:t>
      </w:r>
    </w:p>
    <w:p w:rsidR="00933A46" w:rsidRDefault="00165581">
      <w:pPr>
        <w:framePr w:h="163" w:hRule="exact" w:hSpace="38" w:wrap="auto" w:vAnchor="text" w:hAnchor="text" w:x="1638" w:y="1590"/>
        <w:shd w:val="clear" w:color="auto" w:fill="FFFFFF"/>
      </w:pPr>
      <w:r>
        <w:rPr>
          <w:sz w:val="14"/>
          <w:szCs w:val="14"/>
        </w:rPr>
        <w:t>JAMES H. CHARLESWORTH</w:t>
      </w:r>
    </w:p>
    <w:p w:rsidR="00933A46" w:rsidRDefault="00165581">
      <w:pPr>
        <w:shd w:val="clear" w:color="auto" w:fill="FFFFFF"/>
        <w:spacing w:line="235" w:lineRule="exact"/>
        <w:ind w:left="1613" w:firstLine="221"/>
        <w:jc w:val="both"/>
      </w:pPr>
      <w:r>
        <w:rPr>
          <w:sz w:val="22"/>
          <w:szCs w:val="22"/>
        </w:rPr>
        <w:t>7. Je</w:t>
      </w:r>
      <w:r>
        <w:rPr>
          <w:rFonts w:eastAsia="Times New Roman"/>
          <w:sz w:val="22"/>
          <w:szCs w:val="22"/>
        </w:rPr>
        <w:t xml:space="preserve">žíš i esejci na rozdíl od mnohých židů počítali s pokračováním </w:t>
      </w:r>
      <w:proofErr w:type="gramStart"/>
      <w:r>
        <w:rPr>
          <w:rFonts w:eastAsia="Times New Roman"/>
          <w:spacing w:val="-1"/>
          <w:sz w:val="22"/>
          <w:szCs w:val="22"/>
        </w:rPr>
        <w:t>prorokování.</w:t>
      </w:r>
      <w:r>
        <w:rPr>
          <w:rFonts w:eastAsia="Times New Roman"/>
          <w:spacing w:val="-1"/>
          <w:sz w:val="22"/>
          <w:szCs w:val="22"/>
          <w:vertAlign w:val="superscript"/>
        </w:rPr>
        <w:t>95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Ježíš i Učitel spravedlnosti se asi považovali za proro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ky, každopádně se však považovali za pravé dědice prorocké tradice.</w:t>
      </w:r>
      <w:r>
        <w:rPr>
          <w:rFonts w:eastAsia="Times New Roman"/>
          <w:spacing w:val="-2"/>
          <w:sz w:val="22"/>
          <w:szCs w:val="22"/>
          <w:vertAlign w:val="superscript"/>
        </w:rPr>
        <w:t>96</w:t>
      </w:r>
    </w:p>
    <w:p w:rsidR="00933A46" w:rsidRDefault="00165581">
      <w:pPr>
        <w:shd w:val="clear" w:color="auto" w:fill="FFFFFF"/>
        <w:spacing w:line="235" w:lineRule="exact"/>
        <w:ind w:left="14"/>
        <w:jc w:val="both"/>
      </w:pPr>
      <w:r>
        <w:br w:type="column"/>
      </w:r>
      <w:r>
        <w:rPr>
          <w:spacing w:val="-1"/>
          <w:sz w:val="22"/>
          <w:szCs w:val="22"/>
        </w:rPr>
        <w:lastRenderedPageBreak/>
        <w:t>Podle Luk</w:t>
      </w:r>
      <w:r>
        <w:rPr>
          <w:rFonts w:eastAsia="Times New Roman"/>
          <w:spacing w:val="-1"/>
          <w:sz w:val="22"/>
          <w:szCs w:val="22"/>
        </w:rPr>
        <w:t>áše 4 Ježíš prohlásil, že se v něm naplnilo Izajášovo proroc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tví: Duch Páně ho pomazal, aby kázal a jednal. Podle Abakukova pe-šeru dal Bůh jen Učiteli spravedlnosti poznat přesný význam proroků (QpHab 7,4-5). Tento oddíl možná naznačuje, že po smrti Učitele spravedlnosti ho Kumráflci líčili jako „proroka". I když nemáme dů</w:t>
      </w:r>
      <w:r>
        <w:rPr>
          <w:rFonts w:eastAsia="Times New Roman"/>
          <w:sz w:val="22"/>
          <w:szCs w:val="22"/>
        </w:rPr>
        <w:softHyphen/>
        <w:t>vod, abychom tu předpokládali vzájemný vliv, něco společného zde je. Velká část raného židovstva se domnívala, že prorokování už dáv</w:t>
      </w:r>
      <w:r>
        <w:rPr>
          <w:rFonts w:eastAsia="Times New Roman"/>
          <w:sz w:val="22"/>
          <w:szCs w:val="22"/>
        </w:rPr>
        <w:softHyphen/>
        <w:t xml:space="preserve">no skončilo, srov. Žalm 74,9: „Proroka už není, neví nikdo z nás, co </w:t>
      </w:r>
      <w:r>
        <w:rPr>
          <w:rFonts w:eastAsia="Times New Roman"/>
          <w:spacing w:val="-2"/>
          <w:sz w:val="22"/>
          <w:szCs w:val="22"/>
        </w:rPr>
        <w:t>přijde."</w:t>
      </w:r>
      <w:r>
        <w:rPr>
          <w:rFonts w:eastAsia="Times New Roman"/>
          <w:spacing w:val="-2"/>
          <w:sz w:val="22"/>
          <w:szCs w:val="22"/>
          <w:vertAlign w:val="superscript"/>
        </w:rPr>
        <w:t>97</w:t>
      </w:r>
      <w:r>
        <w:rPr>
          <w:rFonts w:eastAsia="Times New Roman"/>
          <w:spacing w:val="-2"/>
          <w:sz w:val="22"/>
          <w:szCs w:val="22"/>
        </w:rPr>
        <w:t xml:space="preserve"> Rabi Akiva byl např. znám tímto názorem (BT Joma </w:t>
      </w:r>
      <w:proofErr w:type="gramStart"/>
      <w:r>
        <w:rPr>
          <w:rFonts w:eastAsia="Times New Roman"/>
          <w:spacing w:val="-2"/>
          <w:sz w:val="22"/>
          <w:szCs w:val="22"/>
        </w:rPr>
        <w:t>9b).</w:t>
      </w:r>
      <w:r>
        <w:rPr>
          <w:rFonts w:eastAsia="Times New Roman"/>
          <w:spacing w:val="-2"/>
          <w:sz w:val="22"/>
          <w:szCs w:val="22"/>
          <w:vertAlign w:val="superscript"/>
        </w:rPr>
        <w:t>98</w:t>
      </w:r>
      <w:proofErr w:type="gramEnd"/>
      <w:r>
        <w:rPr>
          <w:rFonts w:eastAsia="Times New Roman"/>
          <w:spacing w:val="-2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 xml:space="preserve">Když shrneme předchozí rozbor, pak body 1 a 2 ukazují, v čem byl Ježíš bližší jiným Židům než esejcům. Body 3, 4, 5, 6 a 7 naznačují, že jiné představy mohly být společné výhradně Ježíšovi a esejcům. Tyto možnosti by měly být podnětem k dalšímu </w:t>
      </w:r>
      <w:proofErr w:type="gramStart"/>
      <w:r>
        <w:rPr>
          <w:rFonts w:eastAsia="Times New Roman"/>
          <w:sz w:val="22"/>
          <w:szCs w:val="22"/>
        </w:rPr>
        <w:t>bádáni</w:t>
      </w:r>
      <w:proofErr w:type="gramEnd"/>
      <w:r>
        <w:rPr>
          <w:rFonts w:eastAsia="Times New Roman"/>
          <w:sz w:val="22"/>
          <w:szCs w:val="22"/>
        </w:rPr>
        <w:t>: Jak a jakým způsobem byliJežíš a esejci spřízněni (pokud vůbec byli) ve vnímání kosmu a času.</w:t>
      </w:r>
    </w:p>
    <w:p w:rsidR="00933A46" w:rsidRDefault="00165581">
      <w:pPr>
        <w:shd w:val="clear" w:color="auto" w:fill="FFFFFF"/>
        <w:spacing w:before="480"/>
        <w:ind w:left="19"/>
        <w:jc w:val="center"/>
      </w:pPr>
      <w:r>
        <w:rPr>
          <w:sz w:val="22"/>
          <w:szCs w:val="22"/>
        </w:rPr>
        <w:t>KOSMICK</w:t>
      </w:r>
      <w:r>
        <w:rPr>
          <w:rFonts w:eastAsia="Times New Roman"/>
          <w:sz w:val="22"/>
          <w:szCs w:val="22"/>
        </w:rPr>
        <w:t>Á CHRONOLOGIE</w:t>
      </w:r>
    </w:p>
    <w:p w:rsidR="00933A46" w:rsidRDefault="00165581">
      <w:pPr>
        <w:shd w:val="clear" w:color="auto" w:fill="FFFFFF"/>
        <w:spacing w:before="235" w:line="235" w:lineRule="exact"/>
        <w:ind w:left="14" w:right="10" w:firstLine="240"/>
        <w:jc w:val="both"/>
      </w:pPr>
      <w:r>
        <w:rPr>
          <w:sz w:val="22"/>
          <w:szCs w:val="22"/>
        </w:rPr>
        <w:t>8.1 kdy</w:t>
      </w:r>
      <w:r>
        <w:rPr>
          <w:rFonts w:eastAsia="Times New Roman"/>
          <w:sz w:val="22"/>
          <w:szCs w:val="22"/>
        </w:rPr>
        <w:t>ž Ježíš a esejci nesdíleli týž kalendář, jak uvidíme při dis</w:t>
      </w:r>
      <w:r>
        <w:rPr>
          <w:rFonts w:eastAsia="Times New Roman"/>
          <w:sz w:val="22"/>
          <w:szCs w:val="22"/>
        </w:rPr>
        <w:softHyphen/>
        <w:t>kusi o rozdílech, domnívali se, že jsou dva věky a dva světy. Obojí tvrdili, že starý věk rychle pomíjí a nový věk začíná. Jejich eschato</w:t>
      </w:r>
      <w:r>
        <w:rPr>
          <w:rFonts w:eastAsia="Times New Roman"/>
          <w:sz w:val="22"/>
          <w:szCs w:val="22"/>
        </w:rPr>
        <w:softHyphen/>
        <w:t>logie se nelišily způsobem, ale stupněm. Pro Ježíše se už čas více při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bližoval konci než pro esejce, takže zatímco esejci mluvili o konci ča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su jako o konci </w:t>
      </w:r>
      <w:r>
        <w:rPr>
          <w:rFonts w:eastAsia="Times New Roman"/>
          <w:i/>
          <w:iCs/>
          <w:sz w:val="22"/>
          <w:szCs w:val="22"/>
        </w:rPr>
        <w:t xml:space="preserve">dnů," </w:t>
      </w:r>
      <w:r>
        <w:rPr>
          <w:rFonts w:eastAsia="Times New Roman"/>
          <w:sz w:val="22"/>
          <w:szCs w:val="22"/>
        </w:rPr>
        <w:t xml:space="preserve">Ježíš mluvil o </w:t>
      </w:r>
      <w:proofErr w:type="gramStart"/>
      <w:r>
        <w:rPr>
          <w:rFonts w:eastAsia="Times New Roman"/>
          <w:i/>
          <w:iCs/>
          <w:sz w:val="22"/>
          <w:szCs w:val="22"/>
        </w:rPr>
        <w:t>hodině.</w:t>
      </w:r>
      <w:r>
        <w:rPr>
          <w:rFonts w:eastAsia="Times New Roman"/>
          <w:i/>
          <w:iCs/>
          <w:sz w:val="22"/>
          <w:szCs w:val="22"/>
          <w:vertAlign w:val="superscript"/>
        </w:rPr>
        <w:t>100</w:t>
      </w:r>
      <w:proofErr w:type="gramEnd"/>
    </w:p>
    <w:p w:rsidR="00933A46" w:rsidRDefault="00165581">
      <w:pPr>
        <w:shd w:val="clear" w:color="auto" w:fill="FFFFFF"/>
        <w:spacing w:line="235" w:lineRule="exact"/>
        <w:ind w:left="5" w:right="14" w:firstLine="226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učil své učedníky modliÉbě, aby se Boží vůle uskutečnila na zemi, tak jako v nebi, a kumránská Andělská liturgie líčí, jak andělé v nebi uctívají nebeského Krále. Kumránské Denní modlitby (4Q 503) obsahují četné oddíly, z nichž je zřejmá kosmická orientace kumránských esejců: skrze modlitbu měli podíl na přinášení světla na zem při ranním rozbřesku a modlitbou připravovali tmu při večerním soumraku.</w:t>
      </w:r>
    </w:p>
    <w:p w:rsidR="00933A46" w:rsidRDefault="00165581">
      <w:pPr>
        <w:shd w:val="clear" w:color="auto" w:fill="FFFFFF"/>
        <w:spacing w:line="235" w:lineRule="exact"/>
        <w:ind w:left="5" w:right="24" w:firstLine="230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sdílel s ostatními Židy představu, že jsou dva věky (viz zvi. 4Ezd 8,1) a dva světy (</w:t>
      </w:r>
      <w:proofErr w:type="gramStart"/>
      <w:r>
        <w:rPr>
          <w:rFonts w:eastAsia="Times New Roman"/>
          <w:sz w:val="22"/>
          <w:szCs w:val="22"/>
        </w:rPr>
        <w:t>viz zvi</w:t>
      </w:r>
      <w:proofErr w:type="gramEnd"/>
      <w:r>
        <w:rPr>
          <w:rFonts w:eastAsia="Times New Roman"/>
          <w:sz w:val="22"/>
          <w:szCs w:val="22"/>
        </w:rPr>
        <w:t>. lHen). Nic nenaznačuje, že by Ježíš s esejci sdílel strach ze tmy nebo vzývání světla nebo že by užíval pa</w:t>
      </w:r>
      <w:r>
        <w:rPr>
          <w:rFonts w:eastAsia="Times New Roman"/>
          <w:sz w:val="22"/>
          <w:szCs w:val="22"/>
        </w:rPr>
        <w:softHyphen/>
        <w:t xml:space="preserve">radigmatu světlo-temnota, které </w:t>
      </w:r>
      <w:proofErr w:type="gramStart"/>
      <w:r>
        <w:rPr>
          <w:rFonts w:eastAsia="Times New Roman"/>
          <w:sz w:val="22"/>
          <w:szCs w:val="22"/>
        </w:rPr>
        <w:t>rozvinuli.</w:t>
      </w:r>
      <w:r>
        <w:rPr>
          <w:rFonts w:eastAsia="Times New Roman"/>
          <w:sz w:val="22"/>
          <w:szCs w:val="22"/>
          <w:vertAlign w:val="superscript"/>
        </w:rPr>
        <w:t>101</w:t>
      </w:r>
      <w:proofErr w:type="gramEnd"/>
    </w:p>
    <w:p w:rsidR="00933A46" w:rsidRDefault="00165581">
      <w:pPr>
        <w:shd w:val="clear" w:color="auto" w:fill="FFFFFF"/>
        <w:spacing w:line="235" w:lineRule="exact"/>
        <w:ind w:right="19" w:firstLine="235"/>
        <w:jc w:val="both"/>
      </w:pPr>
      <w:r>
        <w:rPr>
          <w:sz w:val="22"/>
          <w:szCs w:val="22"/>
        </w:rPr>
        <w:t>9. Je</w:t>
      </w:r>
      <w:r>
        <w:rPr>
          <w:rFonts w:eastAsia="Times New Roman"/>
          <w:sz w:val="22"/>
          <w:szCs w:val="22"/>
        </w:rPr>
        <w:t>žíš a esejci se domnívali, že kosmos je plný démonů a andělů. Ježíšovy divy uzdravování,</w:t>
      </w:r>
      <w:r>
        <w:rPr>
          <w:rFonts w:eastAsia="Times New Roman"/>
          <w:sz w:val="22"/>
          <w:szCs w:val="22"/>
          <w:vertAlign w:val="superscript"/>
        </w:rPr>
        <w:t>102</w:t>
      </w:r>
      <w:r>
        <w:rPr>
          <w:rFonts w:eastAsia="Times New Roman"/>
          <w:sz w:val="22"/>
          <w:szCs w:val="22"/>
        </w:rPr>
        <w:t xml:space="preserve"> které zřejmě mají určitý historický základ, nebyly vylíčeny v termínech moderní medicíny, nýbrž v </w:t>
      </w:r>
      <w:proofErr w:type="gramStart"/>
      <w:r>
        <w:rPr>
          <w:rFonts w:eastAsia="Times New Roman"/>
          <w:sz w:val="22"/>
          <w:szCs w:val="22"/>
        </w:rPr>
        <w:t>kon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framePr w:h="211" w:hRule="exact" w:hSpace="38" w:wrap="auto" w:vAnchor="text" w:hAnchor="text" w:x="2910" w:y="755"/>
        <w:shd w:val="clear" w:color="auto" w:fill="FFFFFF"/>
      </w:pPr>
      <w:r>
        <w:rPr>
          <w:rFonts w:ascii="Arial" w:hAnsi="Arial" w:cs="Arial"/>
          <w:sz w:val="18"/>
          <w:szCs w:val="18"/>
        </w:rPr>
        <w:t>33</w:t>
      </w:r>
    </w:p>
    <w:p w:rsidR="00933A46" w:rsidRDefault="00165581">
      <w:pPr>
        <w:shd w:val="clear" w:color="auto" w:fill="FFFFFF"/>
        <w:spacing w:before="624" w:line="178" w:lineRule="exact"/>
        <w:ind w:left="4123"/>
      </w:pPr>
      <w:r>
        <w:rPr>
          <w:sz w:val="14"/>
          <w:szCs w:val="14"/>
        </w:rPr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before="624" w:line="178" w:lineRule="exact"/>
        <w:ind w:left="4123"/>
        <w:sectPr w:rsidR="00933A46">
          <w:pgSz w:w="18538" w:h="14572" w:orient="landscape"/>
          <w:pgMar w:top="1440" w:right="1440" w:bottom="360" w:left="1440" w:header="708" w:footer="708" w:gutter="0"/>
          <w:cols w:num="2" w:space="708" w:equalWidth="0">
            <w:col w:w="7833" w:space="1603"/>
            <w:col w:w="6220"/>
          </w:cols>
          <w:noEndnote/>
        </w:sectPr>
      </w:pPr>
    </w:p>
    <w:p w:rsidR="00933A46" w:rsidRDefault="00165581">
      <w:pPr>
        <w:shd w:val="clear" w:color="auto" w:fill="FFFFFF"/>
        <w:spacing w:before="62" w:line="235" w:lineRule="exact"/>
        <w:ind w:left="1262" w:right="197"/>
        <w:jc w:val="both"/>
      </w:pPr>
      <w:r>
        <w:rPr>
          <w:sz w:val="22"/>
          <w:szCs w:val="22"/>
        </w:rPr>
        <w:lastRenderedPageBreak/>
        <w:t>textu jeho moci nad d</w:t>
      </w:r>
      <w:r>
        <w:rPr>
          <w:rFonts w:eastAsia="Times New Roman"/>
          <w:sz w:val="22"/>
          <w:szCs w:val="22"/>
        </w:rPr>
        <w:t>émony. Svůj zápas považoval za zápas proti Sa</w:t>
      </w:r>
      <w:r>
        <w:rPr>
          <w:rFonts w:eastAsia="Times New Roman"/>
          <w:sz w:val="22"/>
          <w:szCs w:val="22"/>
        </w:rPr>
        <w:softHyphen/>
        <w:t xml:space="preserve">tanovi. Esejci tvrdili, že jsou dvě bojující kosmické mocnosti, jedna zlá a druhá dobrá (1QS 3-4; 1QM). Tyto představy sdílel Ježíš </w:t>
      </w:r>
      <w:r>
        <w:rPr>
          <w:rFonts w:eastAsia="Times New Roman"/>
          <w:spacing w:val="-4"/>
          <w:sz w:val="22"/>
          <w:szCs w:val="22"/>
        </w:rPr>
        <w:t xml:space="preserve">s mnoha </w:t>
      </w:r>
      <w:proofErr w:type="gramStart"/>
      <w:r>
        <w:rPr>
          <w:rFonts w:eastAsia="Times New Roman"/>
          <w:spacing w:val="-4"/>
          <w:sz w:val="22"/>
          <w:szCs w:val="22"/>
        </w:rPr>
        <w:t>Židy,</w:t>
      </w:r>
      <w:r>
        <w:rPr>
          <w:rFonts w:eastAsia="Times New Roman"/>
          <w:spacing w:val="-4"/>
          <w:sz w:val="22"/>
          <w:szCs w:val="22"/>
          <w:vertAlign w:val="superscript"/>
        </w:rPr>
        <w:t>103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takže by nebylo moudré hledat tu nějaký esejský vliv. </w:t>
      </w:r>
      <w:r>
        <w:rPr>
          <w:rFonts w:eastAsia="Times New Roman"/>
          <w:sz w:val="22"/>
          <w:szCs w:val="22"/>
        </w:rPr>
        <w:t>10. Jak Ježíš, tak esejci zdůrazňovali, že slíbené eschatologické vy</w:t>
      </w:r>
      <w:r>
        <w:rPr>
          <w:rFonts w:eastAsia="Times New Roman"/>
          <w:sz w:val="22"/>
          <w:szCs w:val="22"/>
        </w:rPr>
        <w:softHyphen/>
        <w:t>koupení je nabídnuto chudým, což byl zřejmě terminus tecrmicus pro</w:t>
      </w:r>
    </w:p>
    <w:p w:rsidR="00933A46" w:rsidRDefault="00165581" w:rsidP="00165581">
      <w:pPr>
        <w:numPr>
          <w:ilvl w:val="0"/>
          <w:numId w:val="1"/>
        </w:numPr>
        <w:shd w:val="clear" w:color="auto" w:fill="FFFFFF"/>
        <w:tabs>
          <w:tab w:val="left" w:pos="1301"/>
        </w:tabs>
        <w:spacing w:line="235" w:lineRule="exact"/>
        <w:ind w:left="1301" w:hanging="1301"/>
        <w:rPr>
          <w:sz w:val="22"/>
          <w:szCs w:val="22"/>
        </w:rPr>
      </w:pPr>
      <w:r>
        <w:rPr>
          <w:sz w:val="22"/>
          <w:szCs w:val="22"/>
        </w:rPr>
        <w:t>esejce a mo</w:t>
      </w:r>
      <w:r>
        <w:rPr>
          <w:rFonts w:eastAsia="Times New Roman"/>
          <w:sz w:val="22"/>
          <w:szCs w:val="22"/>
        </w:rPr>
        <w:t>žná pro Ježíše. Podle Matouše 5,3 blahoslavil Ježíš v Ká</w:t>
      </w:r>
      <w:r>
        <w:rPr>
          <w:rFonts w:eastAsia="Times New Roman"/>
          <w:sz w:val="22"/>
          <w:szCs w:val="22"/>
        </w:rPr>
        <w:softHyphen/>
        <w:t>zání na hoře „chudé v duchu" a podle Lukáše 6,20 blahoslavil „chu-</w:t>
      </w:r>
    </w:p>
    <w:p w:rsidR="00933A46" w:rsidRDefault="00165581" w:rsidP="00165581">
      <w:pPr>
        <w:numPr>
          <w:ilvl w:val="0"/>
          <w:numId w:val="1"/>
        </w:numPr>
        <w:shd w:val="clear" w:color="auto" w:fill="FFFFFF"/>
        <w:tabs>
          <w:tab w:val="left" w:pos="1301"/>
        </w:tabs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>é". Jim je slíbeno „království".</w:t>
      </w:r>
    </w:p>
    <w:p w:rsidR="00933A46" w:rsidRDefault="00165581">
      <w:pPr>
        <w:shd w:val="clear" w:color="auto" w:fill="FFFFFF"/>
        <w:spacing w:line="245" w:lineRule="exact"/>
        <w:ind w:left="1320" w:right="120" w:firstLine="216"/>
        <w:jc w:val="both"/>
      </w:pPr>
      <w:r>
        <w:rPr>
          <w:sz w:val="22"/>
          <w:szCs w:val="22"/>
        </w:rPr>
        <w:t>Podle svitk</w:t>
      </w:r>
      <w:r>
        <w:rPr>
          <w:rFonts w:eastAsia="Times New Roman"/>
          <w:sz w:val="22"/>
          <w:szCs w:val="22"/>
        </w:rPr>
        <w:t xml:space="preserve">ů od Mrtvého moře užívali kumránští esejci termíny </w:t>
      </w:r>
      <w:r>
        <w:rPr>
          <w:rFonts w:eastAsia="Times New Roman"/>
          <w:spacing w:val="-2"/>
          <w:sz w:val="22"/>
          <w:szCs w:val="22"/>
        </w:rPr>
        <w:t>„chudí v duchu" a „chudí" jako sebeoznaSení.</w:t>
      </w:r>
      <w:r>
        <w:rPr>
          <w:rFonts w:eastAsia="Times New Roman"/>
          <w:spacing w:val="-2"/>
          <w:sz w:val="22"/>
          <w:szCs w:val="22"/>
          <w:vertAlign w:val="superscript"/>
        </w:rPr>
        <w:t>104</w:t>
      </w:r>
      <w:r>
        <w:rPr>
          <w:rFonts w:eastAsia="Times New Roman"/>
          <w:spacing w:val="-2"/>
          <w:sz w:val="22"/>
          <w:szCs w:val="22"/>
        </w:rPr>
        <w:t xml:space="preserve">Ve Válečném svitku </w:t>
      </w:r>
      <w:r>
        <w:rPr>
          <w:rFonts w:eastAsia="Times New Roman"/>
          <w:sz w:val="22"/>
          <w:szCs w:val="22"/>
        </w:rPr>
        <w:t>je „chudý" synonymem obratu „my, kteří máme účast na tvé pravdě" (1QM 13,12-14). To jsou ti, kteří díky Božímu zásahu nakonec zví</w:t>
      </w:r>
      <w:r>
        <w:rPr>
          <w:rFonts w:eastAsia="Times New Roman"/>
          <w:sz w:val="22"/>
          <w:szCs w:val="22"/>
        </w:rPr>
        <w:softHyphen/>
        <w:t xml:space="preserve">tězí v konečné (eschatologické) válce. Členové kumránské komunity </w:t>
      </w:r>
      <w:r>
        <w:rPr>
          <w:rFonts w:eastAsia="Times New Roman"/>
          <w:spacing w:val="-1"/>
          <w:sz w:val="22"/>
          <w:szCs w:val="22"/>
        </w:rPr>
        <w:t>přetvořili koncept „chudých" ze sociologického a ekonomického kon</w:t>
      </w:r>
      <w:r>
        <w:rPr>
          <w:rFonts w:eastAsia="Times New Roman"/>
          <w:spacing w:val="-1"/>
          <w:sz w:val="22"/>
          <w:szCs w:val="22"/>
        </w:rPr>
        <w:softHyphen/>
        <w:t xml:space="preserve">textu do náboženského </w:t>
      </w:r>
      <w:proofErr w:type="gramStart"/>
      <w:r>
        <w:rPr>
          <w:rFonts w:eastAsia="Times New Roman"/>
          <w:spacing w:val="-1"/>
          <w:sz w:val="22"/>
          <w:szCs w:val="22"/>
        </w:rPr>
        <w:t>pojetí.</w:t>
      </w:r>
      <w:r>
        <w:rPr>
          <w:rFonts w:eastAsia="Times New Roman"/>
          <w:spacing w:val="-1"/>
          <w:sz w:val="22"/>
          <w:szCs w:val="22"/>
          <w:vertAlign w:val="superscript"/>
        </w:rPr>
        <w:t>105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Se zřetelem na zvláštnosti termínu </w:t>
      </w:r>
      <w:r>
        <w:rPr>
          <w:rFonts w:eastAsia="Times New Roman"/>
          <w:sz w:val="22"/>
          <w:szCs w:val="22"/>
        </w:rPr>
        <w:t>„chudí" v kumránských svitcích lze pochopit, že ho Ježíš mohl pře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vzít od esejců,</w:t>
      </w:r>
      <w:r>
        <w:rPr>
          <w:rFonts w:eastAsia="Times New Roman"/>
          <w:spacing w:val="-1"/>
          <w:sz w:val="22"/>
          <w:szCs w:val="22"/>
          <w:vertAlign w:val="superscript"/>
        </w:rPr>
        <w:t>106</w:t>
      </w:r>
      <w:r>
        <w:rPr>
          <w:rFonts w:eastAsia="Times New Roman"/>
          <w:spacing w:val="-1"/>
          <w:sz w:val="22"/>
          <w:szCs w:val="22"/>
        </w:rPr>
        <w:t xml:space="preserve"> s nimiž jistě měl možnost diskutovat své pojetí Bo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žího království.</w:t>
      </w:r>
      <w:r>
        <w:rPr>
          <w:rFonts w:eastAsia="Times New Roman"/>
          <w:sz w:val="22"/>
          <w:szCs w:val="22"/>
          <w:vertAlign w:val="superscript"/>
        </w:rPr>
        <w:t>107</w:t>
      </w:r>
    </w:p>
    <w:p w:rsidR="00933A46" w:rsidRDefault="00165581">
      <w:pPr>
        <w:shd w:val="clear" w:color="auto" w:fill="FFFFFF"/>
        <w:tabs>
          <w:tab w:val="left" w:pos="1406"/>
        </w:tabs>
        <w:spacing w:line="240" w:lineRule="exact"/>
        <w:ind w:right="96"/>
        <w:jc w:val="right"/>
      </w:pPr>
      <w:r>
        <w:rPr>
          <w:spacing w:val="-4"/>
          <w:sz w:val="22"/>
          <w:szCs w:val="22"/>
        </w:rPr>
        <w:t>11. Jen m</w:t>
      </w:r>
      <w:r>
        <w:rPr>
          <w:rFonts w:eastAsia="Times New Roman"/>
          <w:spacing w:val="-4"/>
          <w:sz w:val="22"/>
          <w:szCs w:val="22"/>
        </w:rPr>
        <w:t>álo hnutí v judaismu před zkázou roku 70 po Kr. lze charak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br/>
        <w:t>terizovat očekáváním příchodu „mesiáše".</w:t>
      </w:r>
      <w:r>
        <w:rPr>
          <w:rFonts w:eastAsia="Times New Roman"/>
          <w:spacing w:val="-4"/>
          <w:sz w:val="22"/>
          <w:szCs w:val="22"/>
          <w:vertAlign w:val="superscript"/>
        </w:rPr>
        <w:t>108</w:t>
      </w:r>
      <w:r>
        <w:rPr>
          <w:rFonts w:eastAsia="Times New Roman"/>
          <w:spacing w:val="-4"/>
          <w:sz w:val="22"/>
          <w:szCs w:val="22"/>
        </w:rPr>
        <w:t xml:space="preserve"> Dvěma hlavními výjimka-</w:t>
      </w:r>
      <w:r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/>
          <w:sz w:val="22"/>
          <w:szCs w:val="22"/>
        </w:rPr>
        <w:t>u</w:t>
      </w:r>
      <w:r>
        <w:rPr>
          <w:rFonts w:ascii="Arial" w:eastAsia="Times New Roman" w:cs="Arial"/>
          <w:sz w:val="22"/>
          <w:szCs w:val="22"/>
        </w:rPr>
        <w:tab/>
      </w:r>
      <w:proofErr w:type="gramStart"/>
      <w:r>
        <w:rPr>
          <w:rFonts w:eastAsia="Times New Roman"/>
          <w:spacing w:val="-6"/>
          <w:sz w:val="22"/>
          <w:szCs w:val="22"/>
        </w:rPr>
        <w:t>mi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 jsou Ježíš se svou skupinou a esejci.</w:t>
      </w:r>
      <w:r>
        <w:rPr>
          <w:rFonts w:eastAsia="Times New Roman"/>
          <w:spacing w:val="-6"/>
          <w:sz w:val="22"/>
          <w:szCs w:val="22"/>
          <w:vertAlign w:val="superscript"/>
        </w:rPr>
        <w:t>109</w:t>
      </w:r>
      <w:r>
        <w:rPr>
          <w:rFonts w:eastAsia="Times New Roman"/>
          <w:spacing w:val="-6"/>
          <w:sz w:val="22"/>
          <w:szCs w:val="22"/>
        </w:rPr>
        <w:t xml:space="preserve"> Kromě toho obojí zastávali ra-</w:t>
      </w:r>
    </w:p>
    <w:p w:rsidR="00933A46" w:rsidRDefault="00165581">
      <w:pPr>
        <w:shd w:val="clear" w:color="auto" w:fill="FFFFFF"/>
        <w:spacing w:line="240" w:lineRule="exact"/>
        <w:ind w:left="1426" w:right="58"/>
        <w:jc w:val="both"/>
      </w:pPr>
      <w:r>
        <w:rPr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 xml:space="preserve">é formy mesiášské víry. „Mesiáš" nepovstane z moře, jak je tomu </w:t>
      </w:r>
      <w:r>
        <w:rPr>
          <w:rFonts w:eastAsia="Times New Roman"/>
          <w:spacing w:val="-4"/>
          <w:sz w:val="22"/>
          <w:szCs w:val="22"/>
        </w:rPr>
        <w:t xml:space="preserve">v 4Ezd, ani z nebe, jak je tomu v lHen. Povstane z vyvoleného </w:t>
      </w:r>
      <w:proofErr w:type="gramStart"/>
      <w:r>
        <w:rPr>
          <w:rFonts w:eastAsia="Times New Roman"/>
          <w:spacing w:val="-4"/>
          <w:sz w:val="22"/>
          <w:szCs w:val="22"/>
        </w:rPr>
        <w:t>lidu.</w:t>
      </w:r>
      <w:r>
        <w:rPr>
          <w:rFonts w:eastAsia="Times New Roman"/>
          <w:spacing w:val="-4"/>
          <w:sz w:val="22"/>
          <w:szCs w:val="22"/>
          <w:vertAlign w:val="superscript"/>
        </w:rPr>
        <w:t>110</w:t>
      </w:r>
      <w:proofErr w:type="gramEnd"/>
      <w:r>
        <w:rPr>
          <w:rFonts w:eastAsia="Times New Roman"/>
          <w:spacing w:val="-4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 xml:space="preserve">Jak máme hodnotit tyto podobnosti? Významná je skutečnost, že </w:t>
      </w:r>
      <w:r>
        <w:rPr>
          <w:rFonts w:eastAsia="Times New Roman"/>
          <w:spacing w:val="-1"/>
          <w:sz w:val="22"/>
          <w:szCs w:val="22"/>
        </w:rPr>
        <w:t xml:space="preserve">před rokem 70 lze identifikovat jen dvě mesiánská hnutí. Makabejské </w:t>
      </w:r>
      <w:r>
        <w:rPr>
          <w:rFonts w:eastAsia="Times New Roman"/>
          <w:sz w:val="22"/>
          <w:szCs w:val="22"/>
        </w:rPr>
        <w:t>války, začínající rokem 167 př. Kr., a vzpoura z let 66-70 po Kr. ne</w:t>
      </w:r>
      <w:r>
        <w:rPr>
          <w:rFonts w:eastAsia="Times New Roman"/>
          <w:sz w:val="22"/>
          <w:szCs w:val="22"/>
        </w:rPr>
        <w:softHyphen/>
        <w:t xml:space="preserve">byly mesiánské. Určitě se nepodobaly vzpouře z let 132-135, kterou </w:t>
      </w:r>
      <w:r>
        <w:rPr>
          <w:rFonts w:eastAsia="Times New Roman"/>
          <w:spacing w:val="-1"/>
          <w:sz w:val="22"/>
          <w:szCs w:val="22"/>
        </w:rPr>
        <w:t xml:space="preserve">vedl bojovník Bar Kosiba považovaný za mesiáše. Proto byl titulován </w:t>
      </w:r>
      <w:r>
        <w:rPr>
          <w:rFonts w:eastAsia="Times New Roman"/>
          <w:sz w:val="22"/>
          <w:szCs w:val="22"/>
        </w:rPr>
        <w:t>Bar Kochba, „Syn hvězdy".</w:t>
      </w:r>
    </w:p>
    <w:p w:rsidR="00933A46" w:rsidRDefault="00165581">
      <w:pPr>
        <w:shd w:val="clear" w:color="auto" w:fill="FFFFFF"/>
        <w:spacing w:line="245" w:lineRule="exact"/>
        <w:ind w:left="1483" w:right="29" w:firstLine="216"/>
        <w:jc w:val="both"/>
      </w:pPr>
      <w:r>
        <w:rPr>
          <w:sz w:val="22"/>
          <w:szCs w:val="22"/>
        </w:rPr>
        <w:t>Nen</w:t>
      </w:r>
      <w:r>
        <w:rPr>
          <w:rFonts w:eastAsia="Times New Roman"/>
          <w:sz w:val="22"/>
          <w:szCs w:val="22"/>
        </w:rPr>
        <w:t xml:space="preserve">í snadné hodnotit svědectví. Někteří farizeové před rokem 70 zřejmě věřili v příchod mesiáše. Známá </w:t>
      </w:r>
      <w:r>
        <w:rPr>
          <w:rFonts w:eastAsia="Times New Roman"/>
          <w:i/>
          <w:iCs/>
          <w:sz w:val="22"/>
          <w:szCs w:val="22"/>
        </w:rPr>
        <w:t xml:space="preserve">Amida </w:t>
      </w:r>
      <w:r>
        <w:rPr>
          <w:rFonts w:eastAsia="Times New Roman"/>
          <w:sz w:val="22"/>
          <w:szCs w:val="22"/>
        </w:rPr>
        <w:t xml:space="preserve">(„modlitba osmnácti </w:t>
      </w:r>
      <w:r>
        <w:rPr>
          <w:rFonts w:eastAsia="Times New Roman"/>
          <w:spacing w:val="-1"/>
          <w:sz w:val="22"/>
          <w:szCs w:val="22"/>
        </w:rPr>
        <w:t>požehnání") však, může-li být datována před rokem 70 po Kr., nezmi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ňuje mesiáše, a i když připomíná „královského potomka Davidova, vpravdě tvého pomazaného", slaví Boha a nikoli mesiáše jako toho, kdo vykoupí Izrael a přinese </w:t>
      </w:r>
      <w:proofErr w:type="gramStart"/>
      <w:r>
        <w:rPr>
          <w:rFonts w:eastAsia="Times New Roman"/>
          <w:sz w:val="22"/>
          <w:szCs w:val="22"/>
        </w:rPr>
        <w:t>pokoj.</w:t>
      </w:r>
      <w:r>
        <w:rPr>
          <w:rFonts w:eastAsia="Times New Roman"/>
          <w:sz w:val="22"/>
          <w:szCs w:val="22"/>
          <w:vertAlign w:val="superscript"/>
        </w:rPr>
        <w:t>111</w:t>
      </w:r>
      <w:proofErr w:type="gramEnd"/>
    </w:p>
    <w:p w:rsidR="00933A46" w:rsidRDefault="00165581">
      <w:pPr>
        <w:shd w:val="clear" w:color="auto" w:fill="FFFFFF"/>
        <w:spacing w:line="235" w:lineRule="exact"/>
        <w:ind w:left="1522" w:firstLine="221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žíšovo mesiášské sebevědomí, které se kdysi mnohým učencům </w:t>
      </w:r>
      <w:r>
        <w:rPr>
          <w:rFonts w:eastAsia="Times New Roman"/>
          <w:spacing w:val="-1"/>
          <w:sz w:val="22"/>
          <w:szCs w:val="22"/>
        </w:rPr>
        <w:t xml:space="preserve">zdálo nepravděpodobné, nyní uznává široké spektrum </w:t>
      </w:r>
      <w:proofErr w:type="gramStart"/>
      <w:r>
        <w:rPr>
          <w:rFonts w:eastAsia="Times New Roman"/>
          <w:spacing w:val="-1"/>
          <w:sz w:val="22"/>
          <w:szCs w:val="22"/>
        </w:rPr>
        <w:t>odborníků.</w:t>
      </w:r>
      <w:r>
        <w:rPr>
          <w:rFonts w:eastAsia="Times New Roman"/>
          <w:spacing w:val="-1"/>
          <w:sz w:val="22"/>
          <w:szCs w:val="22"/>
          <w:vertAlign w:val="superscript"/>
        </w:rPr>
        <w:t>112</w:t>
      </w:r>
      <w:proofErr w:type="gramEnd"/>
      <w:r>
        <w:rPr>
          <w:rFonts w:eastAsia="Times New Roman"/>
          <w:spacing w:val="-1"/>
          <w:sz w:val="22"/>
          <w:szCs w:val="22"/>
          <w:vertAlign w:val="superscript"/>
        </w:rPr>
        <w:t xml:space="preserve"> </w:t>
      </w:r>
      <w:r>
        <w:rPr>
          <w:rFonts w:eastAsia="Times New Roman"/>
          <w:spacing w:val="-4"/>
          <w:sz w:val="22"/>
          <w:szCs w:val="22"/>
        </w:rPr>
        <w:t>Esejci určitě věřili v příchod mesiáše (1QS, CD, 4QFlor, 4QpsDan),</w:t>
      </w:r>
      <w:r>
        <w:rPr>
          <w:rFonts w:eastAsia="Times New Roman"/>
          <w:spacing w:val="-4"/>
          <w:sz w:val="22"/>
          <w:szCs w:val="22"/>
          <w:vertAlign w:val="superscript"/>
        </w:rPr>
        <w:t>113</w:t>
      </w:r>
    </w:p>
    <w:p w:rsidR="00933A46" w:rsidRDefault="00165581">
      <w:pPr>
        <w:shd w:val="clear" w:color="auto" w:fill="FFFFFF"/>
        <w:spacing w:line="235" w:lineRule="exact"/>
        <w:ind w:right="34"/>
        <w:jc w:val="both"/>
      </w:pPr>
      <w:r>
        <w:br w:type="column"/>
      </w:r>
      <w:r>
        <w:rPr>
          <w:sz w:val="22"/>
          <w:szCs w:val="22"/>
        </w:rPr>
        <w:lastRenderedPageBreak/>
        <w:t>ale je nepravd</w:t>
      </w:r>
      <w:r>
        <w:rPr>
          <w:rFonts w:eastAsia="Times New Roman"/>
          <w:sz w:val="22"/>
          <w:szCs w:val="22"/>
        </w:rPr>
        <w:t xml:space="preserve">ěpodobné, že za mesiáše považovali Učitele </w:t>
      </w:r>
      <w:proofErr w:type="gramStart"/>
      <w:r>
        <w:rPr>
          <w:rFonts w:eastAsia="Times New Roman"/>
          <w:sz w:val="22"/>
          <w:szCs w:val="22"/>
        </w:rPr>
        <w:t>spravedl</w:t>
      </w:r>
      <w:r>
        <w:rPr>
          <w:rFonts w:eastAsia="Times New Roman"/>
          <w:sz w:val="22"/>
          <w:szCs w:val="22"/>
        </w:rPr>
        <w:softHyphen/>
        <w:t>nosti.</w:t>
      </w:r>
      <w:r>
        <w:rPr>
          <w:rFonts w:eastAsia="Times New Roman"/>
          <w:sz w:val="22"/>
          <w:szCs w:val="22"/>
          <w:vertAlign w:val="superscript"/>
        </w:rPr>
        <w:t>114</w:t>
      </w:r>
      <w:proofErr w:type="gramEnd"/>
    </w:p>
    <w:p w:rsidR="00933A46" w:rsidRDefault="00165581">
      <w:pPr>
        <w:shd w:val="clear" w:color="auto" w:fill="FFFFFF"/>
        <w:spacing w:line="235" w:lineRule="exact"/>
        <w:ind w:right="24" w:firstLine="226"/>
        <w:jc w:val="both"/>
      </w:pPr>
      <w:r>
        <w:rPr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 xml:space="preserve">áme se domnívat, že Ježíš byl ovlivněn esejskou mesianologií? </w:t>
      </w:r>
      <w:r>
        <w:rPr>
          <w:rFonts w:eastAsia="Times New Roman"/>
          <w:spacing w:val="-2"/>
          <w:sz w:val="22"/>
          <w:szCs w:val="22"/>
        </w:rPr>
        <w:t>Určitý vztah je možný. Přinejmenším podle některých svitků</w:t>
      </w:r>
      <w:r>
        <w:rPr>
          <w:rFonts w:eastAsia="Times New Roman"/>
          <w:spacing w:val="-2"/>
          <w:sz w:val="22"/>
          <w:szCs w:val="22"/>
          <w:vertAlign w:val="superscript"/>
        </w:rPr>
        <w:t>115</w:t>
      </w:r>
      <w:r>
        <w:rPr>
          <w:rFonts w:eastAsia="Times New Roman"/>
          <w:spacing w:val="-2"/>
          <w:sz w:val="22"/>
          <w:szCs w:val="22"/>
        </w:rPr>
        <w:t xml:space="preserve"> esejci </w:t>
      </w:r>
      <w:r>
        <w:rPr>
          <w:rFonts w:eastAsia="Times New Roman"/>
          <w:sz w:val="22"/>
          <w:szCs w:val="22"/>
        </w:rPr>
        <w:t>očekávali příchod dvou mesiášů, jednoho královského a druhého kněžského. Ježíš byl přitom zřejmě považován jak za „královského" (Mt 1-2; L l-2),</w:t>
      </w:r>
      <w:r>
        <w:rPr>
          <w:rFonts w:eastAsia="Times New Roman"/>
          <w:sz w:val="22"/>
          <w:szCs w:val="22"/>
          <w:vertAlign w:val="superscript"/>
        </w:rPr>
        <w:t>116</w:t>
      </w:r>
      <w:r>
        <w:rPr>
          <w:rFonts w:eastAsia="Times New Roman"/>
          <w:sz w:val="22"/>
          <w:szCs w:val="22"/>
        </w:rPr>
        <w:t>tak za kněžského (</w:t>
      </w:r>
      <w:proofErr w:type="gramStart"/>
      <w:r>
        <w:rPr>
          <w:rFonts w:eastAsia="Times New Roman"/>
          <w:sz w:val="22"/>
          <w:szCs w:val="22"/>
        </w:rPr>
        <w:t>viz zvi</w:t>
      </w:r>
      <w:proofErr w:type="gramEnd"/>
      <w:r>
        <w:rPr>
          <w:rFonts w:eastAsia="Times New Roman"/>
          <w:sz w:val="22"/>
          <w:szCs w:val="22"/>
        </w:rPr>
        <w:t xml:space="preserve">. L 1,5.26-36). Smýšlel o sobě Ježíš v takových termínech, a pokud ano, byl ovlivněn esejci? </w:t>
      </w:r>
      <w:r>
        <w:rPr>
          <w:rFonts w:eastAsia="Times New Roman"/>
          <w:spacing w:val="-1"/>
          <w:sz w:val="22"/>
          <w:szCs w:val="22"/>
        </w:rPr>
        <w:t xml:space="preserve">Byť jsou tu určité podobnosti zřejmé, není důvod tvrdit, že esejci měli </w:t>
      </w:r>
      <w:r>
        <w:rPr>
          <w:rFonts w:eastAsia="Times New Roman"/>
          <w:sz w:val="22"/>
          <w:szCs w:val="22"/>
        </w:rPr>
        <w:t xml:space="preserve">přímý vliv na </w:t>
      </w:r>
      <w:proofErr w:type="gramStart"/>
      <w:r>
        <w:rPr>
          <w:rFonts w:eastAsia="Times New Roman"/>
          <w:sz w:val="22"/>
          <w:szCs w:val="22"/>
        </w:rPr>
        <w:t>Ježíše.</w:t>
      </w:r>
      <w:r>
        <w:rPr>
          <w:rFonts w:eastAsia="Times New Roman"/>
          <w:sz w:val="22"/>
          <w:szCs w:val="22"/>
          <w:vertAlign w:val="superscript"/>
        </w:rPr>
        <w:t>117</w:t>
      </w:r>
      <w:proofErr w:type="gramEnd"/>
    </w:p>
    <w:p w:rsidR="00933A46" w:rsidRDefault="00165581">
      <w:pPr>
        <w:shd w:val="clear" w:color="auto" w:fill="FFFFFF"/>
        <w:tabs>
          <w:tab w:val="left" w:pos="566"/>
        </w:tabs>
        <w:spacing w:line="235" w:lineRule="exact"/>
        <w:ind w:left="10" w:right="24" w:firstLine="250"/>
        <w:jc w:val="both"/>
      </w:pPr>
      <w:r>
        <w:rPr>
          <w:spacing w:val="-14"/>
          <w:sz w:val="22"/>
          <w:szCs w:val="22"/>
        </w:rPr>
        <w:t>12.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Je</w:t>
      </w:r>
      <w:r>
        <w:rPr>
          <w:rFonts w:eastAsia="Times New Roman"/>
          <w:spacing w:val="-5"/>
          <w:sz w:val="22"/>
          <w:szCs w:val="22"/>
        </w:rPr>
        <w:t>žíš</w:t>
      </w:r>
      <w:r>
        <w:rPr>
          <w:rFonts w:eastAsia="Times New Roman"/>
          <w:spacing w:val="-5"/>
          <w:sz w:val="22"/>
          <w:szCs w:val="22"/>
          <w:vertAlign w:val="superscript"/>
        </w:rPr>
        <w:t>118</w:t>
      </w:r>
      <w:r>
        <w:rPr>
          <w:rFonts w:eastAsia="Times New Roman"/>
          <w:spacing w:val="-5"/>
          <w:sz w:val="22"/>
          <w:szCs w:val="22"/>
        </w:rPr>
        <w:t xml:space="preserve"> a esejci měli složitý ambivalentní vztah k </w:t>
      </w:r>
      <w:proofErr w:type="gramStart"/>
      <w:r>
        <w:rPr>
          <w:rFonts w:eastAsia="Times New Roman"/>
          <w:spacing w:val="-5"/>
          <w:sz w:val="22"/>
          <w:szCs w:val="22"/>
        </w:rPr>
        <w:t>Jeruzalému.</w:t>
      </w:r>
      <w:r>
        <w:rPr>
          <w:rFonts w:eastAsia="Times New Roman"/>
          <w:spacing w:val="-5"/>
          <w:sz w:val="22"/>
          <w:szCs w:val="22"/>
          <w:vertAlign w:val="superscript"/>
        </w:rPr>
        <w:t>119</w:t>
      </w:r>
      <w:proofErr w:type="gramEnd"/>
      <w:r>
        <w:rPr>
          <w:rFonts w:eastAsia="Times New Roman"/>
          <w:spacing w:val="-5"/>
          <w:sz w:val="22"/>
          <w:szCs w:val="22"/>
          <w:vertAlign w:val="superscript"/>
        </w:rPr>
        <w:br/>
      </w:r>
      <w:r>
        <w:rPr>
          <w:rFonts w:eastAsia="Times New Roman"/>
          <w:sz w:val="22"/>
          <w:szCs w:val="22"/>
        </w:rPr>
        <w:t>Chovali v úctě chrám, ale rozcházeli se s jeho kultem (nebo aspoň</w:t>
      </w:r>
      <w:r>
        <w:rPr>
          <w:rFonts w:eastAsia="Times New Roman"/>
          <w:sz w:val="22"/>
          <w:szCs w:val="22"/>
        </w:rPr>
        <w:br/>
        <w:t>s některými kněžími, vykonávajícími bohoslužbu). Uznávali, že Jeru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zalém je „svaté město" a měli úctu k chrámu, ale pohrdali — tak jako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 xml:space="preserve">mnozí Židé - zkažeností </w:t>
      </w:r>
      <w:proofErr w:type="gramStart"/>
      <w:r>
        <w:rPr>
          <w:rFonts w:eastAsia="Times New Roman"/>
          <w:spacing w:val="-2"/>
          <w:sz w:val="22"/>
          <w:szCs w:val="22"/>
        </w:rPr>
        <w:t>kultu.</w:t>
      </w:r>
      <w:r>
        <w:rPr>
          <w:rFonts w:eastAsia="Times New Roman"/>
          <w:spacing w:val="-2"/>
          <w:sz w:val="22"/>
          <w:szCs w:val="22"/>
          <w:vertAlign w:val="superscript"/>
        </w:rPr>
        <w:t>120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Na rozdíl od Samařanů chodil Ježíš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do Jeruzaléma</w:t>
      </w:r>
      <w:r>
        <w:rPr>
          <w:rFonts w:eastAsia="Times New Roman"/>
          <w:sz w:val="22"/>
          <w:szCs w:val="22"/>
          <w:vertAlign w:val="superscript"/>
        </w:rPr>
        <w:t>121</w:t>
      </w:r>
      <w:r>
        <w:rPr>
          <w:rFonts w:eastAsia="Times New Roman"/>
          <w:sz w:val="22"/>
          <w:szCs w:val="22"/>
        </w:rPr>
        <w:t xml:space="preserve"> na svátek Paschy.</w:t>
      </w:r>
    </w:p>
    <w:p w:rsidR="00933A46" w:rsidRDefault="00165581">
      <w:pPr>
        <w:shd w:val="clear" w:color="auto" w:fill="FFFFFF"/>
        <w:spacing w:line="235" w:lineRule="exact"/>
        <w:ind w:left="14" w:right="10" w:firstLine="221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nikdy není líčen, jak přináší oběti v chrámu. Kumránští esej</w:t>
      </w:r>
      <w:r>
        <w:rPr>
          <w:rFonts w:eastAsia="Times New Roman"/>
          <w:sz w:val="22"/>
          <w:szCs w:val="22"/>
        </w:rPr>
        <w:softHyphen/>
        <w:t xml:space="preserve">ci pravděpodobně tvrdili, že bohoslužba a oběť se mají v posledních dnech „tohoto věku" přinášet Bohu v „domě svatosti", v Kumránu. </w:t>
      </w:r>
      <w:r>
        <w:rPr>
          <w:rFonts w:eastAsia="Times New Roman"/>
          <w:spacing w:val="-2"/>
          <w:sz w:val="22"/>
          <w:szCs w:val="22"/>
        </w:rPr>
        <w:t>Proto je překvapením, že Ježíš určitě (Mt 17,24)</w:t>
      </w:r>
      <w:r>
        <w:rPr>
          <w:rFonts w:eastAsia="Times New Roman"/>
          <w:spacing w:val="-2"/>
          <w:sz w:val="22"/>
          <w:szCs w:val="22"/>
          <w:vertAlign w:val="superscript"/>
        </w:rPr>
        <w:t>122</w:t>
      </w:r>
      <w:r>
        <w:rPr>
          <w:rFonts w:eastAsia="Times New Roman"/>
          <w:spacing w:val="-2"/>
          <w:sz w:val="22"/>
          <w:szCs w:val="22"/>
        </w:rPr>
        <w:t xml:space="preserve"> a esejci pravděpo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5"/>
          <w:sz w:val="22"/>
          <w:szCs w:val="22"/>
        </w:rPr>
        <w:t xml:space="preserve">dobně, </w:t>
      </w:r>
      <w:r>
        <w:rPr>
          <w:rFonts w:eastAsia="Times New Roman"/>
          <w:spacing w:val="-5"/>
          <w:sz w:val="22"/>
          <w:szCs w:val="22"/>
          <w:vertAlign w:val="superscript"/>
        </w:rPr>
        <w:t>123</w:t>
      </w:r>
      <w:r>
        <w:rPr>
          <w:rFonts w:eastAsia="Times New Roman"/>
          <w:spacing w:val="-5"/>
          <w:sz w:val="22"/>
          <w:szCs w:val="22"/>
        </w:rPr>
        <w:t>jak zjistil S. Safrai,</w:t>
      </w:r>
      <w:r>
        <w:rPr>
          <w:rFonts w:eastAsia="Times New Roman"/>
          <w:spacing w:val="-5"/>
          <w:sz w:val="22"/>
          <w:szCs w:val="22"/>
          <w:vertAlign w:val="superscript"/>
        </w:rPr>
        <w:t>124</w:t>
      </w:r>
      <w:r>
        <w:rPr>
          <w:rFonts w:eastAsia="Times New Roman"/>
          <w:spacing w:val="-5"/>
          <w:sz w:val="22"/>
          <w:szCs w:val="22"/>
        </w:rPr>
        <w:t xml:space="preserve"> platili půlšekelovou povinnou chrámo</w:t>
      </w:r>
      <w:r>
        <w:rPr>
          <w:rFonts w:eastAsia="Times New Roman"/>
          <w:spacing w:val="-5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vou </w:t>
      </w:r>
      <w:proofErr w:type="gramStart"/>
      <w:r>
        <w:rPr>
          <w:rFonts w:eastAsia="Times New Roman"/>
          <w:spacing w:val="-2"/>
          <w:sz w:val="22"/>
          <w:szCs w:val="22"/>
        </w:rPr>
        <w:t>daň.</w:t>
      </w:r>
      <w:r>
        <w:rPr>
          <w:rFonts w:eastAsia="Times New Roman"/>
          <w:spacing w:val="-2"/>
          <w:sz w:val="22"/>
          <w:szCs w:val="22"/>
          <w:vertAlign w:val="superscript"/>
        </w:rPr>
        <w:t>125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Tato paralela je zajímavá, ale sama o sobě ukazuje jenom </w:t>
      </w:r>
      <w:r>
        <w:rPr>
          <w:rFonts w:eastAsia="Times New Roman"/>
          <w:sz w:val="22"/>
          <w:szCs w:val="22"/>
        </w:rPr>
        <w:t>to, že Ježíš a esejci sdíleli podobnou oddanost příkazům Tóry a úctu k chrámu.</w:t>
      </w:r>
    </w:p>
    <w:p w:rsidR="00933A46" w:rsidRDefault="00165581">
      <w:pPr>
        <w:shd w:val="clear" w:color="auto" w:fill="FFFFFF"/>
        <w:spacing w:line="235" w:lineRule="exact"/>
        <w:ind w:left="5" w:right="5" w:firstLine="245"/>
        <w:jc w:val="both"/>
      </w:pPr>
      <w:r>
        <w:rPr>
          <w:sz w:val="22"/>
          <w:szCs w:val="22"/>
        </w:rPr>
        <w:t>Existuje v</w:t>
      </w:r>
      <w:r>
        <w:rPr>
          <w:rFonts w:eastAsia="Times New Roman"/>
          <w:sz w:val="22"/>
          <w:szCs w:val="22"/>
        </w:rPr>
        <w:t>šak nějaká spojitost mezi Ježíšovým a esejským posto</w:t>
      </w:r>
      <w:r>
        <w:rPr>
          <w:rFonts w:eastAsia="Times New Roman"/>
          <w:sz w:val="22"/>
          <w:szCs w:val="22"/>
        </w:rPr>
        <w:softHyphen/>
        <w:t xml:space="preserve">jem k chrámovému kultu? Žili esejci v Jeruzalémě v Ježíšově době a tvrdili, tak jako Ježíš, že Bůh má být uctíván v chrámu (navzdory </w:t>
      </w:r>
      <w:r>
        <w:rPr>
          <w:rFonts w:eastAsia="Times New Roman"/>
          <w:spacing w:val="-3"/>
          <w:sz w:val="22"/>
          <w:szCs w:val="22"/>
        </w:rPr>
        <w:t xml:space="preserve">některým kněžím, kteří tam </w:t>
      </w:r>
      <w:proofErr w:type="gramStart"/>
      <w:r>
        <w:rPr>
          <w:rFonts w:eastAsia="Times New Roman"/>
          <w:spacing w:val="-3"/>
          <w:sz w:val="22"/>
          <w:szCs w:val="22"/>
        </w:rPr>
        <w:t>slouží)?</w:t>
      </w:r>
      <w:r>
        <w:rPr>
          <w:rFonts w:eastAsia="Times New Roman"/>
          <w:spacing w:val="-3"/>
          <w:sz w:val="22"/>
          <w:szCs w:val="22"/>
          <w:vertAlign w:val="superscript"/>
        </w:rPr>
        <w:t>126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Přinejmenším jeden esejec čas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to navštěvoval chrám po založení kumránské komunity: Juda esejský </w:t>
      </w:r>
      <w:r>
        <w:rPr>
          <w:rFonts w:eastAsia="Times New Roman"/>
          <w:i/>
          <w:iCs/>
          <w:sz w:val="22"/>
          <w:szCs w:val="22"/>
        </w:rPr>
        <w:t xml:space="preserve">(Ant. </w:t>
      </w:r>
      <w:r>
        <w:rPr>
          <w:rFonts w:eastAsia="Times New Roman"/>
          <w:sz w:val="22"/>
          <w:szCs w:val="22"/>
        </w:rPr>
        <w:t>13,311-13). Je vylíčen v chrámu i se svými druhy a žáky.</w:t>
      </w:r>
    </w:p>
    <w:p w:rsidR="00933A46" w:rsidRDefault="00165581">
      <w:pPr>
        <w:shd w:val="clear" w:color="auto" w:fill="FFFFFF"/>
        <w:spacing w:line="235" w:lineRule="exact"/>
        <w:ind w:left="29" w:right="5" w:firstLine="226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sdílel s ostatními Židy body 8 a 9. Na určitý vztah mezi Ježí</w:t>
      </w:r>
      <w:r>
        <w:rPr>
          <w:rFonts w:eastAsia="Times New Roman"/>
          <w:sz w:val="22"/>
          <w:szCs w:val="22"/>
        </w:rPr>
        <w:softHyphen/>
        <w:t>šem a esejci ukazují body 10, 11 a 12.</w:t>
      </w:r>
    </w:p>
    <w:p w:rsidR="00933A46" w:rsidRDefault="00165581">
      <w:pPr>
        <w:shd w:val="clear" w:color="auto" w:fill="FFFFFF"/>
        <w:spacing w:before="466"/>
        <w:ind w:left="29"/>
        <w:jc w:val="center"/>
      </w:pPr>
      <w:r>
        <w:rPr>
          <w:sz w:val="22"/>
          <w:szCs w:val="22"/>
        </w:rPr>
        <w:t>POKORA P</w:t>
      </w:r>
      <w:r>
        <w:rPr>
          <w:rFonts w:eastAsia="Times New Roman"/>
          <w:sz w:val="22"/>
          <w:szCs w:val="22"/>
        </w:rPr>
        <w:t>ŘED BOHEM</w:t>
      </w:r>
    </w:p>
    <w:p w:rsidR="00933A46" w:rsidRDefault="00165581">
      <w:pPr>
        <w:shd w:val="clear" w:color="auto" w:fill="FFFFFF"/>
        <w:tabs>
          <w:tab w:val="left" w:pos="566"/>
        </w:tabs>
        <w:spacing w:before="230" w:line="240" w:lineRule="exact"/>
        <w:ind w:left="10" w:firstLine="250"/>
        <w:jc w:val="both"/>
      </w:pPr>
      <w:r>
        <w:rPr>
          <w:spacing w:val="-13"/>
          <w:sz w:val="22"/>
          <w:szCs w:val="22"/>
        </w:rPr>
        <w:t>13.</w:t>
      </w:r>
      <w:r>
        <w:rPr>
          <w:sz w:val="22"/>
          <w:szCs w:val="22"/>
        </w:rPr>
        <w:tab/>
        <w:t>Je</w:t>
      </w:r>
      <w:r>
        <w:rPr>
          <w:rFonts w:eastAsia="Times New Roman"/>
          <w:sz w:val="22"/>
          <w:szCs w:val="22"/>
        </w:rPr>
        <w:t>žíš i esejci zdůrazňovali hříšnost všech lidí před Bohem. Je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žíšova služba se soustřeďovala na vyhlášení dobré Boží zvěsti pro</w:t>
      </w:r>
      <w:r>
        <w:rPr>
          <w:rFonts w:eastAsia="Times New Roman"/>
          <w:sz w:val="22"/>
          <w:szCs w:val="22"/>
        </w:rPr>
        <w:br/>
        <w:t>všechny Židy;</w:t>
      </w:r>
      <w:r>
        <w:rPr>
          <w:rFonts w:eastAsia="Times New Roman"/>
          <w:sz w:val="22"/>
          <w:szCs w:val="22"/>
          <w:vertAlign w:val="superscript"/>
        </w:rPr>
        <w:t>127</w:t>
      </w:r>
      <w:r>
        <w:rPr>
          <w:rFonts w:eastAsia="Times New Roman"/>
          <w:sz w:val="22"/>
          <w:szCs w:val="22"/>
        </w:rPr>
        <w:t xml:space="preserve"> vycházela z předpokladu, že všichni potřebují, aby</w:t>
      </w:r>
    </w:p>
    <w:p w:rsidR="00933A46" w:rsidRDefault="00933A46">
      <w:pPr>
        <w:shd w:val="clear" w:color="auto" w:fill="FFFFFF"/>
        <w:tabs>
          <w:tab w:val="left" w:pos="566"/>
        </w:tabs>
        <w:spacing w:before="230" w:line="240" w:lineRule="exact"/>
        <w:ind w:left="10" w:firstLine="250"/>
        <w:jc w:val="both"/>
        <w:sectPr w:rsidR="00933A46">
          <w:pgSz w:w="16834" w:h="11909" w:orient="landscape"/>
          <w:pgMar w:top="727" w:right="646" w:bottom="360" w:left="646" w:header="708" w:footer="708" w:gutter="0"/>
          <w:cols w:num="2" w:space="708" w:equalWidth="0">
            <w:col w:w="7660" w:space="1670"/>
            <w:col w:w="6211"/>
          </w:cols>
          <w:noEndnote/>
        </w:sectPr>
      </w:pPr>
    </w:p>
    <w:p w:rsidR="00933A46" w:rsidRDefault="00933A46">
      <w:pPr>
        <w:spacing w:before="293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tabs>
          <w:tab w:val="left" w:pos="566"/>
        </w:tabs>
        <w:spacing w:before="230" w:line="240" w:lineRule="exact"/>
        <w:ind w:left="10" w:firstLine="250"/>
        <w:jc w:val="both"/>
        <w:sectPr w:rsidR="00933A46">
          <w:type w:val="continuous"/>
          <w:pgSz w:w="16834" w:h="11909" w:orient="landscape"/>
          <w:pgMar w:top="727" w:right="655" w:bottom="360" w:left="2202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360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245"/>
      </w:pPr>
      <w:r>
        <w:br w:type="column"/>
      </w:r>
      <w:r>
        <w:rPr>
          <w:rFonts w:ascii="Arial" w:hAnsi="Arial" w:cs="Arial"/>
        </w:rPr>
        <w:lastRenderedPageBreak/>
        <w:t>34</w:t>
      </w:r>
    </w:p>
    <w:p w:rsidR="00933A46" w:rsidRDefault="00165581">
      <w:pPr>
        <w:shd w:val="clear" w:color="auto" w:fill="FFFFFF"/>
        <w:tabs>
          <w:tab w:val="left" w:pos="1114"/>
        </w:tabs>
        <w:spacing w:line="178" w:lineRule="exact"/>
        <w:ind w:firstLine="1118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35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14"/>
        </w:tabs>
        <w:spacing w:line="178" w:lineRule="exact"/>
        <w:ind w:firstLine="1118"/>
        <w:sectPr w:rsidR="00933A46">
          <w:type w:val="continuous"/>
          <w:pgSz w:w="16834" w:h="11909" w:orient="landscape"/>
          <w:pgMar w:top="727" w:right="655" w:bottom="360" w:left="2202" w:header="708" w:footer="708" w:gutter="0"/>
          <w:cols w:num="3" w:space="708" w:equalWidth="0">
            <w:col w:w="1934" w:space="1080"/>
            <w:col w:w="720" w:space="7080"/>
            <w:col w:w="3163"/>
          </w:cols>
          <w:noEndnote/>
        </w:sectPr>
      </w:pPr>
    </w:p>
    <w:p w:rsidR="00933A46" w:rsidRDefault="00165581">
      <w:pPr>
        <w:shd w:val="clear" w:color="auto" w:fill="FFFFFF"/>
        <w:spacing w:before="48" w:line="254" w:lineRule="exact"/>
        <w:ind w:left="14" w:right="101"/>
        <w:jc w:val="both"/>
      </w:pPr>
      <w:r>
        <w:rPr>
          <w:sz w:val="22"/>
          <w:szCs w:val="22"/>
        </w:rPr>
        <w:lastRenderedPageBreak/>
        <w:t>jim B</w:t>
      </w:r>
      <w:r>
        <w:rPr>
          <w:rFonts w:eastAsia="Times New Roman"/>
          <w:sz w:val="22"/>
          <w:szCs w:val="22"/>
        </w:rPr>
        <w:t>ůh odpustil a přijal je. Také esejci zdůrazňovali lidskou hříšnost a potřebu Božího odpuštění a přijetí. Všimněte si zvláště IQS 11,9-10:</w:t>
      </w:r>
    </w:p>
    <w:p w:rsidR="00933A46" w:rsidRDefault="00165581">
      <w:pPr>
        <w:shd w:val="clear" w:color="auto" w:fill="FFFFFF"/>
        <w:spacing w:before="206" w:line="240" w:lineRule="exact"/>
        <w:ind w:left="240"/>
      </w:pPr>
      <w:r>
        <w:rPr>
          <w:i/>
          <w:iCs/>
          <w:sz w:val="22"/>
          <w:szCs w:val="22"/>
        </w:rPr>
        <w:t>A j</w:t>
      </w:r>
      <w:r>
        <w:rPr>
          <w:rFonts w:eastAsia="Times New Roman"/>
          <w:i/>
          <w:iCs/>
          <w:sz w:val="22"/>
          <w:szCs w:val="22"/>
        </w:rPr>
        <w:t>á (patřím) ke zkaženému lidstvu</w:t>
      </w:r>
    </w:p>
    <w:p w:rsidR="00933A46" w:rsidRDefault="00165581">
      <w:pPr>
        <w:shd w:val="clear" w:color="auto" w:fill="FFFFFF"/>
        <w:spacing w:line="240" w:lineRule="exact"/>
        <w:ind w:left="264"/>
      </w:pPr>
      <w:r>
        <w:rPr>
          <w:i/>
          <w:iCs/>
          <w:sz w:val="22"/>
          <w:szCs w:val="22"/>
        </w:rPr>
        <w:t>a ke spole</w:t>
      </w:r>
      <w:r>
        <w:rPr>
          <w:rFonts w:eastAsia="Times New Roman"/>
          <w:i/>
          <w:iCs/>
          <w:sz w:val="22"/>
          <w:szCs w:val="22"/>
        </w:rPr>
        <w:t>čnosti špatných lidí.</w:t>
      </w:r>
    </w:p>
    <w:p w:rsidR="00933A46" w:rsidRDefault="00165581">
      <w:pPr>
        <w:shd w:val="clear" w:color="auto" w:fill="FFFFFF"/>
        <w:spacing w:line="240" w:lineRule="exact"/>
        <w:ind w:left="259"/>
      </w:pPr>
      <w:r>
        <w:rPr>
          <w:i/>
          <w:iCs/>
          <w:sz w:val="22"/>
          <w:szCs w:val="22"/>
        </w:rPr>
        <w:t>Moje nepravosti, p</w:t>
      </w:r>
      <w:r>
        <w:rPr>
          <w:rFonts w:eastAsia="Times New Roman"/>
          <w:i/>
          <w:iCs/>
          <w:sz w:val="22"/>
          <w:szCs w:val="22"/>
        </w:rPr>
        <w:t xml:space="preserve">řestupky, mé </w:t>
      </w:r>
      <w:proofErr w:type="gramStart"/>
      <w:r>
        <w:rPr>
          <w:rFonts w:eastAsia="Times New Roman"/>
          <w:i/>
          <w:iCs/>
          <w:sz w:val="22"/>
          <w:szCs w:val="22"/>
        </w:rPr>
        <w:t>hříchy...</w:t>
      </w:r>
      <w:proofErr w:type="gramEnd"/>
    </w:p>
    <w:p w:rsidR="00933A46" w:rsidRDefault="00165581">
      <w:pPr>
        <w:shd w:val="clear" w:color="auto" w:fill="FFFFFF"/>
        <w:spacing w:line="240" w:lineRule="exact"/>
        <w:ind w:left="274"/>
      </w:pPr>
      <w:r>
        <w:rPr>
          <w:i/>
          <w:iCs/>
          <w:sz w:val="22"/>
          <w:szCs w:val="22"/>
        </w:rPr>
        <w:t>(pat</w:t>
      </w:r>
      <w:r>
        <w:rPr>
          <w:rFonts w:eastAsia="Times New Roman"/>
          <w:i/>
          <w:iCs/>
          <w:sz w:val="22"/>
          <w:szCs w:val="22"/>
        </w:rPr>
        <w:t>ří) do shromáždění červů</w:t>
      </w:r>
    </w:p>
    <w:p w:rsidR="00933A46" w:rsidRDefault="00165581">
      <w:pPr>
        <w:shd w:val="clear" w:color="auto" w:fill="FFFFFF"/>
        <w:spacing w:line="240" w:lineRule="exact"/>
        <w:ind w:left="269"/>
      </w:pPr>
      <w:r>
        <w:rPr>
          <w:i/>
          <w:iCs/>
          <w:sz w:val="22"/>
          <w:szCs w:val="22"/>
        </w:rPr>
        <w:t>a t</w:t>
      </w:r>
      <w:r>
        <w:rPr>
          <w:rFonts w:eastAsia="Times New Roman"/>
          <w:i/>
          <w:iCs/>
          <w:sz w:val="22"/>
          <w:szCs w:val="22"/>
        </w:rPr>
        <w:t xml:space="preserve">ěch, kteří žijí </w:t>
      </w:r>
      <w:r>
        <w:rPr>
          <w:rFonts w:eastAsia="Times New Roman"/>
          <w:sz w:val="22"/>
          <w:szCs w:val="22"/>
        </w:rPr>
        <w:t xml:space="preserve">v </w:t>
      </w:r>
      <w:r>
        <w:rPr>
          <w:rFonts w:eastAsia="Times New Roman"/>
          <w:i/>
          <w:iCs/>
          <w:sz w:val="22"/>
          <w:szCs w:val="22"/>
        </w:rPr>
        <w:t>temnotě.</w:t>
      </w:r>
    </w:p>
    <w:p w:rsidR="00933A46" w:rsidRDefault="00165581">
      <w:pPr>
        <w:shd w:val="clear" w:color="auto" w:fill="FFFFFF"/>
        <w:spacing w:before="211"/>
        <w:ind w:left="264"/>
      </w:pPr>
      <w:r>
        <w:rPr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>ále si všimněte pojetí hříchu a nehodnosti v 1QH 4,30-31:</w:t>
      </w:r>
    </w:p>
    <w:p w:rsidR="00933A46" w:rsidRDefault="00165581">
      <w:pPr>
        <w:shd w:val="clear" w:color="auto" w:fill="FFFFFF"/>
        <w:spacing w:before="216"/>
        <w:ind w:left="274"/>
      </w:pPr>
      <w:r>
        <w:rPr>
          <w:i/>
          <w:iCs/>
          <w:sz w:val="22"/>
          <w:szCs w:val="22"/>
        </w:rPr>
        <w:t>A j</w:t>
      </w:r>
      <w:r>
        <w:rPr>
          <w:rFonts w:eastAsia="Times New Roman"/>
          <w:i/>
          <w:iCs/>
          <w:sz w:val="22"/>
          <w:szCs w:val="22"/>
        </w:rPr>
        <w:t>á, já vím, že spravedlnost není v člověku</w:t>
      </w:r>
    </w:p>
    <w:p w:rsidR="00933A46" w:rsidRDefault="00165581">
      <w:pPr>
        <w:shd w:val="clear" w:color="auto" w:fill="FFFFFF"/>
        <w:ind w:left="288"/>
      </w:pPr>
      <w:r>
        <w:rPr>
          <w:i/>
          <w:iCs/>
          <w:sz w:val="22"/>
          <w:szCs w:val="22"/>
        </w:rPr>
        <w:t>ani dokonal</w:t>
      </w:r>
      <w:r>
        <w:rPr>
          <w:rFonts w:eastAsia="Times New Roman"/>
          <w:i/>
          <w:iCs/>
          <w:sz w:val="22"/>
          <w:szCs w:val="22"/>
        </w:rPr>
        <w:t xml:space="preserve">á cesta </w:t>
      </w:r>
      <w:r>
        <w:rPr>
          <w:rFonts w:eastAsia="Times New Roman"/>
          <w:sz w:val="22"/>
          <w:szCs w:val="22"/>
        </w:rPr>
        <w:t xml:space="preserve">v </w:t>
      </w:r>
      <w:r>
        <w:rPr>
          <w:rFonts w:eastAsia="Times New Roman"/>
          <w:i/>
          <w:iCs/>
          <w:sz w:val="22"/>
          <w:szCs w:val="22"/>
        </w:rPr>
        <w:t>synu člověka.</w:t>
      </w:r>
    </w:p>
    <w:p w:rsidR="00933A46" w:rsidRDefault="00165581">
      <w:pPr>
        <w:shd w:val="clear" w:color="auto" w:fill="FFFFFF"/>
        <w:ind w:left="283"/>
      </w:pPr>
      <w:r>
        <w:rPr>
          <w:i/>
          <w:iCs/>
          <w:sz w:val="22"/>
          <w:szCs w:val="22"/>
        </w:rPr>
        <w:t>Nejvy</w:t>
      </w:r>
      <w:r>
        <w:rPr>
          <w:rFonts w:eastAsia="Times New Roman"/>
          <w:i/>
          <w:iCs/>
          <w:sz w:val="22"/>
          <w:szCs w:val="22"/>
        </w:rPr>
        <w:t xml:space="preserve">ššímu Bohu (přísluší) všecky skutky </w:t>
      </w:r>
      <w:proofErr w:type="gramStart"/>
      <w:r>
        <w:rPr>
          <w:rFonts w:eastAsia="Times New Roman"/>
          <w:i/>
          <w:iCs/>
          <w:sz w:val="22"/>
          <w:szCs w:val="22"/>
        </w:rPr>
        <w:t>spravedlnosti. ...</w:t>
      </w:r>
      <w:proofErr w:type="gramEnd"/>
    </w:p>
    <w:p w:rsidR="00933A46" w:rsidRDefault="00165581">
      <w:pPr>
        <w:shd w:val="clear" w:color="auto" w:fill="FFFFFF"/>
        <w:spacing w:before="192" w:line="245" w:lineRule="exact"/>
        <w:ind w:left="58" w:right="29" w:firstLine="230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v modlitbě Páně i jinde zdůrazňoval, že je nezbytné vyznat Bohu potřebu odpuštění. Toto pojetí sdílel nejen s esejci, ale i s ostat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ními </w:t>
      </w:r>
      <w:proofErr w:type="gramStart"/>
      <w:r>
        <w:rPr>
          <w:rFonts w:eastAsia="Times New Roman"/>
          <w:spacing w:val="-2"/>
          <w:sz w:val="22"/>
          <w:szCs w:val="22"/>
        </w:rPr>
        <w:t>Židy.</w:t>
      </w:r>
      <w:r>
        <w:rPr>
          <w:rFonts w:eastAsia="Times New Roman"/>
          <w:spacing w:val="-2"/>
          <w:sz w:val="22"/>
          <w:szCs w:val="22"/>
          <w:vertAlign w:val="superscript"/>
        </w:rPr>
        <w:t>128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Den smíření byl veřejnou a národní událostí, při níž nej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vyšší kněz vyznával hříchy své, své rodiny a pak celého Izraele (MJoma 3,8).</w:t>
      </w:r>
    </w:p>
    <w:p w:rsidR="00933A46" w:rsidRDefault="00165581" w:rsidP="00165581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45" w:lineRule="exact"/>
        <w:ind w:left="72" w:right="19" w:firstLine="250"/>
        <w:jc w:val="both"/>
        <w:rPr>
          <w:spacing w:val="-11"/>
          <w:sz w:val="22"/>
          <w:szCs w:val="22"/>
        </w:rPr>
      </w:pPr>
      <w:r>
        <w:rPr>
          <w:spacing w:val="-4"/>
          <w:sz w:val="22"/>
          <w:szCs w:val="22"/>
        </w:rPr>
        <w:t>Je</w:t>
      </w:r>
      <w:r>
        <w:rPr>
          <w:rFonts w:eastAsia="Times New Roman"/>
          <w:spacing w:val="-4"/>
          <w:sz w:val="22"/>
          <w:szCs w:val="22"/>
        </w:rPr>
        <w:t>žíš</w:t>
      </w:r>
      <w:r>
        <w:rPr>
          <w:rFonts w:eastAsia="Times New Roman"/>
          <w:spacing w:val="-4"/>
          <w:sz w:val="22"/>
          <w:szCs w:val="22"/>
          <w:vertAlign w:val="superscript"/>
        </w:rPr>
        <w:t>129</w:t>
      </w:r>
      <w:r>
        <w:rPr>
          <w:rFonts w:eastAsia="Times New Roman"/>
          <w:spacing w:val="-4"/>
          <w:sz w:val="22"/>
          <w:szCs w:val="22"/>
        </w:rPr>
        <w:t xml:space="preserve"> a esejci</w:t>
      </w:r>
      <w:r>
        <w:rPr>
          <w:rFonts w:eastAsia="Times New Roman"/>
          <w:spacing w:val="-4"/>
          <w:sz w:val="22"/>
          <w:szCs w:val="22"/>
          <w:vertAlign w:val="superscript"/>
        </w:rPr>
        <w:t>130</w:t>
      </w:r>
      <w:r>
        <w:rPr>
          <w:rFonts w:eastAsia="Times New Roman"/>
          <w:spacing w:val="-4"/>
          <w:sz w:val="22"/>
          <w:szCs w:val="22"/>
        </w:rPr>
        <w:t xml:space="preserve"> také zdůrazňovali, že Bůh je Bohem odpuště</w:t>
      </w:r>
      <w:r>
        <w:rPr>
          <w:rFonts w:eastAsia="Times New Roman"/>
          <w:spacing w:val="-4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ní a že svobodně nabízí svou milost, lásku a slitování všem, kteří ho vzývají zkroušeným </w:t>
      </w:r>
      <w:proofErr w:type="gramStart"/>
      <w:r>
        <w:rPr>
          <w:rFonts w:eastAsia="Times New Roman"/>
          <w:sz w:val="22"/>
          <w:szCs w:val="22"/>
        </w:rPr>
        <w:t>srdcem.</w:t>
      </w:r>
      <w:r>
        <w:rPr>
          <w:rFonts w:eastAsia="Times New Roman"/>
          <w:sz w:val="22"/>
          <w:szCs w:val="22"/>
          <w:vertAlign w:val="superscript"/>
        </w:rPr>
        <w:t>131</w:t>
      </w:r>
      <w:proofErr w:type="gramEnd"/>
      <w:r>
        <w:rPr>
          <w:rFonts w:eastAsia="Times New Roman"/>
          <w:sz w:val="22"/>
          <w:szCs w:val="22"/>
        </w:rPr>
        <w:t xml:space="preserve"> Tento důraz byl vlastní i judaismu a Ježíš ho sdílel s ostatními Židy (viz zejm. Ž 51, Žalmy Salomouno-vy, 18 Požehnání, MMen).</w:t>
      </w:r>
    </w:p>
    <w:p w:rsidR="00933A46" w:rsidRDefault="00165581" w:rsidP="00165581">
      <w:pPr>
        <w:numPr>
          <w:ilvl w:val="0"/>
          <w:numId w:val="2"/>
        </w:numPr>
        <w:shd w:val="clear" w:color="auto" w:fill="FFFFFF"/>
        <w:tabs>
          <w:tab w:val="left" w:pos="629"/>
        </w:tabs>
        <w:spacing w:line="240" w:lineRule="exact"/>
        <w:ind w:left="72" w:firstLine="250"/>
        <w:jc w:val="both"/>
        <w:rPr>
          <w:spacing w:val="-12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a esejci také ujišťovali, že od Boha přijímáme </w:t>
      </w:r>
      <w:proofErr w:type="gramStart"/>
      <w:r>
        <w:rPr>
          <w:rFonts w:eastAsia="Times New Roman"/>
          <w:sz w:val="22"/>
          <w:szCs w:val="22"/>
        </w:rPr>
        <w:t>odpuště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ní.</w:t>
      </w:r>
      <w:r>
        <w:rPr>
          <w:rFonts w:eastAsia="Times New Roman"/>
          <w:spacing w:val="-2"/>
          <w:sz w:val="22"/>
          <w:szCs w:val="22"/>
          <w:vertAlign w:val="superscript"/>
        </w:rPr>
        <w:t>132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V Novém zákoně se tvrdí, že Ježíš řekl: „Amen, pravím vám, že </w:t>
      </w:r>
      <w:r>
        <w:rPr>
          <w:rFonts w:eastAsia="Times New Roman"/>
          <w:sz w:val="22"/>
          <w:szCs w:val="22"/>
        </w:rPr>
        <w:t>všecko bude lidem odpuštěno, hříchy i všechna možná rouhání. Kdo by se však rouhal proti Duchu svatému, nemá odpuštění na věky." (Mk 3,28-29). Esejci by byli chválili Ježíšovo pojetí odpuštění. Všimněte si zvláště této myšlenky:</w:t>
      </w:r>
    </w:p>
    <w:p w:rsidR="00933A46" w:rsidRDefault="00165581">
      <w:pPr>
        <w:shd w:val="clear" w:color="auto" w:fill="FFFFFF"/>
        <w:spacing w:before="230"/>
        <w:ind w:left="336"/>
      </w:pPr>
      <w:r>
        <w:rPr>
          <w:i/>
          <w:iCs/>
          <w:sz w:val="22"/>
          <w:szCs w:val="22"/>
        </w:rPr>
        <w:t>Ale ty v</w:t>
      </w:r>
      <w:r>
        <w:rPr>
          <w:rFonts w:eastAsia="Times New Roman"/>
          <w:i/>
          <w:iCs/>
          <w:sz w:val="22"/>
          <w:szCs w:val="22"/>
        </w:rPr>
        <w:t>šem dětem své pravdy</w:t>
      </w:r>
    </w:p>
    <w:p w:rsidR="00933A46" w:rsidRDefault="00165581">
      <w:pPr>
        <w:shd w:val="clear" w:color="auto" w:fill="FFFFFF"/>
        <w:ind w:left="355"/>
      </w:pPr>
      <w:r>
        <w:rPr>
          <w:i/>
          <w:iCs/>
          <w:sz w:val="22"/>
          <w:szCs w:val="22"/>
        </w:rPr>
        <w:t>odpou</w:t>
      </w:r>
      <w:r>
        <w:rPr>
          <w:rFonts w:eastAsia="Times New Roman"/>
          <w:i/>
          <w:iCs/>
          <w:sz w:val="22"/>
          <w:szCs w:val="22"/>
        </w:rPr>
        <w:t>štíš a přivádíš je k sobě,</w:t>
      </w:r>
    </w:p>
    <w:p w:rsidR="00933A46" w:rsidRDefault="00165581">
      <w:pPr>
        <w:shd w:val="clear" w:color="auto" w:fill="FFFFFF"/>
        <w:spacing w:line="245" w:lineRule="exact"/>
        <w:ind w:left="355"/>
      </w:pPr>
      <w:r>
        <w:rPr>
          <w:i/>
          <w:iCs/>
          <w:sz w:val="22"/>
          <w:szCs w:val="22"/>
        </w:rPr>
        <w:t>o</w:t>
      </w:r>
      <w:r>
        <w:rPr>
          <w:rFonts w:eastAsia="Times New Roman"/>
          <w:i/>
          <w:iCs/>
          <w:sz w:val="22"/>
          <w:szCs w:val="22"/>
        </w:rPr>
        <w:t>čišťuješ je od jejich přestupků svou velikou dobrotou</w:t>
      </w:r>
    </w:p>
    <w:p w:rsidR="00933A46" w:rsidRDefault="00165581">
      <w:pPr>
        <w:shd w:val="clear" w:color="auto" w:fill="FFFFFF"/>
        <w:spacing w:line="245" w:lineRule="exact"/>
        <w:ind w:left="355"/>
      </w:pPr>
      <w:r>
        <w:rPr>
          <w:i/>
          <w:iCs/>
          <w:sz w:val="22"/>
          <w:szCs w:val="22"/>
        </w:rPr>
        <w:t>a sv</w:t>
      </w:r>
      <w:r>
        <w:rPr>
          <w:rFonts w:eastAsia="Times New Roman"/>
          <w:i/>
          <w:iCs/>
          <w:sz w:val="22"/>
          <w:szCs w:val="22"/>
        </w:rPr>
        <w:t>ým přemnohým slitováním jim dovoluješ,</w:t>
      </w:r>
    </w:p>
    <w:p w:rsidR="00933A46" w:rsidRDefault="00165581">
      <w:pPr>
        <w:shd w:val="clear" w:color="auto" w:fill="FFFFFF"/>
        <w:spacing w:line="245" w:lineRule="exact"/>
        <w:ind w:left="360"/>
      </w:pPr>
      <w:r>
        <w:rPr>
          <w:i/>
          <w:iCs/>
          <w:sz w:val="22"/>
          <w:szCs w:val="22"/>
        </w:rPr>
        <w:t>aby p</w:t>
      </w:r>
      <w:r>
        <w:rPr>
          <w:rFonts w:eastAsia="Times New Roman"/>
          <w:i/>
          <w:iCs/>
          <w:sz w:val="22"/>
          <w:szCs w:val="22"/>
        </w:rPr>
        <w:t>řed tebou na věky stály.</w:t>
      </w:r>
    </w:p>
    <w:p w:rsidR="00933A46" w:rsidRDefault="00165581">
      <w:pPr>
        <w:shd w:val="clear" w:color="auto" w:fill="FFFFFF"/>
        <w:spacing w:line="245" w:lineRule="exact"/>
        <w:ind w:left="365"/>
      </w:pPr>
      <w:r>
        <w:rPr>
          <w:i/>
          <w:iCs/>
          <w:sz w:val="22"/>
          <w:szCs w:val="22"/>
        </w:rPr>
        <w:t>(1QH 7,28-29)</w:t>
      </w:r>
    </w:p>
    <w:p w:rsidR="00933A46" w:rsidRDefault="00165581">
      <w:pPr>
        <w:shd w:val="clear" w:color="auto" w:fill="FFFFFF"/>
        <w:spacing w:line="235" w:lineRule="exact"/>
        <w:ind w:left="24" w:firstLine="221"/>
        <w:jc w:val="both"/>
      </w:pPr>
      <w:r>
        <w:br w:type="column"/>
      </w:r>
      <w:r>
        <w:rPr>
          <w:sz w:val="22"/>
          <w:szCs w:val="22"/>
        </w:rPr>
        <w:lastRenderedPageBreak/>
        <w:t>Tak</w:t>
      </w:r>
      <w:r>
        <w:rPr>
          <w:rFonts w:eastAsia="Times New Roman"/>
          <w:sz w:val="22"/>
          <w:szCs w:val="22"/>
        </w:rPr>
        <w:t xml:space="preserve">é Řád Jednoty vyjadřuje postoj naprosté závislosti na Bohu: „A i když já klopýtnu, Boží slitování jsou na věky mou </w:t>
      </w:r>
      <w:proofErr w:type="gramStart"/>
      <w:r>
        <w:rPr>
          <w:rFonts w:eastAsia="Times New Roman"/>
          <w:sz w:val="22"/>
          <w:szCs w:val="22"/>
        </w:rPr>
        <w:t>spásou... a on</w:t>
      </w:r>
      <w:proofErr w:type="gramEnd"/>
      <w:r>
        <w:rPr>
          <w:rFonts w:eastAsia="Times New Roman"/>
          <w:sz w:val="22"/>
          <w:szCs w:val="22"/>
        </w:rPr>
        <w:t xml:space="preserve"> svým slitováním způsobí mé ospravedlnění." (IQS 11,11-14) Takto Ježíš i esejci tvrdili^ že spasení i ospravedlnění je Božím </w:t>
      </w:r>
      <w:proofErr w:type="gramStart"/>
      <w:r>
        <w:rPr>
          <w:rFonts w:eastAsia="Times New Roman"/>
          <w:sz w:val="22"/>
          <w:szCs w:val="22"/>
        </w:rPr>
        <w:t>darem.</w:t>
      </w:r>
      <w:r>
        <w:rPr>
          <w:rFonts w:eastAsia="Times New Roman"/>
          <w:sz w:val="22"/>
          <w:szCs w:val="22"/>
          <w:vertAlign w:val="superscript"/>
        </w:rPr>
        <w:t>133</w:t>
      </w:r>
      <w:proofErr w:type="gramEnd"/>
      <w:r>
        <w:rPr>
          <w:rFonts w:eastAsia="Times New Roman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 xml:space="preserve">Esejský vliv na Ježíšovo pojetí Božího milostivého ospravedlnění je </w:t>
      </w:r>
      <w:r>
        <w:rPr>
          <w:rFonts w:eastAsia="Times New Roman"/>
          <w:spacing w:val="-1"/>
          <w:sz w:val="22"/>
          <w:szCs w:val="22"/>
        </w:rPr>
        <w:t>zřejmě možný, ale nemůžeme ho bezpečně potvrdit vzhledem k tomu, že neznáme dostatečně předrabínský judaismus se všemi jeho koncep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ty ospravedlnění.</w:t>
      </w:r>
      <w:r>
        <w:rPr>
          <w:rFonts w:eastAsia="Times New Roman"/>
          <w:sz w:val="22"/>
          <w:szCs w:val="22"/>
          <w:vertAlign w:val="superscript"/>
        </w:rPr>
        <w:t>134</w:t>
      </w:r>
    </w:p>
    <w:p w:rsidR="00933A46" w:rsidRDefault="00165581">
      <w:pPr>
        <w:shd w:val="clear" w:color="auto" w:fill="FFFFFF"/>
        <w:tabs>
          <w:tab w:val="left" w:pos="571"/>
        </w:tabs>
        <w:spacing w:before="5" w:line="235" w:lineRule="exact"/>
        <w:ind w:left="10" w:right="10" w:firstLine="250"/>
        <w:jc w:val="both"/>
      </w:pPr>
      <w:r>
        <w:rPr>
          <w:spacing w:val="-12"/>
          <w:sz w:val="22"/>
          <w:szCs w:val="22"/>
        </w:rPr>
        <w:t>16.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Zbo</w:t>
      </w:r>
      <w:r>
        <w:rPr>
          <w:rFonts w:eastAsia="Times New Roman"/>
          <w:spacing w:val="-1"/>
          <w:sz w:val="22"/>
          <w:szCs w:val="22"/>
        </w:rPr>
        <w:t>žní židé, zvláště ti, kteří pobývali v Jeruzalémě v době chrá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mové modlitby,</w:t>
      </w:r>
      <w:r>
        <w:rPr>
          <w:rFonts w:eastAsia="Times New Roman"/>
          <w:sz w:val="22"/>
          <w:szCs w:val="22"/>
          <w:vertAlign w:val="superscript"/>
        </w:rPr>
        <w:t>135</w:t>
      </w:r>
      <w:r>
        <w:rPr>
          <w:rFonts w:eastAsia="Times New Roman"/>
          <w:sz w:val="22"/>
          <w:szCs w:val="22"/>
        </w:rPr>
        <w:t xml:space="preserve"> podřizovali každodenní život určitému řádu, tak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 xml:space="preserve">že začínali a končili každé jídlo </w:t>
      </w:r>
      <w:proofErr w:type="gramStart"/>
      <w:r>
        <w:rPr>
          <w:rFonts w:eastAsia="Times New Roman"/>
          <w:spacing w:val="-1"/>
          <w:sz w:val="22"/>
          <w:szCs w:val="22"/>
        </w:rPr>
        <w:t>modlitbou.</w:t>
      </w:r>
      <w:r>
        <w:rPr>
          <w:rFonts w:eastAsia="Times New Roman"/>
          <w:spacing w:val="-1"/>
          <w:sz w:val="22"/>
          <w:szCs w:val="22"/>
          <w:vertAlign w:val="superscript"/>
        </w:rPr>
        <w:t>136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Ježíš, Učitel spravedl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  <w:t>nosti</w:t>
      </w:r>
      <w:r>
        <w:rPr>
          <w:rFonts w:eastAsia="Times New Roman"/>
          <w:spacing w:val="-1"/>
          <w:sz w:val="22"/>
          <w:szCs w:val="22"/>
          <w:vertAlign w:val="superscript"/>
        </w:rPr>
        <w:t>137</w:t>
      </w:r>
      <w:r>
        <w:rPr>
          <w:rFonts w:eastAsia="Times New Roman"/>
          <w:spacing w:val="-1"/>
          <w:sz w:val="22"/>
          <w:szCs w:val="22"/>
        </w:rPr>
        <w:t xml:space="preserve"> a esejci na modlitbu kladli mimořádný důraz. Při určitých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příležitostech - nevíme, jak často - Ježíš asi strávil celou noc na mo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dlitbách.</w:t>
      </w:r>
      <w:r>
        <w:rPr>
          <w:rFonts w:eastAsia="Times New Roman"/>
          <w:spacing w:val="-1"/>
          <w:sz w:val="22"/>
          <w:szCs w:val="22"/>
          <w:vertAlign w:val="superscript"/>
        </w:rPr>
        <w:t>138</w:t>
      </w:r>
      <w:r>
        <w:rPr>
          <w:rFonts w:eastAsia="Times New Roman"/>
          <w:spacing w:val="-1"/>
          <w:sz w:val="22"/>
          <w:szCs w:val="22"/>
        </w:rPr>
        <w:t xml:space="preserve"> Podle Rádu Jednoty má esejec chválit Boha neustále - ve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dne i v noci - a v každé situaci (IQS 10,9-17), Po nedávném zveřej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nění Andělské liturgie, Pseudepigrafických žalmů a Denních modli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teb (4Q503) se zdá, že esejské zaujetí pro modlitbu v raném judaismu</w:t>
      </w:r>
      <w:r>
        <w:rPr>
          <w:rFonts w:eastAsia="Times New Roman"/>
          <w:sz w:val="22"/>
          <w:szCs w:val="22"/>
        </w:rPr>
        <w:br/>
        <w:t xml:space="preserve">nápadně </w:t>
      </w:r>
      <w:proofErr w:type="gramStart"/>
      <w:r>
        <w:rPr>
          <w:rFonts w:eastAsia="Times New Roman"/>
          <w:sz w:val="22"/>
          <w:szCs w:val="22"/>
        </w:rPr>
        <w:t>vynikalo.</w:t>
      </w:r>
      <w:r>
        <w:rPr>
          <w:rFonts w:eastAsia="Times New Roman"/>
          <w:sz w:val="22"/>
          <w:szCs w:val="22"/>
          <w:vertAlign w:val="superscript"/>
        </w:rPr>
        <w:t>139</w:t>
      </w:r>
      <w:proofErr w:type="gramEnd"/>
    </w:p>
    <w:p w:rsidR="00933A46" w:rsidRDefault="00165581">
      <w:pPr>
        <w:shd w:val="clear" w:color="auto" w:fill="FFFFFF"/>
        <w:spacing w:before="5" w:line="235" w:lineRule="exact"/>
        <w:ind w:right="14" w:firstLine="245"/>
        <w:jc w:val="both"/>
      </w:pPr>
      <w:r>
        <w:rPr>
          <w:spacing w:val="-1"/>
          <w:sz w:val="22"/>
          <w:szCs w:val="22"/>
        </w:rPr>
        <w:t>Je tedy dob</w:t>
      </w:r>
      <w:r>
        <w:rPr>
          <w:rFonts w:eastAsia="Times New Roman"/>
          <w:spacing w:val="-1"/>
          <w:sz w:val="22"/>
          <w:szCs w:val="22"/>
        </w:rPr>
        <w:t>ře zdůvodněn závěr, že esejská oddanost Bohu, projevu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jící se zejména modlitbou, mohla na Ježíše působit příznivým doj</w:t>
      </w:r>
      <w:r>
        <w:rPr>
          <w:rFonts w:eastAsia="Times New Roman"/>
          <w:sz w:val="22"/>
          <w:szCs w:val="22"/>
        </w:rPr>
        <w:softHyphen/>
        <w:t>mem. D. Flusser dokonce přichází s míněním, že Ježíš znal Chvalo</w:t>
      </w:r>
      <w:r>
        <w:rPr>
          <w:rFonts w:eastAsia="Times New Roman"/>
          <w:sz w:val="22"/>
          <w:szCs w:val="22"/>
        </w:rPr>
        <w:softHyphen/>
        <w:t xml:space="preserve">zpěvy (1QH), protože užíval (Mt 11,25-27; L 10,21-22) formuli: </w:t>
      </w:r>
      <w:r>
        <w:rPr>
          <w:rFonts w:eastAsia="Times New Roman"/>
          <w:spacing w:val="-1"/>
          <w:sz w:val="22"/>
          <w:szCs w:val="22"/>
        </w:rPr>
        <w:t>„Velebím tě, Pane, protože...", znal volný rytmus a obsah těchto hym</w:t>
      </w:r>
      <w:r>
        <w:rPr>
          <w:rFonts w:eastAsia="Times New Roman"/>
          <w:spacing w:val="-1"/>
          <w:sz w:val="22"/>
          <w:szCs w:val="22"/>
        </w:rPr>
        <w:softHyphen/>
        <w:t xml:space="preserve">nů a sdílel s autorem silné vědomí misijního </w:t>
      </w:r>
      <w:proofErr w:type="gramStart"/>
      <w:r>
        <w:rPr>
          <w:rFonts w:eastAsia="Times New Roman"/>
          <w:spacing w:val="-1"/>
          <w:sz w:val="22"/>
          <w:szCs w:val="22"/>
        </w:rPr>
        <w:t>poslání.</w:t>
      </w:r>
      <w:r>
        <w:rPr>
          <w:rFonts w:eastAsia="Times New Roman"/>
          <w:spacing w:val="-1"/>
          <w:sz w:val="22"/>
          <w:szCs w:val="22"/>
          <w:vertAlign w:val="superscript"/>
        </w:rPr>
        <w:t>140</w:t>
      </w:r>
      <w:proofErr w:type="gramEnd"/>
    </w:p>
    <w:p w:rsidR="00933A46" w:rsidRDefault="00165581" w:rsidP="00165581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10" w:right="10" w:firstLine="250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a esejci se zajisté ostře lišili v názorech na čistotu, jak ješ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4"/>
          <w:sz w:val="22"/>
          <w:szCs w:val="22"/>
        </w:rPr>
        <w:t>tě uvidíme,</w:t>
      </w:r>
      <w:r>
        <w:rPr>
          <w:rFonts w:eastAsia="Times New Roman"/>
          <w:spacing w:val="-4"/>
          <w:sz w:val="22"/>
          <w:szCs w:val="22"/>
          <w:vertAlign w:val="superscript"/>
        </w:rPr>
        <w:t>141</w:t>
      </w:r>
      <w:r>
        <w:rPr>
          <w:rFonts w:eastAsia="Times New Roman"/>
          <w:spacing w:val="-4"/>
          <w:sz w:val="22"/>
          <w:szCs w:val="22"/>
        </w:rPr>
        <w:t xml:space="preserve"> ale obojí zdůrazňovali vnitřní </w:t>
      </w:r>
      <w:proofErr w:type="gramStart"/>
      <w:r>
        <w:rPr>
          <w:rFonts w:eastAsia="Times New Roman"/>
          <w:spacing w:val="-4"/>
          <w:sz w:val="22"/>
          <w:szCs w:val="22"/>
        </w:rPr>
        <w:t>svatost.</w:t>
      </w:r>
      <w:r>
        <w:rPr>
          <w:rFonts w:eastAsia="Times New Roman"/>
          <w:spacing w:val="-4"/>
          <w:sz w:val="22"/>
          <w:szCs w:val="22"/>
          <w:vertAlign w:val="superscript"/>
        </w:rPr>
        <w:t>142</w:t>
      </w:r>
      <w:proofErr w:type="gramEnd"/>
      <w:r>
        <w:rPr>
          <w:rFonts w:eastAsia="Times New Roman"/>
          <w:spacing w:val="-4"/>
          <w:sz w:val="22"/>
          <w:szCs w:val="22"/>
        </w:rPr>
        <w:t xml:space="preserve"> V nápadném </w:t>
      </w:r>
      <w:r>
        <w:rPr>
          <w:rFonts w:eastAsia="Times New Roman"/>
          <w:spacing w:val="-3"/>
          <w:sz w:val="22"/>
          <w:szCs w:val="22"/>
        </w:rPr>
        <w:t>kontrastu k jeruzalémskému kultu, ale ve shodě s důrazy některých pro</w:t>
      </w:r>
      <w:r>
        <w:rPr>
          <w:rFonts w:eastAsia="Times New Roman"/>
          <w:spacing w:val="-3"/>
          <w:sz w:val="22"/>
          <w:szCs w:val="22"/>
        </w:rPr>
        <w:softHyphen/>
        <w:t>roků tvrdil Ježíš</w:t>
      </w:r>
      <w:r>
        <w:rPr>
          <w:rFonts w:eastAsia="Times New Roman"/>
          <w:spacing w:val="-3"/>
          <w:sz w:val="22"/>
          <w:szCs w:val="22"/>
          <w:vertAlign w:val="superscript"/>
        </w:rPr>
        <w:t>143</w:t>
      </w:r>
      <w:r>
        <w:rPr>
          <w:rFonts w:eastAsia="Times New Roman"/>
          <w:spacing w:val="-3"/>
          <w:sz w:val="22"/>
          <w:szCs w:val="22"/>
        </w:rPr>
        <w:t xml:space="preserve"> i esejci, že oddanost Bohu a chvála Boha jsou důle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žitější než jakákoli oběť. Ježíš by schválil tu část Řádu Jednoty, která </w:t>
      </w:r>
      <w:r>
        <w:rPr>
          <w:rFonts w:eastAsia="Times New Roman"/>
          <w:spacing w:val="-2"/>
          <w:sz w:val="22"/>
          <w:szCs w:val="22"/>
        </w:rPr>
        <w:t xml:space="preserve">zasvěcence důrazně </w:t>
      </w:r>
      <w:proofErr w:type="gramStart"/>
      <w:r>
        <w:rPr>
          <w:rFonts w:eastAsia="Times New Roman"/>
          <w:spacing w:val="-2"/>
          <w:sz w:val="22"/>
          <w:szCs w:val="22"/>
        </w:rPr>
        <w:t>vyučuje,</w:t>
      </w:r>
      <w:r>
        <w:rPr>
          <w:rFonts w:eastAsia="Times New Roman"/>
          <w:spacing w:val="-2"/>
          <w:sz w:val="22"/>
          <w:szCs w:val="22"/>
          <w:vertAlign w:val="superscript"/>
        </w:rPr>
        <w:t>144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že „oběť rtů" a „dokonalé (nebo bez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úhonné) jednání" je mnohem důležitější než oběť (IQS 9,4-5). Snad je </w:t>
      </w:r>
      <w:r>
        <w:rPr>
          <w:rFonts w:eastAsia="Times New Roman"/>
          <w:spacing w:val="-1"/>
          <w:sz w:val="22"/>
          <w:szCs w:val="22"/>
        </w:rPr>
        <w:t>v tomto bodě nějaká dosud neznámá souvislost mezi Ježíšem a esejci.</w:t>
      </w:r>
    </w:p>
    <w:p w:rsidR="00933A46" w:rsidRDefault="00165581" w:rsidP="00165581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10" w:right="19" w:firstLine="250"/>
        <w:jc w:val="both"/>
        <w:rPr>
          <w:spacing w:val="-13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a esejci kladli mimořádný důraz na symbolický význam „vody". Podle jedné rané verze Janova evangelia Ježíš v počátcích </w:t>
      </w:r>
      <w:r>
        <w:rPr>
          <w:rFonts w:eastAsia="Times New Roman"/>
          <w:spacing w:val="-1"/>
          <w:sz w:val="22"/>
          <w:szCs w:val="22"/>
        </w:rPr>
        <w:t>svého působení vystupoval jako křtitel (3,22; 4,1),</w:t>
      </w:r>
      <w:r>
        <w:rPr>
          <w:rFonts w:eastAsia="Times New Roman"/>
          <w:spacing w:val="-1"/>
          <w:sz w:val="22"/>
          <w:szCs w:val="22"/>
          <w:vertAlign w:val="superscript"/>
        </w:rPr>
        <w:t>145</w:t>
      </w:r>
      <w:r>
        <w:rPr>
          <w:rFonts w:eastAsia="Times New Roman"/>
          <w:spacing w:val="-1"/>
          <w:sz w:val="22"/>
          <w:szCs w:val="22"/>
        </w:rPr>
        <w:t xml:space="preserve"> ale není proká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záno, že by Ježíš zdědil pojetí „křtu" od </w:t>
      </w:r>
      <w:proofErr w:type="gramStart"/>
      <w:r>
        <w:rPr>
          <w:rFonts w:eastAsia="Times New Roman"/>
          <w:sz w:val="22"/>
          <w:szCs w:val="22"/>
        </w:rPr>
        <w:t>esejců.</w:t>
      </w:r>
      <w:r>
        <w:rPr>
          <w:rFonts w:eastAsia="Times New Roman"/>
          <w:sz w:val="22"/>
          <w:szCs w:val="22"/>
          <w:vertAlign w:val="superscript"/>
        </w:rPr>
        <w:t>146</w:t>
      </w:r>
      <w:r>
        <w:rPr>
          <w:rFonts w:eastAsia="Times New Roman"/>
          <w:sz w:val="22"/>
          <w:szCs w:val="22"/>
        </w:rPr>
        <w:t>Kumránští</w:t>
      </w:r>
      <w:proofErr w:type="gramEnd"/>
      <w:r>
        <w:rPr>
          <w:rFonts w:eastAsia="Times New Roman"/>
          <w:sz w:val="22"/>
          <w:szCs w:val="22"/>
        </w:rPr>
        <w:t xml:space="preserve"> esejci vyzdvihovali nutnost rituálních očištění, která se opakovala (4Q514; IQS 3,4-9; 5,13-14). Četné nádržky a žlaby na vodu zajiš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ťovaly v Kumránu vodu na pití a mytí, takže nelze přehlédnout, že do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svědčují potřebu očišťování.</w:t>
      </w:r>
    </w:p>
    <w:p w:rsidR="00933A46" w:rsidRDefault="00933A46" w:rsidP="00165581">
      <w:pPr>
        <w:numPr>
          <w:ilvl w:val="0"/>
          <w:numId w:val="3"/>
        </w:numPr>
        <w:shd w:val="clear" w:color="auto" w:fill="FFFFFF"/>
        <w:tabs>
          <w:tab w:val="left" w:pos="571"/>
        </w:tabs>
        <w:spacing w:line="235" w:lineRule="exact"/>
        <w:ind w:left="10" w:right="19" w:firstLine="250"/>
        <w:jc w:val="both"/>
        <w:rPr>
          <w:spacing w:val="-13"/>
          <w:sz w:val="22"/>
          <w:szCs w:val="22"/>
        </w:rPr>
        <w:sectPr w:rsidR="00933A46">
          <w:pgSz w:w="16834" w:h="11909" w:orient="landscape"/>
          <w:pgMar w:top="763" w:right="1301" w:bottom="360" w:left="1301" w:header="708" w:footer="708" w:gutter="0"/>
          <w:cols w:num="2" w:space="708" w:equalWidth="0">
            <w:col w:w="6288" w:space="1718"/>
            <w:col w:w="6225"/>
          </w:cols>
          <w:noEndnote/>
        </w:sectPr>
      </w:pPr>
    </w:p>
    <w:p w:rsidR="00933A46" w:rsidRDefault="00933A46">
      <w:pPr>
        <w:spacing w:before="384" w:line="1" w:lineRule="exact"/>
        <w:rPr>
          <w:sz w:val="2"/>
          <w:szCs w:val="2"/>
        </w:rPr>
      </w:pPr>
    </w:p>
    <w:p w:rsidR="00933A46" w:rsidRDefault="00933A46" w:rsidP="00165581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235" w:lineRule="exact"/>
        <w:ind w:left="10" w:right="19" w:firstLine="250"/>
        <w:jc w:val="both"/>
        <w:rPr>
          <w:spacing w:val="-13"/>
          <w:sz w:val="22"/>
          <w:szCs w:val="22"/>
        </w:rPr>
        <w:sectPr w:rsidR="00933A46">
          <w:type w:val="continuous"/>
          <w:pgSz w:w="16834" w:h="11909" w:orient="landscape"/>
          <w:pgMar w:top="763" w:right="1344" w:bottom="360" w:left="1436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278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182"/>
      </w:pPr>
      <w:r>
        <w:br w:type="column"/>
      </w:r>
      <w:r>
        <w:rPr>
          <w:sz w:val="22"/>
          <w:szCs w:val="22"/>
        </w:rPr>
        <w:lastRenderedPageBreak/>
        <w:t>36</w:t>
      </w:r>
    </w:p>
    <w:p w:rsidR="00933A46" w:rsidRDefault="00165581">
      <w:pPr>
        <w:shd w:val="clear" w:color="auto" w:fill="FFFFFF"/>
        <w:spacing w:before="149"/>
      </w:pPr>
      <w:r>
        <w:br w:type="column"/>
      </w:r>
      <w:r>
        <w:rPr>
          <w:rFonts w:ascii="Arial" w:hAnsi="Arial" w:cs="Arial"/>
        </w:rPr>
        <w:lastRenderedPageBreak/>
        <w:t>37</w:t>
      </w:r>
    </w:p>
    <w:p w:rsidR="00933A46" w:rsidRDefault="00165581">
      <w:pPr>
        <w:shd w:val="clear" w:color="auto" w:fill="FFFFFF"/>
        <w:spacing w:line="182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82" w:lineRule="exact"/>
        <w:sectPr w:rsidR="00933A46">
          <w:type w:val="continuous"/>
          <w:pgSz w:w="16834" w:h="11909" w:orient="landscape"/>
          <w:pgMar w:top="763" w:right="1344" w:bottom="360" w:left="1436" w:header="708" w:footer="708" w:gutter="0"/>
          <w:cols w:num="4" w:space="708" w:equalWidth="0">
            <w:col w:w="1929" w:space="1075"/>
            <w:col w:w="720" w:space="7152"/>
            <w:col w:w="720" w:space="403"/>
            <w:col w:w="2054"/>
          </w:cols>
          <w:noEndnote/>
        </w:sectPr>
      </w:pPr>
    </w:p>
    <w:p w:rsidR="00933A46" w:rsidRDefault="00165581">
      <w:pPr>
        <w:shd w:val="clear" w:color="auto" w:fill="FFFFFF"/>
        <w:spacing w:before="72" w:line="240" w:lineRule="exact"/>
        <w:ind w:left="34" w:right="144" w:firstLine="230"/>
        <w:jc w:val="both"/>
      </w:pPr>
      <w:r>
        <w:rPr>
          <w:sz w:val="22"/>
          <w:szCs w:val="22"/>
        </w:rPr>
        <w:lastRenderedPageBreak/>
        <w:t>Esejci u</w:t>
      </w:r>
      <w:r>
        <w:rPr>
          <w:rFonts w:eastAsia="Times New Roman"/>
          <w:sz w:val="22"/>
          <w:szCs w:val="22"/>
        </w:rPr>
        <w:t xml:space="preserve">žívali pojmu „vody" v mnoha symbolických způsobech. </w:t>
      </w:r>
      <w:r>
        <w:rPr>
          <w:rFonts w:eastAsia="Times New Roman"/>
          <w:spacing w:val="-1"/>
          <w:sz w:val="22"/>
          <w:szCs w:val="22"/>
        </w:rPr>
        <w:t xml:space="preserve">Voda symbolizovala život a měla uzdravující </w:t>
      </w:r>
      <w:proofErr w:type="gramStart"/>
      <w:r>
        <w:rPr>
          <w:rFonts w:eastAsia="Times New Roman"/>
          <w:spacing w:val="-1"/>
          <w:sz w:val="22"/>
          <w:szCs w:val="22"/>
        </w:rPr>
        <w:t>moc.</w:t>
      </w:r>
      <w:r>
        <w:rPr>
          <w:rFonts w:eastAsia="Times New Roman"/>
          <w:spacing w:val="-1"/>
          <w:sz w:val="22"/>
          <w:szCs w:val="22"/>
          <w:vertAlign w:val="superscript"/>
        </w:rPr>
        <w:t>147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„Voda" je sym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bolicky užita pětkrát ve třetím a čtvrtém odstavci Řádu Jednoty. Byla to pasáž, kterou se zasvěcenci museli naučit nazpaměť. Vyskytuje se šestkrát ve třetím odstavci a jedenáctkrát v osmém odstavci Chvalo</w:t>
      </w:r>
      <w:r>
        <w:rPr>
          <w:rFonts w:eastAsia="Times New Roman"/>
          <w:sz w:val="22"/>
          <w:szCs w:val="22"/>
        </w:rPr>
        <w:softHyphen/>
        <w:t xml:space="preserve">zpěvů, které byly „zpěvníkem" komunity. Některé aspekty symboliky vody pocházejí nejspíše od zakladatele komunity, Učitele </w:t>
      </w:r>
      <w:proofErr w:type="gramStart"/>
      <w:r>
        <w:rPr>
          <w:rFonts w:eastAsia="Times New Roman"/>
          <w:sz w:val="22"/>
          <w:szCs w:val="22"/>
        </w:rPr>
        <w:t>spravedl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nosti.</w:t>
      </w:r>
      <w:r>
        <w:rPr>
          <w:rFonts w:eastAsia="Times New Roman"/>
          <w:spacing w:val="-1"/>
          <w:sz w:val="22"/>
          <w:szCs w:val="22"/>
          <w:vertAlign w:val="superscript"/>
        </w:rPr>
        <w:t>148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Ten pravděpodobně komponoval tuto část hymnu: </w:t>
      </w:r>
      <w:r>
        <w:rPr>
          <w:rFonts w:eastAsia="Times New Roman"/>
          <w:sz w:val="14"/>
          <w:szCs w:val="14"/>
        </w:rPr>
        <w:t>j</w:t>
      </w:r>
    </w:p>
    <w:p w:rsidR="00933A46" w:rsidRDefault="00165581">
      <w:pPr>
        <w:shd w:val="clear" w:color="auto" w:fill="FFFFFF"/>
        <w:spacing w:line="240" w:lineRule="exact"/>
        <w:ind w:left="34" w:right="1267"/>
      </w:pPr>
      <w:r>
        <w:rPr>
          <w:i/>
          <w:iCs/>
          <w:sz w:val="22"/>
          <w:szCs w:val="22"/>
        </w:rPr>
        <w:t xml:space="preserve">A ty, </w:t>
      </w:r>
      <w:r>
        <w:rPr>
          <w:rFonts w:eastAsia="Times New Roman"/>
          <w:i/>
          <w:iCs/>
          <w:sz w:val="22"/>
          <w:szCs w:val="22"/>
        </w:rPr>
        <w:t>ó můj Bože, jsi vložil do mých úst jakoby podzimní déšť pro všechny [lidské syny] a pramen živých vod, který nevyschne. (1QH 8,16)</w:t>
      </w:r>
      <w:r>
        <w:rPr>
          <w:rFonts w:eastAsia="Times New Roman"/>
          <w:i/>
          <w:iCs/>
          <w:sz w:val="22"/>
          <w:szCs w:val="22"/>
          <w:vertAlign w:val="superscript"/>
        </w:rPr>
        <w:t xml:space="preserve">149 </w:t>
      </w:r>
      <w:r>
        <w:rPr>
          <w:rFonts w:eastAsia="Times New Roman"/>
          <w:sz w:val="22"/>
          <w:szCs w:val="22"/>
        </w:rPr>
        <w:t>ti</w:t>
      </w:r>
    </w:p>
    <w:p w:rsidR="00933A46" w:rsidRDefault="00165581">
      <w:pPr>
        <w:shd w:val="clear" w:color="auto" w:fill="FFFFFF"/>
        <w:tabs>
          <w:tab w:val="left" w:pos="1555"/>
        </w:tabs>
        <w:spacing w:line="245" w:lineRule="exact"/>
        <w:ind w:left="29"/>
      </w:pPr>
      <w:r>
        <w:rPr>
          <w:sz w:val="22"/>
          <w:szCs w:val="22"/>
          <w:vertAlign w:val="superscript"/>
        </w:rPr>
        <w:t>n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Jestli Je</w:t>
      </w:r>
      <w:r>
        <w:rPr>
          <w:rFonts w:eastAsia="Times New Roman"/>
          <w:sz w:val="22"/>
          <w:szCs w:val="22"/>
        </w:rPr>
        <w:t xml:space="preserve">žíš mluvil o spáse jako o „živé </w:t>
      </w:r>
      <w:proofErr w:type="gramStart"/>
      <w:r>
        <w:rPr>
          <w:rFonts w:eastAsia="Times New Roman"/>
          <w:sz w:val="22"/>
          <w:szCs w:val="22"/>
        </w:rPr>
        <w:t>vodě",</w:t>
      </w:r>
      <w:r>
        <w:rPr>
          <w:rFonts w:eastAsia="Times New Roman"/>
          <w:sz w:val="22"/>
          <w:szCs w:val="22"/>
          <w:vertAlign w:val="superscript"/>
        </w:rPr>
        <w:t>150</w:t>
      </w:r>
      <w:proofErr w:type="gramEnd"/>
      <w:r>
        <w:rPr>
          <w:rFonts w:eastAsia="Times New Roman"/>
          <w:sz w:val="22"/>
          <w:szCs w:val="22"/>
        </w:rPr>
        <w:t xml:space="preserve"> pak byl v tomto</w:t>
      </w:r>
    </w:p>
    <w:p w:rsidR="00933A46" w:rsidRDefault="00165581">
      <w:pPr>
        <w:shd w:val="clear" w:color="auto" w:fill="FFFFFF"/>
        <w:tabs>
          <w:tab w:val="left" w:pos="1334"/>
        </w:tabs>
        <w:spacing w:line="245" w:lineRule="exact"/>
        <w:ind w:left="24" w:firstLine="1301"/>
      </w:pPr>
      <w:proofErr w:type="gramStart"/>
      <w:r>
        <w:rPr>
          <w:sz w:val="22"/>
          <w:szCs w:val="22"/>
        </w:rPr>
        <w:t>bod</w:t>
      </w:r>
      <w:r>
        <w:rPr>
          <w:rFonts w:eastAsia="Times New Roman"/>
          <w:sz w:val="22"/>
          <w:szCs w:val="22"/>
        </w:rPr>
        <w:t>ě</w:t>
      </w:r>
      <w:proofErr w:type="gramEnd"/>
      <w:r>
        <w:rPr>
          <w:rFonts w:eastAsia="Times New Roman"/>
          <w:sz w:val="22"/>
          <w:szCs w:val="22"/>
        </w:rPr>
        <w:t xml:space="preserve"> jasně ovlivněn esejci. Je však možné, že takové obraty byly při-</w:t>
      </w:r>
      <w:r>
        <w:rPr>
          <w:rFonts w:eastAsia="Times New Roman"/>
          <w:sz w:val="22"/>
          <w:szCs w:val="22"/>
        </w:rPr>
        <w:br/>
        <w:t>P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dány během pozdějšího předávání Ježíšových </w:t>
      </w:r>
      <w:proofErr w:type="gramStart"/>
      <w:r>
        <w:rPr>
          <w:rFonts w:eastAsia="Times New Roman"/>
          <w:sz w:val="22"/>
          <w:szCs w:val="22"/>
        </w:rPr>
        <w:t>výroků.</w:t>
      </w:r>
      <w:r>
        <w:rPr>
          <w:rFonts w:eastAsia="Times New Roman"/>
          <w:sz w:val="22"/>
          <w:szCs w:val="22"/>
          <w:vertAlign w:val="superscript"/>
        </w:rPr>
        <w:t>151</w:t>
      </w:r>
      <w:r>
        <w:rPr>
          <w:rFonts w:eastAsia="Times New Roman"/>
          <w:sz w:val="22"/>
          <w:szCs w:val="22"/>
        </w:rPr>
        <w:t>1</w:t>
      </w:r>
      <w:proofErr w:type="gramEnd"/>
      <w:r>
        <w:rPr>
          <w:rFonts w:eastAsia="Times New Roman"/>
          <w:sz w:val="22"/>
          <w:szCs w:val="22"/>
        </w:rPr>
        <w:t xml:space="preserve"> v tom pří-</w:t>
      </w:r>
    </w:p>
    <w:p w:rsidR="00933A46" w:rsidRDefault="00165581">
      <w:pPr>
        <w:shd w:val="clear" w:color="auto" w:fill="FFFFFF"/>
        <w:spacing w:line="245" w:lineRule="exact"/>
        <w:ind w:left="1344" w:right="86"/>
        <w:jc w:val="both"/>
      </w:pPr>
      <w:r>
        <w:rPr>
          <w:sz w:val="22"/>
          <w:szCs w:val="22"/>
        </w:rPr>
        <w:t>pad</w:t>
      </w:r>
      <w:r>
        <w:rPr>
          <w:rFonts w:eastAsia="Times New Roman"/>
          <w:sz w:val="22"/>
          <w:szCs w:val="22"/>
        </w:rPr>
        <w:t>ě, že by byly existovaly i jiné křestní skupiny kromě Jana Křtite=-le,</w:t>
      </w:r>
      <w:r>
        <w:rPr>
          <w:rFonts w:eastAsia="Times New Roman"/>
          <w:sz w:val="22"/>
          <w:szCs w:val="22"/>
          <w:vertAlign w:val="superscript"/>
        </w:rPr>
        <w:t>152</w:t>
      </w:r>
      <w:r>
        <w:rPr>
          <w:rFonts w:eastAsia="Times New Roman"/>
          <w:sz w:val="22"/>
          <w:szCs w:val="22"/>
        </w:rPr>
        <w:t xml:space="preserve"> lze se domnívat, že Ježíš mohl být ovlivněn esejskym symbolickým užitím „vody".</w:t>
      </w:r>
    </w:p>
    <w:p w:rsidR="00933A46" w:rsidRDefault="00165581">
      <w:pPr>
        <w:shd w:val="clear" w:color="auto" w:fill="FFFFFF"/>
        <w:tabs>
          <w:tab w:val="left" w:pos="1920"/>
        </w:tabs>
        <w:spacing w:line="235" w:lineRule="exact"/>
        <w:ind w:left="1354" w:right="53" w:firstLine="250"/>
        <w:jc w:val="both"/>
      </w:pPr>
      <w:r>
        <w:rPr>
          <w:spacing w:val="-9"/>
          <w:sz w:val="22"/>
          <w:szCs w:val="22"/>
        </w:rPr>
        <w:t>19.</w:t>
      </w:r>
      <w:r>
        <w:rPr>
          <w:sz w:val="22"/>
          <w:szCs w:val="22"/>
        </w:rPr>
        <w:tab/>
        <w:t>Je</w:t>
      </w:r>
      <w:r>
        <w:rPr>
          <w:rFonts w:eastAsia="Times New Roman"/>
          <w:sz w:val="22"/>
          <w:szCs w:val="22"/>
        </w:rPr>
        <w:t xml:space="preserve">žíš i esejci tvrdili, že majetek se má společně sdílet. Ježíš </w:t>
      </w:r>
      <w:proofErr w:type="gramStart"/>
      <w:r>
        <w:rPr>
          <w:rFonts w:eastAsia="Times New Roman"/>
          <w:sz w:val="22"/>
          <w:szCs w:val="22"/>
        </w:rPr>
        <w:t>vy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zýval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i/>
          <w:iCs/>
          <w:sz w:val="22"/>
          <w:szCs w:val="22"/>
        </w:rPr>
        <w:t xml:space="preserve">některé </w:t>
      </w:r>
      <w:r>
        <w:rPr>
          <w:rFonts w:eastAsia="Times New Roman"/>
          <w:sz w:val="22"/>
          <w:szCs w:val="22"/>
        </w:rPr>
        <w:t>Židy, aby všecko, co mají, dali chudým a následovali</w:t>
      </w:r>
      <w:r>
        <w:rPr>
          <w:rFonts w:eastAsia="Times New Roman"/>
          <w:sz w:val="22"/>
          <w:szCs w:val="22"/>
        </w:rPr>
        <w:br/>
        <w:t>ho. O Jidášovi je řečeno, že měl na starosti společnou „pokladnici"</w:t>
      </w:r>
      <w:r>
        <w:rPr>
          <w:rFonts w:eastAsia="Times New Roman"/>
          <w:sz w:val="22"/>
          <w:szCs w:val="22"/>
        </w:rPr>
        <w:br/>
        <w:t>(J 12,6; 13,29). Ježíš ani malá družina jeho následovníků, na rozdíl od</w:t>
      </w:r>
      <w:r>
        <w:rPr>
          <w:rFonts w:eastAsia="Times New Roman"/>
          <w:sz w:val="22"/>
          <w:szCs w:val="22"/>
        </w:rPr>
        <w:br/>
        <w:t>Pavla, nepracovali za mzdu. Nežili v zajetí běžných starostí, živili se</w:t>
      </w:r>
      <w:r>
        <w:rPr>
          <w:rFonts w:eastAsia="Times New Roman"/>
          <w:sz w:val="22"/>
          <w:szCs w:val="22"/>
        </w:rPr>
        <w:br/>
        <w:t>například sbíráním obilných zrn nebo dostávali podporu od lidí. Au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tor Skutků sděluje, že členové palestinského ježíšovského hnutí „mě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 xml:space="preserve">li všechno společné" (Sk </w:t>
      </w:r>
      <w:proofErr w:type="gramStart"/>
      <w:r>
        <w:rPr>
          <w:rFonts w:eastAsia="Times New Roman"/>
          <w:sz w:val="22"/>
          <w:szCs w:val="22"/>
        </w:rPr>
        <w:t>2,44),</w:t>
      </w:r>
      <w:r>
        <w:rPr>
          <w:rFonts w:eastAsia="Times New Roman"/>
          <w:spacing w:val="-8"/>
          <w:sz w:val="22"/>
          <w:szCs w:val="22"/>
          <w:vertAlign w:val="superscript"/>
        </w:rPr>
        <w:t>153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 nebyla to asi žádná novota, zave-</w:t>
      </w:r>
    </w:p>
    <w:p w:rsidR="00933A46" w:rsidRDefault="00165581">
      <w:pPr>
        <w:shd w:val="clear" w:color="auto" w:fill="FFFFFF"/>
        <w:tabs>
          <w:tab w:val="left" w:pos="1387"/>
        </w:tabs>
      </w:pPr>
      <w:r>
        <w:rPr>
          <w:spacing w:val="-15"/>
          <w:sz w:val="22"/>
          <w:szCs w:val="22"/>
        </w:rPr>
        <w:t>**</w:t>
      </w:r>
      <w:r>
        <w:rPr>
          <w:rFonts w:ascii="Arial" w:cs="Arial"/>
          <w:sz w:val="22"/>
          <w:szCs w:val="22"/>
        </w:rPr>
        <w:tab/>
      </w:r>
      <w:r>
        <w:rPr>
          <w:spacing w:val="-2"/>
          <w:sz w:val="22"/>
          <w:szCs w:val="22"/>
        </w:rPr>
        <w:t>d</w:t>
      </w:r>
      <w:r>
        <w:rPr>
          <w:rFonts w:eastAsia="Times New Roman"/>
          <w:spacing w:val="-2"/>
          <w:sz w:val="22"/>
          <w:szCs w:val="22"/>
        </w:rPr>
        <w:t xml:space="preserve">ěná Ježíšovými </w:t>
      </w:r>
      <w:proofErr w:type="gramStart"/>
      <w:r>
        <w:rPr>
          <w:rFonts w:eastAsia="Times New Roman"/>
          <w:spacing w:val="-2"/>
          <w:sz w:val="22"/>
          <w:szCs w:val="22"/>
        </w:rPr>
        <w:t>následovníky.</w:t>
      </w:r>
      <w:r>
        <w:rPr>
          <w:rFonts w:eastAsia="Times New Roman"/>
          <w:spacing w:val="-2"/>
          <w:sz w:val="22"/>
          <w:szCs w:val="22"/>
          <w:vertAlign w:val="superscript"/>
        </w:rPr>
        <w:t>154</w:t>
      </w:r>
      <w:proofErr w:type="gramEnd"/>
    </w:p>
    <w:p w:rsidR="00933A46" w:rsidRDefault="00165581">
      <w:pPr>
        <w:shd w:val="clear" w:color="auto" w:fill="FFFFFF"/>
        <w:tabs>
          <w:tab w:val="left" w:pos="1397"/>
        </w:tabs>
        <w:spacing w:line="240" w:lineRule="exact"/>
        <w:ind w:firstLine="1622"/>
      </w:pPr>
      <w:r>
        <w:rPr>
          <w:sz w:val="22"/>
          <w:szCs w:val="22"/>
        </w:rPr>
        <w:t>Esejci, kte</w:t>
      </w:r>
      <w:r>
        <w:rPr>
          <w:rFonts w:eastAsia="Times New Roman"/>
          <w:sz w:val="22"/>
          <w:szCs w:val="22"/>
        </w:rPr>
        <w:t>ří dosáhli plného zasvěcení, dávali podle Řádu Jednoty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5"/>
          <w:sz w:val="22"/>
          <w:szCs w:val="22"/>
        </w:rPr>
        <w:t>* 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všechen majetek svému společenství (1QS 6,22). Na Ježíše mohl</w:t>
      </w:r>
    </w:p>
    <w:p w:rsidR="00933A46" w:rsidRDefault="00165581">
      <w:pPr>
        <w:shd w:val="clear" w:color="auto" w:fill="FFFFFF"/>
        <w:spacing w:line="240" w:lineRule="exact"/>
        <w:ind w:left="1402"/>
      </w:pPr>
      <w:r>
        <w:rPr>
          <w:sz w:val="22"/>
          <w:szCs w:val="22"/>
        </w:rPr>
        <w:t>v tomto bod</w:t>
      </w:r>
      <w:r>
        <w:rPr>
          <w:rFonts w:eastAsia="Times New Roman"/>
          <w:sz w:val="22"/>
          <w:szCs w:val="22"/>
        </w:rPr>
        <w:t>ě působit určitý esejský vliv. Je však důležité si všimnout,</w:t>
      </w:r>
    </w:p>
    <w:p w:rsidR="00933A46" w:rsidRDefault="00165581">
      <w:pPr>
        <w:shd w:val="clear" w:color="auto" w:fill="FFFFFF"/>
        <w:spacing w:line="240" w:lineRule="exact"/>
        <w:ind w:left="1402"/>
      </w:pPr>
      <w:r>
        <w:rPr>
          <w:rFonts w:eastAsia="Times New Roman"/>
          <w:sz w:val="22"/>
          <w:szCs w:val="22"/>
        </w:rPr>
        <w:t>že Ježíš neučinil tuto praxi zákonem ani podmínkou pro přijetí;</w:t>
      </w:r>
    </w:p>
    <w:p w:rsidR="00933A46" w:rsidRDefault="00165581">
      <w:pPr>
        <w:shd w:val="clear" w:color="auto" w:fill="FFFFFF"/>
        <w:spacing w:line="240" w:lineRule="exact"/>
        <w:ind w:left="1406"/>
      </w:pPr>
      <w:r>
        <w:rPr>
          <w:sz w:val="22"/>
          <w:szCs w:val="22"/>
        </w:rPr>
        <w:t>H. Braun spr</w:t>
      </w:r>
      <w:r>
        <w:rPr>
          <w:rFonts w:eastAsia="Times New Roman"/>
          <w:sz w:val="22"/>
          <w:szCs w:val="22"/>
        </w:rPr>
        <w:t>ávně míní, že Ježíš samostatně přepracoval toto „možné</w:t>
      </w:r>
    </w:p>
    <w:p w:rsidR="00933A46" w:rsidRDefault="00165581">
      <w:pPr>
        <w:shd w:val="clear" w:color="auto" w:fill="FFFFFF"/>
        <w:ind w:left="1406"/>
      </w:pPr>
      <w:r>
        <w:rPr>
          <w:spacing w:val="-3"/>
          <w:sz w:val="22"/>
          <w:szCs w:val="22"/>
        </w:rPr>
        <w:t>kumr</w:t>
      </w:r>
      <w:r>
        <w:rPr>
          <w:rFonts w:eastAsia="Times New Roman"/>
          <w:spacing w:val="-3"/>
          <w:sz w:val="22"/>
          <w:szCs w:val="22"/>
        </w:rPr>
        <w:t xml:space="preserve">ánské </w:t>
      </w:r>
      <w:proofErr w:type="gramStart"/>
      <w:r>
        <w:rPr>
          <w:rFonts w:eastAsia="Times New Roman"/>
          <w:spacing w:val="-3"/>
          <w:sz w:val="22"/>
          <w:szCs w:val="22"/>
        </w:rPr>
        <w:t>dědictví".</w:t>
      </w:r>
      <w:r>
        <w:rPr>
          <w:rFonts w:eastAsia="Times New Roman"/>
          <w:spacing w:val="-3"/>
          <w:sz w:val="22"/>
          <w:szCs w:val="22"/>
          <w:vertAlign w:val="superscript"/>
        </w:rPr>
        <w:t>155</w:t>
      </w:r>
      <w:proofErr w:type="gramEnd"/>
    </w:p>
    <w:p w:rsidR="00933A46" w:rsidRDefault="00165581">
      <w:pPr>
        <w:shd w:val="clear" w:color="auto" w:fill="FFFFFF"/>
        <w:tabs>
          <w:tab w:val="left" w:pos="1997"/>
        </w:tabs>
        <w:spacing w:line="240" w:lineRule="exact"/>
        <w:ind w:left="1416" w:firstLine="235"/>
        <w:jc w:val="both"/>
      </w:pPr>
      <w:r>
        <w:rPr>
          <w:spacing w:val="-5"/>
          <w:sz w:val="22"/>
          <w:szCs w:val="22"/>
        </w:rPr>
        <w:t>20.</w:t>
      </w:r>
      <w:r>
        <w:rPr>
          <w:sz w:val="22"/>
          <w:szCs w:val="22"/>
        </w:rPr>
        <w:tab/>
        <w:t>Je</w:t>
      </w:r>
      <w:r>
        <w:rPr>
          <w:rFonts w:eastAsia="Times New Roman"/>
          <w:sz w:val="22"/>
          <w:szCs w:val="22"/>
        </w:rPr>
        <w:t>žíš a esejci se výrazně lišili od všech ostatních známých Ži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 xml:space="preserve">dů ve svém jednoznačném odsouzení manželské </w:t>
      </w:r>
      <w:proofErr w:type="gramStart"/>
      <w:r>
        <w:rPr>
          <w:rFonts w:eastAsia="Times New Roman"/>
          <w:spacing w:val="-2"/>
          <w:sz w:val="22"/>
          <w:szCs w:val="22"/>
        </w:rPr>
        <w:t>rozluky.</w:t>
      </w:r>
      <w:r>
        <w:rPr>
          <w:rFonts w:eastAsia="Times New Roman"/>
          <w:spacing w:val="-2"/>
          <w:sz w:val="22"/>
          <w:szCs w:val="22"/>
          <w:vertAlign w:val="superscript"/>
        </w:rPr>
        <w:t>156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Přísní Ša-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majovci vykládali Dt 24,1 v tom smyslu, že rozluka byla dovolena,</w:t>
      </w:r>
      <w:r>
        <w:rPr>
          <w:rFonts w:eastAsia="Times New Roman"/>
          <w:sz w:val="22"/>
          <w:szCs w:val="22"/>
        </w:rPr>
        <w:br/>
        <w:t>když došlo k cizoložství. Mnohem povolnější žáci Hilelovi chápali</w:t>
      </w:r>
      <w:r>
        <w:rPr>
          <w:rFonts w:eastAsia="Times New Roman"/>
          <w:sz w:val="22"/>
          <w:szCs w:val="22"/>
        </w:rPr>
        <w:br/>
        <w:t>text tak široce, že do něho zahrnovali i tak absurdně triviální případy</w:t>
      </w:r>
      <w:r>
        <w:rPr>
          <w:rFonts w:eastAsia="Times New Roman"/>
          <w:sz w:val="22"/>
          <w:szCs w:val="22"/>
        </w:rPr>
        <w:br/>
        <w:t xml:space="preserve">jako polévku, kterou žena svému muži </w:t>
      </w:r>
      <w:proofErr w:type="gramStart"/>
      <w:r>
        <w:rPr>
          <w:rFonts w:eastAsia="Times New Roman"/>
          <w:sz w:val="22"/>
          <w:szCs w:val="22"/>
        </w:rPr>
        <w:t>připálila.</w:t>
      </w:r>
      <w:r>
        <w:rPr>
          <w:rFonts w:eastAsia="Times New Roman"/>
          <w:sz w:val="22"/>
          <w:szCs w:val="22"/>
          <w:vertAlign w:val="superscript"/>
        </w:rPr>
        <w:t>157</w:t>
      </w:r>
      <w:proofErr w:type="gramEnd"/>
    </w:p>
    <w:p w:rsidR="00933A46" w:rsidRDefault="00165581">
      <w:pPr>
        <w:shd w:val="clear" w:color="auto" w:fill="FFFFFF"/>
        <w:spacing w:line="235" w:lineRule="exact"/>
        <w:ind w:right="14" w:firstLine="230"/>
        <w:jc w:val="both"/>
      </w:pPr>
      <w:r>
        <w:br w:type="column"/>
      </w:r>
      <w:r>
        <w:rPr>
          <w:sz w:val="22"/>
          <w:szCs w:val="22"/>
        </w:rPr>
        <w:lastRenderedPageBreak/>
        <w:t>Je</w:t>
      </w:r>
      <w:r>
        <w:rPr>
          <w:rFonts w:eastAsia="Times New Roman"/>
          <w:sz w:val="22"/>
          <w:szCs w:val="22"/>
        </w:rPr>
        <w:t xml:space="preserve">žíš učil, že není povolena žádná rozluka (Mk 10,2-9; </w:t>
      </w:r>
      <w:proofErr w:type="gramStart"/>
      <w:r>
        <w:rPr>
          <w:rFonts w:eastAsia="Times New Roman"/>
          <w:sz w:val="22"/>
          <w:szCs w:val="22"/>
        </w:rPr>
        <w:t>Mt</w:t>
      </w:r>
      <w:proofErr w:type="gramEnd"/>
      <w:r>
        <w:rPr>
          <w:rFonts w:eastAsia="Times New Roman"/>
          <w:sz w:val="22"/>
          <w:szCs w:val="22"/>
        </w:rPr>
        <w:t xml:space="preserve"> 19,6),</w:t>
      </w:r>
      <w:r>
        <w:rPr>
          <w:rFonts w:eastAsia="Times New Roman"/>
          <w:spacing w:val="-9"/>
          <w:sz w:val="22"/>
          <w:szCs w:val="22"/>
          <w:vertAlign w:val="superscript"/>
        </w:rPr>
        <w:t xml:space="preserve">158 </w:t>
      </w:r>
      <w:r>
        <w:rPr>
          <w:rFonts w:eastAsia="Times New Roman"/>
          <w:sz w:val="22"/>
          <w:szCs w:val="22"/>
        </w:rPr>
        <w:t xml:space="preserve">i </w:t>
      </w:r>
      <w:proofErr w:type="gramStart"/>
      <w:r>
        <w:rPr>
          <w:rFonts w:eastAsia="Times New Roman"/>
          <w:sz w:val="22"/>
          <w:szCs w:val="22"/>
        </w:rPr>
        <w:t>když</w:t>
      </w:r>
      <w:proofErr w:type="gramEnd"/>
      <w:r>
        <w:rPr>
          <w:rFonts w:eastAsia="Times New Roman"/>
          <w:sz w:val="22"/>
          <w:szCs w:val="22"/>
        </w:rPr>
        <w:t xml:space="preserve"> Matouš a jeho komunita připojili „mimo případ smilstva" (Mt </w:t>
      </w:r>
      <w:r>
        <w:rPr>
          <w:rFonts w:eastAsia="Times New Roman"/>
          <w:spacing w:val="-1"/>
          <w:sz w:val="22"/>
          <w:szCs w:val="22"/>
        </w:rPr>
        <w:t xml:space="preserve">5,32; </w:t>
      </w:r>
      <w:proofErr w:type="gramStart"/>
      <w:r>
        <w:rPr>
          <w:rFonts w:eastAsia="Times New Roman"/>
          <w:spacing w:val="-1"/>
          <w:sz w:val="22"/>
          <w:szCs w:val="22"/>
        </w:rPr>
        <w:t>19,9).</w:t>
      </w:r>
      <w:r>
        <w:rPr>
          <w:rFonts w:eastAsia="Times New Roman"/>
          <w:spacing w:val="-9"/>
          <w:sz w:val="22"/>
          <w:szCs w:val="22"/>
          <w:vertAlign w:val="superscript"/>
        </w:rPr>
        <w:t>159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Text, jehož si esejci vážili a který přinejmenším vydali, </w:t>
      </w:r>
      <w:r>
        <w:rPr>
          <w:rFonts w:eastAsia="Times New Roman"/>
          <w:spacing w:val="-1"/>
          <w:sz w:val="22"/>
          <w:szCs w:val="22"/>
        </w:rPr>
        <w:t>obsahuje napomenutí,</w:t>
      </w:r>
      <w:r>
        <w:rPr>
          <w:rFonts w:eastAsia="Times New Roman"/>
          <w:spacing w:val="-1"/>
          <w:sz w:val="22"/>
          <w:szCs w:val="22"/>
          <w:vertAlign w:val="superscript"/>
        </w:rPr>
        <w:t>160</w:t>
      </w:r>
      <w:r>
        <w:rPr>
          <w:rFonts w:eastAsia="Times New Roman"/>
          <w:spacing w:val="-1"/>
          <w:sz w:val="22"/>
          <w:szCs w:val="22"/>
        </w:rPr>
        <w:t xml:space="preserve"> že tak jako se král neměl rozvést se svou že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nou, neměli by to učinit ani jiní (HQTemple 57).</w:t>
      </w:r>
      <w:r>
        <w:rPr>
          <w:rFonts w:eastAsia="Times New Roman"/>
          <w:sz w:val="22"/>
          <w:szCs w:val="22"/>
          <w:vertAlign w:val="superscript"/>
        </w:rPr>
        <w:t>161</w:t>
      </w:r>
      <w:r>
        <w:rPr>
          <w:rFonts w:eastAsia="Times New Roman"/>
          <w:sz w:val="22"/>
          <w:szCs w:val="22"/>
        </w:rPr>
        <w:t>Lze počítat s tím, že Ježíš byl ovlivněn rozhodným zákazem rozluky u esejců.</w:t>
      </w:r>
    </w:p>
    <w:p w:rsidR="00933A46" w:rsidRDefault="00165581" w:rsidP="00165581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235" w:lineRule="exact"/>
        <w:ind w:right="10" w:firstLine="240"/>
        <w:jc w:val="both"/>
        <w:rPr>
          <w:spacing w:val="-6"/>
          <w:sz w:val="22"/>
          <w:szCs w:val="22"/>
        </w:rPr>
      </w:pPr>
      <w:r>
        <w:rPr>
          <w:spacing w:val="-1"/>
          <w:sz w:val="22"/>
          <w:szCs w:val="22"/>
        </w:rPr>
        <w:t>Jenom o Je</w:t>
      </w:r>
      <w:r>
        <w:rPr>
          <w:rFonts w:eastAsia="Times New Roman"/>
          <w:spacing w:val="-1"/>
          <w:sz w:val="22"/>
          <w:szCs w:val="22"/>
        </w:rPr>
        <w:t>žíšovi (L 16,8) a esejcích</w:t>
      </w:r>
      <w:r>
        <w:rPr>
          <w:rFonts w:eastAsia="Times New Roman"/>
          <w:spacing w:val="-1"/>
          <w:sz w:val="22"/>
          <w:szCs w:val="22"/>
          <w:vertAlign w:val="superscript"/>
        </w:rPr>
        <w:t>162</w:t>
      </w:r>
      <w:r>
        <w:rPr>
          <w:rFonts w:eastAsia="Times New Roman"/>
          <w:spacing w:val="-1"/>
          <w:sz w:val="22"/>
          <w:szCs w:val="22"/>
        </w:rPr>
        <w:t>je známo, že užívali ter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mínu „synové světla". Máme všechny důvody k domněnce, že kum-ránští esejci, snad Učitel spravedlnosti, razili tento termín a jeho pro</w:t>
      </w:r>
      <w:r>
        <w:rPr>
          <w:rFonts w:eastAsia="Times New Roman"/>
          <w:sz w:val="22"/>
          <w:szCs w:val="22"/>
        </w:rPr>
        <w:softHyphen/>
        <w:t>tiklad „synové tmy". Pokud tomu tak je, pak Ježíš a jeho následovníci převzali termín „synové světla" od esejců (srov. zejm. 1QS 3-4).</w:t>
      </w:r>
      <w:r>
        <w:rPr>
          <w:rFonts w:eastAsia="Times New Roman"/>
          <w:sz w:val="22"/>
          <w:szCs w:val="22"/>
          <w:vertAlign w:val="superscript"/>
        </w:rPr>
        <w:t xml:space="preserve">163 </w:t>
      </w:r>
      <w:r>
        <w:rPr>
          <w:rFonts w:eastAsia="Times New Roman"/>
          <w:sz w:val="22"/>
          <w:szCs w:val="22"/>
        </w:rPr>
        <w:t>D. Flusser, jeden z předních expertů na svitky od Mrtvého moře v Je</w:t>
      </w:r>
      <w:r>
        <w:rPr>
          <w:rFonts w:eastAsia="Times New Roman"/>
          <w:sz w:val="22"/>
          <w:szCs w:val="22"/>
        </w:rPr>
        <w:softHyphen/>
        <w:t xml:space="preserve">ruzalémě, dochází k závěru, že když „Ježíš užíval </w:t>
      </w:r>
      <w:proofErr w:type="gramStart"/>
      <w:r>
        <w:rPr>
          <w:rFonts w:eastAsia="Times New Roman"/>
          <w:sz w:val="22"/>
          <w:szCs w:val="22"/>
        </w:rPr>
        <w:t>termínu ,synové</w:t>
      </w:r>
      <w:proofErr w:type="gramEnd"/>
      <w:r>
        <w:rPr>
          <w:rFonts w:eastAsia="Times New Roman"/>
          <w:sz w:val="22"/>
          <w:szCs w:val="22"/>
        </w:rPr>
        <w:t xml:space="preserve"> světla', narážel tím na esejce".</w:t>
      </w:r>
      <w:r>
        <w:rPr>
          <w:rFonts w:eastAsia="Times New Roman"/>
          <w:sz w:val="22"/>
          <w:szCs w:val="22"/>
          <w:vertAlign w:val="superscript"/>
        </w:rPr>
        <w:t>164</w:t>
      </w:r>
    </w:p>
    <w:p w:rsidR="00933A46" w:rsidRDefault="00165581" w:rsidP="00165581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235" w:lineRule="exact"/>
        <w:ind w:right="5" w:firstLine="240"/>
        <w:jc w:val="both"/>
        <w:rPr>
          <w:spacing w:val="-7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žíšova skupina a esejci byli formováni silou prorocké a cha</w:t>
      </w:r>
      <w:r>
        <w:rPr>
          <w:rFonts w:eastAsia="Times New Roman"/>
          <w:sz w:val="22"/>
          <w:szCs w:val="22"/>
        </w:rPr>
        <w:softHyphen/>
        <w:t>rismatické osobnosti:</w:t>
      </w:r>
      <w:r>
        <w:rPr>
          <w:rFonts w:eastAsia="Times New Roman"/>
          <w:spacing w:val="-11"/>
          <w:sz w:val="22"/>
          <w:szCs w:val="22"/>
          <w:vertAlign w:val="superscript"/>
        </w:rPr>
        <w:t>165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jednak Ježíše</w:t>
      </w:r>
      <w:r>
        <w:rPr>
          <w:rFonts w:eastAsia="Times New Roman"/>
          <w:spacing w:val="-2"/>
          <w:sz w:val="22"/>
          <w:szCs w:val="22"/>
          <w:vertAlign w:val="superscript"/>
        </w:rPr>
        <w:t>166</w:t>
      </w:r>
      <w:r>
        <w:rPr>
          <w:rFonts w:eastAsia="Times New Roman"/>
          <w:spacing w:val="-2"/>
          <w:sz w:val="22"/>
          <w:szCs w:val="22"/>
        </w:rPr>
        <w:t xml:space="preserve">, jednak Učitele </w:t>
      </w:r>
      <w:proofErr w:type="gramStart"/>
      <w:r>
        <w:rPr>
          <w:rFonts w:eastAsia="Times New Roman"/>
          <w:spacing w:val="-2"/>
          <w:sz w:val="22"/>
          <w:szCs w:val="22"/>
        </w:rPr>
        <w:t>spravedlnos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ti.</w:t>
      </w:r>
      <w:r>
        <w:rPr>
          <w:rFonts w:eastAsia="Times New Roman"/>
          <w:spacing w:val="-1"/>
          <w:sz w:val="22"/>
          <w:szCs w:val="22"/>
          <w:vertAlign w:val="superscript"/>
        </w:rPr>
        <w:t>167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Oba tito reformátoři byli oddáni Písmu a projevovali naprostou </w:t>
      </w:r>
      <w:r>
        <w:rPr>
          <w:rFonts w:eastAsia="Times New Roman"/>
          <w:sz w:val="22"/>
          <w:szCs w:val="22"/>
        </w:rPr>
        <w:t>lásku k Bohu a oddanost jeho vůli, tak jak ji rozuměli, a nedali se ni</w:t>
      </w:r>
      <w:r>
        <w:rPr>
          <w:rFonts w:eastAsia="Times New Roman"/>
          <w:sz w:val="22"/>
          <w:szCs w:val="22"/>
        </w:rPr>
        <w:softHyphen/>
        <w:t xml:space="preserve">jak odradit míněním jiných židovských vůdců. Oba vyjadřovali své silné ego sebevědomím vůči ostatním lidem a naprostou pokorou ve vztahu k Bohu. Oba vyžadovali od svých následovníků neochvějnou </w:t>
      </w:r>
      <w:r>
        <w:rPr>
          <w:rFonts w:eastAsia="Times New Roman"/>
          <w:spacing w:val="-2"/>
          <w:sz w:val="22"/>
          <w:szCs w:val="22"/>
        </w:rPr>
        <w:t xml:space="preserve">víru v jejich zvláštní zjevení, jedinečné učení a </w:t>
      </w:r>
      <w:proofErr w:type="gramStart"/>
      <w:r>
        <w:rPr>
          <w:rFonts w:eastAsia="Times New Roman"/>
          <w:spacing w:val="-2"/>
          <w:sz w:val="22"/>
          <w:szCs w:val="22"/>
        </w:rPr>
        <w:t>vedení.</w:t>
      </w:r>
      <w:r>
        <w:rPr>
          <w:rFonts w:eastAsia="Times New Roman"/>
          <w:spacing w:val="-2"/>
          <w:sz w:val="22"/>
          <w:szCs w:val="22"/>
          <w:vertAlign w:val="superscript"/>
        </w:rPr>
        <w:t>168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Jedině Hilel </w:t>
      </w:r>
      <w:r>
        <w:rPr>
          <w:rFonts w:eastAsia="Times New Roman"/>
          <w:sz w:val="22"/>
          <w:szCs w:val="22"/>
        </w:rPr>
        <w:t xml:space="preserve">se snad dá srovnat s těmito unikátními dimenzemi, sdílenými Ježíšem a Učitelem spravedlnosti, ale nebyl tak charismatický ani profetický </w:t>
      </w:r>
      <w:r>
        <w:rPr>
          <w:rFonts w:eastAsia="Times New Roman"/>
          <w:spacing w:val="-1"/>
          <w:sz w:val="22"/>
          <w:szCs w:val="22"/>
        </w:rPr>
        <w:t>jako oni. K tomu, že Ježíš i Učitel spravedlnosti rozvinuli tyto charak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teristické rysy svých osobností, zřejmě přispělo jejich nezávislé za</w:t>
      </w:r>
      <w:r>
        <w:rPr>
          <w:rFonts w:eastAsia="Times New Roman"/>
          <w:sz w:val="22"/>
          <w:szCs w:val="22"/>
        </w:rPr>
        <w:softHyphen/>
        <w:t xml:space="preserve">koušení Boha a také krize, jimž čelili. Neexistuje důkaz, že by Ježíš něco věděl o Učiteli spravedlnosti; a </w:t>
      </w:r>
      <w:proofErr w:type="gramStart"/>
      <w:r>
        <w:rPr>
          <w:rFonts w:eastAsia="Times New Roman"/>
          <w:sz w:val="22"/>
          <w:szCs w:val="22"/>
        </w:rPr>
        <w:t>kdyby ho byl znal</w:t>
      </w:r>
      <w:proofErr w:type="gramEnd"/>
      <w:r>
        <w:rPr>
          <w:rFonts w:eastAsia="Times New Roman"/>
          <w:sz w:val="22"/>
          <w:szCs w:val="22"/>
        </w:rPr>
        <w:t>, určitě by musel důrazně odmítnout jeho nenávist k jiným lidem a jeho zavrho</w:t>
      </w:r>
      <w:r>
        <w:rPr>
          <w:rFonts w:eastAsia="Times New Roman"/>
          <w:sz w:val="22"/>
          <w:szCs w:val="22"/>
        </w:rPr>
        <w:softHyphen/>
        <w:t>vání těch, které považoval za „nečisté".</w:t>
      </w:r>
    </w:p>
    <w:p w:rsidR="00933A46" w:rsidRDefault="00165581" w:rsidP="00165581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235" w:lineRule="exact"/>
        <w:ind w:firstLine="24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nebyl ženatý</w:t>
      </w:r>
      <w:r>
        <w:rPr>
          <w:rFonts w:eastAsia="Times New Roman"/>
          <w:sz w:val="22"/>
          <w:szCs w:val="22"/>
          <w:vertAlign w:val="superscript"/>
        </w:rPr>
        <w:t>169</w:t>
      </w:r>
      <w:r>
        <w:rPr>
          <w:rFonts w:eastAsia="Times New Roman"/>
          <w:sz w:val="22"/>
          <w:szCs w:val="22"/>
        </w:rPr>
        <w:t xml:space="preserve"> a kumránští esejci byli jedinou skupinou </w:t>
      </w:r>
      <w:r>
        <w:rPr>
          <w:rFonts w:eastAsia="Times New Roman"/>
          <w:spacing w:val="-2"/>
          <w:sz w:val="22"/>
          <w:szCs w:val="22"/>
        </w:rPr>
        <w:t xml:space="preserve">v raném judaismu, která dodržovala celibát 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{Válka židovská </w:t>
      </w:r>
      <w:proofErr w:type="gramStart"/>
      <w:r>
        <w:rPr>
          <w:rFonts w:eastAsia="Times New Roman"/>
          <w:spacing w:val="-2"/>
          <w:sz w:val="22"/>
          <w:szCs w:val="22"/>
        </w:rPr>
        <w:t>2,121).</w:t>
      </w:r>
      <w:r>
        <w:rPr>
          <w:rFonts w:eastAsia="Times New Roman"/>
          <w:spacing w:val="-2"/>
          <w:sz w:val="22"/>
          <w:szCs w:val="22"/>
          <w:vertAlign w:val="superscript"/>
        </w:rPr>
        <w:t>170</w:t>
      </w:r>
      <w:proofErr w:type="gramEnd"/>
      <w:r>
        <w:rPr>
          <w:rFonts w:eastAsia="Times New Roman"/>
          <w:spacing w:val="-2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>Židé vstupovali do manželství, protože to bylo přikázáno Adamovi („ploďte a množte se", Gn 1,28). Jak konstatoval G. F. Moore, man</w:t>
      </w:r>
      <w:r>
        <w:rPr>
          <w:rFonts w:eastAsia="Times New Roman"/>
          <w:sz w:val="22"/>
          <w:szCs w:val="22"/>
        </w:rPr>
        <w:softHyphen/>
        <w:t xml:space="preserve">želství se pokládalo za „božské </w:t>
      </w:r>
      <w:proofErr w:type="gramStart"/>
      <w:r>
        <w:rPr>
          <w:rFonts w:eastAsia="Times New Roman"/>
          <w:sz w:val="22"/>
          <w:szCs w:val="22"/>
        </w:rPr>
        <w:t>zřízení".</w:t>
      </w:r>
      <w:r>
        <w:rPr>
          <w:rFonts w:eastAsia="Times New Roman"/>
          <w:sz w:val="22"/>
          <w:szCs w:val="22"/>
          <w:vertAlign w:val="superscript"/>
        </w:rPr>
        <w:t>171</w:t>
      </w:r>
      <w:proofErr w:type="gramEnd"/>
      <w:r>
        <w:rPr>
          <w:rFonts w:eastAsia="Times New Roman"/>
          <w:sz w:val="22"/>
          <w:szCs w:val="22"/>
        </w:rPr>
        <w:t xml:space="preserve"> Dokonce byla povolena </w:t>
      </w:r>
      <w:r>
        <w:rPr>
          <w:rFonts w:eastAsia="Times New Roman"/>
          <w:spacing w:val="-3"/>
          <w:sz w:val="22"/>
          <w:szCs w:val="22"/>
        </w:rPr>
        <w:t>polygamie (srov. MKet),</w:t>
      </w:r>
      <w:r>
        <w:rPr>
          <w:rFonts w:eastAsia="Times New Roman"/>
          <w:spacing w:val="-3"/>
          <w:sz w:val="22"/>
          <w:szCs w:val="22"/>
          <w:vertAlign w:val="superscript"/>
        </w:rPr>
        <w:t>172</w:t>
      </w:r>
      <w:r>
        <w:rPr>
          <w:rFonts w:eastAsia="Times New Roman"/>
          <w:spacing w:val="-3"/>
          <w:sz w:val="22"/>
          <w:szCs w:val="22"/>
        </w:rPr>
        <w:t xml:space="preserve"> jejíž zákaz v Deuteronomiu 17.17</w:t>
      </w:r>
      <w:r>
        <w:rPr>
          <w:rFonts w:eastAsia="Times New Roman"/>
          <w:spacing w:val="-3"/>
          <w:sz w:val="22"/>
          <w:szCs w:val="22"/>
          <w:vertAlign w:val="superscript"/>
        </w:rPr>
        <w:t>173</w:t>
      </w:r>
      <w:r>
        <w:rPr>
          <w:rFonts w:eastAsia="Times New Roman"/>
          <w:spacing w:val="-3"/>
          <w:sz w:val="22"/>
          <w:szCs w:val="22"/>
        </w:rPr>
        <w:t xml:space="preserve"> byl </w:t>
      </w:r>
      <w:r>
        <w:rPr>
          <w:rFonts w:eastAsia="Times New Roman"/>
          <w:spacing w:val="-2"/>
          <w:sz w:val="22"/>
          <w:szCs w:val="22"/>
        </w:rPr>
        <w:t>pouze zdánlivý</w:t>
      </w:r>
      <w:r>
        <w:rPr>
          <w:rFonts w:eastAsia="Times New Roman"/>
          <w:spacing w:val="-2"/>
          <w:sz w:val="22"/>
          <w:szCs w:val="22"/>
          <w:vertAlign w:val="superscript"/>
        </w:rPr>
        <w:t>174</w:t>
      </w:r>
      <w:r>
        <w:rPr>
          <w:rFonts w:eastAsia="Times New Roman"/>
          <w:spacing w:val="-2"/>
          <w:sz w:val="22"/>
          <w:szCs w:val="22"/>
        </w:rPr>
        <w:t xml:space="preserve"> a rabínům umožňoval povolit poddaným čtyři ženy a králům osmnáct (MSanh 2,4). Chrámový svitek (56,17-19)</w:t>
      </w:r>
      <w:r>
        <w:rPr>
          <w:rFonts w:eastAsia="Times New Roman"/>
          <w:spacing w:val="-2"/>
          <w:sz w:val="22"/>
          <w:szCs w:val="22"/>
          <w:vertAlign w:val="superscript"/>
        </w:rPr>
        <w:t>175</w:t>
      </w:r>
      <w:r>
        <w:rPr>
          <w:rFonts w:eastAsia="Times New Roman"/>
          <w:spacing w:val="-2"/>
          <w:sz w:val="22"/>
          <w:szCs w:val="22"/>
        </w:rPr>
        <w:t xml:space="preserve"> a Da-</w:t>
      </w:r>
      <w:r>
        <w:rPr>
          <w:rFonts w:eastAsia="Times New Roman"/>
          <w:sz w:val="22"/>
          <w:szCs w:val="22"/>
        </w:rPr>
        <w:t>mašský spis naznačují, že někteří Židé polygamii praktikovali. Jinak</w:t>
      </w:r>
    </w:p>
    <w:p w:rsidR="00933A46" w:rsidRDefault="00933A46" w:rsidP="00165581">
      <w:pPr>
        <w:numPr>
          <w:ilvl w:val="0"/>
          <w:numId w:val="5"/>
        </w:numPr>
        <w:shd w:val="clear" w:color="auto" w:fill="FFFFFF"/>
        <w:tabs>
          <w:tab w:val="left" w:pos="571"/>
        </w:tabs>
        <w:spacing w:line="235" w:lineRule="exact"/>
        <w:ind w:firstLine="240"/>
        <w:jc w:val="both"/>
        <w:rPr>
          <w:spacing w:val="-5"/>
          <w:sz w:val="22"/>
          <w:szCs w:val="22"/>
        </w:rPr>
        <w:sectPr w:rsidR="00933A46">
          <w:pgSz w:w="16834" w:h="11909" w:orient="landscape"/>
          <w:pgMar w:top="744" w:right="649" w:bottom="360" w:left="648" w:header="708" w:footer="708" w:gutter="0"/>
          <w:cols w:num="2" w:space="708" w:equalWidth="0">
            <w:col w:w="7675" w:space="1646"/>
            <w:col w:w="6216"/>
          </w:cols>
          <w:noEndnote/>
        </w:sectPr>
      </w:pPr>
    </w:p>
    <w:p w:rsidR="00933A46" w:rsidRDefault="00933A46">
      <w:pPr>
        <w:spacing w:before="235" w:line="1" w:lineRule="exact"/>
        <w:rPr>
          <w:sz w:val="2"/>
          <w:szCs w:val="2"/>
        </w:rPr>
      </w:pPr>
    </w:p>
    <w:p w:rsidR="00933A46" w:rsidRDefault="00933A46" w:rsidP="00165581">
      <w:pPr>
        <w:numPr>
          <w:ilvl w:val="0"/>
          <w:numId w:val="6"/>
        </w:numPr>
        <w:shd w:val="clear" w:color="auto" w:fill="FFFFFF"/>
        <w:tabs>
          <w:tab w:val="left" w:pos="571"/>
        </w:tabs>
        <w:spacing w:line="235" w:lineRule="exact"/>
        <w:ind w:firstLine="240"/>
        <w:jc w:val="both"/>
        <w:rPr>
          <w:spacing w:val="-5"/>
          <w:sz w:val="22"/>
          <w:szCs w:val="22"/>
        </w:rPr>
        <w:sectPr w:rsidR="00933A46">
          <w:type w:val="continuous"/>
          <w:pgSz w:w="16834" w:h="11909" w:orient="landscape"/>
          <w:pgMar w:top="744" w:right="668" w:bottom="360" w:left="2093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288"/>
      </w:pPr>
      <w:r>
        <w:rPr>
          <w:sz w:val="14"/>
          <w:szCs w:val="14"/>
        </w:rPr>
        <w:lastRenderedPageBreak/>
        <w:t>JAMES H. CHARLBSWORTH</w:t>
      </w:r>
    </w:p>
    <w:p w:rsidR="00933A46" w:rsidRDefault="00165581">
      <w:pPr>
        <w:shd w:val="clear" w:color="auto" w:fill="FFFFFF"/>
        <w:spacing w:before="206"/>
      </w:pPr>
      <w:r>
        <w:br w:type="column"/>
      </w:r>
      <w:r>
        <w:lastRenderedPageBreak/>
        <w:t>38</w:t>
      </w:r>
    </w:p>
    <w:p w:rsidR="00933A46" w:rsidRDefault="00165581">
      <w:pPr>
        <w:shd w:val="clear" w:color="auto" w:fill="FFFFFF"/>
        <w:tabs>
          <w:tab w:val="left" w:pos="1109"/>
        </w:tabs>
        <w:spacing w:line="173" w:lineRule="exact"/>
        <w:ind w:firstLine="1109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39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09"/>
        </w:tabs>
        <w:spacing w:line="173" w:lineRule="exact"/>
        <w:ind w:firstLine="1109"/>
        <w:sectPr w:rsidR="00933A46">
          <w:type w:val="continuous"/>
          <w:pgSz w:w="16834" w:h="11909" w:orient="landscape"/>
          <w:pgMar w:top="744" w:right="668" w:bottom="360" w:left="2093" w:header="708" w:footer="708" w:gutter="0"/>
          <w:cols w:num="3" w:space="708" w:equalWidth="0">
            <w:col w:w="1963" w:space="1080"/>
            <w:col w:w="720" w:space="7147"/>
            <w:col w:w="3163"/>
          </w:cols>
          <w:noEndnote/>
        </w:sectPr>
      </w:pPr>
    </w:p>
    <w:p w:rsidR="00933A46" w:rsidRDefault="00165581">
      <w:pPr>
        <w:shd w:val="clear" w:color="auto" w:fill="FFFFFF"/>
        <w:spacing w:before="38" w:line="240" w:lineRule="exact"/>
        <w:ind w:left="1344" w:right="101"/>
        <w:jc w:val="both"/>
      </w:pPr>
      <w:proofErr w:type="gramStart"/>
      <w:r>
        <w:rPr>
          <w:sz w:val="22"/>
          <w:szCs w:val="22"/>
        </w:rPr>
        <w:lastRenderedPageBreak/>
        <w:t>by</w:t>
      </w:r>
      <w:proofErr w:type="gramEnd"/>
      <w:r>
        <w:rPr>
          <w:sz w:val="22"/>
          <w:szCs w:val="22"/>
        </w:rPr>
        <w:t xml:space="preserve"> se </w:t>
      </w:r>
      <w:proofErr w:type="gramStart"/>
      <w:r>
        <w:rPr>
          <w:sz w:val="22"/>
          <w:szCs w:val="22"/>
        </w:rPr>
        <w:t>nedaly</w:t>
      </w:r>
      <w:proofErr w:type="gramEnd"/>
      <w:r>
        <w:rPr>
          <w:sz w:val="22"/>
          <w:szCs w:val="22"/>
        </w:rPr>
        <w:t xml:space="preserve"> vysv</w:t>
      </w:r>
      <w:r>
        <w:rPr>
          <w:rFonts w:eastAsia="Times New Roman"/>
          <w:sz w:val="22"/>
          <w:szCs w:val="22"/>
        </w:rPr>
        <w:t>ětlit jejich zákazy. Damašský spis očividně odsuzo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val, když někdo měl víc než jednu ženu, protože Noe a jeho rodina ve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šli do archy „po dvou" (CD 4,20-</w:t>
      </w:r>
      <w:proofErr w:type="gramStart"/>
      <w:r>
        <w:rPr>
          <w:rFonts w:eastAsia="Times New Roman"/>
          <w:sz w:val="22"/>
          <w:szCs w:val="22"/>
        </w:rPr>
        <w:t>5,2).</w:t>
      </w:r>
      <w:r>
        <w:rPr>
          <w:rFonts w:eastAsia="Times New Roman"/>
          <w:sz w:val="22"/>
          <w:szCs w:val="22"/>
          <w:vertAlign w:val="superscript"/>
        </w:rPr>
        <w:t>176</w:t>
      </w:r>
      <w:proofErr w:type="gramEnd"/>
    </w:p>
    <w:p w:rsidR="00933A46" w:rsidRDefault="00165581">
      <w:pPr>
        <w:shd w:val="clear" w:color="auto" w:fill="FFFFFF"/>
        <w:tabs>
          <w:tab w:val="left" w:pos="1354"/>
        </w:tabs>
        <w:spacing w:line="240" w:lineRule="exact"/>
        <w:ind w:right="82"/>
        <w:jc w:val="right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a esejci byli „oddáni" Bohu a jeho vládě. Esejci zřejmě rozší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řili i na komunitu ta nejpřísnější pravidla čistoty, která byla dříve ur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 xml:space="preserve">čena jen pro kněze konající službu v chrámu (srov. MJóma 1,1; </w:t>
      </w:r>
      <w:proofErr w:type="gramStart"/>
      <w:r>
        <w:rPr>
          <w:rFonts w:eastAsia="Times New Roman"/>
          <w:spacing w:val="-2"/>
          <w:sz w:val="22"/>
          <w:szCs w:val="22"/>
        </w:rPr>
        <w:t>8, l),</w:t>
      </w:r>
      <w:r>
        <w:rPr>
          <w:rFonts w:eastAsia="Times New Roman"/>
          <w:spacing w:val="-2"/>
          <w:sz w:val="22"/>
          <w:szCs w:val="22"/>
          <w:vertAlign w:val="superscript"/>
        </w:rPr>
        <w:t>177</w:t>
      </w:r>
      <w:proofErr w:type="gramEnd"/>
      <w:r>
        <w:rPr>
          <w:rFonts w:eastAsia="Times New Roman"/>
          <w:spacing w:val="-2"/>
          <w:sz w:val="22"/>
          <w:szCs w:val="22"/>
          <w:vertAlign w:val="superscript"/>
        </w:rPr>
        <w:br/>
      </w:r>
      <w:r>
        <w:rPr>
          <w:rFonts w:eastAsia="Times New Roman"/>
          <w:spacing w:val="-79"/>
          <w:sz w:val="22"/>
          <w:szCs w:val="22"/>
        </w:rPr>
        <w:t>1*&gt;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nebo přenesli na sebe a na svou přípravu k eschatologické bitvě</w:t>
      </w:r>
    </w:p>
    <w:p w:rsidR="00933A46" w:rsidRDefault="00165581">
      <w:pPr>
        <w:shd w:val="clear" w:color="auto" w:fill="FFFFFF"/>
        <w:tabs>
          <w:tab w:val="left" w:pos="1368"/>
        </w:tabs>
        <w:spacing w:line="240" w:lineRule="exact"/>
        <w:ind w:left="43"/>
      </w:pPr>
      <w:r>
        <w:rPr>
          <w:sz w:val="22"/>
          <w:szCs w:val="22"/>
        </w:rPr>
        <w:t>n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(1QM) po</w:t>
      </w:r>
      <w:r>
        <w:rPr>
          <w:rFonts w:eastAsia="Times New Roman"/>
          <w:sz w:val="22"/>
          <w:szCs w:val="22"/>
        </w:rPr>
        <w:t xml:space="preserve">žadavek abstinence, uložený izraelským bojovníkům v </w:t>
      </w:r>
      <w:proofErr w:type="gramStart"/>
      <w:r>
        <w:rPr>
          <w:rFonts w:eastAsia="Times New Roman"/>
          <w:sz w:val="22"/>
          <w:szCs w:val="22"/>
        </w:rPr>
        <w:t>do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tabs>
          <w:tab w:val="left" w:pos="1363"/>
        </w:tabs>
        <w:spacing w:line="240" w:lineRule="exact"/>
        <w:ind w:left="43"/>
      </w:pPr>
      <w:r>
        <w:rPr>
          <w:spacing w:val="-2"/>
          <w:sz w:val="22"/>
          <w:szCs w:val="22"/>
        </w:rPr>
        <w:t>j</w:t>
      </w:r>
      <w:r>
        <w:rPr>
          <w:rFonts w:eastAsia="Times New Roman"/>
          <w:spacing w:val="-2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b</w:t>
      </w:r>
      <w:r>
        <w:rPr>
          <w:rFonts w:eastAsia="Times New Roman"/>
          <w:sz w:val="22"/>
          <w:szCs w:val="22"/>
        </w:rPr>
        <w:t>ě, kdy konali svou svatou povinnost (Dt 20,7; 24,5).</w:t>
      </w:r>
    </w:p>
    <w:p w:rsidR="00933A46" w:rsidRDefault="00165581">
      <w:pPr>
        <w:shd w:val="clear" w:color="auto" w:fill="FFFFFF"/>
        <w:tabs>
          <w:tab w:val="left" w:pos="1594"/>
        </w:tabs>
        <w:spacing w:line="240" w:lineRule="exact"/>
        <w:ind w:left="38"/>
      </w:pPr>
      <w:r>
        <w:rPr>
          <w:sz w:val="22"/>
          <w:szCs w:val="22"/>
        </w:rPr>
        <w:t>p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Podle Matou</w:t>
      </w:r>
      <w:r>
        <w:rPr>
          <w:rFonts w:eastAsia="Times New Roman"/>
          <w:sz w:val="22"/>
          <w:szCs w:val="22"/>
        </w:rPr>
        <w:t>še 19,12 chválí Ježíš muže, kteří žijí v bezženství pro</w:t>
      </w:r>
    </w:p>
    <w:p w:rsidR="00933A46" w:rsidRDefault="00165581">
      <w:pPr>
        <w:shd w:val="clear" w:color="auto" w:fill="FFFFFF"/>
        <w:tabs>
          <w:tab w:val="left" w:pos="1368"/>
        </w:tabs>
        <w:spacing w:line="240" w:lineRule="exact"/>
        <w:ind w:left="38"/>
      </w:pPr>
      <w:r>
        <w:rPr>
          <w:spacing w:val="-3"/>
          <w:w w:val="63"/>
          <w:sz w:val="22"/>
          <w:szCs w:val="22"/>
        </w:rPr>
        <w:t>Di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kr</w:t>
      </w:r>
      <w:r>
        <w:rPr>
          <w:rFonts w:eastAsia="Times New Roman"/>
          <w:w w:val="90"/>
          <w:sz w:val="22"/>
          <w:szCs w:val="22"/>
        </w:rPr>
        <w:t>álovství. Nechválil celibát, ale mohl chválit esejce, kteří dodržova-</w:t>
      </w:r>
    </w:p>
    <w:p w:rsidR="00933A46" w:rsidRDefault="00165581">
      <w:pPr>
        <w:shd w:val="clear" w:color="auto" w:fill="FFFFFF"/>
        <w:tabs>
          <w:tab w:val="left" w:pos="1378"/>
        </w:tabs>
        <w:ind w:left="48"/>
      </w:pPr>
      <w:r>
        <w:rPr>
          <w:spacing w:val="-6"/>
          <w:w w:val="90"/>
          <w:sz w:val="22"/>
          <w:szCs w:val="22"/>
        </w:rPr>
        <w:t>ti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li celib</w:t>
      </w:r>
      <w:r>
        <w:rPr>
          <w:rFonts w:eastAsia="Times New Roman"/>
          <w:w w:val="90"/>
          <w:sz w:val="22"/>
          <w:szCs w:val="22"/>
        </w:rPr>
        <w:t xml:space="preserve">át, protože se oddali jedině </w:t>
      </w:r>
      <w:proofErr w:type="gramStart"/>
      <w:r>
        <w:rPr>
          <w:rFonts w:eastAsia="Times New Roman"/>
          <w:w w:val="90"/>
          <w:sz w:val="22"/>
          <w:szCs w:val="22"/>
        </w:rPr>
        <w:t>Bohu.</w:t>
      </w:r>
      <w:r>
        <w:rPr>
          <w:rFonts w:eastAsia="Times New Roman"/>
          <w:w w:val="90"/>
          <w:sz w:val="22"/>
          <w:szCs w:val="22"/>
          <w:vertAlign w:val="superscript"/>
        </w:rPr>
        <w:t>178</w:t>
      </w:r>
      <w:proofErr w:type="gramEnd"/>
    </w:p>
    <w:p w:rsidR="00933A46" w:rsidRDefault="00165581">
      <w:pPr>
        <w:shd w:val="clear" w:color="auto" w:fill="FFFFFF"/>
        <w:tabs>
          <w:tab w:val="left" w:pos="1613"/>
        </w:tabs>
        <w:spacing w:line="240" w:lineRule="exact"/>
        <w:ind w:left="38"/>
      </w:pPr>
      <w:r>
        <w:rPr>
          <w:spacing w:val="-8"/>
          <w:w w:val="90"/>
          <w:sz w:val="22"/>
          <w:szCs w:val="22"/>
        </w:rPr>
        <w:t>tli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24. Je</w:t>
      </w:r>
      <w:r>
        <w:rPr>
          <w:rFonts w:eastAsia="Times New Roman"/>
          <w:w w:val="90"/>
          <w:sz w:val="22"/>
          <w:szCs w:val="22"/>
        </w:rPr>
        <w:t xml:space="preserve">žíš mohl od esejců převzít jejich pojetí „Ducha </w:t>
      </w:r>
      <w:proofErr w:type="gramStart"/>
      <w:r>
        <w:rPr>
          <w:rFonts w:eastAsia="Times New Roman"/>
          <w:w w:val="90"/>
          <w:sz w:val="22"/>
          <w:szCs w:val="22"/>
        </w:rPr>
        <w:t>svatého**..</w:t>
      </w:r>
      <w:proofErr w:type="gramEnd"/>
      <w:r>
        <w:rPr>
          <w:rFonts w:eastAsia="Times New Roman"/>
          <w:w w:val="90"/>
          <w:sz w:val="22"/>
          <w:szCs w:val="22"/>
        </w:rPr>
        <w:t xml:space="preserve"> Ter-</w:t>
      </w:r>
    </w:p>
    <w:p w:rsidR="00933A46" w:rsidRDefault="00165581">
      <w:pPr>
        <w:shd w:val="clear" w:color="auto" w:fill="FFFFFF"/>
        <w:tabs>
          <w:tab w:val="left" w:pos="1382"/>
        </w:tabs>
        <w:spacing w:line="240" w:lineRule="exact"/>
        <w:ind w:left="38"/>
      </w:pPr>
      <w:r>
        <w:rPr>
          <w:spacing w:val="-6"/>
          <w:w w:val="90"/>
          <w:sz w:val="22"/>
          <w:szCs w:val="22"/>
        </w:rPr>
        <w:t>nl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 xml:space="preserve">min </w:t>
      </w:r>
      <w:r>
        <w:rPr>
          <w:rFonts w:eastAsia="Times New Roman"/>
          <w:w w:val="90"/>
          <w:sz w:val="22"/>
          <w:szCs w:val="22"/>
        </w:rPr>
        <w:t>„Duch svatý" se v Novém zákoně vyskytuje často. Mnohé z těch-</w:t>
      </w:r>
    </w:p>
    <w:p w:rsidR="00933A46" w:rsidRDefault="00165581">
      <w:pPr>
        <w:shd w:val="clear" w:color="auto" w:fill="FFFFFF"/>
        <w:tabs>
          <w:tab w:val="left" w:pos="1387"/>
        </w:tabs>
        <w:spacing w:line="240" w:lineRule="exact"/>
        <w:ind w:left="38"/>
      </w:pPr>
      <w:r>
        <w:rPr>
          <w:spacing w:val="-10"/>
          <w:w w:val="90"/>
          <w:sz w:val="22"/>
          <w:szCs w:val="22"/>
        </w:rPr>
        <w:t>fl</w:t>
      </w:r>
      <w:r>
        <w:rPr>
          <w:rFonts w:eastAsia="Times New Roman"/>
          <w:spacing w:val="-10"/>
          <w:w w:val="90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90"/>
          <w:sz w:val="22"/>
          <w:szCs w:val="22"/>
        </w:rPr>
        <w:t>to v</w:t>
      </w:r>
      <w:r>
        <w:rPr>
          <w:rFonts w:eastAsia="Times New Roman"/>
          <w:w w:val="90"/>
          <w:sz w:val="22"/>
          <w:szCs w:val="22"/>
        </w:rPr>
        <w:t xml:space="preserve">ýskytů jsou připisovány Janu Křtiteli nebo </w:t>
      </w:r>
      <w:proofErr w:type="gramStart"/>
      <w:r>
        <w:rPr>
          <w:rFonts w:eastAsia="Times New Roman"/>
          <w:w w:val="90"/>
          <w:sz w:val="22"/>
          <w:szCs w:val="22"/>
        </w:rPr>
        <w:t>Gabrielovi.</w:t>
      </w:r>
      <w:r>
        <w:rPr>
          <w:rFonts w:eastAsia="Times New Roman"/>
          <w:w w:val="90"/>
          <w:sz w:val="22"/>
          <w:szCs w:val="22"/>
          <w:vertAlign w:val="superscript"/>
        </w:rPr>
        <w:t>179</w:t>
      </w:r>
      <w:proofErr w:type="gramEnd"/>
      <w:r>
        <w:rPr>
          <w:rFonts w:eastAsia="Times New Roman"/>
          <w:w w:val="90"/>
          <w:sz w:val="22"/>
          <w:szCs w:val="22"/>
        </w:rPr>
        <w:t xml:space="preserve"> Mnohé</w:t>
      </w:r>
    </w:p>
    <w:p w:rsidR="00933A46" w:rsidRDefault="00165581">
      <w:pPr>
        <w:shd w:val="clear" w:color="auto" w:fill="FFFFFF"/>
        <w:tabs>
          <w:tab w:val="left" w:pos="1392"/>
        </w:tabs>
        <w:spacing w:line="240" w:lineRule="exact"/>
        <w:ind w:left="34"/>
      </w:pPr>
      <w:r>
        <w:rPr>
          <w:spacing w:val="-2"/>
          <w:w w:val="90"/>
          <w:sz w:val="22"/>
          <w:szCs w:val="22"/>
        </w:rPr>
        <w:t>p</w:t>
      </w:r>
      <w:r>
        <w:rPr>
          <w:rFonts w:eastAsia="Times New Roman"/>
          <w:spacing w:val="-2"/>
          <w:w w:val="90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90"/>
          <w:sz w:val="22"/>
          <w:szCs w:val="22"/>
        </w:rPr>
        <w:t>vystihuj</w:t>
      </w:r>
      <w:r>
        <w:rPr>
          <w:rFonts w:eastAsia="Times New Roman"/>
          <w:w w:val="90"/>
          <w:sz w:val="22"/>
          <w:szCs w:val="22"/>
        </w:rPr>
        <w:t>í Ježíšovo poslání</w:t>
      </w:r>
      <w:r>
        <w:rPr>
          <w:rFonts w:eastAsia="Times New Roman"/>
          <w:w w:val="90"/>
          <w:sz w:val="22"/>
          <w:szCs w:val="22"/>
          <w:vertAlign w:val="superscript"/>
        </w:rPr>
        <w:t>180</w:t>
      </w:r>
      <w:r>
        <w:rPr>
          <w:rFonts w:eastAsia="Times New Roman"/>
          <w:w w:val="90"/>
          <w:sz w:val="22"/>
          <w:szCs w:val="22"/>
        </w:rPr>
        <w:t xml:space="preserve"> a interpretují jeho </w:t>
      </w:r>
      <w:proofErr w:type="gramStart"/>
      <w:r>
        <w:rPr>
          <w:rFonts w:eastAsia="Times New Roman"/>
          <w:w w:val="90"/>
          <w:sz w:val="22"/>
          <w:szCs w:val="22"/>
        </w:rPr>
        <w:t>slova.</w:t>
      </w:r>
      <w:r>
        <w:rPr>
          <w:rFonts w:eastAsia="Times New Roman"/>
          <w:w w:val="90"/>
          <w:sz w:val="22"/>
          <w:szCs w:val="22"/>
          <w:vertAlign w:val="superscript"/>
        </w:rPr>
        <w:t>181</w:t>
      </w:r>
      <w:proofErr w:type="gramEnd"/>
      <w:r>
        <w:rPr>
          <w:rFonts w:eastAsia="Times New Roman"/>
          <w:w w:val="90"/>
          <w:sz w:val="22"/>
          <w:szCs w:val="22"/>
        </w:rPr>
        <w:t xml:space="preserve"> Ve všech čty-</w:t>
      </w:r>
    </w:p>
    <w:p w:rsidR="00933A46" w:rsidRDefault="00165581">
      <w:pPr>
        <w:shd w:val="clear" w:color="auto" w:fill="FFFFFF"/>
        <w:tabs>
          <w:tab w:val="left" w:pos="1392"/>
        </w:tabs>
        <w:spacing w:line="240" w:lineRule="exact"/>
        <w:ind w:left="34"/>
      </w:pPr>
      <w:r>
        <w:rPr>
          <w:spacing w:val="-5"/>
          <w:w w:val="90"/>
          <w:sz w:val="22"/>
          <w:szCs w:val="22"/>
        </w:rPr>
        <w:t>ro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w w:val="90"/>
          <w:sz w:val="22"/>
          <w:szCs w:val="22"/>
        </w:rPr>
        <w:t>řech evangeliích je významný počet výroků o Duchu svatém připiso-</w:t>
      </w:r>
    </w:p>
    <w:p w:rsidR="00933A46" w:rsidRDefault="00165581">
      <w:pPr>
        <w:shd w:val="clear" w:color="auto" w:fill="FFFFFF"/>
        <w:tabs>
          <w:tab w:val="left" w:pos="1397"/>
        </w:tabs>
        <w:spacing w:line="240" w:lineRule="exact"/>
        <w:ind w:left="29"/>
      </w:pPr>
      <w:r>
        <w:rPr>
          <w:w w:val="90"/>
          <w:sz w:val="22"/>
          <w:szCs w:val="22"/>
        </w:rPr>
        <w:t>ro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v</w:t>
      </w:r>
      <w:r>
        <w:rPr>
          <w:rFonts w:eastAsia="Times New Roman"/>
          <w:w w:val="90"/>
          <w:sz w:val="22"/>
          <w:szCs w:val="22"/>
        </w:rPr>
        <w:t xml:space="preserve">án </w:t>
      </w:r>
      <w:proofErr w:type="gramStart"/>
      <w:r>
        <w:rPr>
          <w:rFonts w:eastAsia="Times New Roman"/>
          <w:w w:val="90"/>
          <w:sz w:val="22"/>
          <w:szCs w:val="22"/>
        </w:rPr>
        <w:t>Ježíšovi.</w:t>
      </w:r>
      <w:r>
        <w:rPr>
          <w:rFonts w:eastAsia="Times New Roman"/>
          <w:w w:val="90"/>
          <w:sz w:val="22"/>
          <w:szCs w:val="22"/>
          <w:vertAlign w:val="superscript"/>
        </w:rPr>
        <w:t>182</w:t>
      </w:r>
      <w:proofErr w:type="gramEnd"/>
      <w:r>
        <w:rPr>
          <w:rFonts w:eastAsia="Times New Roman"/>
          <w:w w:val="90"/>
          <w:sz w:val="22"/>
          <w:szCs w:val="22"/>
        </w:rPr>
        <w:t xml:space="preserve"> Výraz „Duch svatý" v některých těchto rčeních mož-</w:t>
      </w:r>
    </w:p>
    <w:p w:rsidR="00933A46" w:rsidRDefault="00165581">
      <w:pPr>
        <w:shd w:val="clear" w:color="auto" w:fill="FFFFFF"/>
        <w:tabs>
          <w:tab w:val="left" w:pos="1397"/>
        </w:tabs>
        <w:spacing w:line="240" w:lineRule="exact"/>
        <w:ind w:left="34"/>
      </w:pPr>
      <w:r>
        <w:rPr>
          <w:w w:val="90"/>
          <w:sz w:val="22"/>
          <w:szCs w:val="22"/>
        </w:rPr>
        <w:t>ro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n</w:t>
      </w:r>
      <w:r>
        <w:rPr>
          <w:rFonts w:eastAsia="Times New Roman"/>
          <w:w w:val="90"/>
          <w:sz w:val="22"/>
          <w:szCs w:val="22"/>
        </w:rPr>
        <w:t xml:space="preserve">á nepochází  původně  od </w:t>
      </w:r>
      <w:proofErr w:type="gramStart"/>
      <w:r>
        <w:rPr>
          <w:rFonts w:eastAsia="Times New Roman"/>
          <w:w w:val="90"/>
          <w:sz w:val="22"/>
          <w:szCs w:val="22"/>
        </w:rPr>
        <w:t>Ježíše,  některá</w:t>
      </w:r>
      <w:proofErr w:type="gramEnd"/>
      <w:r>
        <w:rPr>
          <w:rFonts w:eastAsia="Times New Roman"/>
          <w:w w:val="90"/>
          <w:sz w:val="22"/>
          <w:szCs w:val="22"/>
        </w:rPr>
        <w:t xml:space="preserve"> rčení jsou  zřejmě</w:t>
      </w:r>
    </w:p>
    <w:p w:rsidR="00933A46" w:rsidRDefault="00165581">
      <w:pPr>
        <w:shd w:val="clear" w:color="auto" w:fill="FFFFFF"/>
        <w:tabs>
          <w:tab w:val="left" w:pos="1406"/>
        </w:tabs>
        <w:spacing w:line="240" w:lineRule="exact"/>
        <w:ind w:left="29"/>
      </w:pPr>
      <w:proofErr w:type="gramStart"/>
      <w:r>
        <w:rPr>
          <w:w w:val="90"/>
          <w:sz w:val="22"/>
          <w:szCs w:val="22"/>
        </w:rPr>
        <w:t>k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vydavatelsk</w:t>
      </w:r>
      <w:r>
        <w:rPr>
          <w:rFonts w:eastAsia="Times New Roman"/>
          <w:w w:val="90"/>
          <w:sz w:val="22"/>
          <w:szCs w:val="22"/>
        </w:rPr>
        <w:t>ými poznámkami</w:t>
      </w:r>
      <w:proofErr w:type="gramEnd"/>
      <w:r>
        <w:rPr>
          <w:rFonts w:eastAsia="Times New Roman"/>
          <w:w w:val="90"/>
          <w:sz w:val="22"/>
          <w:szCs w:val="22"/>
        </w:rPr>
        <w:t>,</w:t>
      </w:r>
      <w:r>
        <w:rPr>
          <w:rFonts w:eastAsia="Times New Roman"/>
          <w:w w:val="90"/>
          <w:sz w:val="22"/>
          <w:szCs w:val="22"/>
          <w:vertAlign w:val="superscript"/>
        </w:rPr>
        <w:t>183</w:t>
      </w:r>
      <w:r>
        <w:rPr>
          <w:rFonts w:eastAsia="Times New Roman"/>
          <w:w w:val="90"/>
          <w:sz w:val="22"/>
          <w:szCs w:val="22"/>
        </w:rPr>
        <w:t xml:space="preserve"> ale lze oprávněně hájit možnost, že</w:t>
      </w:r>
    </w:p>
    <w:p w:rsidR="00933A46" w:rsidRDefault="00165581">
      <w:pPr>
        <w:shd w:val="clear" w:color="auto" w:fill="FFFFFF"/>
        <w:tabs>
          <w:tab w:val="left" w:pos="1406"/>
        </w:tabs>
        <w:spacing w:line="240" w:lineRule="exact"/>
        <w:ind w:left="29"/>
      </w:pPr>
      <w:r>
        <w:rPr>
          <w:spacing w:val="-15"/>
          <w:w w:val="90"/>
          <w:sz w:val="22"/>
          <w:szCs w:val="22"/>
        </w:rPr>
        <w:t>V</w:t>
      </w:r>
      <w:r>
        <w:rPr>
          <w:rFonts w:eastAsia="Times New Roman"/>
          <w:spacing w:val="-15"/>
          <w:w w:val="90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90"/>
          <w:sz w:val="22"/>
          <w:szCs w:val="22"/>
        </w:rPr>
        <w:t>term</w:t>
      </w:r>
      <w:r>
        <w:rPr>
          <w:rFonts w:eastAsia="Times New Roman"/>
          <w:w w:val="90"/>
          <w:sz w:val="22"/>
          <w:szCs w:val="22"/>
        </w:rPr>
        <w:t xml:space="preserve">ín „Duch svatý" Ježíš </w:t>
      </w:r>
      <w:proofErr w:type="gramStart"/>
      <w:r>
        <w:rPr>
          <w:rFonts w:eastAsia="Times New Roman"/>
          <w:w w:val="90"/>
          <w:sz w:val="22"/>
          <w:szCs w:val="22"/>
        </w:rPr>
        <w:t>užíval.</w:t>
      </w:r>
      <w:r>
        <w:rPr>
          <w:rFonts w:eastAsia="Times New Roman"/>
          <w:w w:val="90"/>
          <w:sz w:val="22"/>
          <w:szCs w:val="22"/>
          <w:vertAlign w:val="superscript"/>
        </w:rPr>
        <w:t>184</w:t>
      </w:r>
      <w:proofErr w:type="gramEnd"/>
      <w:r>
        <w:rPr>
          <w:rFonts w:eastAsia="Times New Roman"/>
          <w:w w:val="90"/>
          <w:sz w:val="22"/>
          <w:szCs w:val="22"/>
        </w:rPr>
        <w:t xml:space="preserve"> Autentické je asi Ježíšovo varo-</w:t>
      </w:r>
    </w:p>
    <w:p w:rsidR="00933A46" w:rsidRDefault="00165581">
      <w:pPr>
        <w:shd w:val="clear" w:color="auto" w:fill="FFFFFF"/>
        <w:tabs>
          <w:tab w:val="left" w:pos="1411"/>
        </w:tabs>
        <w:spacing w:line="240" w:lineRule="exact"/>
        <w:ind w:left="38"/>
      </w:pPr>
      <w:r>
        <w:rPr>
          <w:spacing w:val="-13"/>
          <w:w w:val="90"/>
          <w:sz w:val="22"/>
          <w:szCs w:val="22"/>
        </w:rPr>
        <w:t>lili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v</w:t>
      </w:r>
      <w:r>
        <w:rPr>
          <w:rFonts w:eastAsia="Times New Roman"/>
          <w:w w:val="90"/>
          <w:sz w:val="22"/>
          <w:szCs w:val="22"/>
        </w:rPr>
        <w:t>ání, že rouhání proti „Duchu svatému" je neodpustitelným hříchem</w:t>
      </w:r>
    </w:p>
    <w:p w:rsidR="00933A46" w:rsidRDefault="00165581">
      <w:pPr>
        <w:shd w:val="clear" w:color="auto" w:fill="FFFFFF"/>
        <w:tabs>
          <w:tab w:val="left" w:pos="1421"/>
        </w:tabs>
        <w:spacing w:line="240" w:lineRule="exact"/>
        <w:ind w:left="29"/>
      </w:pPr>
      <w:r>
        <w:rPr>
          <w:spacing w:val="-13"/>
          <w:w w:val="90"/>
          <w:sz w:val="22"/>
          <w:szCs w:val="22"/>
        </w:rPr>
        <w:t>k&gt;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 xml:space="preserve">(Mk 3,29; Mt 12,32; L </w:t>
      </w:r>
      <w:proofErr w:type="gramStart"/>
      <w:r>
        <w:rPr>
          <w:w w:val="90"/>
          <w:sz w:val="22"/>
          <w:szCs w:val="22"/>
        </w:rPr>
        <w:t>12,10).</w:t>
      </w:r>
      <w:r>
        <w:rPr>
          <w:w w:val="90"/>
          <w:sz w:val="22"/>
          <w:szCs w:val="22"/>
          <w:vertAlign w:val="superscript"/>
        </w:rPr>
        <w:t>185</w:t>
      </w:r>
      <w:proofErr w:type="gramEnd"/>
      <w:r>
        <w:rPr>
          <w:w w:val="90"/>
          <w:sz w:val="22"/>
          <w:szCs w:val="22"/>
        </w:rPr>
        <w:t xml:space="preserve"> Radik</w:t>
      </w:r>
      <w:r>
        <w:rPr>
          <w:rFonts w:eastAsia="Times New Roman"/>
          <w:w w:val="90"/>
          <w:sz w:val="22"/>
          <w:szCs w:val="22"/>
        </w:rPr>
        <w:t>álnost a neobvyklost</w:t>
      </w:r>
      <w:r>
        <w:rPr>
          <w:rFonts w:eastAsia="Times New Roman"/>
          <w:w w:val="90"/>
          <w:sz w:val="22"/>
          <w:szCs w:val="22"/>
          <w:vertAlign w:val="superscript"/>
        </w:rPr>
        <w:t>186</w:t>
      </w:r>
      <w:r>
        <w:rPr>
          <w:rFonts w:eastAsia="Times New Roman"/>
          <w:w w:val="90"/>
          <w:sz w:val="22"/>
          <w:szCs w:val="22"/>
        </w:rPr>
        <w:t xml:space="preserve"> tohoto</w:t>
      </w:r>
    </w:p>
    <w:p w:rsidR="00933A46" w:rsidRDefault="00165581">
      <w:pPr>
        <w:shd w:val="clear" w:color="auto" w:fill="FFFFFF"/>
        <w:tabs>
          <w:tab w:val="left" w:pos="1416"/>
        </w:tabs>
        <w:spacing w:line="240" w:lineRule="exact"/>
        <w:ind w:left="24"/>
      </w:pPr>
      <w:r>
        <w:rPr>
          <w:spacing w:val="-9"/>
          <w:w w:val="90"/>
          <w:sz w:val="22"/>
          <w:szCs w:val="22"/>
        </w:rPr>
        <w:t>00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Je</w:t>
      </w:r>
      <w:r>
        <w:rPr>
          <w:rFonts w:eastAsia="Times New Roman"/>
          <w:w w:val="90"/>
          <w:sz w:val="22"/>
          <w:szCs w:val="22"/>
        </w:rPr>
        <w:t>žíšova rčení svědčí ve prospěch jeho autenticity.</w:t>
      </w:r>
    </w:p>
    <w:p w:rsidR="00933A46" w:rsidRDefault="00165581">
      <w:pPr>
        <w:shd w:val="clear" w:color="auto" w:fill="FFFFFF"/>
        <w:tabs>
          <w:tab w:val="left" w:pos="1646"/>
        </w:tabs>
        <w:spacing w:line="240" w:lineRule="exact"/>
        <w:ind w:left="24"/>
      </w:pPr>
      <w:r>
        <w:rPr>
          <w:spacing w:val="-15"/>
          <w:w w:val="90"/>
          <w:sz w:val="22"/>
          <w:szCs w:val="22"/>
        </w:rPr>
        <w:t>N</w:t>
      </w:r>
      <w:r>
        <w:rPr>
          <w:rFonts w:eastAsia="Times New Roman"/>
          <w:spacing w:val="-15"/>
          <w:w w:val="90"/>
          <w:sz w:val="22"/>
          <w:szCs w:val="22"/>
        </w:rPr>
        <w:t>ť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90"/>
          <w:sz w:val="22"/>
          <w:szCs w:val="22"/>
        </w:rPr>
        <w:t>Jestli</w:t>
      </w:r>
      <w:r>
        <w:rPr>
          <w:rFonts w:eastAsia="Times New Roman"/>
          <w:w w:val="90"/>
          <w:sz w:val="22"/>
          <w:szCs w:val="22"/>
        </w:rPr>
        <w:t>že Ježíš užíval výraz „Duch svatý", pak musíme vzít v úvahu</w:t>
      </w:r>
    </w:p>
    <w:p w:rsidR="00933A46" w:rsidRDefault="00165581">
      <w:pPr>
        <w:shd w:val="clear" w:color="auto" w:fill="FFFFFF"/>
        <w:tabs>
          <w:tab w:val="left" w:pos="1426"/>
        </w:tabs>
        <w:spacing w:line="240" w:lineRule="exact"/>
        <w:ind w:left="29"/>
      </w:pPr>
      <w:r>
        <w:rPr>
          <w:spacing w:val="-19"/>
          <w:w w:val="90"/>
          <w:sz w:val="22"/>
          <w:szCs w:val="22"/>
        </w:rPr>
        <w:t>Kl</w:t>
      </w:r>
      <w:r>
        <w:rPr>
          <w:rFonts w:eastAsia="Times New Roman"/>
          <w:spacing w:val="-19"/>
          <w:w w:val="90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90"/>
          <w:sz w:val="22"/>
          <w:szCs w:val="22"/>
        </w:rPr>
        <w:t>mo</w:t>
      </w:r>
      <w:r>
        <w:rPr>
          <w:rFonts w:eastAsia="Times New Roman"/>
          <w:w w:val="90"/>
          <w:sz w:val="22"/>
          <w:szCs w:val="22"/>
        </w:rPr>
        <w:t xml:space="preserve">žnost vazeb na svitky od Mrtvého moře. Jako termín se </w:t>
      </w:r>
      <w:proofErr w:type="gramStart"/>
      <w:r>
        <w:rPr>
          <w:rFonts w:eastAsia="Times New Roman"/>
          <w:w w:val="90"/>
          <w:sz w:val="22"/>
          <w:szCs w:val="22"/>
        </w:rPr>
        <w:t>spojení</w:t>
      </w:r>
      <w:proofErr w:type="gramEnd"/>
    </w:p>
    <w:p w:rsidR="00933A46" w:rsidRDefault="00165581">
      <w:pPr>
        <w:shd w:val="clear" w:color="auto" w:fill="FFFFFF"/>
        <w:tabs>
          <w:tab w:val="left" w:pos="1430"/>
        </w:tabs>
        <w:spacing w:line="240" w:lineRule="exact"/>
        <w:ind w:left="29"/>
      </w:pPr>
      <w:r>
        <w:rPr>
          <w:spacing w:val="-2"/>
          <w:w w:val="90"/>
          <w:sz w:val="22"/>
          <w:szCs w:val="22"/>
        </w:rPr>
        <w:t>v</w:t>
      </w:r>
      <w:r>
        <w:rPr>
          <w:rFonts w:eastAsia="Times New Roman"/>
          <w:spacing w:val="-2"/>
          <w:w w:val="90"/>
          <w:sz w:val="22"/>
          <w:szCs w:val="22"/>
        </w:rPr>
        <w:t>ý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w w:val="90"/>
          <w:sz w:val="22"/>
          <w:szCs w:val="22"/>
        </w:rPr>
        <w:t>„Duch svatý" ve Starém zákoně nevyskytuje</w:t>
      </w:r>
      <w:r>
        <w:rPr>
          <w:rFonts w:eastAsia="Times New Roman"/>
          <w:w w:val="90"/>
          <w:sz w:val="22"/>
          <w:szCs w:val="22"/>
          <w:vertAlign w:val="superscript"/>
        </w:rPr>
        <w:t>187</w:t>
      </w:r>
      <w:r>
        <w:rPr>
          <w:rFonts w:eastAsia="Times New Roman"/>
          <w:w w:val="90"/>
          <w:sz w:val="22"/>
          <w:szCs w:val="22"/>
        </w:rPr>
        <w:t xml:space="preserve"> a pojednání o něm ná-</w:t>
      </w:r>
    </w:p>
    <w:p w:rsidR="00933A46" w:rsidRDefault="00165581">
      <w:pPr>
        <w:shd w:val="clear" w:color="auto" w:fill="FFFFFF"/>
        <w:tabs>
          <w:tab w:val="left" w:pos="1430"/>
        </w:tabs>
        <w:spacing w:line="240" w:lineRule="exact"/>
        <w:ind w:left="24"/>
      </w:pPr>
      <w:r>
        <w:rPr>
          <w:spacing w:val="-8"/>
          <w:w w:val="90"/>
          <w:sz w:val="22"/>
          <w:szCs w:val="22"/>
        </w:rPr>
        <w:t>Ifti</w:t>
      </w:r>
      <w:r>
        <w:rPr>
          <w:rFonts w:ascii="Arial" w:cs="Arial"/>
          <w:sz w:val="22"/>
          <w:szCs w:val="22"/>
        </w:rPr>
        <w:tab/>
      </w:r>
      <w:r>
        <w:rPr>
          <w:w w:val="90"/>
          <w:sz w:val="22"/>
          <w:szCs w:val="22"/>
        </w:rPr>
        <w:t>p</w:t>
      </w:r>
      <w:r>
        <w:rPr>
          <w:rFonts w:eastAsia="Times New Roman"/>
          <w:w w:val="90"/>
          <w:sz w:val="22"/>
          <w:szCs w:val="22"/>
        </w:rPr>
        <w:t>ádně chybí i ve významných dílech o teologii Starého zákona (srov.</w:t>
      </w:r>
    </w:p>
    <w:p w:rsidR="00933A46" w:rsidRDefault="00165581">
      <w:pPr>
        <w:shd w:val="clear" w:color="auto" w:fill="FFFFFF"/>
        <w:tabs>
          <w:tab w:val="left" w:pos="1430"/>
        </w:tabs>
        <w:spacing w:line="240" w:lineRule="exact"/>
        <w:ind w:left="24"/>
      </w:pPr>
      <w:r>
        <w:rPr>
          <w:spacing w:val="-3"/>
          <w:w w:val="63"/>
          <w:sz w:val="22"/>
          <w:szCs w:val="22"/>
        </w:rPr>
        <w:t>VU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 xml:space="preserve">W. Eichrodt a G. </w:t>
      </w:r>
      <w:proofErr w:type="gramStart"/>
      <w:r>
        <w:rPr>
          <w:sz w:val="22"/>
          <w:szCs w:val="22"/>
        </w:rPr>
        <w:t>von</w:t>
      </w:r>
      <w:proofErr w:type="gramEnd"/>
      <w:r>
        <w:rPr>
          <w:sz w:val="22"/>
          <w:szCs w:val="22"/>
        </w:rPr>
        <w:t xml:space="preserve"> Rad). Staroz</w:t>
      </w:r>
      <w:r>
        <w:rPr>
          <w:rFonts w:eastAsia="Times New Roman"/>
          <w:sz w:val="22"/>
          <w:szCs w:val="22"/>
        </w:rPr>
        <w:t>ákonní „boží duch" označuje Boží</w:t>
      </w:r>
    </w:p>
    <w:p w:rsidR="00933A46" w:rsidRDefault="00165581">
      <w:pPr>
        <w:shd w:val="clear" w:color="auto" w:fill="FFFFFF"/>
        <w:tabs>
          <w:tab w:val="left" w:pos="1435"/>
        </w:tabs>
        <w:spacing w:before="5"/>
        <w:ind w:left="19"/>
      </w:pPr>
      <w:proofErr w:type="gramStart"/>
      <w:r>
        <w:rPr>
          <w:sz w:val="22"/>
          <w:szCs w:val="22"/>
          <w:lang w:val="en-US"/>
        </w:rPr>
        <w:t>II</w:t>
      </w:r>
      <w:r>
        <w:rPr>
          <w:rFonts w:ascii="Arial" w:cs="Arial"/>
          <w:sz w:val="22"/>
          <w:szCs w:val="22"/>
          <w:lang w:val="en-US"/>
        </w:rPr>
        <w:tab/>
      </w:r>
      <w:r>
        <w:rPr>
          <w:sz w:val="22"/>
          <w:szCs w:val="22"/>
        </w:rPr>
        <w:t>charisma nebo Bo</w:t>
      </w:r>
      <w:r>
        <w:rPr>
          <w:rFonts w:eastAsia="Times New Roman"/>
          <w:sz w:val="22"/>
          <w:szCs w:val="22"/>
        </w:rPr>
        <w:t>ží přítomnost.</w:t>
      </w:r>
      <w:proofErr w:type="gramEnd"/>
    </w:p>
    <w:p w:rsidR="00933A46" w:rsidRDefault="00165581">
      <w:pPr>
        <w:shd w:val="clear" w:color="auto" w:fill="FFFFFF"/>
        <w:tabs>
          <w:tab w:val="left" w:pos="1666"/>
        </w:tabs>
        <w:spacing w:line="240" w:lineRule="exact"/>
        <w:ind w:left="38"/>
      </w:pPr>
      <w:r>
        <w:rPr>
          <w:sz w:val="22"/>
          <w:szCs w:val="22"/>
        </w:rPr>
        <w:t>l</w:t>
      </w:r>
      <w:r>
        <w:rPr>
          <w:rFonts w:eastAsia="Times New Roman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 xml:space="preserve">V </w:t>
      </w:r>
      <w:r>
        <w:rPr>
          <w:rFonts w:eastAsia="Times New Roman"/>
          <w:sz w:val="22"/>
          <w:szCs w:val="22"/>
        </w:rPr>
        <w:t>židovských apokryfních spisech se termín „Duch svatý" vysky-</w:t>
      </w:r>
    </w:p>
    <w:p w:rsidR="00933A46" w:rsidRDefault="00165581">
      <w:pPr>
        <w:shd w:val="clear" w:color="auto" w:fill="FFFFFF"/>
        <w:tabs>
          <w:tab w:val="left" w:pos="1440"/>
        </w:tabs>
        <w:spacing w:line="240" w:lineRule="exact"/>
        <w:ind w:left="24"/>
      </w:pPr>
      <w:r>
        <w:rPr>
          <w:spacing w:val="-17"/>
          <w:sz w:val="22"/>
          <w:szCs w:val="22"/>
        </w:rPr>
        <w:t>tl</w:t>
      </w:r>
      <w:r>
        <w:rPr>
          <w:rFonts w:eastAsia="Times New Roman"/>
          <w:spacing w:val="-17"/>
          <w:sz w:val="22"/>
          <w:szCs w:val="22"/>
        </w:rPr>
        <w:t>á)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tuje jen </w:t>
      </w:r>
      <w:proofErr w:type="gramStart"/>
      <w:r>
        <w:rPr>
          <w:rFonts w:eastAsia="Times New Roman"/>
          <w:sz w:val="22"/>
          <w:szCs w:val="22"/>
        </w:rPr>
        <w:t>třikrát.</w:t>
      </w:r>
      <w:r>
        <w:rPr>
          <w:rFonts w:eastAsia="Times New Roman"/>
          <w:sz w:val="22"/>
          <w:szCs w:val="22"/>
          <w:vertAlign w:val="superscript"/>
        </w:rPr>
        <w:t>188</w:t>
      </w:r>
      <w:proofErr w:type="gramEnd"/>
      <w:r>
        <w:rPr>
          <w:rFonts w:eastAsia="Times New Roman"/>
          <w:sz w:val="22"/>
          <w:szCs w:val="22"/>
        </w:rPr>
        <w:t xml:space="preserve"> Je také vzácný v pozdější Mišně (MSot 9,6;15)</w:t>
      </w:r>
      <w:r>
        <w:rPr>
          <w:rFonts w:eastAsia="Times New Roman"/>
          <w:sz w:val="22"/>
          <w:szCs w:val="22"/>
          <w:vertAlign w:val="superscript"/>
        </w:rPr>
        <w:t>189</w:t>
      </w:r>
    </w:p>
    <w:p w:rsidR="00933A46" w:rsidRDefault="00165581">
      <w:pPr>
        <w:shd w:val="clear" w:color="auto" w:fill="FFFFFF"/>
        <w:tabs>
          <w:tab w:val="left" w:pos="1450"/>
        </w:tabs>
        <w:spacing w:line="240" w:lineRule="exact"/>
      </w:pPr>
      <w:r>
        <w:rPr>
          <w:sz w:val="22"/>
          <w:szCs w:val="22"/>
        </w:rPr>
        <w:t>jih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 xml:space="preserve">a </w:t>
      </w:r>
      <w:r>
        <w:rPr>
          <w:rFonts w:eastAsia="Times New Roman"/>
          <w:sz w:val="22"/>
          <w:szCs w:val="22"/>
        </w:rPr>
        <w:t>často jej zmiňují rabínské spisy, aby se vysvětlilo, proč ustalo</w:t>
      </w:r>
    </w:p>
    <w:p w:rsidR="00933A46" w:rsidRDefault="00165581">
      <w:pPr>
        <w:shd w:val="clear" w:color="auto" w:fill="FFFFFF"/>
        <w:ind w:left="1450"/>
      </w:pPr>
      <w:r>
        <w:rPr>
          <w:spacing w:val="-2"/>
          <w:sz w:val="22"/>
          <w:szCs w:val="22"/>
        </w:rPr>
        <w:t>prorokov</w:t>
      </w:r>
      <w:r>
        <w:rPr>
          <w:rFonts w:eastAsia="Times New Roman"/>
          <w:spacing w:val="-2"/>
          <w:sz w:val="22"/>
          <w:szCs w:val="22"/>
        </w:rPr>
        <w:t xml:space="preserve">ání (TSota </w:t>
      </w:r>
      <w:proofErr w:type="gramStart"/>
      <w:r>
        <w:rPr>
          <w:rFonts w:eastAsia="Times New Roman"/>
          <w:spacing w:val="-2"/>
          <w:sz w:val="22"/>
          <w:szCs w:val="22"/>
        </w:rPr>
        <w:t>13,2).</w:t>
      </w:r>
      <w:r>
        <w:rPr>
          <w:rFonts w:eastAsia="Times New Roman"/>
          <w:spacing w:val="-2"/>
          <w:sz w:val="22"/>
          <w:szCs w:val="22"/>
          <w:vertAlign w:val="superscript"/>
        </w:rPr>
        <w:t>190</w:t>
      </w:r>
      <w:proofErr w:type="gramEnd"/>
    </w:p>
    <w:p w:rsidR="00933A46" w:rsidRDefault="00165581">
      <w:pPr>
        <w:shd w:val="clear" w:color="auto" w:fill="FFFFFF"/>
        <w:spacing w:line="235" w:lineRule="exact"/>
        <w:ind w:left="1454" w:firstLine="226"/>
        <w:jc w:val="both"/>
      </w:pPr>
      <w:r>
        <w:rPr>
          <w:spacing w:val="-1"/>
          <w:sz w:val="22"/>
          <w:szCs w:val="22"/>
        </w:rPr>
        <w:t>Hojn</w:t>
      </w:r>
      <w:r>
        <w:rPr>
          <w:rFonts w:eastAsia="Times New Roman"/>
          <w:spacing w:val="-1"/>
          <w:sz w:val="22"/>
          <w:szCs w:val="22"/>
        </w:rPr>
        <w:t xml:space="preserve">ě se však objevuje ve svitcích od Mrtvého </w:t>
      </w:r>
      <w:proofErr w:type="gramStart"/>
      <w:r>
        <w:rPr>
          <w:rFonts w:eastAsia="Times New Roman"/>
          <w:spacing w:val="-1"/>
          <w:sz w:val="22"/>
          <w:szCs w:val="22"/>
        </w:rPr>
        <w:t>moře.</w:t>
      </w:r>
      <w:r>
        <w:rPr>
          <w:rFonts w:eastAsia="Times New Roman"/>
          <w:spacing w:val="-1"/>
          <w:sz w:val="22"/>
          <w:szCs w:val="22"/>
          <w:vertAlign w:val="superscript"/>
        </w:rPr>
        <w:t>191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V Kumrá-</w:t>
      </w:r>
      <w:r>
        <w:rPr>
          <w:rFonts w:eastAsia="Times New Roman"/>
          <w:sz w:val="22"/>
          <w:szCs w:val="22"/>
        </w:rPr>
        <w:t xml:space="preserve">nu je „Duch svatý" andělskou a oddělenou bytostí (hypostaze). Není to svatý duch Boží, ale „Duch svatý" přicházející od </w:t>
      </w:r>
      <w:proofErr w:type="gramStart"/>
      <w:r>
        <w:rPr>
          <w:rFonts w:eastAsia="Times New Roman"/>
          <w:sz w:val="22"/>
          <w:szCs w:val="22"/>
        </w:rPr>
        <w:t>Boha.</w:t>
      </w:r>
      <w:r>
        <w:rPr>
          <w:rFonts w:eastAsia="Times New Roman"/>
          <w:sz w:val="22"/>
          <w:szCs w:val="22"/>
          <w:vertAlign w:val="superscript"/>
        </w:rPr>
        <w:t>192</w:t>
      </w:r>
      <w:proofErr w:type="gramEnd"/>
      <w:r>
        <w:rPr>
          <w:rFonts w:eastAsia="Times New Roman"/>
          <w:sz w:val="22"/>
          <w:szCs w:val="22"/>
        </w:rPr>
        <w:t xml:space="preserve"> Jak si všiml R R Bruče, je pozoruhodné, že obrat, který tak zřídka zazname</w:t>
      </w:r>
      <w:r>
        <w:rPr>
          <w:rFonts w:eastAsia="Times New Roman"/>
          <w:sz w:val="22"/>
          <w:szCs w:val="22"/>
        </w:rPr>
        <w:softHyphen/>
        <w:t>nává Starý zákon a apokryfní spisy, se tak často a důležitě vyskytuje</w:t>
      </w:r>
    </w:p>
    <w:p w:rsidR="00933A46" w:rsidRDefault="00165581">
      <w:pPr>
        <w:shd w:val="clear" w:color="auto" w:fill="FFFFFF"/>
        <w:spacing w:line="235" w:lineRule="exact"/>
        <w:ind w:left="19" w:right="14"/>
        <w:jc w:val="both"/>
      </w:pPr>
      <w:r>
        <w:br w:type="column"/>
      </w:r>
      <w:r>
        <w:rPr>
          <w:rFonts w:eastAsia="Times New Roman"/>
          <w:sz w:val="22"/>
          <w:szCs w:val="22"/>
        </w:rPr>
        <w:lastRenderedPageBreak/>
        <w:t xml:space="preserve">„v Novém zákoně a jiné křesťanské literatuře a také v kumránskýeh </w:t>
      </w:r>
      <w:proofErr w:type="gramStart"/>
      <w:r>
        <w:rPr>
          <w:rFonts w:eastAsia="Times New Roman"/>
          <w:sz w:val="22"/>
          <w:szCs w:val="22"/>
        </w:rPr>
        <w:t>textech".</w:t>
      </w:r>
      <w:r>
        <w:rPr>
          <w:rFonts w:eastAsia="Times New Roman"/>
          <w:sz w:val="22"/>
          <w:szCs w:val="22"/>
          <w:vertAlign w:val="superscript"/>
        </w:rPr>
        <w:t>193</w:t>
      </w:r>
      <w:proofErr w:type="gramEnd"/>
    </w:p>
    <w:p w:rsidR="00933A46" w:rsidRDefault="00165581">
      <w:pPr>
        <w:shd w:val="clear" w:color="auto" w:fill="FFFFFF"/>
        <w:spacing w:before="10" w:line="235" w:lineRule="exact"/>
        <w:ind w:right="14" w:firstLine="235"/>
        <w:jc w:val="both"/>
      </w:pPr>
      <w:r>
        <w:rPr>
          <w:sz w:val="22"/>
          <w:szCs w:val="22"/>
        </w:rPr>
        <w:t>Kumr</w:t>
      </w:r>
      <w:r>
        <w:rPr>
          <w:rFonts w:eastAsia="Times New Roman"/>
          <w:sz w:val="22"/>
          <w:szCs w:val="22"/>
        </w:rPr>
        <w:t>ánští esejci rozvinuli v polovině druhého století př. Kr. pojem „Ducha svatého", aby podepřeli své nároky vůči chrámovým kně-</w:t>
      </w:r>
      <w:r>
        <w:rPr>
          <w:rFonts w:eastAsia="Times New Roman"/>
          <w:spacing w:val="-3"/>
          <w:sz w:val="22"/>
          <w:szCs w:val="22"/>
        </w:rPr>
        <w:t>žím</w:t>
      </w:r>
      <w:r>
        <w:rPr>
          <w:rFonts w:eastAsia="Times New Roman"/>
          <w:spacing w:val="-3"/>
          <w:sz w:val="22"/>
          <w:szCs w:val="22"/>
          <w:vertAlign w:val="superscript"/>
        </w:rPr>
        <w:t>194</w:t>
      </w:r>
      <w:r>
        <w:rPr>
          <w:rFonts w:eastAsia="Times New Roman"/>
          <w:spacing w:val="-3"/>
          <w:sz w:val="22"/>
          <w:szCs w:val="22"/>
        </w:rPr>
        <w:t xml:space="preserve"> a aby zdůvodnili své rozhodnutí žít na poušti. Tvrdili, že „Duch </w:t>
      </w:r>
      <w:r>
        <w:rPr>
          <w:rFonts w:eastAsia="Times New Roman"/>
          <w:sz w:val="22"/>
          <w:szCs w:val="22"/>
        </w:rPr>
        <w:t>svatý" opustil poskvrněný chrám a doprovází je na poušť. Tam „Duch svatý" přebýval v „domě svatosti". Kumránští esejci se proto nazýva</w:t>
      </w:r>
      <w:r>
        <w:rPr>
          <w:rFonts w:eastAsia="Times New Roman"/>
          <w:sz w:val="22"/>
          <w:szCs w:val="22"/>
        </w:rPr>
        <w:softHyphen/>
        <w:t>li „muži svatosti" a „muži nejvyšší svatosti". Od té doby, co se pova</w:t>
      </w:r>
      <w:r>
        <w:rPr>
          <w:rFonts w:eastAsia="Times New Roman"/>
          <w:sz w:val="22"/>
          <w:szCs w:val="22"/>
        </w:rPr>
        <w:softHyphen/>
        <w:t xml:space="preserve">žovali za </w:t>
      </w:r>
      <w:proofErr w:type="gramStart"/>
      <w:r>
        <w:rPr>
          <w:rFonts w:eastAsia="Times New Roman"/>
          <w:sz w:val="22"/>
          <w:szCs w:val="22"/>
        </w:rPr>
        <w:t>pravé</w:t>
      </w:r>
      <w:proofErr w:type="gramEnd"/>
      <w:r>
        <w:rPr>
          <w:rFonts w:eastAsia="Times New Roman"/>
          <w:sz w:val="22"/>
          <w:szCs w:val="22"/>
        </w:rPr>
        <w:t xml:space="preserve"> kněze a co žili tam, kde přebývá „Duch svatý", byl s nimi v „domě" a už ne v chrámu. „Duch svatý" přebývá nyní v je</w:t>
      </w:r>
      <w:r>
        <w:rPr>
          <w:rFonts w:eastAsia="Times New Roman"/>
          <w:sz w:val="22"/>
          <w:szCs w:val="22"/>
        </w:rPr>
        <w:softHyphen/>
        <w:t xml:space="preserve">jich komunitě </w:t>
      </w:r>
      <w:r>
        <w:rPr>
          <w:rFonts w:eastAsia="Times New Roman"/>
          <w:i/>
          <w:iCs/>
          <w:sz w:val="22"/>
          <w:szCs w:val="22"/>
        </w:rPr>
        <w:t>(jachad).</w:t>
      </w:r>
    </w:p>
    <w:p w:rsidR="00933A46" w:rsidRDefault="00165581">
      <w:pPr>
        <w:shd w:val="clear" w:color="auto" w:fill="FFFFFF"/>
        <w:spacing w:before="10" w:line="235" w:lineRule="exact"/>
        <w:ind w:left="19" w:right="14" w:firstLine="230"/>
        <w:jc w:val="both"/>
      </w:pPr>
      <w:r>
        <w:rPr>
          <w:sz w:val="22"/>
          <w:szCs w:val="22"/>
        </w:rPr>
        <w:t>Kumr</w:t>
      </w:r>
      <w:r>
        <w:rPr>
          <w:rFonts w:eastAsia="Times New Roman"/>
          <w:sz w:val="22"/>
          <w:szCs w:val="22"/>
        </w:rPr>
        <w:t>ánští esejci zřetelně rozvinuli pojem „Ducha svatého" přichá</w:t>
      </w:r>
      <w:r>
        <w:rPr>
          <w:rFonts w:eastAsia="Times New Roman"/>
          <w:sz w:val="22"/>
          <w:szCs w:val="22"/>
        </w:rPr>
        <w:softHyphen/>
        <w:t>zejícího od Boha na rozdíl od Božího „svatého Ducha", vyskytující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ho se v ranných a jiných </w:t>
      </w:r>
      <w:proofErr w:type="gramStart"/>
      <w:r>
        <w:rPr>
          <w:rFonts w:eastAsia="Times New Roman"/>
          <w:spacing w:val="-2"/>
          <w:sz w:val="22"/>
          <w:szCs w:val="22"/>
        </w:rPr>
        <w:t>spisech.</w:t>
      </w:r>
      <w:r>
        <w:rPr>
          <w:rFonts w:eastAsia="Times New Roman"/>
          <w:spacing w:val="-2"/>
          <w:sz w:val="22"/>
          <w:szCs w:val="22"/>
          <w:vertAlign w:val="superscript"/>
        </w:rPr>
        <w:t>195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Jestli Ježíš užíval termínu „Duch </w:t>
      </w:r>
      <w:r>
        <w:rPr>
          <w:rFonts w:eastAsia="Times New Roman"/>
          <w:sz w:val="22"/>
          <w:szCs w:val="22"/>
        </w:rPr>
        <w:t>svatý", mohl ho převzít od esejců. Jeden faktor však brání závěru, že Ježíš byl přímo závislý na esejcích, pokud jde o pojem „Ducha svaté</w:t>
      </w:r>
      <w:r>
        <w:rPr>
          <w:rFonts w:eastAsia="Times New Roman"/>
          <w:sz w:val="22"/>
          <w:szCs w:val="22"/>
        </w:rPr>
        <w:softHyphen/>
        <w:t>ho". Rabínská tradice tvrdí, že Hilel mluvil o „Duchu svatém":</w:t>
      </w:r>
    </w:p>
    <w:p w:rsidR="00933A46" w:rsidRDefault="00165581">
      <w:pPr>
        <w:shd w:val="clear" w:color="auto" w:fill="FFFFFF"/>
        <w:spacing w:before="226" w:line="235" w:lineRule="exact"/>
        <w:ind w:left="19" w:firstLine="235"/>
        <w:jc w:val="both"/>
      </w:pPr>
      <w:r>
        <w:rPr>
          <w:rFonts w:eastAsia="Times New Roman"/>
          <w:i/>
          <w:iCs/>
          <w:sz w:val="22"/>
          <w:szCs w:val="22"/>
        </w:rPr>
        <w:t xml:space="preserve">Řekli mu (Hilelovi staršímu): „Co se stane lidu, který nepřináší své nože a své paschální obéti do svatyně?" On jim řekl: „Nechtěje samotné. Duch svatý (ruach ha-kodeš) je s nimi. Nejsou-li to proroci, jsou to synové </w:t>
      </w:r>
      <w:proofErr w:type="gramStart"/>
      <w:r>
        <w:rPr>
          <w:rFonts w:eastAsia="Times New Roman"/>
          <w:i/>
          <w:iCs/>
          <w:sz w:val="22"/>
          <w:szCs w:val="22"/>
        </w:rPr>
        <w:t>proroků." ... V ten</w:t>
      </w:r>
      <w:proofErr w:type="gramEnd"/>
      <w:r>
        <w:rPr>
          <w:rFonts w:eastAsia="Times New Roman"/>
          <w:i/>
          <w:iCs/>
          <w:sz w:val="22"/>
          <w:szCs w:val="22"/>
        </w:rPr>
        <w:t xml:space="preserve"> den ustanovili Hilela vůdcem (naší) a on je stále vyučoval ustanovením (hilchot) Paseky. (TPisha 4,14)</w:t>
      </w:r>
      <w:r>
        <w:rPr>
          <w:rFonts w:eastAsia="Times New Roman"/>
          <w:i/>
          <w:iCs/>
          <w:sz w:val="22"/>
          <w:szCs w:val="22"/>
          <w:vertAlign w:val="superscript"/>
        </w:rPr>
        <w:t>m</w:t>
      </w:r>
    </w:p>
    <w:p w:rsidR="00933A46" w:rsidRDefault="00165581">
      <w:pPr>
        <w:shd w:val="clear" w:color="auto" w:fill="FFFFFF"/>
        <w:spacing w:before="240" w:line="235" w:lineRule="exact"/>
        <w:ind w:left="29" w:right="14" w:firstLine="226"/>
        <w:jc w:val="both"/>
      </w:pPr>
      <w:r>
        <w:rPr>
          <w:spacing w:val="-2"/>
          <w:sz w:val="22"/>
          <w:szCs w:val="22"/>
        </w:rPr>
        <w:t>Tato perikopa vyvol</w:t>
      </w:r>
      <w:r>
        <w:rPr>
          <w:rFonts w:eastAsia="Times New Roman"/>
          <w:spacing w:val="-2"/>
          <w:sz w:val="22"/>
          <w:szCs w:val="22"/>
        </w:rPr>
        <w:t xml:space="preserve">ává podezření, že není historicky </w:t>
      </w:r>
      <w:proofErr w:type="gramStart"/>
      <w:r>
        <w:rPr>
          <w:rFonts w:eastAsia="Times New Roman"/>
          <w:spacing w:val="-2"/>
          <w:sz w:val="22"/>
          <w:szCs w:val="22"/>
        </w:rPr>
        <w:t>přesná.</w:t>
      </w:r>
      <w:r>
        <w:rPr>
          <w:rFonts w:eastAsia="Times New Roman"/>
          <w:spacing w:val="-2"/>
          <w:sz w:val="22"/>
          <w:szCs w:val="22"/>
          <w:vertAlign w:val="superscript"/>
        </w:rPr>
        <w:t>197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Je </w:t>
      </w:r>
      <w:r>
        <w:rPr>
          <w:rFonts w:eastAsia="Times New Roman"/>
          <w:spacing w:val="-1"/>
          <w:sz w:val="22"/>
          <w:szCs w:val="22"/>
        </w:rPr>
        <w:t>mnohem pozdější než novozákonní perikopy a svitky od Mrtvého mo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ře a obsahuje náznaky úprav, k nimž docházelo během dlouhého pro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cesu předávání. Naznačuje, že Hilel byl povýšen do úřadu Vůdce Vel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kého sanhedrinu v Jeruzalémě </w:t>
      </w:r>
      <w:r>
        <w:rPr>
          <w:rFonts w:eastAsia="Times New Roman"/>
          <w:i/>
          <w:iCs/>
          <w:sz w:val="22"/>
          <w:szCs w:val="22"/>
        </w:rPr>
        <w:t xml:space="preserve">(naší) </w:t>
      </w:r>
      <w:r>
        <w:rPr>
          <w:rFonts w:eastAsia="Times New Roman"/>
          <w:sz w:val="22"/>
          <w:szCs w:val="22"/>
        </w:rPr>
        <w:t xml:space="preserve">díky tomu, že v jeho vedení byl přítomen „duch svatý". Zdá se, že hilelité, kompilující rabínské spisy, se snažili vysvětlit Hilelův vzestup k moci. Jejich tvrzení jsou </w:t>
      </w:r>
      <w:proofErr w:type="gramStart"/>
      <w:r>
        <w:rPr>
          <w:rFonts w:eastAsia="Times New Roman"/>
          <w:sz w:val="22"/>
          <w:szCs w:val="22"/>
        </w:rPr>
        <w:t>po</w:t>
      </w:r>
      <w:r>
        <w:rPr>
          <w:rFonts w:eastAsia="Times New Roman"/>
          <w:sz w:val="22"/>
          <w:szCs w:val="22"/>
        </w:rPr>
        <w:softHyphen/>
        <w:t>chybná.</w:t>
      </w:r>
      <w:r>
        <w:rPr>
          <w:rFonts w:eastAsia="Times New Roman"/>
          <w:sz w:val="22"/>
          <w:szCs w:val="22"/>
          <w:vertAlign w:val="superscript"/>
        </w:rPr>
        <w:t>198</w:t>
      </w:r>
      <w:proofErr w:type="gramEnd"/>
    </w:p>
    <w:p w:rsidR="00933A46" w:rsidRDefault="00165581">
      <w:pPr>
        <w:shd w:val="clear" w:color="auto" w:fill="FFFFFF"/>
        <w:spacing w:before="10" w:line="235" w:lineRule="exact"/>
        <w:ind w:left="38" w:right="10" w:firstLine="216"/>
        <w:jc w:val="both"/>
      </w:pPr>
      <w:r>
        <w:rPr>
          <w:sz w:val="22"/>
          <w:szCs w:val="22"/>
        </w:rPr>
        <w:t>Je tu z</w:t>
      </w:r>
      <w:r>
        <w:rPr>
          <w:rFonts w:eastAsia="Times New Roman"/>
          <w:sz w:val="22"/>
          <w:szCs w:val="22"/>
        </w:rPr>
        <w:t>řejmý polemický charakter zaměřený proti židům, kteří kon</w:t>
      </w:r>
      <w:r>
        <w:rPr>
          <w:rFonts w:eastAsia="Times New Roman"/>
          <w:sz w:val="22"/>
          <w:szCs w:val="22"/>
        </w:rPr>
        <w:softHyphen/>
        <w:t xml:space="preserve">vertovali ke křesťanství a tvrdili, že nyní jsou pokřtěni a mají „Ducha svatého" (viz Sk 2,1-4.38 a </w:t>
      </w:r>
      <w:proofErr w:type="gramStart"/>
      <w:r>
        <w:rPr>
          <w:rFonts w:eastAsia="Times New Roman"/>
          <w:sz w:val="22"/>
          <w:szCs w:val="22"/>
        </w:rPr>
        <w:t>19,17).</w:t>
      </w:r>
      <w:r>
        <w:rPr>
          <w:rFonts w:eastAsia="Times New Roman"/>
          <w:sz w:val="22"/>
          <w:szCs w:val="22"/>
          <w:vertAlign w:val="superscript"/>
        </w:rPr>
        <w:t>199</w:t>
      </w:r>
      <w:proofErr w:type="gramEnd"/>
    </w:p>
    <w:p w:rsidR="00933A46" w:rsidRDefault="00165581">
      <w:pPr>
        <w:shd w:val="clear" w:color="auto" w:fill="FFFFFF"/>
        <w:spacing w:line="235" w:lineRule="exact"/>
        <w:ind w:left="38" w:right="14" w:firstLine="216"/>
        <w:jc w:val="both"/>
      </w:pPr>
      <w:r>
        <w:rPr>
          <w:spacing w:val="-2"/>
          <w:sz w:val="22"/>
          <w:szCs w:val="22"/>
        </w:rPr>
        <w:t>Pokud v</w:t>
      </w:r>
      <w:r>
        <w:rPr>
          <w:rFonts w:eastAsia="Times New Roman"/>
          <w:spacing w:val="-2"/>
          <w:sz w:val="22"/>
          <w:szCs w:val="22"/>
        </w:rPr>
        <w:t>ím,</w:t>
      </w:r>
      <w:r>
        <w:rPr>
          <w:rFonts w:eastAsia="Times New Roman"/>
          <w:spacing w:val="-2"/>
          <w:sz w:val="22"/>
          <w:szCs w:val="22"/>
          <w:vertAlign w:val="superscript"/>
        </w:rPr>
        <w:t>200</w:t>
      </w:r>
      <w:r>
        <w:rPr>
          <w:rFonts w:eastAsia="Times New Roman"/>
          <w:spacing w:val="-2"/>
          <w:sz w:val="22"/>
          <w:szCs w:val="22"/>
        </w:rPr>
        <w:t xml:space="preserve"> není prokázáno, že Hilel přijal, tak jako Učitel spra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vedlnosti a Ježíš,, zvláštní zjevení či byl zmocněn duchem nebo „Du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 xml:space="preserve">chem </w:t>
      </w:r>
      <w:proofErr w:type="gramStart"/>
      <w:r>
        <w:rPr>
          <w:rFonts w:eastAsia="Times New Roman"/>
          <w:spacing w:val="-2"/>
          <w:sz w:val="22"/>
          <w:szCs w:val="22"/>
        </w:rPr>
        <w:t>svatým".</w:t>
      </w:r>
      <w:r>
        <w:rPr>
          <w:rFonts w:eastAsia="Times New Roman"/>
          <w:spacing w:val="-2"/>
          <w:sz w:val="22"/>
          <w:szCs w:val="22"/>
          <w:vertAlign w:val="superscript"/>
        </w:rPr>
        <w:t>201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Jeden z našich nečekaných objevů ukazuje, že Ježíš</w:t>
      </w:r>
    </w:p>
    <w:p w:rsidR="00933A46" w:rsidRDefault="00933A46">
      <w:pPr>
        <w:shd w:val="clear" w:color="auto" w:fill="FFFFFF"/>
        <w:spacing w:line="235" w:lineRule="exact"/>
        <w:ind w:left="38" w:right="14" w:firstLine="216"/>
        <w:jc w:val="both"/>
        <w:sectPr w:rsidR="00933A46">
          <w:pgSz w:w="16834" w:h="11909" w:orient="landscape"/>
          <w:pgMar w:top="765" w:right="618" w:bottom="360" w:left="617" w:header="708" w:footer="708" w:gutter="0"/>
          <w:cols w:num="2" w:space="708" w:equalWidth="0">
            <w:col w:w="7670" w:space="1690"/>
            <w:col w:w="6240"/>
          </w:cols>
          <w:noEndnote/>
        </w:sectPr>
      </w:pPr>
    </w:p>
    <w:p w:rsidR="00933A46" w:rsidRDefault="00933A46">
      <w:pPr>
        <w:spacing w:before="264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38" w:right="14" w:firstLine="216"/>
        <w:jc w:val="both"/>
        <w:sectPr w:rsidR="00933A46">
          <w:type w:val="continuous"/>
          <w:pgSz w:w="16834" w:h="11909" w:orient="landscape"/>
          <w:pgMar w:top="765" w:right="651" w:bottom="360" w:left="2090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254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158"/>
      </w:pPr>
      <w:r>
        <w:br w:type="column"/>
      </w:r>
      <w:r>
        <w:rPr>
          <w:rFonts w:ascii="Arial" w:hAnsi="Arial" w:cs="Arial"/>
        </w:rPr>
        <w:lastRenderedPageBreak/>
        <w:t>40</w:t>
      </w:r>
    </w:p>
    <w:p w:rsidR="00933A46" w:rsidRDefault="00165581">
      <w:pPr>
        <w:shd w:val="clear" w:color="auto" w:fill="FFFFFF"/>
        <w:spacing w:before="106"/>
      </w:pPr>
      <w:r>
        <w:br w:type="column"/>
      </w:r>
      <w:r>
        <w:rPr>
          <w:sz w:val="22"/>
          <w:szCs w:val="22"/>
        </w:rPr>
        <w:lastRenderedPageBreak/>
        <w:t>41</w:t>
      </w:r>
    </w:p>
    <w:p w:rsidR="00933A46" w:rsidRDefault="00165581">
      <w:pPr>
        <w:shd w:val="clear" w:color="auto" w:fill="FFFFFF"/>
        <w:spacing w:line="173" w:lineRule="exact"/>
        <w:ind w:left="5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3" w:lineRule="exact"/>
        <w:ind w:left="5"/>
        <w:sectPr w:rsidR="00933A46">
          <w:type w:val="continuous"/>
          <w:pgSz w:w="16834" w:h="11909" w:orient="landscape"/>
          <w:pgMar w:top="765" w:right="651" w:bottom="360" w:left="2090" w:header="708" w:footer="708" w:gutter="0"/>
          <w:cols w:num="4" w:space="708" w:equalWidth="0">
            <w:col w:w="1968" w:space="1027"/>
            <w:col w:w="720" w:space="7195"/>
            <w:col w:w="720" w:space="398"/>
            <w:col w:w="2064"/>
          </w:cols>
          <w:noEndnote/>
        </w:sectPr>
      </w:pPr>
    </w:p>
    <w:p w:rsidR="00933A46" w:rsidRDefault="00165581">
      <w:pPr>
        <w:shd w:val="clear" w:color="auto" w:fill="FFFFFF"/>
        <w:spacing w:before="221" w:line="245" w:lineRule="exact"/>
        <w:ind w:left="19" w:right="394"/>
        <w:jc w:val="both"/>
      </w:pPr>
      <w:r>
        <w:rPr>
          <w:sz w:val="22"/>
          <w:szCs w:val="22"/>
        </w:rPr>
        <w:lastRenderedPageBreak/>
        <w:t>byl z</w:t>
      </w:r>
      <w:r>
        <w:rPr>
          <w:rFonts w:eastAsia="Times New Roman"/>
          <w:sz w:val="22"/>
          <w:szCs w:val="22"/>
        </w:rPr>
        <w:t xml:space="preserve">řejmě ovlivněn esejským pojmem „Ducha svatého". Rozvinul ho ovšem ve shodě se svou proklamací „Boží vlády" nebo „království </w:t>
      </w:r>
      <w:proofErr w:type="gramStart"/>
      <w:r>
        <w:rPr>
          <w:rFonts w:eastAsia="Times New Roman"/>
          <w:sz w:val="22"/>
          <w:szCs w:val="22"/>
        </w:rPr>
        <w:t>Božího".</w:t>
      </w:r>
      <w:r>
        <w:rPr>
          <w:rFonts w:eastAsia="Times New Roman"/>
          <w:sz w:val="22"/>
          <w:szCs w:val="22"/>
          <w:vertAlign w:val="superscript"/>
        </w:rPr>
        <w:t>202</w:t>
      </w:r>
      <w:r>
        <w:rPr>
          <w:rFonts w:eastAsia="Times New Roman"/>
          <w:sz w:val="22"/>
          <w:szCs w:val="22"/>
        </w:rPr>
        <w:t>Protože</w:t>
      </w:r>
      <w:proofErr w:type="gramEnd"/>
      <w:r>
        <w:rPr>
          <w:rFonts w:eastAsia="Times New Roman"/>
          <w:sz w:val="22"/>
          <w:szCs w:val="22"/>
        </w:rPr>
        <w:t xml:space="preserve"> jenom Ježíš a jeho učedníci a Učitel spravedlnos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ti se svou skupinou nepochybně</w:t>
      </w:r>
      <w:r>
        <w:rPr>
          <w:rFonts w:eastAsia="Times New Roman"/>
          <w:spacing w:val="-1"/>
          <w:sz w:val="22"/>
          <w:szCs w:val="22"/>
          <w:vertAlign w:val="superscript"/>
        </w:rPr>
        <w:t>203</w:t>
      </w:r>
      <w:r>
        <w:rPr>
          <w:rFonts w:eastAsia="Times New Roman"/>
          <w:spacing w:val="-1"/>
          <w:sz w:val="22"/>
          <w:szCs w:val="22"/>
        </w:rPr>
        <w:t xml:space="preserve"> počítali s Duchem svatým, lze po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chopit, proč učedníci Jana Křtitele museli připustit, že , jsme vůbec neslyšen, že je seslán Duch svatý" (Sk 19,2).</w:t>
      </w:r>
      <w:r>
        <w:rPr>
          <w:rFonts w:eastAsia="Times New Roman"/>
          <w:sz w:val="22"/>
          <w:szCs w:val="22"/>
          <w:vertAlign w:val="superscript"/>
        </w:rPr>
        <w:t>204</w:t>
      </w:r>
    </w:p>
    <w:p w:rsidR="00933A46" w:rsidRDefault="00165581">
      <w:pPr>
        <w:shd w:val="clear" w:color="auto" w:fill="FFFFFF"/>
        <w:spacing w:line="254" w:lineRule="exact"/>
        <w:ind w:left="77" w:right="331" w:firstLine="230"/>
        <w:jc w:val="both"/>
      </w:pPr>
      <w:r>
        <w:rPr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ávěrečné shrnutí nám ukazuje, že v bodech 13 a 14 jde o skuteč</w:t>
      </w:r>
      <w:r>
        <w:rPr>
          <w:rFonts w:eastAsia="Times New Roman"/>
          <w:sz w:val="22"/>
          <w:szCs w:val="22"/>
        </w:rPr>
        <w:softHyphen/>
        <w:t>nosti, které Ježíš sdílel s mnohými jinými Židy, v bodech 15, 16, 17, 18 a 23 je možné, že Ježíš mohl být ovlivněn esejci, v bodě 22 nejde o žádný vztah a body 19, 20, 21 a zvláště 24 naznačují, že esejci Je</w:t>
      </w:r>
      <w:r>
        <w:rPr>
          <w:rFonts w:eastAsia="Times New Roman"/>
          <w:sz w:val="22"/>
          <w:szCs w:val="22"/>
        </w:rPr>
        <w:softHyphen/>
        <w:t>žíše nějakým způsobem ovlivnili.</w:t>
      </w:r>
    </w:p>
    <w:p w:rsidR="00933A46" w:rsidRDefault="00165581">
      <w:pPr>
        <w:shd w:val="clear" w:color="auto" w:fill="FFFFFF"/>
        <w:spacing w:before="250"/>
        <w:ind w:right="134"/>
        <w:jc w:val="center"/>
      </w:pPr>
      <w:r>
        <w:rPr>
          <w:i/>
          <w:iCs/>
          <w:spacing w:val="-6"/>
          <w:sz w:val="30"/>
          <w:szCs w:val="30"/>
        </w:rPr>
        <w:t>Hlavn</w:t>
      </w:r>
      <w:r>
        <w:rPr>
          <w:rFonts w:eastAsia="Times New Roman"/>
          <w:i/>
          <w:iCs/>
          <w:spacing w:val="-6"/>
          <w:sz w:val="30"/>
          <w:szCs w:val="30"/>
        </w:rPr>
        <w:t>í rozdíly</w:t>
      </w:r>
    </w:p>
    <w:p w:rsidR="00933A46" w:rsidRDefault="00165581">
      <w:pPr>
        <w:shd w:val="clear" w:color="auto" w:fill="FFFFFF"/>
        <w:spacing w:before="154" w:line="274" w:lineRule="exact"/>
        <w:ind w:left="178" w:right="240"/>
        <w:jc w:val="both"/>
      </w:pPr>
      <w:r>
        <w:rPr>
          <w:sz w:val="22"/>
          <w:szCs w:val="22"/>
        </w:rPr>
        <w:t>Po p</w:t>
      </w:r>
      <w:r>
        <w:rPr>
          <w:rFonts w:eastAsia="Times New Roman"/>
          <w:sz w:val="22"/>
          <w:szCs w:val="22"/>
        </w:rPr>
        <w:t>řehledu o podobnostech mezi Ježíšem a esejci vyvstává nutně otázka, jaké byly hlavní rozdílnosti. Při veškeré snaze o stručnost jsem seřadil 27 hlavních rozdílů do tří kategorií. Začneme sociologic</w:t>
      </w:r>
      <w:r>
        <w:rPr>
          <w:rFonts w:eastAsia="Times New Roman"/>
          <w:sz w:val="22"/>
          <w:szCs w:val="22"/>
        </w:rPr>
        <w:softHyphen/>
        <w:t>kými rysy.</w:t>
      </w:r>
    </w:p>
    <w:p w:rsidR="00933A46" w:rsidRDefault="00165581">
      <w:pPr>
        <w:shd w:val="clear" w:color="auto" w:fill="FFFFFF"/>
        <w:spacing w:before="326"/>
        <w:ind w:left="58"/>
        <w:jc w:val="center"/>
      </w:pPr>
      <w:r>
        <w:rPr>
          <w:sz w:val="22"/>
          <w:szCs w:val="22"/>
        </w:rPr>
        <w:t>SOCIOLOGICK</w:t>
      </w:r>
      <w:r>
        <w:rPr>
          <w:rFonts w:eastAsia="Times New Roman"/>
          <w:sz w:val="22"/>
          <w:szCs w:val="22"/>
        </w:rPr>
        <w:t>É RYSY</w:t>
      </w:r>
    </w:p>
    <w:p w:rsidR="00933A46" w:rsidRDefault="00165581">
      <w:pPr>
        <w:shd w:val="clear" w:color="auto" w:fill="FFFFFF"/>
        <w:spacing w:before="130" w:line="250" w:lineRule="exact"/>
        <w:ind w:left="269" w:right="106" w:firstLine="235"/>
        <w:jc w:val="both"/>
      </w:pPr>
      <w:r>
        <w:rPr>
          <w:sz w:val="22"/>
          <w:szCs w:val="22"/>
        </w:rPr>
        <w:t>1. Je</w:t>
      </w:r>
      <w:r>
        <w:rPr>
          <w:rFonts w:eastAsia="Times New Roman"/>
          <w:sz w:val="22"/>
          <w:szCs w:val="22"/>
        </w:rPr>
        <w:t xml:space="preserve">žíšova skupina byla otevřená, esejská komunita byla uzavřená a obě zastávaly velmi rozličné názory na ty, kteří k nim </w:t>
      </w:r>
      <w:proofErr w:type="gramStart"/>
      <w:r>
        <w:rPr>
          <w:rFonts w:eastAsia="Times New Roman"/>
          <w:sz w:val="22"/>
          <w:szCs w:val="22"/>
        </w:rPr>
        <w:t>nepatřili.</w:t>
      </w:r>
      <w:r>
        <w:rPr>
          <w:rFonts w:eastAsia="Times New Roman"/>
          <w:sz w:val="22"/>
          <w:szCs w:val="22"/>
          <w:vertAlign w:val="superscript"/>
        </w:rPr>
        <w:t>205</w:t>
      </w:r>
      <w:proofErr w:type="gramEnd"/>
      <w:r>
        <w:rPr>
          <w:rFonts w:eastAsia="Times New Roman"/>
          <w:sz w:val="22"/>
          <w:szCs w:val="22"/>
          <w:vertAlign w:val="superscript"/>
        </w:rPr>
        <w:t xml:space="preserve"> </w:t>
      </w:r>
      <w:r>
        <w:rPr>
          <w:rFonts w:eastAsia="Times New Roman"/>
          <w:spacing w:val="-1"/>
          <w:sz w:val="22"/>
          <w:szCs w:val="22"/>
        </w:rPr>
        <w:t>Pokud jde o ohraničenost,</w:t>
      </w:r>
      <w:r>
        <w:rPr>
          <w:rFonts w:eastAsia="Times New Roman"/>
          <w:spacing w:val="-1"/>
          <w:sz w:val="22"/>
          <w:szCs w:val="22"/>
          <w:vertAlign w:val="superscript"/>
        </w:rPr>
        <w:t>206</w:t>
      </w:r>
      <w:r>
        <w:rPr>
          <w:rFonts w:eastAsia="Times New Roman"/>
          <w:spacing w:val="-1"/>
          <w:sz w:val="22"/>
          <w:szCs w:val="22"/>
        </w:rPr>
        <w:t xml:space="preserve"> Ježíšova skupina měla úzkou a propust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nou hranici, kdežto Kumránci vystavěli silnou a neprostupnou barié</w:t>
      </w:r>
      <w:r>
        <w:rPr>
          <w:rFonts w:eastAsia="Times New Roman"/>
          <w:sz w:val="22"/>
          <w:szCs w:val="22"/>
        </w:rPr>
        <w:softHyphen/>
        <w:t>ru.</w:t>
      </w:r>
      <w:r>
        <w:rPr>
          <w:rFonts w:eastAsia="Times New Roman"/>
          <w:sz w:val="22"/>
          <w:szCs w:val="22"/>
          <w:vertAlign w:val="superscript"/>
        </w:rPr>
        <w:t>207</w:t>
      </w:r>
      <w:r>
        <w:rPr>
          <w:rFonts w:eastAsia="Times New Roman"/>
          <w:sz w:val="22"/>
          <w:szCs w:val="22"/>
        </w:rPr>
        <w:t xml:space="preserve"> Ježíšova zvěst byla veřejná, kdežto nauka kumránských esejců </w:t>
      </w:r>
      <w:r>
        <w:rPr>
          <w:rFonts w:eastAsia="Times New Roman"/>
          <w:spacing w:val="-2"/>
          <w:sz w:val="22"/>
          <w:szCs w:val="22"/>
        </w:rPr>
        <w:t>tajná.</w:t>
      </w:r>
      <w:r>
        <w:rPr>
          <w:rFonts w:eastAsia="Times New Roman"/>
          <w:spacing w:val="-2"/>
          <w:sz w:val="22"/>
          <w:szCs w:val="22"/>
          <w:vertAlign w:val="superscript"/>
        </w:rPr>
        <w:t>208</w:t>
      </w:r>
      <w:r>
        <w:rPr>
          <w:rFonts w:eastAsia="Times New Roman"/>
          <w:spacing w:val="-2"/>
          <w:sz w:val="22"/>
          <w:szCs w:val="22"/>
        </w:rPr>
        <w:t xml:space="preserve"> Vymezování hranic bylo naprosto rozdílné. Ježíšův postoj byl </w:t>
      </w:r>
      <w:r>
        <w:rPr>
          <w:rFonts w:eastAsia="Times New Roman"/>
          <w:sz w:val="22"/>
          <w:szCs w:val="22"/>
        </w:rPr>
        <w:t>prakticky protichůdný k postoji kumránských esejců: „Kdo není pro</w:t>
      </w:r>
      <w:r>
        <w:rPr>
          <w:rFonts w:eastAsia="Times New Roman"/>
          <w:sz w:val="22"/>
          <w:szCs w:val="22"/>
        </w:rPr>
        <w:softHyphen/>
        <w:t xml:space="preserve">ti nám, je pro nás" (Mk </w:t>
      </w:r>
      <w:proofErr w:type="gramStart"/>
      <w:r>
        <w:rPr>
          <w:rFonts w:eastAsia="Times New Roman"/>
          <w:sz w:val="22"/>
          <w:szCs w:val="22"/>
        </w:rPr>
        <w:t>9,40).</w:t>
      </w:r>
      <w:r>
        <w:rPr>
          <w:rFonts w:eastAsia="Times New Roman"/>
          <w:sz w:val="22"/>
          <w:szCs w:val="22"/>
          <w:vertAlign w:val="superscript"/>
        </w:rPr>
        <w:t>209</w:t>
      </w:r>
      <w:proofErr w:type="gramEnd"/>
    </w:p>
    <w:p w:rsidR="00933A46" w:rsidRDefault="00165581">
      <w:pPr>
        <w:shd w:val="clear" w:color="auto" w:fill="FFFFFF"/>
        <w:spacing w:line="259" w:lineRule="exact"/>
        <w:ind w:left="350" w:right="38" w:firstLine="226"/>
        <w:jc w:val="both"/>
      </w:pPr>
      <w:r>
        <w:rPr>
          <w:sz w:val="22"/>
          <w:szCs w:val="22"/>
        </w:rPr>
        <w:t xml:space="preserve">Jak konstatuje David Noel Freedman, </w:t>
      </w:r>
      <w:r>
        <w:rPr>
          <w:rFonts w:eastAsia="Times New Roman"/>
          <w:sz w:val="22"/>
          <w:szCs w:val="22"/>
        </w:rPr>
        <w:t>„esejci byli v podstatě uzav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řenou a tajnou společností, zatímco křesťanství bylo otevřené."</w:t>
      </w:r>
      <w:r>
        <w:rPr>
          <w:rFonts w:eastAsia="Times New Roman"/>
          <w:spacing w:val="-2"/>
          <w:sz w:val="22"/>
          <w:szCs w:val="22"/>
          <w:vertAlign w:val="superscript"/>
        </w:rPr>
        <w:t>210</w:t>
      </w:r>
      <w:r>
        <w:rPr>
          <w:rFonts w:eastAsia="Times New Roman"/>
          <w:spacing w:val="-2"/>
          <w:sz w:val="22"/>
          <w:szCs w:val="22"/>
        </w:rPr>
        <w:t xml:space="preserve"> Při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dává pak novou myšlenku do této diskuse: zmíněný protiklad vysvět</w:t>
      </w:r>
      <w:r>
        <w:rPr>
          <w:rFonts w:eastAsia="Times New Roman"/>
          <w:sz w:val="22"/>
          <w:szCs w:val="22"/>
        </w:rPr>
        <w:softHyphen/>
        <w:t>luje, proč „ze svitků od Mrtvého moře bezpečně neznáme konkrétní jméno jediného esejce", zatímco jména mnohých Ježíšových násle</w:t>
      </w:r>
      <w:r>
        <w:rPr>
          <w:rFonts w:eastAsia="Times New Roman"/>
          <w:sz w:val="22"/>
          <w:szCs w:val="22"/>
        </w:rPr>
        <w:softHyphen/>
        <w:t>dovníků známe.</w:t>
      </w:r>
    </w:p>
    <w:p w:rsidR="00933A46" w:rsidRDefault="00165581">
      <w:pPr>
        <w:framePr w:h="231" w:hRule="exact" w:hSpace="38" w:wrap="auto" w:vAnchor="text" w:hAnchor="text" w:x="3404" w:y="1321"/>
        <w:shd w:val="clear" w:color="auto" w:fill="FFFFFF"/>
      </w:pPr>
      <w:r>
        <w:rPr>
          <w:rFonts w:ascii="Arial" w:hAnsi="Arial" w:cs="Arial"/>
        </w:rPr>
        <w:t>42</w:t>
      </w:r>
    </w:p>
    <w:p w:rsidR="00933A46" w:rsidRDefault="00165581">
      <w:pPr>
        <w:shd w:val="clear" w:color="auto" w:fill="FFFFFF"/>
        <w:spacing w:line="240" w:lineRule="exact"/>
        <w:ind w:left="413" w:firstLine="230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vstupoval do společenství s jinými lidmi prakticky všude. Esejci přenesli chrámovou restriktivní bariéru do své vlastní komuni-</w:t>
      </w:r>
    </w:p>
    <w:p w:rsidR="00933A46" w:rsidRDefault="00165581">
      <w:pPr>
        <w:shd w:val="clear" w:color="auto" w:fill="FFFFFF"/>
        <w:ind w:left="461"/>
      </w:pPr>
      <w:r>
        <w:rPr>
          <w:sz w:val="14"/>
          <w:szCs w:val="14"/>
        </w:rPr>
        <w:t>JAMES H. CHARLESWORTH</w:t>
      </w:r>
    </w:p>
    <w:p w:rsidR="00933A46" w:rsidRDefault="00165581">
      <w:pPr>
        <w:shd w:val="clear" w:color="auto" w:fill="FFFFFF"/>
        <w:spacing w:line="240" w:lineRule="exact"/>
        <w:ind w:left="34" w:right="206"/>
        <w:jc w:val="both"/>
      </w:pPr>
      <w:r>
        <w:br w:type="column"/>
      </w:r>
      <w:proofErr w:type="gramStart"/>
      <w:r>
        <w:rPr>
          <w:spacing w:val="-2"/>
          <w:sz w:val="22"/>
          <w:szCs w:val="22"/>
        </w:rPr>
        <w:lastRenderedPageBreak/>
        <w:t>ty.</w:t>
      </w:r>
      <w:r>
        <w:rPr>
          <w:spacing w:val="-2"/>
          <w:sz w:val="22"/>
          <w:szCs w:val="22"/>
          <w:vertAlign w:val="superscript"/>
        </w:rPr>
        <w:t>211</w:t>
      </w:r>
      <w:proofErr w:type="gramEnd"/>
      <w:r>
        <w:rPr>
          <w:spacing w:val="-2"/>
          <w:sz w:val="22"/>
          <w:szCs w:val="22"/>
        </w:rPr>
        <w:t xml:space="preserve"> V tomto bod</w:t>
      </w:r>
      <w:r>
        <w:rPr>
          <w:rFonts w:eastAsia="Times New Roman"/>
          <w:spacing w:val="-2"/>
          <w:sz w:val="22"/>
          <w:szCs w:val="22"/>
        </w:rPr>
        <w:t>ě se Ježíš odlišoval od esejců a podobá se jiným Ži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dům své doby. V tom tkví hlavní rozdíl mezi Ježíšem a esejci.</w:t>
      </w:r>
    </w:p>
    <w:p w:rsidR="00933A46" w:rsidRDefault="00165581">
      <w:pPr>
        <w:shd w:val="clear" w:color="auto" w:fill="FFFFFF"/>
        <w:spacing w:line="245" w:lineRule="exact"/>
        <w:ind w:left="48" w:right="163" w:firstLine="216"/>
        <w:jc w:val="both"/>
      </w:pPr>
      <w:r>
        <w:rPr>
          <w:sz w:val="22"/>
          <w:szCs w:val="22"/>
        </w:rPr>
        <w:t>2. V historii judaismu se Je</w:t>
      </w:r>
      <w:r>
        <w:rPr>
          <w:rFonts w:eastAsia="Times New Roman"/>
          <w:sz w:val="22"/>
          <w:szCs w:val="22"/>
        </w:rPr>
        <w:t xml:space="preserve">žíš nápadně vyjímá svým důrazem na </w:t>
      </w:r>
      <w:r>
        <w:rPr>
          <w:rFonts w:eastAsia="Times New Roman"/>
          <w:spacing w:val="-1"/>
          <w:sz w:val="22"/>
          <w:szCs w:val="22"/>
        </w:rPr>
        <w:t xml:space="preserve">„lásku", v němž zachází tak daleko, že vyzývá i k lásce k nepříteli: „Já </w:t>
      </w:r>
      <w:r>
        <w:rPr>
          <w:rFonts w:eastAsia="Times New Roman"/>
          <w:sz w:val="22"/>
          <w:szCs w:val="22"/>
        </w:rPr>
        <w:t xml:space="preserve">však vám pravím: Milujte své nepřátele a modlete se za ty, kteří vás </w:t>
      </w:r>
      <w:r>
        <w:rPr>
          <w:rFonts w:eastAsia="Times New Roman"/>
          <w:spacing w:val="-1"/>
          <w:sz w:val="22"/>
          <w:szCs w:val="22"/>
        </w:rPr>
        <w:t>pronásledují." (Mt 5,44)</w:t>
      </w:r>
      <w:r>
        <w:rPr>
          <w:rFonts w:eastAsia="Times New Roman"/>
          <w:spacing w:val="-1"/>
          <w:sz w:val="22"/>
          <w:szCs w:val="22"/>
          <w:vertAlign w:val="superscript"/>
        </w:rPr>
        <w:t>212</w:t>
      </w:r>
      <w:r>
        <w:rPr>
          <w:rFonts w:eastAsia="Times New Roman"/>
          <w:spacing w:val="-1"/>
          <w:sz w:val="22"/>
          <w:szCs w:val="22"/>
        </w:rPr>
        <w:t xml:space="preserve"> Esejci se také v historii judaismu výrazně vyjímají, a to svým učením o </w:t>
      </w:r>
      <w:proofErr w:type="gramStart"/>
      <w:r>
        <w:rPr>
          <w:rFonts w:eastAsia="Times New Roman"/>
          <w:spacing w:val="-1"/>
          <w:sz w:val="22"/>
          <w:szCs w:val="22"/>
        </w:rPr>
        <w:t>nenávisti.</w:t>
      </w:r>
      <w:r>
        <w:rPr>
          <w:rFonts w:eastAsia="Times New Roman"/>
          <w:spacing w:val="-1"/>
          <w:sz w:val="22"/>
          <w:szCs w:val="22"/>
          <w:vertAlign w:val="superscript"/>
        </w:rPr>
        <w:t>213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Při výročním obnovení smlouvy kumránští esejci dokonce proklínali jiné Židy</w:t>
      </w:r>
      <w:r>
        <w:rPr>
          <w:rFonts w:eastAsia="Times New Roman"/>
          <w:spacing w:val="-1"/>
          <w:sz w:val="22"/>
          <w:szCs w:val="22"/>
          <w:vertAlign w:val="superscript"/>
        </w:rPr>
        <w:t>214</w:t>
      </w:r>
      <w:r>
        <w:rPr>
          <w:rFonts w:eastAsia="Times New Roman"/>
          <w:spacing w:val="-1"/>
          <w:sz w:val="22"/>
          <w:szCs w:val="22"/>
        </w:rPr>
        <w:t xml:space="preserve"> a všechny, </w:t>
      </w:r>
      <w:r>
        <w:rPr>
          <w:rFonts w:eastAsia="Times New Roman"/>
          <w:sz w:val="22"/>
          <w:szCs w:val="22"/>
        </w:rPr>
        <w:t>kteří nebyli členy jejich skupiny. Lévijci budou proklínat ty, kteří ne</w:t>
      </w:r>
      <w:r>
        <w:rPr>
          <w:rFonts w:eastAsia="Times New Roman"/>
          <w:sz w:val="22"/>
          <w:szCs w:val="22"/>
        </w:rPr>
        <w:softHyphen/>
        <w:t>jsou oddáni pravdě:</w:t>
      </w:r>
    </w:p>
    <w:p w:rsidR="00933A46" w:rsidRDefault="00165581">
      <w:pPr>
        <w:shd w:val="clear" w:color="auto" w:fill="FFFFFF"/>
        <w:spacing w:before="182" w:line="245" w:lineRule="exact"/>
        <w:ind w:left="322" w:right="422"/>
      </w:pPr>
      <w:r>
        <w:rPr>
          <w:i/>
          <w:iCs/>
          <w:sz w:val="22"/>
          <w:szCs w:val="22"/>
        </w:rPr>
        <w:t>Bu</w:t>
      </w:r>
      <w:r>
        <w:rPr>
          <w:rFonts w:eastAsia="Times New Roman"/>
          <w:i/>
          <w:iCs/>
          <w:sz w:val="22"/>
          <w:szCs w:val="22"/>
        </w:rPr>
        <w:t xml:space="preserve">ďte prokleti ve všech skutcích své hříšné zkaženosti. Ať na vás Bůh dopustí teror z ruky všech </w:t>
      </w:r>
      <w:proofErr w:type="gramStart"/>
      <w:r>
        <w:rPr>
          <w:rFonts w:eastAsia="Times New Roman"/>
          <w:i/>
          <w:iCs/>
          <w:sz w:val="22"/>
          <w:szCs w:val="22"/>
        </w:rPr>
        <w:t>mstitelů ... Buďte</w:t>
      </w:r>
      <w:proofErr w:type="gramEnd"/>
      <w:r>
        <w:rPr>
          <w:rFonts w:eastAsia="Times New Roman"/>
          <w:i/>
          <w:iCs/>
          <w:sz w:val="22"/>
          <w:szCs w:val="22"/>
        </w:rPr>
        <w:t xml:space="preserve"> bez milosti prokleti podle všech svých temných skutků. </w:t>
      </w:r>
      <w:r>
        <w:rPr>
          <w:rFonts w:eastAsia="Times New Roman"/>
          <w:i/>
          <w:iCs/>
          <w:spacing w:val="-2"/>
          <w:sz w:val="22"/>
          <w:szCs w:val="22"/>
        </w:rPr>
        <w:t>Buďte zatraceni</w:t>
      </w:r>
      <w:r>
        <w:rPr>
          <w:rFonts w:eastAsia="Times New Roman"/>
          <w:i/>
          <w:iCs/>
          <w:spacing w:val="-2"/>
          <w:sz w:val="22"/>
          <w:szCs w:val="22"/>
          <w:vertAlign w:val="superscript"/>
        </w:rPr>
        <w:t>215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 v temných místech neustávajícího ohně. </w:t>
      </w:r>
      <w:r>
        <w:rPr>
          <w:rFonts w:eastAsia="Times New Roman"/>
          <w:i/>
          <w:iCs/>
          <w:sz w:val="22"/>
          <w:szCs w:val="22"/>
        </w:rPr>
        <w:t>(1QS 2,5-8)</w:t>
      </w:r>
    </w:p>
    <w:p w:rsidR="00933A46" w:rsidRDefault="00165581">
      <w:pPr>
        <w:shd w:val="clear" w:color="auto" w:fill="FFFFFF"/>
        <w:spacing w:before="173" w:line="245" w:lineRule="exact"/>
        <w:ind w:right="96" w:firstLine="235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žíšův vztah k nepřátelům, zejména k římským vojákům, vystihu</w:t>
      </w:r>
      <w:r>
        <w:rPr>
          <w:rFonts w:eastAsia="Times New Roman"/>
          <w:sz w:val="22"/>
          <w:szCs w:val="22"/>
        </w:rPr>
        <w:softHyphen/>
        <w:t xml:space="preserve">je příkaz nastavit druhou tvář a odnést vojenské břemeno ještě o míli </w:t>
      </w:r>
      <w:r>
        <w:rPr>
          <w:rFonts w:eastAsia="Times New Roman"/>
          <w:b/>
          <w:bCs/>
          <w:sz w:val="22"/>
          <w:szCs w:val="22"/>
        </w:rPr>
        <w:t xml:space="preserve">dál, </w:t>
      </w:r>
      <w:r>
        <w:rPr>
          <w:rFonts w:eastAsia="Times New Roman"/>
          <w:sz w:val="22"/>
          <w:szCs w:val="22"/>
        </w:rPr>
        <w:t>než se požaduje (Mt 5,39-41). To je protiklad militantňího posto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je ve Válečném </w:t>
      </w:r>
      <w:proofErr w:type="gramStart"/>
      <w:r>
        <w:rPr>
          <w:rFonts w:eastAsia="Times New Roman"/>
          <w:spacing w:val="-1"/>
          <w:sz w:val="22"/>
          <w:szCs w:val="22"/>
        </w:rPr>
        <w:t>spisu.</w:t>
      </w:r>
      <w:r>
        <w:rPr>
          <w:rFonts w:eastAsia="Times New Roman"/>
          <w:spacing w:val="-1"/>
          <w:sz w:val="22"/>
          <w:szCs w:val="22"/>
          <w:vertAlign w:val="superscript"/>
        </w:rPr>
        <w:t>216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Na tomto příkladě vidíme, že některé z Ježí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šových pokynů jsou konfrontační, ale jeho učení o umírněnosti sdíle-</w:t>
      </w:r>
      <w:r>
        <w:rPr>
          <w:rFonts w:eastAsia="Times New Roman"/>
          <w:i/>
          <w:iCs/>
          <w:sz w:val="22"/>
          <w:szCs w:val="22"/>
        </w:rPr>
        <w:t xml:space="preserve">\ </w:t>
      </w:r>
      <w:r>
        <w:rPr>
          <w:rFonts w:eastAsia="Times New Roman"/>
          <w:sz w:val="22"/>
          <w:szCs w:val="22"/>
        </w:rPr>
        <w:t>li asi mnozí Židé.</w:t>
      </w:r>
    </w:p>
    <w:p w:rsidR="00933A46" w:rsidRDefault="00165581">
      <w:pPr>
        <w:shd w:val="clear" w:color="auto" w:fill="FFFFFF"/>
        <w:spacing w:line="240" w:lineRule="exact"/>
        <w:ind w:left="10" w:right="58" w:firstLine="168"/>
        <w:jc w:val="both"/>
      </w:pPr>
      <w:r>
        <w:rPr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 xml:space="preserve">řed citovaným výrokem z Matouše 5,44 je tento úvod: „Slyšeli i </w:t>
      </w:r>
      <w:r>
        <w:rPr>
          <w:rFonts w:eastAsia="Times New Roman"/>
          <w:b/>
          <w:bCs/>
          <w:sz w:val="22"/>
          <w:szCs w:val="22"/>
        </w:rPr>
        <w:t xml:space="preserve">Jíte, </w:t>
      </w:r>
      <w:r>
        <w:rPr>
          <w:rFonts w:eastAsia="Times New Roman"/>
          <w:sz w:val="22"/>
          <w:szCs w:val="22"/>
        </w:rPr>
        <w:t xml:space="preserve">že bylo </w:t>
      </w:r>
      <w:proofErr w:type="gramStart"/>
      <w:r>
        <w:rPr>
          <w:rFonts w:eastAsia="Times New Roman"/>
          <w:sz w:val="22"/>
          <w:szCs w:val="22"/>
        </w:rPr>
        <w:t>řečeno: ,Milovati</w:t>
      </w:r>
      <w:proofErr w:type="gramEnd"/>
      <w:r>
        <w:rPr>
          <w:rFonts w:eastAsia="Times New Roman"/>
          <w:sz w:val="22"/>
          <w:szCs w:val="22"/>
        </w:rPr>
        <w:t xml:space="preserve"> budeš bližního svého a nenáviděti ne-; přítele svého' (Mt 5,43)." První část této citace pochází z Levitiku 19,18, ale na co nebo na koho odkazuje Ježíš při výzvě „nenávidět Nvého nepřítele"? Tuto pasáž nenajdeme v židovských Písmech, ve </w:t>
      </w:r>
      <w:r>
        <w:rPr>
          <w:rFonts w:eastAsia="Times New Roman"/>
          <w:spacing w:val="-1"/>
          <w:sz w:val="22"/>
          <w:szCs w:val="22"/>
        </w:rPr>
        <w:t>Slurém zákoně. Už před delší dobou přišel K. Schubert, rakouský spe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cialista na svitky od Mrtvého moře, s tímto opodstatněným názorem:</w:t>
      </w:r>
    </w:p>
    <w:p w:rsidR="00933A46" w:rsidRDefault="00165581">
      <w:pPr>
        <w:shd w:val="clear" w:color="auto" w:fill="FFFFFF"/>
        <w:spacing w:before="187" w:line="245" w:lineRule="exact"/>
        <w:ind w:right="10"/>
        <w:jc w:val="right"/>
      </w:pPr>
      <w:r>
        <w:rPr>
          <w:i/>
          <w:iCs/>
          <w:sz w:val="22"/>
          <w:szCs w:val="22"/>
        </w:rPr>
        <w:t>Kdo jsou tito poslucha</w:t>
      </w:r>
      <w:r>
        <w:rPr>
          <w:rFonts w:eastAsia="Times New Roman"/>
          <w:i/>
          <w:iCs/>
          <w:sz w:val="22"/>
          <w:szCs w:val="22"/>
        </w:rPr>
        <w:t>či, kteří slyšeli, že mají nenávidět své nepřá-</w:t>
      </w:r>
      <w:r>
        <w:rPr>
          <w:rFonts w:eastAsia="Times New Roman"/>
          <w:sz w:val="22"/>
          <w:szCs w:val="22"/>
        </w:rPr>
        <w:t xml:space="preserve">[ 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tiltf </w:t>
      </w:r>
      <w:r>
        <w:rPr>
          <w:rFonts w:eastAsia="Times New Roman"/>
          <w:i/>
          <w:iCs/>
          <w:sz w:val="22"/>
          <w:szCs w:val="22"/>
        </w:rPr>
        <w:t>Nikde v celé židovské tradici, a tím méně ve Starém zákoně ne</w:t>
      </w:r>
      <w:r>
        <w:rPr>
          <w:rFonts w:eastAsia="Times New Roman"/>
          <w:i/>
          <w:iCs/>
          <w:sz w:val="22"/>
          <w:szCs w:val="22"/>
        </w:rPr>
        <w:softHyphen/>
        <w:t xml:space="preserve">lit </w:t>
      </w:r>
      <w:r>
        <w:rPr>
          <w:rFonts w:eastAsia="Times New Roman"/>
          <w:b/>
          <w:bCs/>
          <w:i/>
          <w:iCs/>
          <w:sz w:val="22"/>
          <w:szCs w:val="22"/>
        </w:rPr>
        <w:t xml:space="preserve">řádný </w:t>
      </w:r>
      <w:r>
        <w:rPr>
          <w:rFonts w:eastAsia="Times New Roman"/>
          <w:i/>
          <w:iCs/>
          <w:sz w:val="22"/>
          <w:szCs w:val="22"/>
        </w:rPr>
        <w:t xml:space="preserve">náznak příkazu nenávidět své nepřátele. Možná je však </w:t>
      </w:r>
      <w:r>
        <w:rPr>
          <w:rFonts w:eastAsia="Times New Roman"/>
          <w:b/>
          <w:bCs/>
          <w:i/>
          <w:iCs/>
          <w:sz w:val="22"/>
          <w:szCs w:val="22"/>
        </w:rPr>
        <w:t>tako</w:t>
      </w:r>
      <w:r>
        <w:rPr>
          <w:rFonts w:eastAsia="Times New Roman"/>
          <w:b/>
          <w:bCs/>
          <w:i/>
          <w:iCs/>
          <w:sz w:val="22"/>
          <w:szCs w:val="22"/>
        </w:rPr>
        <w:softHyphen/>
        <w:t xml:space="preserve">vé pojetí </w:t>
      </w:r>
      <w:r>
        <w:rPr>
          <w:rFonts w:eastAsia="Times New Roman"/>
          <w:i/>
          <w:iCs/>
          <w:sz w:val="22"/>
          <w:szCs w:val="22"/>
        </w:rPr>
        <w:t xml:space="preserve">ve spisech kumránské sekty, kterou většina badatelů důvodně </w:t>
      </w:r>
      <w:r>
        <w:rPr>
          <w:rFonts w:eastAsia="Times New Roman"/>
          <w:b/>
          <w:bCs/>
          <w:i/>
          <w:iCs/>
          <w:spacing w:val="-4"/>
          <w:sz w:val="22"/>
          <w:szCs w:val="22"/>
        </w:rPr>
        <w:t xml:space="preserve">fjotoffiuje </w:t>
      </w:r>
      <w:r>
        <w:rPr>
          <w:rFonts w:eastAsia="Times New Roman"/>
          <w:i/>
          <w:iCs/>
          <w:spacing w:val="-4"/>
          <w:sz w:val="22"/>
          <w:szCs w:val="22"/>
        </w:rPr>
        <w:t xml:space="preserve">s esejským </w:t>
      </w:r>
      <w:proofErr w:type="gramStart"/>
      <w:r>
        <w:rPr>
          <w:rFonts w:eastAsia="Times New Roman"/>
          <w:i/>
          <w:iCs/>
          <w:spacing w:val="-4"/>
          <w:sz w:val="22"/>
          <w:szCs w:val="22"/>
        </w:rPr>
        <w:t>hnutím.</w:t>
      </w:r>
      <w:r>
        <w:rPr>
          <w:rFonts w:eastAsia="Times New Roman"/>
          <w:i/>
          <w:iCs/>
          <w:spacing w:val="-4"/>
          <w:sz w:val="22"/>
          <w:szCs w:val="22"/>
          <w:vertAlign w:val="superscript"/>
        </w:rPr>
        <w:t>217</w:t>
      </w:r>
      <w:proofErr w:type="gramEnd"/>
    </w:p>
    <w:p w:rsidR="00933A46" w:rsidRDefault="00165581">
      <w:pPr>
        <w:shd w:val="clear" w:color="auto" w:fill="FFFFFF"/>
        <w:spacing w:before="144" w:line="245" w:lineRule="exact"/>
        <w:ind w:left="283" w:firstLine="202"/>
      </w:pPr>
      <w:r>
        <w:rPr>
          <w:sz w:val="22"/>
          <w:szCs w:val="22"/>
        </w:rPr>
        <w:t>Schubert pak cituje jako d</w:t>
      </w:r>
      <w:r>
        <w:rPr>
          <w:rFonts w:eastAsia="Times New Roman"/>
          <w:sz w:val="22"/>
          <w:szCs w:val="22"/>
        </w:rPr>
        <w:t xml:space="preserve">ůkaz výňatek z Řádu Jednoty: Členové </w:t>
      </w:r>
      <w:r>
        <w:rPr>
          <w:rFonts w:eastAsia="Times New Roman"/>
          <w:spacing w:val="-1"/>
          <w:sz w:val="22"/>
          <w:szCs w:val="22"/>
        </w:rPr>
        <w:t>komunity jsou povinni „milovat každého, koho (Bůh) vyvolil, a nená-</w:t>
      </w:r>
    </w:p>
    <w:p w:rsidR="00933A46" w:rsidRDefault="00165581">
      <w:pPr>
        <w:framePr w:h="230" w:hRule="exact" w:hSpace="38" w:wrap="auto" w:vAnchor="text" w:hAnchor="text" w:x="3159" w:y="716"/>
        <w:shd w:val="clear" w:color="auto" w:fill="FFFFFF"/>
      </w:pPr>
      <w:r>
        <w:rPr>
          <w:rFonts w:ascii="Arial" w:hAnsi="Arial" w:cs="Arial"/>
        </w:rPr>
        <w:t>43</w:t>
      </w:r>
    </w:p>
    <w:p w:rsidR="00933A46" w:rsidRDefault="00165581">
      <w:pPr>
        <w:shd w:val="clear" w:color="auto" w:fill="FFFFFF"/>
        <w:spacing w:before="528" w:line="182" w:lineRule="exact"/>
        <w:ind w:left="4382"/>
      </w:pPr>
      <w:r>
        <w:rPr>
          <w:sz w:val="14"/>
          <w:szCs w:val="14"/>
        </w:rPr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before="528" w:line="182" w:lineRule="exact"/>
        <w:ind w:left="4382"/>
        <w:sectPr w:rsidR="00933A46">
          <w:pgSz w:w="16834" w:h="11909" w:orient="landscape"/>
          <w:pgMar w:top="476" w:right="1246" w:bottom="360" w:left="1246" w:header="708" w:footer="708" w:gutter="0"/>
          <w:cols w:num="2" w:space="708" w:equalWidth="0">
            <w:col w:w="6648" w:space="1272"/>
            <w:col w:w="6422"/>
          </w:cols>
          <w:noEndnote/>
        </w:sectPr>
      </w:pPr>
    </w:p>
    <w:p w:rsidR="00933A46" w:rsidRDefault="00165581">
      <w:pPr>
        <w:shd w:val="clear" w:color="auto" w:fill="FFFFFF"/>
        <w:tabs>
          <w:tab w:val="left" w:pos="1560"/>
        </w:tabs>
        <w:spacing w:before="48" w:line="240" w:lineRule="exact"/>
        <w:ind w:left="62" w:right="139"/>
        <w:jc w:val="both"/>
      </w:pPr>
      <w:r>
        <w:rPr>
          <w:sz w:val="22"/>
          <w:szCs w:val="22"/>
        </w:rPr>
        <w:lastRenderedPageBreak/>
        <w:t>vid</w:t>
      </w:r>
      <w:r>
        <w:rPr>
          <w:rFonts w:eastAsia="Times New Roman"/>
          <w:sz w:val="22"/>
          <w:szCs w:val="22"/>
        </w:rPr>
        <w:t xml:space="preserve">ět každého, koho zavrhl" (1QS 1,4). Odstavec </w:t>
      </w:r>
      <w:proofErr w:type="gramStart"/>
      <w:r>
        <w:rPr>
          <w:rFonts w:eastAsia="Times New Roman"/>
          <w:sz w:val="22"/>
          <w:szCs w:val="22"/>
        </w:rPr>
        <w:t>pokračuje: „... ne</w:t>
      </w:r>
      <w:r>
        <w:rPr>
          <w:rFonts w:eastAsia="Times New Roman"/>
          <w:sz w:val="22"/>
          <w:szCs w:val="22"/>
        </w:rPr>
        <w:softHyphen/>
      </w:r>
      <w:proofErr w:type="gramEnd"/>
      <w:r>
        <w:rPr>
          <w:rFonts w:eastAsia="Times New Roman"/>
          <w:sz w:val="22"/>
          <w:szCs w:val="22"/>
        </w:rPr>
        <w:br/>
        <w:t>návidět všechny syny tmy, každého podle jeho hříšnosti, tak jak Bůh</w:t>
      </w:r>
      <w:r>
        <w:rPr>
          <w:rFonts w:eastAsia="Times New Roman"/>
          <w:sz w:val="22"/>
          <w:szCs w:val="22"/>
        </w:rPr>
        <w:br/>
        <w:t>odplácí." (1QS 1,10) Je důležité mít na paměti, že k „synům tmy" pa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tří všichni, kteří nejsou členy společenství neboli „syny světla".</w:t>
      </w:r>
      <w:r>
        <w:rPr>
          <w:rFonts w:eastAsia="Times New Roman"/>
          <w:sz w:val="22"/>
          <w:szCs w:val="22"/>
        </w:rPr>
        <w:br/>
        <w:t>Význačný a uznávaný izraelský specialista na svitky od Mrtvého</w:t>
      </w:r>
      <w:r>
        <w:rPr>
          <w:rFonts w:eastAsia="Times New Roman"/>
          <w:sz w:val="22"/>
          <w:szCs w:val="22"/>
        </w:rPr>
        <w:br/>
        <w:t>Ni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moře Y. Yadin souhlasí se Schubertem:</w:t>
      </w:r>
    </w:p>
    <w:p w:rsidR="00933A46" w:rsidRDefault="00165581">
      <w:pPr>
        <w:shd w:val="clear" w:color="auto" w:fill="FFFFFF"/>
        <w:spacing w:before="38"/>
        <w:ind w:left="62"/>
      </w:pPr>
      <w:r>
        <w:rPr>
          <w:sz w:val="22"/>
          <w:szCs w:val="22"/>
        </w:rPr>
        <w:t>ni</w:t>
      </w:r>
    </w:p>
    <w:p w:rsidR="00933A46" w:rsidRDefault="00165581">
      <w:pPr>
        <w:shd w:val="clear" w:color="auto" w:fill="FFFFFF"/>
        <w:tabs>
          <w:tab w:val="right" w:pos="7882"/>
        </w:tabs>
        <w:spacing w:line="245" w:lineRule="exact"/>
        <w:ind w:left="58"/>
      </w:pPr>
      <w:r>
        <w:rPr>
          <w:spacing w:val="-6"/>
          <w:sz w:val="22"/>
          <w:szCs w:val="22"/>
        </w:rPr>
        <w:t>Je</w:t>
      </w:r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Zd</w:t>
      </w:r>
      <w:r>
        <w:rPr>
          <w:rFonts w:eastAsia="Times New Roman"/>
          <w:i/>
          <w:iCs/>
          <w:sz w:val="22"/>
          <w:szCs w:val="22"/>
        </w:rPr>
        <w:t>á se, že Ježíš nepochybně myslel na esejce, když odmítavě</w:t>
      </w:r>
    </w:p>
    <w:p w:rsidR="00933A46" w:rsidRDefault="00165581">
      <w:pPr>
        <w:shd w:val="clear" w:color="auto" w:fill="FFFFFF"/>
        <w:tabs>
          <w:tab w:val="right" w:pos="7882"/>
        </w:tabs>
        <w:spacing w:line="245" w:lineRule="exact"/>
        <w:ind w:left="58"/>
      </w:pPr>
      <w:proofErr w:type="gramStart"/>
      <w:r>
        <w:rPr>
          <w:spacing w:val="-15"/>
          <w:sz w:val="22"/>
          <w:szCs w:val="22"/>
        </w:rPr>
        <w:t>po</w:t>
      </w:r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mluvil</w:t>
      </w:r>
      <w:proofErr w:type="gramEnd"/>
      <w:r>
        <w:rPr>
          <w:i/>
          <w:iCs/>
          <w:sz w:val="22"/>
          <w:szCs w:val="22"/>
        </w:rPr>
        <w:t xml:space="preserve"> o t</w:t>
      </w:r>
      <w:r>
        <w:rPr>
          <w:rFonts w:eastAsia="Times New Roman"/>
          <w:i/>
          <w:iCs/>
          <w:sz w:val="22"/>
          <w:szCs w:val="22"/>
        </w:rPr>
        <w:t>ěch, kteří nařizovali nenávidět nepřátele, a podle mého</w:t>
      </w:r>
    </w:p>
    <w:p w:rsidR="00933A46" w:rsidRDefault="00165581">
      <w:pPr>
        <w:shd w:val="clear" w:color="auto" w:fill="FFFFFF"/>
        <w:tabs>
          <w:tab w:val="right" w:pos="7882"/>
        </w:tabs>
        <w:spacing w:line="245" w:lineRule="exact"/>
        <w:ind w:left="58"/>
      </w:pPr>
      <w:proofErr w:type="gramStart"/>
      <w:r>
        <w:rPr>
          <w:spacing w:val="-13"/>
          <w:sz w:val="22"/>
          <w:szCs w:val="22"/>
        </w:rPr>
        <w:t>bil</w:t>
      </w:r>
      <w:proofErr w:type="gramEnd"/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m</w:t>
      </w:r>
      <w:r>
        <w:rPr>
          <w:rFonts w:eastAsia="Times New Roman"/>
          <w:i/>
          <w:iCs/>
          <w:sz w:val="22"/>
          <w:szCs w:val="22"/>
        </w:rPr>
        <w:t xml:space="preserve">ínění </w:t>
      </w:r>
      <w:proofErr w:type="gramStart"/>
      <w:r>
        <w:rPr>
          <w:rFonts w:eastAsia="Times New Roman"/>
          <w:i/>
          <w:iCs/>
          <w:sz w:val="22"/>
          <w:szCs w:val="22"/>
        </w:rPr>
        <w:t>oslovoval</w:t>
      </w:r>
      <w:proofErr w:type="gramEnd"/>
      <w:r>
        <w:rPr>
          <w:rFonts w:eastAsia="Times New Roman"/>
          <w:i/>
          <w:iCs/>
          <w:sz w:val="22"/>
          <w:szCs w:val="22"/>
        </w:rPr>
        <w:t xml:space="preserve"> lidi, kteří dobře znali tento esejský příkaz, měli asi</w:t>
      </w:r>
    </w:p>
    <w:p w:rsidR="00933A46" w:rsidRDefault="00165581">
      <w:pPr>
        <w:shd w:val="clear" w:color="auto" w:fill="FFFFFF"/>
        <w:tabs>
          <w:tab w:val="right" w:pos="7882"/>
        </w:tabs>
        <w:spacing w:line="245" w:lineRule="exact"/>
        <w:ind w:left="58"/>
      </w:pPr>
      <w:r>
        <w:rPr>
          <w:spacing w:val="-13"/>
          <w:sz w:val="22"/>
          <w:szCs w:val="22"/>
        </w:rPr>
        <w:t>t</w:t>
      </w:r>
      <w:r>
        <w:rPr>
          <w:rFonts w:eastAsia="Times New Roman"/>
          <w:spacing w:val="-13"/>
          <w:sz w:val="22"/>
          <w:szCs w:val="22"/>
        </w:rPr>
        <w:t>ín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i/>
          <w:iCs/>
          <w:sz w:val="22"/>
          <w:szCs w:val="22"/>
        </w:rPr>
        <w:t>blízko k esejské sektě a věřili jejím naukám, ale teď se obrátili nebo se</w:t>
      </w:r>
    </w:p>
    <w:p w:rsidR="00933A46" w:rsidRDefault="00165581">
      <w:pPr>
        <w:shd w:val="clear" w:color="auto" w:fill="FFFFFF"/>
        <w:tabs>
          <w:tab w:val="right" w:pos="7882"/>
        </w:tabs>
        <w:spacing w:line="245" w:lineRule="exact"/>
        <w:ind w:left="58"/>
      </w:pPr>
      <w:r>
        <w:rPr>
          <w:spacing w:val="-9"/>
          <w:sz w:val="22"/>
          <w:szCs w:val="22"/>
        </w:rPr>
        <w:t>tle</w:t>
      </w:r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p</w:t>
      </w:r>
      <w:r>
        <w:rPr>
          <w:rFonts w:eastAsia="Times New Roman"/>
          <w:i/>
          <w:iCs/>
          <w:sz w:val="22"/>
          <w:szCs w:val="22"/>
        </w:rPr>
        <w:t xml:space="preserve">řikláněli k Ježíšovým názorům a následovali </w:t>
      </w:r>
      <w:proofErr w:type="gramStart"/>
      <w:r>
        <w:rPr>
          <w:rFonts w:eastAsia="Times New Roman"/>
          <w:i/>
          <w:iCs/>
          <w:sz w:val="22"/>
          <w:szCs w:val="22"/>
        </w:rPr>
        <w:t>ho.</w:t>
      </w:r>
      <w:r>
        <w:rPr>
          <w:rFonts w:eastAsia="Times New Roman"/>
          <w:i/>
          <w:iCs/>
          <w:sz w:val="22"/>
          <w:szCs w:val="22"/>
          <w:vertAlign w:val="superscript"/>
        </w:rPr>
        <w:t>218</w:t>
      </w:r>
      <w:proofErr w:type="gramEnd"/>
    </w:p>
    <w:p w:rsidR="00933A46" w:rsidRDefault="00165581">
      <w:pPr>
        <w:shd w:val="clear" w:color="auto" w:fill="FFFFFF"/>
        <w:spacing w:before="48"/>
        <w:ind w:left="53"/>
      </w:pPr>
      <w:r>
        <w:rPr>
          <w:rFonts w:ascii="Arial" w:hAnsi="Arial" w:cs="Arial"/>
          <w:b/>
          <w:bCs/>
          <w:spacing w:val="-5"/>
          <w:w w:val="72"/>
        </w:rPr>
        <w:t>B</w:t>
      </w:r>
      <w:r>
        <w:rPr>
          <w:rFonts w:ascii="Arial" w:eastAsia="Times New Roman" w:hAnsi="Arial"/>
          <w:b/>
          <w:bCs/>
          <w:spacing w:val="-5"/>
          <w:w w:val="72"/>
        </w:rPr>
        <w:t>Í</w:t>
      </w:r>
      <w:r>
        <w:rPr>
          <w:rFonts w:ascii="Arial" w:eastAsia="Times New Roman" w:hAnsi="Arial" w:cs="Arial"/>
          <w:b/>
          <w:bCs/>
          <w:spacing w:val="-5"/>
          <w:w w:val="72"/>
        </w:rPr>
        <w:t>c</w:t>
      </w:r>
    </w:p>
    <w:p w:rsidR="00933A46" w:rsidRDefault="00165581">
      <w:pPr>
        <w:shd w:val="clear" w:color="auto" w:fill="FFFFFF"/>
        <w:tabs>
          <w:tab w:val="left" w:pos="1824"/>
        </w:tabs>
        <w:spacing w:line="240" w:lineRule="exact"/>
        <w:ind w:left="53"/>
      </w:pPr>
      <w:r>
        <w:rPr>
          <w:spacing w:val="-11"/>
          <w:sz w:val="22"/>
          <w:szCs w:val="22"/>
        </w:rPr>
        <w:t>no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Citace ze Schuberta a Yadina vystihuj</w:t>
      </w:r>
      <w:r>
        <w:rPr>
          <w:rFonts w:eastAsia="Times New Roman"/>
          <w:spacing w:val="-1"/>
          <w:sz w:val="22"/>
          <w:szCs w:val="22"/>
        </w:rPr>
        <w:t xml:space="preserve">í podstatu </w:t>
      </w:r>
      <w:proofErr w:type="gramStart"/>
      <w:r>
        <w:rPr>
          <w:rFonts w:eastAsia="Times New Roman"/>
          <w:spacing w:val="-1"/>
          <w:sz w:val="22"/>
          <w:szCs w:val="22"/>
        </w:rPr>
        <w:t>věci.</w:t>
      </w:r>
      <w:r>
        <w:rPr>
          <w:rFonts w:eastAsia="Times New Roman"/>
          <w:spacing w:val="-1"/>
          <w:sz w:val="22"/>
          <w:szCs w:val="22"/>
          <w:vertAlign w:val="superscript"/>
        </w:rPr>
        <w:t>219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Ježíš prav-</w:t>
      </w:r>
    </w:p>
    <w:p w:rsidR="00933A46" w:rsidRDefault="00165581">
      <w:pPr>
        <w:shd w:val="clear" w:color="auto" w:fill="FFFFFF"/>
        <w:tabs>
          <w:tab w:val="left" w:pos="1594"/>
        </w:tabs>
        <w:spacing w:line="240" w:lineRule="exact"/>
        <w:ind w:left="48"/>
      </w:pPr>
      <w:r>
        <w:rPr>
          <w:spacing w:val="-2"/>
          <w:sz w:val="22"/>
          <w:szCs w:val="22"/>
        </w:rPr>
        <w:t>pn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>ěpodobně znal tento aspekt esejské teologie, odmítal ho a mluvil</w:t>
      </w:r>
    </w:p>
    <w:p w:rsidR="00933A46" w:rsidRDefault="00165581">
      <w:pPr>
        <w:shd w:val="clear" w:color="auto" w:fill="FFFFFF"/>
        <w:tabs>
          <w:tab w:val="left" w:pos="1594"/>
        </w:tabs>
        <w:spacing w:line="240" w:lineRule="exact"/>
        <w:ind w:left="43"/>
      </w:pPr>
      <w:r>
        <w:rPr>
          <w:spacing w:val="-10"/>
          <w:sz w:val="22"/>
          <w:szCs w:val="22"/>
        </w:rPr>
        <w:t>r0(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proti n</w:t>
      </w:r>
      <w:r>
        <w:rPr>
          <w:rFonts w:eastAsia="Times New Roman"/>
          <w:sz w:val="22"/>
          <w:szCs w:val="22"/>
        </w:rPr>
        <w:t>ěmu. Dobře věděl, co by čekalo izraelský lid, kdyby nenávist</w:t>
      </w:r>
    </w:p>
    <w:p w:rsidR="00933A46" w:rsidRDefault="00165581">
      <w:pPr>
        <w:shd w:val="clear" w:color="auto" w:fill="FFFFFF"/>
        <w:tabs>
          <w:tab w:val="left" w:pos="1598"/>
        </w:tabs>
        <w:spacing w:line="240" w:lineRule="exact"/>
        <w:ind w:left="43"/>
      </w:pPr>
      <w:r>
        <w:rPr>
          <w:spacing w:val="-6"/>
          <w:sz w:val="22"/>
          <w:szCs w:val="22"/>
        </w:rPr>
        <w:t>ro\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byla zp</w:t>
      </w:r>
      <w:r>
        <w:rPr>
          <w:rFonts w:eastAsia="Times New Roman"/>
          <w:sz w:val="22"/>
          <w:szCs w:val="22"/>
        </w:rPr>
        <w:t xml:space="preserve">ůsobem jednání v jejich vztahu k Římanům. Naneštěstí na </w:t>
      </w:r>
      <w:proofErr w:type="gramStart"/>
      <w:r>
        <w:rPr>
          <w:rFonts w:eastAsia="Times New Roman"/>
          <w:sz w:val="22"/>
          <w:szCs w:val="22"/>
        </w:rPr>
        <w:t>je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tabs>
          <w:tab w:val="left" w:pos="1598"/>
        </w:tabs>
        <w:spacing w:line="240" w:lineRule="exact"/>
        <w:ind w:left="43"/>
      </w:pPr>
      <w:r>
        <w:rPr>
          <w:spacing w:val="-4"/>
          <w:sz w:val="22"/>
          <w:szCs w:val="22"/>
        </w:rPr>
        <w:t>roi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ho radu nedali a velikost antick</w:t>
      </w:r>
      <w:r>
        <w:rPr>
          <w:rFonts w:eastAsia="Times New Roman"/>
          <w:sz w:val="22"/>
          <w:szCs w:val="22"/>
        </w:rPr>
        <w:t>ého Izraele se v roce 70 po Kr. ocitla</w:t>
      </w:r>
    </w:p>
    <w:p w:rsidR="00933A46" w:rsidRDefault="00165581">
      <w:pPr>
        <w:shd w:val="clear" w:color="auto" w:fill="FFFFFF"/>
        <w:tabs>
          <w:tab w:val="left" w:pos="1613"/>
        </w:tabs>
        <w:ind w:left="53"/>
      </w:pPr>
      <w:proofErr w:type="gramStart"/>
      <w:r>
        <w:rPr>
          <w:sz w:val="22"/>
          <w:szCs w:val="22"/>
        </w:rPr>
        <w:t>k 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 d</w:t>
      </w:r>
      <w:r>
        <w:rPr>
          <w:rFonts w:eastAsia="Times New Roman"/>
          <w:sz w:val="22"/>
          <w:szCs w:val="22"/>
        </w:rPr>
        <w:t>ýmu</w:t>
      </w:r>
      <w:proofErr w:type="gramEnd"/>
      <w:r>
        <w:rPr>
          <w:rFonts w:eastAsia="Times New Roman"/>
          <w:sz w:val="22"/>
          <w:szCs w:val="22"/>
        </w:rPr>
        <w:t xml:space="preserve"> a troskách.</w:t>
      </w:r>
    </w:p>
    <w:p w:rsidR="00933A46" w:rsidRDefault="00165581">
      <w:pPr>
        <w:shd w:val="clear" w:color="auto" w:fill="FFFFFF"/>
        <w:tabs>
          <w:tab w:val="left" w:pos="1853"/>
        </w:tabs>
        <w:spacing w:line="235" w:lineRule="exact"/>
        <w:ind w:left="43"/>
      </w:pPr>
      <w:r>
        <w:rPr>
          <w:spacing w:val="-15"/>
          <w:sz w:val="22"/>
          <w:szCs w:val="22"/>
        </w:rPr>
        <w:t>v</w:t>
      </w:r>
      <w:r>
        <w:rPr>
          <w:rFonts w:eastAsia="Times New Roman"/>
          <w:spacing w:val="-15"/>
          <w:sz w:val="22"/>
          <w:szCs w:val="22"/>
        </w:rPr>
        <w:t>ůl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3. Ježíšovo pojetí čistého a nečistého se odráží v jeho tvrzení, že</w:t>
      </w:r>
    </w:p>
    <w:p w:rsidR="00933A46" w:rsidRDefault="00165581">
      <w:pPr>
        <w:shd w:val="clear" w:color="auto" w:fill="FFFFFF"/>
        <w:tabs>
          <w:tab w:val="left" w:pos="1613"/>
        </w:tabs>
        <w:spacing w:line="235" w:lineRule="exact"/>
        <w:ind w:left="34"/>
      </w:pPr>
      <w:r>
        <w:rPr>
          <w:sz w:val="22"/>
          <w:szCs w:val="22"/>
        </w:rPr>
        <w:t>hlt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ne</w:t>
      </w:r>
      <w:r>
        <w:rPr>
          <w:rFonts w:eastAsia="Times New Roman"/>
          <w:sz w:val="22"/>
          <w:szCs w:val="22"/>
        </w:rPr>
        <w:t>čistota není vnější - např. jestli se někdo postí</w:t>
      </w:r>
      <w:r>
        <w:rPr>
          <w:rFonts w:eastAsia="Times New Roman"/>
          <w:sz w:val="22"/>
          <w:szCs w:val="22"/>
          <w:vertAlign w:val="superscript"/>
        </w:rPr>
        <w:t>220</w:t>
      </w:r>
      <w:r>
        <w:rPr>
          <w:rFonts w:eastAsia="Times New Roman"/>
          <w:sz w:val="22"/>
          <w:szCs w:val="22"/>
        </w:rPr>
        <w:t xml:space="preserve"> nebo myje </w:t>
      </w:r>
      <w:proofErr w:type="gramStart"/>
      <w:r>
        <w:rPr>
          <w:rFonts w:eastAsia="Times New Roman"/>
          <w:sz w:val="22"/>
          <w:szCs w:val="22"/>
        </w:rPr>
        <w:t>před</w:t>
      </w:r>
      <w:proofErr w:type="gramEnd"/>
    </w:p>
    <w:p w:rsidR="00933A46" w:rsidRDefault="00165581">
      <w:pPr>
        <w:shd w:val="clear" w:color="auto" w:fill="FFFFFF"/>
        <w:tabs>
          <w:tab w:val="left" w:pos="1603"/>
        </w:tabs>
        <w:spacing w:line="235" w:lineRule="exact"/>
        <w:ind w:left="34"/>
      </w:pPr>
      <w:r>
        <w:rPr>
          <w:spacing w:val="-13"/>
          <w:sz w:val="22"/>
          <w:szCs w:val="22"/>
        </w:rPr>
        <w:t>ky,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</w:t>
      </w:r>
      <w:r>
        <w:rPr>
          <w:rFonts w:eastAsia="Times New Roman"/>
          <w:sz w:val="22"/>
          <w:szCs w:val="22"/>
        </w:rPr>
        <w:t>ídlem</w:t>
      </w:r>
      <w:r>
        <w:rPr>
          <w:rFonts w:eastAsia="Times New Roman"/>
          <w:sz w:val="22"/>
          <w:szCs w:val="22"/>
          <w:vertAlign w:val="superscript"/>
        </w:rPr>
        <w:t>221</w:t>
      </w:r>
      <w:r>
        <w:rPr>
          <w:rFonts w:eastAsia="Times New Roman"/>
          <w:sz w:val="22"/>
          <w:szCs w:val="22"/>
        </w:rPr>
        <w:t xml:space="preserve"> - nýbrž vnitřní: „Nic, co zvenčí vchází do člověka, nemůže</w:t>
      </w:r>
    </w:p>
    <w:p w:rsidR="00933A46" w:rsidRDefault="00165581">
      <w:pPr>
        <w:shd w:val="clear" w:color="auto" w:fill="FFFFFF"/>
        <w:tabs>
          <w:tab w:val="left" w:pos="1618"/>
        </w:tabs>
        <w:spacing w:line="235" w:lineRule="exact"/>
        <w:ind w:left="34"/>
      </w:pPr>
      <w:r>
        <w:rPr>
          <w:spacing w:val="-20"/>
          <w:sz w:val="22"/>
          <w:szCs w:val="22"/>
        </w:rPr>
        <w:t>Ot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ho znesv</w:t>
      </w:r>
      <w:r>
        <w:rPr>
          <w:rFonts w:eastAsia="Times New Roman"/>
          <w:sz w:val="22"/>
          <w:szCs w:val="22"/>
        </w:rPr>
        <w:t>ětit; ale co z člověka vychází, to jej znesvěcuje." (Mk 7,15;</w:t>
      </w:r>
    </w:p>
    <w:p w:rsidR="00933A46" w:rsidRDefault="00165581">
      <w:pPr>
        <w:shd w:val="clear" w:color="auto" w:fill="FFFFFF"/>
        <w:tabs>
          <w:tab w:val="left" w:pos="1632"/>
        </w:tabs>
        <w:spacing w:line="235" w:lineRule="exact"/>
        <w:ind w:left="34"/>
      </w:pPr>
      <w:r>
        <w:rPr>
          <w:spacing w:val="-5"/>
          <w:sz w:val="22"/>
          <w:szCs w:val="22"/>
        </w:rPr>
        <w:t>Nli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srov. Mt 15,11) P</w:t>
      </w:r>
      <w:r>
        <w:rPr>
          <w:rFonts w:eastAsia="Times New Roman"/>
          <w:sz w:val="22"/>
          <w:szCs w:val="22"/>
        </w:rPr>
        <w:t>římým protikladem k esejským příkazům o čistotě je</w:t>
      </w:r>
    </w:p>
    <w:p w:rsidR="00933A46" w:rsidRDefault="00165581">
      <w:pPr>
        <w:shd w:val="clear" w:color="auto" w:fill="FFFFFF"/>
        <w:tabs>
          <w:tab w:val="left" w:pos="1627"/>
        </w:tabs>
        <w:spacing w:line="235" w:lineRule="exact"/>
        <w:ind w:left="29"/>
      </w:pPr>
      <w:r>
        <w:rPr>
          <w:spacing w:val="-6"/>
          <w:sz w:val="22"/>
          <w:szCs w:val="22"/>
        </w:rPr>
        <w:t>Ital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žíšovo tvrzení, že všechny pokrmy jsou čisté (Mk 7,19).</w:t>
      </w:r>
    </w:p>
    <w:p w:rsidR="00933A46" w:rsidRDefault="00165581">
      <w:pPr>
        <w:shd w:val="clear" w:color="auto" w:fill="FFFFFF"/>
        <w:tabs>
          <w:tab w:val="left" w:pos="1867"/>
        </w:tabs>
        <w:spacing w:line="235" w:lineRule="exact"/>
        <w:ind w:left="29"/>
      </w:pPr>
      <w:proofErr w:type="gramStart"/>
      <w:r>
        <w:rPr>
          <w:spacing w:val="-18"/>
          <w:sz w:val="22"/>
          <w:szCs w:val="22"/>
        </w:rPr>
        <w:t>Vyl</w:t>
      </w:r>
      <w:proofErr w:type="gramEnd"/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 protikladu k Je</w:t>
      </w:r>
      <w:r>
        <w:rPr>
          <w:rFonts w:eastAsia="Times New Roman"/>
          <w:sz w:val="22"/>
          <w:szCs w:val="22"/>
        </w:rPr>
        <w:t xml:space="preserve">žíšovi </w:t>
      </w:r>
      <w:proofErr w:type="gramStart"/>
      <w:r>
        <w:rPr>
          <w:rFonts w:eastAsia="Times New Roman"/>
          <w:sz w:val="22"/>
          <w:szCs w:val="22"/>
        </w:rPr>
        <w:t>ustanovili</w:t>
      </w:r>
      <w:proofErr w:type="gramEnd"/>
      <w:r>
        <w:rPr>
          <w:rFonts w:eastAsia="Times New Roman"/>
          <w:sz w:val="22"/>
          <w:szCs w:val="22"/>
        </w:rPr>
        <w:t xml:space="preserve"> esejci mnoho přísných pravidel,</w:t>
      </w:r>
    </w:p>
    <w:p w:rsidR="00933A46" w:rsidRDefault="00165581">
      <w:pPr>
        <w:shd w:val="clear" w:color="auto" w:fill="FFFFFF"/>
        <w:tabs>
          <w:tab w:val="left" w:pos="1632"/>
        </w:tabs>
        <w:spacing w:line="235" w:lineRule="exact"/>
        <w:ind w:left="34"/>
      </w:pPr>
      <w:r>
        <w:rPr>
          <w:spacing w:val="-9"/>
          <w:sz w:val="22"/>
          <w:szCs w:val="22"/>
        </w:rPr>
        <w:t>/</w:t>
      </w:r>
      <w:proofErr w:type="gramStart"/>
      <w:r>
        <w:rPr>
          <w:spacing w:val="-9"/>
          <w:sz w:val="22"/>
          <w:szCs w:val="22"/>
        </w:rPr>
        <w:t>mi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kter</w:t>
      </w:r>
      <w:r>
        <w:rPr>
          <w:rFonts w:eastAsia="Times New Roman"/>
          <w:sz w:val="22"/>
          <w:szCs w:val="22"/>
        </w:rPr>
        <w:t>á</w:t>
      </w:r>
      <w:proofErr w:type="gramEnd"/>
      <w:r>
        <w:rPr>
          <w:rFonts w:eastAsia="Times New Roman"/>
          <w:sz w:val="22"/>
          <w:szCs w:val="22"/>
        </w:rPr>
        <w:t xml:space="preserve"> je chránila před nečistotou, ukládala tresty těm, kteří se po-</w:t>
      </w:r>
    </w:p>
    <w:p w:rsidR="00933A46" w:rsidRDefault="00165581">
      <w:pPr>
        <w:shd w:val="clear" w:color="auto" w:fill="FFFFFF"/>
        <w:tabs>
          <w:tab w:val="left" w:pos="1646"/>
        </w:tabs>
        <w:spacing w:line="235" w:lineRule="exact"/>
        <w:ind w:left="24"/>
      </w:pPr>
      <w:r>
        <w:rPr>
          <w:spacing w:val="-3"/>
          <w:w w:val="64"/>
          <w:sz w:val="22"/>
          <w:szCs w:val="22"/>
        </w:rPr>
        <w:t>VU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 xml:space="preserve">skvrnili, a obnovovala jejich ztracenou </w:t>
      </w:r>
      <w:proofErr w:type="gramStart"/>
      <w:r>
        <w:rPr>
          <w:rFonts w:eastAsia="Times New Roman"/>
          <w:sz w:val="22"/>
          <w:szCs w:val="22"/>
        </w:rPr>
        <w:t>čistotu.</w:t>
      </w:r>
      <w:r>
        <w:rPr>
          <w:rFonts w:eastAsia="Times New Roman"/>
          <w:sz w:val="22"/>
          <w:szCs w:val="22"/>
          <w:vertAlign w:val="superscript"/>
        </w:rPr>
        <w:t>222</w:t>
      </w:r>
      <w:proofErr w:type="gramEnd"/>
    </w:p>
    <w:p w:rsidR="00933A46" w:rsidRDefault="00165581">
      <w:pPr>
        <w:shd w:val="clear" w:color="auto" w:fill="FFFFFF"/>
        <w:tabs>
          <w:tab w:val="left" w:pos="1877"/>
        </w:tabs>
        <w:spacing w:line="235" w:lineRule="exact"/>
        <w:ind w:left="29"/>
      </w:pPr>
      <w:r>
        <w:rPr>
          <w:spacing w:val="-12"/>
          <w:sz w:val="22"/>
          <w:szCs w:val="22"/>
        </w:rPr>
        <w:t>n p</w:t>
      </w:r>
      <w:r>
        <w:rPr>
          <w:rFonts w:eastAsia="Times New Roman"/>
          <w:spacing w:val="-12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pacing w:val="-1"/>
          <w:sz w:val="22"/>
          <w:szCs w:val="22"/>
        </w:rPr>
        <w:t>Typicky kumr</w:t>
      </w:r>
      <w:r>
        <w:rPr>
          <w:rFonts w:eastAsia="Times New Roman"/>
          <w:spacing w:val="-1"/>
          <w:sz w:val="22"/>
          <w:szCs w:val="22"/>
        </w:rPr>
        <w:t xml:space="preserve">ánské je chválení Boha za to, že očišťuje věrné </w:t>
      </w:r>
      <w:proofErr w:type="gramStart"/>
      <w:r>
        <w:rPr>
          <w:rFonts w:eastAsia="Times New Roman"/>
          <w:spacing w:val="-1"/>
          <w:sz w:val="22"/>
          <w:szCs w:val="22"/>
        </w:rPr>
        <w:t>od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ne-</w:t>
      </w:r>
    </w:p>
    <w:p w:rsidR="00933A46" w:rsidRDefault="00165581">
      <w:pPr>
        <w:shd w:val="clear" w:color="auto" w:fill="FFFFFF"/>
        <w:tabs>
          <w:tab w:val="left" w:pos="1651"/>
        </w:tabs>
        <w:spacing w:line="235" w:lineRule="exact"/>
        <w:ind w:left="43"/>
      </w:pPr>
      <w:r>
        <w:rPr>
          <w:spacing w:val="-18"/>
          <w:sz w:val="22"/>
          <w:szCs w:val="22"/>
        </w:rPr>
        <w:t>150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čistot (4Q 512). Všimněte si tohoto kumránského pseudepigrafického</w:t>
      </w:r>
    </w:p>
    <w:p w:rsidR="00933A46" w:rsidRDefault="00165581">
      <w:pPr>
        <w:shd w:val="clear" w:color="auto" w:fill="FFFFFF"/>
        <w:tabs>
          <w:tab w:val="left" w:pos="1651"/>
        </w:tabs>
        <w:spacing w:line="235" w:lineRule="exact"/>
        <w:ind w:left="29"/>
      </w:pPr>
      <w:r>
        <w:rPr>
          <w:spacing w:val="-22"/>
          <w:sz w:val="22"/>
          <w:szCs w:val="22"/>
        </w:rPr>
        <w:t>min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žalmu: „[A ty] je všecky zkusíš. A vyvolené tak jako oběti prohlásíš</w:t>
      </w:r>
    </w:p>
    <w:p w:rsidR="00933A46" w:rsidRDefault="00165581">
      <w:pPr>
        <w:shd w:val="clear" w:color="auto" w:fill="FFFFFF"/>
        <w:tabs>
          <w:tab w:val="left" w:pos="1656"/>
        </w:tabs>
        <w:spacing w:line="235" w:lineRule="exact"/>
      </w:pPr>
      <w:r>
        <w:rPr>
          <w:spacing w:val="-15"/>
          <w:sz w:val="22"/>
          <w:szCs w:val="22"/>
        </w:rPr>
        <w:t>J</w:t>
      </w:r>
      <w:r>
        <w:rPr>
          <w:rFonts w:eastAsia="Times New Roman"/>
          <w:spacing w:val="-15"/>
          <w:sz w:val="22"/>
          <w:szCs w:val="22"/>
        </w:rPr>
        <w:t>§h(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za čisté </w:t>
      </w:r>
      <w:r>
        <w:rPr>
          <w:rFonts w:eastAsia="Times New Roman"/>
          <w:i/>
          <w:iCs/>
          <w:sz w:val="22"/>
          <w:szCs w:val="22"/>
        </w:rPr>
        <w:t xml:space="preserve">(tthr) </w:t>
      </w:r>
      <w:r>
        <w:rPr>
          <w:rFonts w:eastAsia="Times New Roman"/>
          <w:sz w:val="22"/>
          <w:szCs w:val="22"/>
        </w:rPr>
        <w:t>před sebou. Ale nenáviděné odvrhneš tak jako nečisto-</w:t>
      </w:r>
    </w:p>
    <w:p w:rsidR="00933A46" w:rsidRDefault="00165581">
      <w:pPr>
        <w:shd w:val="clear" w:color="auto" w:fill="FFFFFF"/>
        <w:spacing w:line="235" w:lineRule="exact"/>
        <w:ind w:left="1670"/>
        <w:jc w:val="both"/>
      </w:pPr>
      <w:r>
        <w:rPr>
          <w:sz w:val="22"/>
          <w:szCs w:val="22"/>
        </w:rPr>
        <w:t xml:space="preserve">tu </w:t>
      </w:r>
      <w:r>
        <w:rPr>
          <w:i/>
          <w:iCs/>
          <w:sz w:val="22"/>
          <w:szCs w:val="22"/>
        </w:rPr>
        <w:t xml:space="preserve">(kndh)." </w:t>
      </w:r>
      <w:r>
        <w:rPr>
          <w:sz w:val="22"/>
          <w:szCs w:val="22"/>
        </w:rPr>
        <w:t>(4Q 381 46,5-6)</w:t>
      </w:r>
      <w:r>
        <w:rPr>
          <w:sz w:val="22"/>
          <w:szCs w:val="22"/>
          <w:vertAlign w:val="superscript"/>
        </w:rPr>
        <w:t>223</w:t>
      </w:r>
      <w:r>
        <w:rPr>
          <w:sz w:val="22"/>
          <w:szCs w:val="22"/>
        </w:rPr>
        <w:t xml:space="preserve"> Jak v</w:t>
      </w:r>
      <w:r>
        <w:rPr>
          <w:rFonts w:eastAsia="Times New Roman"/>
          <w:sz w:val="22"/>
          <w:szCs w:val="22"/>
        </w:rPr>
        <w:t>íme z nepublikovaného dopisu („Některá z ustanovení Tóry),</w:t>
      </w:r>
      <w:r>
        <w:rPr>
          <w:rFonts w:eastAsia="Times New Roman"/>
          <w:sz w:val="22"/>
          <w:szCs w:val="22"/>
          <w:vertAlign w:val="superscript"/>
        </w:rPr>
        <w:t>224</w:t>
      </w:r>
      <w:r>
        <w:rPr>
          <w:rFonts w:eastAsia="Times New Roman"/>
          <w:sz w:val="22"/>
          <w:szCs w:val="22"/>
        </w:rPr>
        <w:t xml:space="preserve"> poslaného možná Učitelem sprave</w:t>
      </w:r>
      <w:r>
        <w:rPr>
          <w:rFonts w:eastAsia="Times New Roman"/>
          <w:sz w:val="22"/>
          <w:szCs w:val="22"/>
        </w:rPr>
        <w:softHyphen/>
        <w:t>dlnosti knězi v Jeruzalémě, kumránská skupina dodržovala pravidla očišťování, lišící se od jiných Židů (</w:t>
      </w:r>
      <w:proofErr w:type="gramStart"/>
      <w:r>
        <w:rPr>
          <w:rFonts w:eastAsia="Times New Roman"/>
          <w:sz w:val="22"/>
          <w:szCs w:val="22"/>
        </w:rPr>
        <w:t>4QMMT).</w:t>
      </w:r>
      <w:r>
        <w:rPr>
          <w:rFonts w:eastAsia="Times New Roman"/>
          <w:sz w:val="22"/>
          <w:szCs w:val="22"/>
          <w:vertAlign w:val="superscript"/>
        </w:rPr>
        <w:t>225</w:t>
      </w:r>
      <w:proofErr w:type="gramEnd"/>
      <w:r>
        <w:rPr>
          <w:rFonts w:eastAsia="Times New Roman"/>
          <w:sz w:val="22"/>
          <w:szCs w:val="22"/>
        </w:rPr>
        <w:t xml:space="preserve"> Kumránsky trestní zákoník, jenž obsahoval i trest smrti,</w:t>
      </w:r>
      <w:r>
        <w:rPr>
          <w:rFonts w:eastAsia="Times New Roman"/>
          <w:sz w:val="22"/>
          <w:szCs w:val="22"/>
          <w:vertAlign w:val="superscript"/>
        </w:rPr>
        <w:t>226</w:t>
      </w:r>
      <w:r>
        <w:rPr>
          <w:rFonts w:eastAsia="Times New Roman"/>
          <w:sz w:val="22"/>
          <w:szCs w:val="22"/>
        </w:rPr>
        <w:t xml:space="preserve"> byl úzce spjat s příkazy pro</w:t>
      </w:r>
    </w:p>
    <w:p w:rsidR="00933A46" w:rsidRDefault="00165581">
      <w:pPr>
        <w:shd w:val="clear" w:color="auto" w:fill="FFFFFF"/>
        <w:ind w:left="1680"/>
      </w:pPr>
      <w:proofErr w:type="gramStart"/>
      <w:r>
        <w:rPr>
          <w:spacing w:val="-10"/>
          <w:sz w:val="22"/>
          <w:szCs w:val="22"/>
        </w:rPr>
        <w:t>o</w:t>
      </w:r>
      <w:r>
        <w:rPr>
          <w:rFonts w:eastAsia="Times New Roman"/>
          <w:spacing w:val="-10"/>
          <w:sz w:val="22"/>
          <w:szCs w:val="22"/>
        </w:rPr>
        <w:t>čišťování.</w:t>
      </w:r>
      <w:r>
        <w:rPr>
          <w:rFonts w:eastAsia="Times New Roman"/>
          <w:spacing w:val="-10"/>
          <w:sz w:val="22"/>
          <w:szCs w:val="22"/>
          <w:vertAlign w:val="superscript"/>
        </w:rPr>
        <w:t>227</w:t>
      </w:r>
      <w:proofErr w:type="gramEnd"/>
    </w:p>
    <w:p w:rsidR="00933A46" w:rsidRDefault="00165581">
      <w:pPr>
        <w:shd w:val="clear" w:color="auto" w:fill="FFFFFF"/>
        <w:jc w:val="right"/>
      </w:pPr>
      <w:r>
        <w:rPr>
          <w:sz w:val="22"/>
          <w:szCs w:val="22"/>
        </w:rPr>
        <w:t>V pojet</w:t>
      </w:r>
      <w:r>
        <w:rPr>
          <w:rFonts w:eastAsia="Times New Roman"/>
          <w:sz w:val="22"/>
          <w:szCs w:val="22"/>
        </w:rPr>
        <w:t xml:space="preserve">í čistoty se Ježíš od esejců kategoricky </w:t>
      </w:r>
      <w:proofErr w:type="gramStart"/>
      <w:r>
        <w:rPr>
          <w:rFonts w:eastAsia="Times New Roman"/>
          <w:sz w:val="22"/>
          <w:szCs w:val="22"/>
        </w:rPr>
        <w:t>lišil.</w:t>
      </w:r>
      <w:r>
        <w:rPr>
          <w:rFonts w:eastAsia="Times New Roman"/>
          <w:sz w:val="22"/>
          <w:szCs w:val="22"/>
          <w:vertAlign w:val="superscript"/>
        </w:rPr>
        <w:t>228</w:t>
      </w:r>
      <w:proofErr w:type="gramEnd"/>
      <w:r>
        <w:rPr>
          <w:rFonts w:eastAsia="Times New Roman"/>
          <w:sz w:val="22"/>
          <w:szCs w:val="22"/>
        </w:rPr>
        <w:t xml:space="preserve"> G. Jeremiáš</w:t>
      </w:r>
    </w:p>
    <w:p w:rsidR="00933A46" w:rsidRDefault="00165581">
      <w:pPr>
        <w:shd w:val="clear" w:color="auto" w:fill="FFFFFF"/>
        <w:tabs>
          <w:tab w:val="left" w:pos="4738"/>
        </w:tabs>
        <w:spacing w:before="758"/>
        <w:ind w:left="1690"/>
      </w:pPr>
      <w:r>
        <w:rPr>
          <w:sz w:val="14"/>
          <w:szCs w:val="14"/>
        </w:rPr>
        <w:t>JAMES H. CHARLESWORTH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44</w:t>
      </w:r>
    </w:p>
    <w:p w:rsidR="00933A46" w:rsidRDefault="00165581">
      <w:pPr>
        <w:shd w:val="clear" w:color="auto" w:fill="FFFFFF"/>
        <w:spacing w:line="235" w:lineRule="exact"/>
        <w:ind w:left="125"/>
        <w:jc w:val="both"/>
      </w:pPr>
      <w:r>
        <w:br w:type="column"/>
      </w:r>
      <w:r>
        <w:rPr>
          <w:spacing w:val="-1"/>
          <w:sz w:val="22"/>
          <w:szCs w:val="22"/>
        </w:rPr>
        <w:lastRenderedPageBreak/>
        <w:t>tu spr</w:t>
      </w:r>
      <w:r>
        <w:rPr>
          <w:rFonts w:eastAsia="Times New Roman"/>
          <w:spacing w:val="-1"/>
          <w:sz w:val="22"/>
          <w:szCs w:val="22"/>
        </w:rPr>
        <w:t xml:space="preserve">ávně poukazuje na „nesmiřitelný </w:t>
      </w:r>
      <w:proofErr w:type="gramStart"/>
      <w:r>
        <w:rPr>
          <w:rFonts w:eastAsia="Times New Roman"/>
          <w:spacing w:val="-1"/>
          <w:sz w:val="22"/>
          <w:szCs w:val="22"/>
        </w:rPr>
        <w:t>kontrast".</w:t>
      </w:r>
      <w:r>
        <w:rPr>
          <w:rFonts w:eastAsia="Times New Roman"/>
          <w:spacing w:val="-1"/>
          <w:sz w:val="22"/>
          <w:szCs w:val="22"/>
          <w:vertAlign w:val="superscript"/>
        </w:rPr>
        <w:t>229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Pro Ježíše nebyla </w:t>
      </w:r>
      <w:r>
        <w:rPr>
          <w:rFonts w:eastAsia="Times New Roman"/>
          <w:sz w:val="22"/>
          <w:szCs w:val="22"/>
        </w:rPr>
        <w:t>nečistota takovým nebezpečím jako pro esejce.</w:t>
      </w:r>
      <w:r>
        <w:rPr>
          <w:rFonts w:eastAsia="Times New Roman"/>
          <w:sz w:val="22"/>
          <w:szCs w:val="22"/>
          <w:vertAlign w:val="superscript"/>
        </w:rPr>
        <w:t>230</w:t>
      </w:r>
      <w:r>
        <w:rPr>
          <w:rFonts w:eastAsia="Times New Roman"/>
          <w:sz w:val="22"/>
          <w:szCs w:val="22"/>
        </w:rPr>
        <w:t xml:space="preserve"> Zdá se, že debaty</w:t>
      </w:r>
    </w:p>
    <w:p w:rsidR="00933A46" w:rsidRDefault="00165581">
      <w:pPr>
        <w:shd w:val="clear" w:color="auto" w:fill="FFFFFF"/>
        <w:tabs>
          <w:tab w:val="left" w:pos="307"/>
        </w:tabs>
        <w:spacing w:line="235" w:lineRule="exact"/>
        <w:ind w:left="110" w:right="10"/>
        <w:jc w:val="both"/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čistotě, tak časté v Palestině prvních staletí, byly Ježíšovi vzdále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né.</w:t>
      </w:r>
      <w:r>
        <w:rPr>
          <w:rFonts w:eastAsia="Times New Roman"/>
          <w:spacing w:val="-2"/>
          <w:sz w:val="22"/>
          <w:szCs w:val="22"/>
          <w:vertAlign w:val="superscript"/>
        </w:rPr>
        <w:t>231</w:t>
      </w:r>
      <w:r>
        <w:rPr>
          <w:rFonts w:eastAsia="Times New Roman"/>
          <w:spacing w:val="-2"/>
          <w:sz w:val="22"/>
          <w:szCs w:val="22"/>
        </w:rPr>
        <w:t xml:space="preserve"> Když volal k pokání, nevyžadoval je od svých </w:t>
      </w:r>
      <w:proofErr w:type="gramStart"/>
      <w:r>
        <w:rPr>
          <w:rFonts w:eastAsia="Times New Roman"/>
          <w:spacing w:val="-2"/>
          <w:sz w:val="22"/>
          <w:szCs w:val="22"/>
        </w:rPr>
        <w:t>společníků.</w:t>
      </w:r>
      <w:r>
        <w:rPr>
          <w:rFonts w:eastAsia="Times New Roman"/>
          <w:spacing w:val="-2"/>
          <w:sz w:val="22"/>
          <w:szCs w:val="22"/>
          <w:vertAlign w:val="superscript"/>
        </w:rPr>
        <w:t>232</w:t>
      </w:r>
      <w:proofErr w:type="gramEnd"/>
      <w:r>
        <w:rPr>
          <w:rFonts w:eastAsia="Times New Roman"/>
          <w:spacing w:val="-2"/>
          <w:sz w:val="22"/>
          <w:szCs w:val="22"/>
          <w:vertAlign w:val="superscript"/>
        </w:rPr>
        <w:br/>
      </w:r>
      <w:r>
        <w:rPr>
          <w:rFonts w:eastAsia="Times New Roman"/>
          <w:sz w:val="22"/>
          <w:szCs w:val="22"/>
        </w:rPr>
        <w:t>Úzkostlivá starost o čistotu a ochrana před nečistotou je vysvětlením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pro kamenné nádoby, zmíněné v Novém zákoně (J 2,6) a objevené ne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dávno v Horním městě jeruzalémském.</w:t>
      </w:r>
      <w:r>
        <w:rPr>
          <w:rFonts w:eastAsia="Times New Roman"/>
          <w:spacing w:val="-2"/>
          <w:sz w:val="22"/>
          <w:szCs w:val="22"/>
          <w:vertAlign w:val="superscript"/>
        </w:rPr>
        <w:t>233</w:t>
      </w:r>
      <w:r>
        <w:rPr>
          <w:rFonts w:eastAsia="Times New Roman"/>
          <w:spacing w:val="-2"/>
          <w:sz w:val="22"/>
          <w:szCs w:val="22"/>
        </w:rPr>
        <w:t xml:space="preserve"> Nádoby přenášely nečistotu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na obsah, který v nich byl: „Všechny hliněné nádoby budou rozbity,</w:t>
      </w:r>
      <w:r>
        <w:rPr>
          <w:rFonts w:eastAsia="Times New Roman"/>
          <w:sz w:val="22"/>
          <w:szCs w:val="22"/>
        </w:rPr>
        <w:br/>
        <w:t>protože jsou nečisté a nikdy nemohou být očištěny." (HQTemple</w:t>
      </w:r>
      <w:r>
        <w:rPr>
          <w:rFonts w:eastAsia="Times New Roman"/>
          <w:sz w:val="22"/>
          <w:szCs w:val="22"/>
        </w:rPr>
        <w:br/>
        <w:t>50,17-19)</w:t>
      </w:r>
    </w:p>
    <w:p w:rsidR="00933A46" w:rsidRDefault="00165581">
      <w:pPr>
        <w:shd w:val="clear" w:color="auto" w:fill="FFFFFF"/>
        <w:spacing w:before="34" w:line="235" w:lineRule="exact"/>
        <w:ind w:left="101" w:right="29" w:firstLine="216"/>
        <w:jc w:val="both"/>
      </w:pPr>
      <w:r>
        <w:rPr>
          <w:sz w:val="22"/>
          <w:szCs w:val="22"/>
        </w:rPr>
        <w:t>4. Je</w:t>
      </w:r>
      <w:r>
        <w:rPr>
          <w:rFonts w:eastAsia="Times New Roman"/>
          <w:sz w:val="22"/>
          <w:szCs w:val="22"/>
        </w:rPr>
        <w:t>žíš se stýkal s prostými lidmi a dokonce i s malomocnými, vy-vrženci a ženami. Takové počínání bylo esejcům přísně zakázáno. Na rozdíl od nich navštívil Ježíš dům malomocného (Mk 14,3 a parale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ly). Esejci se malomocných báli a vytvořili přísná pravidla jak čelit ta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kovým nebezpečím (1QS, 1QM, HQTemple). Malomocným vykáza</w:t>
      </w:r>
      <w:r>
        <w:rPr>
          <w:rFonts w:eastAsia="Times New Roman"/>
          <w:sz w:val="22"/>
          <w:szCs w:val="22"/>
        </w:rPr>
        <w:softHyphen/>
        <w:t>li místo jako vyvržencům východně od Jeruzaléma (HQTemple 46), právě tam, kde Ježíš vstoupil do domu malomocného. Ježíšův vztah k malomocným a vyvržencům byl něčím mimořádným.</w:t>
      </w:r>
    </w:p>
    <w:p w:rsidR="00933A46" w:rsidRDefault="00165581">
      <w:pPr>
        <w:shd w:val="clear" w:color="auto" w:fill="FFFFFF"/>
        <w:spacing w:line="235" w:lineRule="exact"/>
        <w:ind w:left="96" w:right="48" w:firstLine="216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se dokonce objevoval i ve společnosti nevěstek. Jak ukazuje Vermes, „Ježíš, galilejský svatý muž, jenž neoslovoval ty, kteří byli učení a hledali dokonalost, nýbrž prosté venkovské lidi včetně </w:t>
      </w:r>
      <w:r>
        <w:rPr>
          <w:rFonts w:eastAsia="Times New Roman"/>
          <w:spacing w:val="-1"/>
          <w:sz w:val="22"/>
          <w:szCs w:val="22"/>
        </w:rPr>
        <w:t>celníků, hříšníků a nevěstek", stojí v protikladu k „přísné postavě Uči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tele </w:t>
      </w:r>
      <w:proofErr w:type="gramStart"/>
      <w:r>
        <w:rPr>
          <w:rFonts w:eastAsia="Times New Roman"/>
          <w:sz w:val="22"/>
          <w:szCs w:val="22"/>
        </w:rPr>
        <w:t>spravedlnosti ,..".</w:t>
      </w:r>
      <w:r>
        <w:rPr>
          <w:rFonts w:eastAsia="Times New Roman"/>
          <w:sz w:val="22"/>
          <w:szCs w:val="22"/>
          <w:vertAlign w:val="superscript"/>
        </w:rPr>
        <w:t>234</w:t>
      </w:r>
      <w:proofErr w:type="gramEnd"/>
    </w:p>
    <w:p w:rsidR="00933A46" w:rsidRDefault="00165581">
      <w:pPr>
        <w:shd w:val="clear" w:color="auto" w:fill="FFFFFF"/>
        <w:spacing w:before="19" w:line="235" w:lineRule="exact"/>
        <w:ind w:right="58" w:firstLine="211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a esejci stáli na opačných koncích spektra, pokud jde o vztah k ženám. Ježíš přijal ženy do své skupiny, měl k nim přátelský vztah, ' učil je Písmům (L 10,38-42), a dokonce porušil židovská tabu, když mluvil s pohanskou syrofenickou ženou a se samařskou ženou. Jak </w:t>
      </w:r>
      <w:r>
        <w:rPr>
          <w:rFonts w:eastAsia="Times New Roman"/>
          <w:spacing w:val="-1"/>
          <w:sz w:val="22"/>
          <w:szCs w:val="22"/>
        </w:rPr>
        <w:t xml:space="preserve">ukázal R. Hamerton-Kelly, „Ježíš prolomil formy patriarchální rodiny </w:t>
      </w:r>
      <w:r>
        <w:rPr>
          <w:rFonts w:eastAsia="Times New Roman"/>
          <w:sz w:val="22"/>
          <w:szCs w:val="22"/>
        </w:rPr>
        <w:t>V6 jménu Boha Otce a uznal přirozené právo žen na stejné lidství</w:t>
      </w:r>
    </w:p>
    <w:p w:rsidR="00933A46" w:rsidRDefault="00165581">
      <w:pPr>
        <w:shd w:val="clear" w:color="auto" w:fill="FFFFFF"/>
        <w:tabs>
          <w:tab w:val="left" w:pos="250"/>
        </w:tabs>
        <w:spacing w:line="235" w:lineRule="exact"/>
        <w:ind w:left="86" w:right="77"/>
        <w:jc w:val="both"/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>mu</w:t>
      </w:r>
      <w:r>
        <w:rPr>
          <w:rFonts w:eastAsia="Times New Roman"/>
          <w:sz w:val="22"/>
          <w:szCs w:val="22"/>
        </w:rPr>
        <w:t>ži."</w:t>
      </w:r>
      <w:r>
        <w:rPr>
          <w:rFonts w:eastAsia="Times New Roman"/>
          <w:sz w:val="22"/>
          <w:szCs w:val="22"/>
          <w:vertAlign w:val="superscript"/>
        </w:rPr>
        <w:t>235</w:t>
      </w:r>
      <w:r>
        <w:rPr>
          <w:rFonts w:eastAsia="Times New Roman"/>
          <w:sz w:val="22"/>
          <w:szCs w:val="22"/>
        </w:rPr>
        <w:t xml:space="preserve"> Tuto perspektivu rozvinuli četní vědci, např. B. Withe-</w:t>
      </w:r>
      <w:r>
        <w:rPr>
          <w:rFonts w:eastAsia="Times New Roman"/>
          <w:sz w:val="22"/>
          <w:szCs w:val="22"/>
        </w:rPr>
        <w:br/>
        <w:t>rlngton a Elisabeth Schiissler Fiorenza.</w:t>
      </w:r>
      <w:r>
        <w:rPr>
          <w:rFonts w:eastAsia="Times New Roman"/>
          <w:sz w:val="22"/>
          <w:szCs w:val="22"/>
          <w:vertAlign w:val="superscript"/>
        </w:rPr>
        <w:t>236</w:t>
      </w:r>
    </w:p>
    <w:p w:rsidR="00933A46" w:rsidRDefault="00165581">
      <w:pPr>
        <w:shd w:val="clear" w:color="auto" w:fill="FFFFFF"/>
        <w:spacing w:before="10" w:line="235" w:lineRule="exact"/>
        <w:ind w:left="82" w:right="82" w:firstLine="221"/>
        <w:jc w:val="both"/>
      </w:pPr>
      <w:r>
        <w:rPr>
          <w:spacing w:val="-1"/>
          <w:sz w:val="22"/>
          <w:szCs w:val="22"/>
        </w:rPr>
        <w:t>Na rozd</w:t>
      </w:r>
      <w:r>
        <w:rPr>
          <w:rFonts w:eastAsia="Times New Roman"/>
          <w:spacing w:val="-1"/>
          <w:sz w:val="22"/>
          <w:szCs w:val="22"/>
        </w:rPr>
        <w:t>íl od Ježíše považovali esejci ženy za nespolehlivé a postrá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dající víru a chtěli se separovat od ženské přirozené chlípnosti (Josephus, </w:t>
      </w:r>
      <w:r>
        <w:rPr>
          <w:rFonts w:eastAsia="Times New Roman"/>
          <w:i/>
          <w:iCs/>
          <w:sz w:val="22"/>
          <w:szCs w:val="22"/>
        </w:rPr>
        <w:t xml:space="preserve">Válka židovská </w:t>
      </w:r>
      <w:r>
        <w:rPr>
          <w:rFonts w:eastAsia="Times New Roman"/>
          <w:sz w:val="22"/>
          <w:szCs w:val="22"/>
        </w:rPr>
        <w:t>2,121). Autoři (a vydavatelé) Damašského Ipliu vysvětlují, že porušení chrámového kultu způsobil nečistý styk I Ženami (CD 4-5), a vymiňují si, že esejci, kteří se ožení, musí být poslušní nejen Písma (Tóry), nýbrž také esejských zákonů a závaz</w:t>
      </w:r>
      <w:r>
        <w:rPr>
          <w:rFonts w:eastAsia="Times New Roman"/>
          <w:sz w:val="22"/>
          <w:szCs w:val="22"/>
        </w:rPr>
        <w:softHyphen/>
        <w:t>ných přísah, které složili (CD 7). Jeden z těch zákonů zakazoval styk » vlastní ženou v Jeruzalémě (</w:t>
      </w:r>
      <w:proofErr w:type="gramStart"/>
      <w:r>
        <w:rPr>
          <w:rFonts w:eastAsia="Times New Roman"/>
          <w:sz w:val="22"/>
          <w:szCs w:val="22"/>
        </w:rPr>
        <w:t>CD12).</w:t>
      </w:r>
      <w:r>
        <w:rPr>
          <w:rFonts w:eastAsia="Times New Roman"/>
          <w:sz w:val="22"/>
          <w:szCs w:val="22"/>
          <w:vertAlign w:val="superscript"/>
        </w:rPr>
        <w:t>237</w:t>
      </w:r>
      <w:proofErr w:type="gramEnd"/>
      <w:r>
        <w:rPr>
          <w:rFonts w:eastAsia="Times New Roman"/>
          <w:sz w:val="22"/>
          <w:szCs w:val="22"/>
        </w:rPr>
        <w:t xml:space="preserve"> Jedna mudroslovná báseň</w:t>
      </w:r>
    </w:p>
    <w:p w:rsidR="00933A46" w:rsidRDefault="00165581">
      <w:pPr>
        <w:shd w:val="clear" w:color="auto" w:fill="FFFFFF"/>
        <w:tabs>
          <w:tab w:val="left" w:pos="4147"/>
        </w:tabs>
        <w:spacing w:before="643" w:line="173" w:lineRule="exact"/>
        <w:ind w:left="3029" w:firstLine="1123"/>
      </w:pPr>
      <w:r>
        <w:rPr>
          <w:sz w:val="14"/>
          <w:szCs w:val="14"/>
        </w:rPr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45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4147"/>
        </w:tabs>
        <w:spacing w:before="643" w:line="173" w:lineRule="exact"/>
        <w:ind w:left="3029" w:firstLine="1123"/>
        <w:sectPr w:rsidR="00933A46">
          <w:pgSz w:w="16834" w:h="11909" w:orient="landscape"/>
          <w:pgMar w:top="737" w:right="596" w:bottom="360" w:left="595" w:header="708" w:footer="708" w:gutter="0"/>
          <w:cols w:num="2" w:space="708" w:equalWidth="0">
            <w:col w:w="7929" w:space="1387"/>
            <w:col w:w="6326"/>
          </w:cols>
          <w:noEndnote/>
        </w:sectPr>
      </w:pPr>
    </w:p>
    <w:p w:rsidR="00933A46" w:rsidRDefault="00165581">
      <w:pPr>
        <w:framePr w:h="211" w:hRule="exact" w:hSpace="38" w:wrap="auto" w:vAnchor="text" w:hAnchor="text" w:x="6" w:y="1835"/>
        <w:shd w:val="clear" w:color="auto" w:fill="FFFFFF"/>
      </w:pPr>
      <w:r>
        <w:rPr>
          <w:rFonts w:ascii="Arial" w:hAnsi="Arial" w:cs="Arial"/>
          <w:sz w:val="18"/>
          <w:szCs w:val="18"/>
        </w:rPr>
        <w:lastRenderedPageBreak/>
        <w:t>ni</w:t>
      </w:r>
    </w:p>
    <w:p w:rsidR="00933A46" w:rsidRDefault="00165581">
      <w:pPr>
        <w:shd w:val="clear" w:color="auto" w:fill="FFFFFF"/>
        <w:spacing w:before="58" w:line="235" w:lineRule="exact"/>
        <w:ind w:left="1459" w:right="192"/>
        <w:jc w:val="both"/>
      </w:pPr>
      <w:r>
        <w:rPr>
          <w:spacing w:val="-2"/>
          <w:sz w:val="22"/>
          <w:szCs w:val="22"/>
        </w:rPr>
        <w:t>z kumr</w:t>
      </w:r>
      <w:r>
        <w:rPr>
          <w:rFonts w:eastAsia="Times New Roman"/>
          <w:spacing w:val="-2"/>
          <w:sz w:val="22"/>
          <w:szCs w:val="22"/>
        </w:rPr>
        <w:t>ánské jeskyně č. 4 (</w:t>
      </w:r>
      <w:proofErr w:type="gramStart"/>
      <w:r>
        <w:rPr>
          <w:rFonts w:eastAsia="Times New Roman"/>
          <w:spacing w:val="-2"/>
          <w:sz w:val="22"/>
          <w:szCs w:val="22"/>
        </w:rPr>
        <w:t>4Q184).</w:t>
      </w:r>
      <w:r>
        <w:rPr>
          <w:rFonts w:eastAsia="Times New Roman"/>
          <w:spacing w:val="-2"/>
          <w:sz w:val="22"/>
          <w:szCs w:val="22"/>
          <w:vertAlign w:val="superscript"/>
        </w:rPr>
        <w:t>238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popisuje nebezpečnost falešném </w:t>
      </w:r>
      <w:r>
        <w:rPr>
          <w:rFonts w:eastAsia="Times New Roman"/>
          <w:sz w:val="22"/>
          <w:szCs w:val="22"/>
        </w:rPr>
        <w:t>ho výkladu Písem jako ženu, která je „příčinou veškeré zkaženosti", jejíž srdce je „past" a jejíž stezky jsou „cestou smrti". Rád Jednoty ne</w:t>
      </w:r>
      <w:r>
        <w:rPr>
          <w:rFonts w:eastAsia="Times New Roman"/>
          <w:sz w:val="22"/>
          <w:szCs w:val="22"/>
        </w:rPr>
        <w:softHyphen/>
        <w:t xml:space="preserve">zmiňuje a nezahrnuje „ženu" </w:t>
      </w:r>
      <w:r>
        <w:rPr>
          <w:rFonts w:eastAsia="Times New Roman"/>
          <w:i/>
          <w:iCs/>
          <w:sz w:val="22"/>
          <w:szCs w:val="22"/>
        </w:rPr>
        <w:t>(išá).</w:t>
      </w:r>
      <w:r>
        <w:rPr>
          <w:rFonts w:eastAsia="Times New Roman"/>
          <w:i/>
          <w:iCs/>
          <w:sz w:val="22"/>
          <w:szCs w:val="22"/>
          <w:vertAlign w:val="superscript"/>
        </w:rPr>
        <w:t>2</w:t>
      </w:r>
      <w:r>
        <w:rPr>
          <w:rFonts w:eastAsia="Times New Roman"/>
          <w:i/>
          <w:iCs/>
          <w:sz w:val="22"/>
          <w:szCs w:val="22"/>
        </w:rPr>
        <w:t>*</w:t>
      </w:r>
      <w:r>
        <w:rPr>
          <w:rFonts w:eastAsia="Times New Roman"/>
          <w:i/>
          <w:iCs/>
          <w:sz w:val="22"/>
          <w:szCs w:val="22"/>
          <w:vertAlign w:val="superscript"/>
        </w:rPr>
        <w:t>9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Tyto perspektivy neodpovídají postoji, jaký měla k ženám většina Židů. Ten je pravděpodobně vyjá</w:t>
      </w:r>
      <w:r>
        <w:rPr>
          <w:rFonts w:eastAsia="Times New Roman"/>
          <w:sz w:val="22"/>
          <w:szCs w:val="22"/>
        </w:rPr>
        <w:softHyphen/>
        <w:t xml:space="preserve">dřen v Mišně </w:t>
      </w:r>
      <w:r>
        <w:rPr>
          <w:rFonts w:eastAsia="Times New Roman"/>
          <w:i/>
          <w:iCs/>
          <w:sz w:val="22"/>
          <w:szCs w:val="22"/>
        </w:rPr>
        <w:t xml:space="preserve">NáSím, </w:t>
      </w:r>
      <w:r>
        <w:rPr>
          <w:rFonts w:eastAsia="Times New Roman"/>
          <w:sz w:val="22"/>
          <w:szCs w:val="22"/>
        </w:rPr>
        <w:t xml:space="preserve">která </w:t>
      </w:r>
      <w:r>
        <w:rPr>
          <w:rFonts w:eastAsia="Times New Roman"/>
          <w:i/>
          <w:iCs/>
          <w:sz w:val="22"/>
          <w:szCs w:val="22"/>
        </w:rPr>
        <w:t xml:space="preserve">mezi jiným </w:t>
      </w:r>
      <w:r>
        <w:rPr>
          <w:rFonts w:eastAsia="Times New Roman"/>
          <w:sz w:val="22"/>
          <w:szCs w:val="22"/>
        </w:rPr>
        <w:t xml:space="preserve">požaduje, aby </w:t>
      </w:r>
      <w:r>
        <w:rPr>
          <w:rFonts w:eastAsia="Times New Roman"/>
          <w:i/>
          <w:iCs/>
          <w:sz w:val="22"/>
          <w:szCs w:val="22"/>
        </w:rPr>
        <w:t xml:space="preserve">žena a muž </w:t>
      </w:r>
      <w:r>
        <w:rPr>
          <w:rFonts w:eastAsia="Times New Roman"/>
          <w:sz w:val="22"/>
          <w:szCs w:val="22"/>
        </w:rPr>
        <w:t>mě</w:t>
      </w:r>
      <w:r>
        <w:rPr>
          <w:rFonts w:eastAsia="Times New Roman"/>
          <w:sz w:val="22"/>
          <w:szCs w:val="22"/>
        </w:rPr>
        <w:softHyphen/>
        <w:t>li v manželství stejnou odpovědnost, pokud jde o souhlas k sexuální</w:t>
      </w:r>
      <w:r>
        <w:rPr>
          <w:rFonts w:eastAsia="Times New Roman"/>
          <w:sz w:val="22"/>
          <w:szCs w:val="22"/>
        </w:rPr>
        <w:softHyphen/>
        <w:t>mu styku (MKet 5,7; srov. 1K 7,3-4, což napsal křesťan Pavel, který</w:t>
      </w:r>
    </w:p>
    <w:p w:rsidR="00933A46" w:rsidRDefault="00165581">
      <w:pPr>
        <w:shd w:val="clear" w:color="auto" w:fill="FFFFFF"/>
        <w:tabs>
          <w:tab w:val="left" w:pos="1507"/>
        </w:tabs>
      </w:pPr>
      <w:r>
        <w:rPr>
          <w:sz w:val="22"/>
          <w:szCs w:val="22"/>
        </w:rPr>
        <w:t>J'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byl d</w:t>
      </w:r>
      <w:r>
        <w:rPr>
          <w:rFonts w:eastAsia="Times New Roman"/>
          <w:sz w:val="22"/>
          <w:szCs w:val="22"/>
        </w:rPr>
        <w:t>říve farizejem).</w:t>
      </w:r>
    </w:p>
    <w:p w:rsidR="00933A46" w:rsidRDefault="00165581">
      <w:pPr>
        <w:shd w:val="clear" w:color="auto" w:fill="FFFFFF"/>
        <w:tabs>
          <w:tab w:val="left" w:pos="1531"/>
        </w:tabs>
        <w:spacing w:line="240" w:lineRule="exact"/>
        <w:ind w:right="173"/>
        <w:jc w:val="right"/>
      </w:pPr>
      <w:r>
        <w:rPr>
          <w:sz w:val="22"/>
          <w:szCs w:val="22"/>
        </w:rPr>
        <w:t>5. O Je</w:t>
      </w:r>
      <w:r>
        <w:rPr>
          <w:rFonts w:eastAsia="Times New Roman"/>
          <w:sz w:val="22"/>
          <w:szCs w:val="22"/>
        </w:rPr>
        <w:t>žíšovi je známo, že měl rád dobrou společnost (J 2) a pobý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val i ve společnosti předních farizeů. Dokonce nevyvracel pověsti</w:t>
      </w:r>
      <w:r>
        <w:rPr>
          <w:rFonts w:eastAsia="Times New Roman"/>
          <w:sz w:val="22"/>
          <w:szCs w:val="22"/>
        </w:rPr>
        <w:br/>
        <w:t>tu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o tom, že má rád víno. Jeho odpůrci ho nazvali „milovníkem hodů</w:t>
      </w:r>
    </w:p>
    <w:p w:rsidR="00933A46" w:rsidRDefault="00165581">
      <w:pPr>
        <w:shd w:val="clear" w:color="auto" w:fill="FFFFFF"/>
        <w:tabs>
          <w:tab w:val="left" w:pos="1541"/>
        </w:tabs>
        <w:spacing w:line="240" w:lineRule="exact"/>
        <w:ind w:left="14"/>
      </w:pPr>
      <w:r>
        <w:rPr>
          <w:spacing w:val="-6"/>
          <w:sz w:val="22"/>
          <w:szCs w:val="22"/>
        </w:rPr>
        <w:t>"</w:t>
      </w:r>
      <w:r>
        <w:rPr>
          <w:spacing w:val="-6"/>
          <w:sz w:val="22"/>
          <w:szCs w:val="22"/>
          <w:vertAlign w:val="superscript"/>
        </w:rPr>
        <w:t>c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a pitek" (Mt 11,19; L 7,34). Je</w:t>
      </w:r>
      <w:r>
        <w:rPr>
          <w:rFonts w:eastAsia="Times New Roman"/>
          <w:sz w:val="22"/>
          <w:szCs w:val="22"/>
        </w:rPr>
        <w:t>žíš rozhodně nebyl žádným asketou ja-</w:t>
      </w:r>
    </w:p>
    <w:p w:rsidR="00933A46" w:rsidRDefault="00165581">
      <w:pPr>
        <w:shd w:val="clear" w:color="auto" w:fill="FFFFFF"/>
        <w:tabs>
          <w:tab w:val="left" w:pos="1536"/>
        </w:tabs>
        <w:ind w:left="10"/>
      </w:pPr>
      <w:r>
        <w:rPr>
          <w:spacing w:val="-18"/>
          <w:sz w:val="22"/>
          <w:szCs w:val="22"/>
        </w:rPr>
        <w:t>flli</w:t>
      </w:r>
      <w:r>
        <w:rPr>
          <w:rFonts w:ascii="Arial" w:cs="Arial"/>
          <w:sz w:val="22"/>
          <w:szCs w:val="22"/>
        </w:rPr>
        <w:tab/>
      </w:r>
      <w:r>
        <w:rPr>
          <w:spacing w:val="-7"/>
          <w:sz w:val="22"/>
          <w:szCs w:val="22"/>
        </w:rPr>
        <w:t>k</w:t>
      </w:r>
      <w:r>
        <w:rPr>
          <w:spacing w:val="-7"/>
          <w:sz w:val="22"/>
          <w:szCs w:val="22"/>
          <w:vertAlign w:val="subscript"/>
        </w:rPr>
        <w:t>0</w:t>
      </w:r>
      <w:r>
        <w:rPr>
          <w:spacing w:val="-7"/>
          <w:sz w:val="22"/>
          <w:szCs w:val="22"/>
        </w:rPr>
        <w:t xml:space="preserve"> </w:t>
      </w:r>
      <w:proofErr w:type="gramStart"/>
      <w:r>
        <w:rPr>
          <w:spacing w:val="-7"/>
          <w:sz w:val="22"/>
          <w:szCs w:val="22"/>
        </w:rPr>
        <w:t>esejci.</w:t>
      </w:r>
      <w:r>
        <w:rPr>
          <w:spacing w:val="-7"/>
          <w:sz w:val="22"/>
          <w:szCs w:val="22"/>
          <w:vertAlign w:val="superscript"/>
        </w:rPr>
        <w:t>240</w:t>
      </w:r>
      <w:proofErr w:type="gramEnd"/>
    </w:p>
    <w:p w:rsidR="00933A46" w:rsidRDefault="00165581">
      <w:pPr>
        <w:shd w:val="clear" w:color="auto" w:fill="FFFFFF"/>
        <w:tabs>
          <w:tab w:val="left" w:pos="1786"/>
        </w:tabs>
        <w:spacing w:line="235" w:lineRule="exact"/>
        <w:ind w:left="10"/>
      </w:pPr>
      <w:r>
        <w:rPr>
          <w:spacing w:val="-15"/>
          <w:sz w:val="22"/>
          <w:szCs w:val="22"/>
        </w:rPr>
        <w:t>80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6. Je</w:t>
      </w:r>
      <w:r>
        <w:rPr>
          <w:rFonts w:eastAsia="Times New Roman"/>
          <w:sz w:val="22"/>
          <w:szCs w:val="22"/>
        </w:rPr>
        <w:t>žíš volal lidi, aby ho následovali. Mnozí ho odmítli. V tomto</w:t>
      </w:r>
    </w:p>
    <w:p w:rsidR="00933A46" w:rsidRDefault="00165581">
      <w:pPr>
        <w:framePr w:w="182" w:h="893" w:hRule="exact" w:hSpace="38" w:wrap="auto" w:vAnchor="text" w:hAnchor="text" w:x="15" w:y="145"/>
        <w:shd w:val="clear" w:color="auto" w:fill="FFFFFF"/>
      </w:pPr>
      <w:r>
        <w:rPr>
          <w:spacing w:val="-21"/>
          <w:w w:val="90"/>
        </w:rPr>
        <w:t>P</w:t>
      </w:r>
      <w:r>
        <w:rPr>
          <w:rFonts w:eastAsia="Times New Roman"/>
          <w:spacing w:val="-21"/>
          <w:w w:val="90"/>
        </w:rPr>
        <w:t>Í"</w:t>
      </w:r>
    </w:p>
    <w:p w:rsidR="00933A46" w:rsidRDefault="00165581">
      <w:pPr>
        <w:framePr w:w="182" w:h="893" w:hRule="exact" w:hSpace="38" w:wrap="auto" w:vAnchor="text" w:hAnchor="text" w:x="15" w:y="145"/>
        <w:shd w:val="clear" w:color="auto" w:fill="FFFFFF"/>
      </w:pPr>
      <w:r>
        <w:rPr>
          <w:spacing w:val="-6"/>
          <w:w w:val="88"/>
          <w:sz w:val="26"/>
          <w:szCs w:val="26"/>
        </w:rPr>
        <w:t>ro</w:t>
      </w:r>
    </w:p>
    <w:p w:rsidR="00933A46" w:rsidRDefault="00165581">
      <w:pPr>
        <w:framePr w:w="182" w:h="893" w:hRule="exact" w:hSpace="38" w:wrap="auto" w:vAnchor="text" w:hAnchor="text" w:x="15" w:y="145"/>
        <w:shd w:val="clear" w:color="auto" w:fill="FFFFFF"/>
        <w:spacing w:line="226" w:lineRule="exact"/>
        <w:ind w:left="10"/>
      </w:pPr>
      <w:r>
        <w:rPr>
          <w:w w:val="90"/>
        </w:rPr>
        <w:t>m ro</w:t>
      </w:r>
    </w:p>
    <w:p w:rsidR="00933A46" w:rsidRDefault="00165581">
      <w:pPr>
        <w:shd w:val="clear" w:color="auto" w:fill="FFFFFF"/>
        <w:spacing w:line="235" w:lineRule="exact"/>
        <w:ind w:left="1560" w:right="110"/>
        <w:jc w:val="both"/>
      </w:pPr>
      <w:r>
        <w:rPr>
          <w:sz w:val="22"/>
          <w:szCs w:val="22"/>
        </w:rPr>
        <w:t>ohledu se zcela odli</w:t>
      </w:r>
      <w:r>
        <w:rPr>
          <w:rFonts w:eastAsia="Times New Roman"/>
          <w:sz w:val="22"/>
          <w:szCs w:val="22"/>
        </w:rPr>
        <w:t xml:space="preserve">šoval od esejců. U kumránských esejců není ve </w:t>
      </w:r>
      <w:r>
        <w:rPr>
          <w:rFonts w:eastAsia="Times New Roman"/>
          <w:spacing w:val="-2"/>
          <w:sz w:val="22"/>
          <w:szCs w:val="22"/>
        </w:rPr>
        <w:t xml:space="preserve">skutečnosti patrný žádný misijní </w:t>
      </w:r>
      <w:proofErr w:type="gramStart"/>
      <w:r>
        <w:rPr>
          <w:rFonts w:eastAsia="Times New Roman"/>
          <w:spacing w:val="-2"/>
          <w:sz w:val="22"/>
          <w:szCs w:val="22"/>
        </w:rPr>
        <w:t>důraz.</w:t>
      </w:r>
      <w:r>
        <w:rPr>
          <w:rFonts w:eastAsia="Times New Roman"/>
          <w:spacing w:val="-2"/>
          <w:sz w:val="22"/>
          <w:szCs w:val="22"/>
          <w:vertAlign w:val="superscript"/>
        </w:rPr>
        <w:t>241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Přinejmenším v raném údo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bí komunity přijímali kumránští esejci jen dobrovolníky z řad kněží a mnohé odmítli. Ježíšův přístup k zástupům se velmi různil od esej-ské praxe</w:t>
      </w:r>
      <w:r>
        <w:rPr>
          <w:rFonts w:eastAsia="Times New Roman"/>
          <w:sz w:val="22"/>
          <w:szCs w:val="22"/>
          <w:vertAlign w:val="superscript"/>
        </w:rPr>
        <w:t>242</w:t>
      </w:r>
      <w:r>
        <w:rPr>
          <w:rFonts w:eastAsia="Times New Roman"/>
          <w:sz w:val="22"/>
          <w:szCs w:val="22"/>
        </w:rPr>
        <w:t xml:space="preserve"> a odlišuje ho od většiny jiných židovských vůdců jeho </w:t>
      </w:r>
      <w:proofErr w:type="gramStart"/>
      <w:r>
        <w:rPr>
          <w:rFonts w:eastAsia="Times New Roman"/>
          <w:sz w:val="22"/>
          <w:szCs w:val="22"/>
        </w:rPr>
        <w:t>doby.</w:t>
      </w:r>
      <w:r>
        <w:rPr>
          <w:rFonts w:eastAsia="Times New Roman"/>
          <w:sz w:val="22"/>
          <w:szCs w:val="22"/>
          <w:vertAlign w:val="superscript"/>
        </w:rPr>
        <w:t>243</w:t>
      </w:r>
      <w:proofErr w:type="gramEnd"/>
      <w:r>
        <w:rPr>
          <w:rFonts w:eastAsia="Times New Roman"/>
          <w:sz w:val="22"/>
          <w:szCs w:val="22"/>
        </w:rPr>
        <w:t xml:space="preserve"> Ve skutečnosti Ježíšova misijní snaha kontrastuje s judais</w:t>
      </w:r>
      <w:r>
        <w:rPr>
          <w:rFonts w:eastAsia="Times New Roman"/>
          <w:sz w:val="22"/>
          <w:szCs w:val="22"/>
        </w:rPr>
        <w:softHyphen/>
        <w:t>mem, který byl náboženstvím s malou misijní horlivostí.</w:t>
      </w:r>
      <w:r>
        <w:rPr>
          <w:rFonts w:eastAsia="Times New Roman"/>
          <w:sz w:val="22"/>
          <w:szCs w:val="22"/>
          <w:vertAlign w:val="superscript"/>
        </w:rPr>
        <w:t>244</w:t>
      </w:r>
    </w:p>
    <w:p w:rsidR="00933A46" w:rsidRDefault="00165581">
      <w:pPr>
        <w:shd w:val="clear" w:color="auto" w:fill="FFFFFF"/>
        <w:tabs>
          <w:tab w:val="left" w:pos="1618"/>
        </w:tabs>
        <w:spacing w:line="235" w:lineRule="exact"/>
        <w:ind w:right="77"/>
        <w:jc w:val="right"/>
      </w:pPr>
      <w:r>
        <w:rPr>
          <w:sz w:val="22"/>
          <w:szCs w:val="22"/>
        </w:rPr>
        <w:t>7. Je</w:t>
      </w:r>
      <w:r>
        <w:rPr>
          <w:rFonts w:eastAsia="Times New Roman"/>
          <w:sz w:val="22"/>
          <w:szCs w:val="22"/>
        </w:rPr>
        <w:t>žíš mluvil jednoduše a dával přednost jasné obrazné řeči.</w:t>
      </w:r>
      <w:r>
        <w:rPr>
          <w:rFonts w:eastAsia="Times New Roman"/>
          <w:sz w:val="22"/>
          <w:szCs w:val="22"/>
        </w:rPr>
        <w:br/>
        <w:t>Evangelia lze snadno pochopit, kdežto svitky od Mrtvého moře jsou</w:t>
      </w:r>
      <w:r>
        <w:rPr>
          <w:rFonts w:eastAsia="Times New Roman"/>
          <w:sz w:val="22"/>
          <w:szCs w:val="22"/>
        </w:rPr>
        <w:br/>
        <w:t xml:space="preserve">někdy </w:t>
      </w:r>
      <w:proofErr w:type="gramStart"/>
      <w:r>
        <w:rPr>
          <w:rFonts w:eastAsia="Times New Roman"/>
          <w:sz w:val="22"/>
          <w:szCs w:val="22"/>
        </w:rPr>
        <w:t>obtížné.</w:t>
      </w:r>
      <w:r>
        <w:rPr>
          <w:rFonts w:eastAsia="Times New Roman"/>
          <w:sz w:val="22"/>
          <w:szCs w:val="22"/>
          <w:vertAlign w:val="superscript"/>
        </w:rPr>
        <w:t>245</w:t>
      </w:r>
      <w:proofErr w:type="gramEnd"/>
      <w:r>
        <w:rPr>
          <w:rFonts w:eastAsia="Times New Roman"/>
          <w:sz w:val="22"/>
          <w:szCs w:val="22"/>
        </w:rPr>
        <w:t xml:space="preserve"> Kumránští esejci občas psali v šifrách, aby svou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2"/>
          <w:sz w:val="22"/>
          <w:szCs w:val="22"/>
        </w:rPr>
        <w:t>"Id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zvěst skryly před nezasvěcenými (4QCryptic).</w:t>
      </w:r>
      <w:r>
        <w:rPr>
          <w:rFonts w:eastAsia="Times New Roman"/>
          <w:spacing w:val="-2"/>
          <w:sz w:val="22"/>
          <w:szCs w:val="22"/>
          <w:vertAlign w:val="superscript"/>
        </w:rPr>
        <w:t>246</w:t>
      </w:r>
      <w:r>
        <w:rPr>
          <w:rFonts w:eastAsia="Times New Roman"/>
          <w:spacing w:val="-2"/>
          <w:sz w:val="22"/>
          <w:szCs w:val="22"/>
        </w:rPr>
        <w:t xml:space="preserve"> Někdy užili zrcadlo-</w:t>
      </w:r>
    </w:p>
    <w:p w:rsidR="00933A46" w:rsidRDefault="00165581">
      <w:pPr>
        <w:shd w:val="clear" w:color="auto" w:fill="FFFFFF"/>
        <w:tabs>
          <w:tab w:val="left" w:pos="1627"/>
        </w:tabs>
        <w:spacing w:line="235" w:lineRule="exact"/>
        <w:ind w:left="38" w:firstLine="1584"/>
      </w:pP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ého obrazu textu s odlišnou abecedou a symboly, které znal jen má-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6"/>
          <w:sz w:val="22"/>
          <w:szCs w:val="22"/>
        </w:rPr>
        <w:t>Wi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lokdo. Na rozdíl od nich byla Ježíšova zvěst nejen průzračně jasná,</w:t>
      </w:r>
    </w:p>
    <w:p w:rsidR="00933A46" w:rsidRDefault="00165581">
      <w:pPr>
        <w:shd w:val="clear" w:color="auto" w:fill="FFFFFF"/>
        <w:tabs>
          <w:tab w:val="left" w:pos="1632"/>
        </w:tabs>
        <w:spacing w:line="235" w:lineRule="exact"/>
        <w:ind w:left="43" w:firstLine="1594"/>
      </w:pPr>
      <w:r>
        <w:rPr>
          <w:spacing w:val="-2"/>
          <w:sz w:val="22"/>
          <w:szCs w:val="22"/>
        </w:rPr>
        <w:t>ale vhodn</w:t>
      </w:r>
      <w:r>
        <w:rPr>
          <w:rFonts w:eastAsia="Times New Roman"/>
          <w:spacing w:val="-2"/>
          <w:sz w:val="22"/>
          <w:szCs w:val="22"/>
        </w:rPr>
        <w:t>á i pro zástupy:</w:t>
      </w:r>
      <w:r>
        <w:rPr>
          <w:rFonts w:eastAsia="Times New Roman"/>
          <w:spacing w:val="-2"/>
          <w:sz w:val="22"/>
          <w:szCs w:val="22"/>
          <w:vertAlign w:val="superscript"/>
        </w:rPr>
        <w:t>247</w:t>
      </w:r>
      <w:r>
        <w:rPr>
          <w:rFonts w:eastAsia="Times New Roman"/>
          <w:spacing w:val="-2"/>
          <w:sz w:val="22"/>
          <w:szCs w:val="22"/>
        </w:rPr>
        <w:t xml:space="preserve"> „Kdo chce být první, buď ze všech </w:t>
      </w:r>
      <w:proofErr w:type="gramStart"/>
      <w:r>
        <w:rPr>
          <w:rFonts w:eastAsia="Times New Roman"/>
          <w:spacing w:val="-2"/>
          <w:sz w:val="22"/>
          <w:szCs w:val="22"/>
        </w:rPr>
        <w:t>posled-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pacing w:val="-9"/>
          <w:sz w:val="22"/>
          <w:szCs w:val="22"/>
        </w:rPr>
        <w:t>■ 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n</w:t>
      </w:r>
      <w:r>
        <w:rPr>
          <w:rFonts w:eastAsia="Times New Roman"/>
          <w:sz w:val="22"/>
          <w:szCs w:val="22"/>
        </w:rPr>
        <w:t>í</w:t>
      </w:r>
      <w:proofErr w:type="gramEnd"/>
      <w:r>
        <w:rPr>
          <w:rFonts w:eastAsia="Times New Roman"/>
          <w:sz w:val="22"/>
          <w:szCs w:val="22"/>
        </w:rPr>
        <w:t xml:space="preserve"> a služebník všech." (Mk 9,35) Esejci psali pouze pro učené a </w:t>
      </w:r>
      <w:proofErr w:type="gramStart"/>
      <w:r>
        <w:rPr>
          <w:rFonts w:eastAsia="Times New Roman"/>
          <w:sz w:val="22"/>
          <w:szCs w:val="22"/>
        </w:rPr>
        <w:t>za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tabs>
          <w:tab w:val="left" w:pos="1651"/>
        </w:tabs>
        <w:spacing w:line="235" w:lineRule="exact"/>
        <w:ind w:left="48" w:firstLine="1603"/>
      </w:pPr>
      <w:r>
        <w:rPr>
          <w:sz w:val="22"/>
          <w:szCs w:val="22"/>
        </w:rPr>
        <w:t>sv</w:t>
      </w:r>
      <w:r>
        <w:rPr>
          <w:rFonts w:eastAsia="Times New Roman"/>
          <w:sz w:val="22"/>
          <w:szCs w:val="22"/>
        </w:rPr>
        <w:t>ěcené ve své uzavřené skupině: „Oni jsou synové Sádokovi, kteří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nll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(hledají svou vlastnQ-iadu a jdou (za svými vlastními sklony) mimo</w:t>
      </w:r>
    </w:p>
    <w:p w:rsidR="00933A46" w:rsidRDefault="00165581">
      <w:pPr>
        <w:shd w:val="clear" w:color="auto" w:fill="FFFFFF"/>
        <w:spacing w:line="235" w:lineRule="exact"/>
        <w:ind w:left="1656" w:right="19"/>
        <w:jc w:val="both"/>
      </w:pPr>
      <w:r>
        <w:rPr>
          <w:sz w:val="22"/>
          <w:szCs w:val="22"/>
        </w:rPr>
        <w:t>Radu spole</w:t>
      </w:r>
      <w:r>
        <w:rPr>
          <w:rFonts w:eastAsia="Times New Roman"/>
          <w:sz w:val="22"/>
          <w:szCs w:val="22"/>
        </w:rPr>
        <w:t>čenství." (4Q174)</w:t>
      </w:r>
      <w:r>
        <w:rPr>
          <w:rFonts w:eastAsia="Times New Roman"/>
          <w:sz w:val="22"/>
          <w:szCs w:val="22"/>
          <w:vertAlign w:val="superscript"/>
        </w:rPr>
        <w:t>248</w:t>
      </w:r>
      <w:r>
        <w:rPr>
          <w:rFonts w:eastAsia="Times New Roman"/>
          <w:sz w:val="22"/>
          <w:szCs w:val="22"/>
        </w:rPr>
        <w:t xml:space="preserve"> Ježíšův jednoduchý jazyk ho řadí k autorům mnohých rabínských tradic. Jazyk, jehož užívá, je často odlišný od esejskéfao. Je například známo, že Ježíšovo zlaté pravidlo (Mt 7,12; </w:t>
      </w:r>
      <w:r>
        <w:rPr>
          <w:rFonts w:eastAsia="Times New Roman"/>
          <w:i/>
          <w:iCs/>
          <w:sz w:val="22"/>
          <w:szCs w:val="22"/>
        </w:rPr>
        <w:t>h6,3l)</w:t>
      </w:r>
      <w:r>
        <w:rPr>
          <w:rFonts w:eastAsia="Times New Roman"/>
          <w:i/>
          <w:iCs/>
          <w:sz w:val="22"/>
          <w:szCs w:val="22"/>
          <w:vertAlign w:val="superscript"/>
        </w:rPr>
        <w:t>u9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sdílí jeho blízký současník Hilel, který řekl: „Ne</w:t>
      </w:r>
      <w:r>
        <w:rPr>
          <w:rFonts w:eastAsia="Times New Roman"/>
          <w:sz w:val="22"/>
          <w:szCs w:val="22"/>
        </w:rPr>
        <w:softHyphen/>
        <w:t>dělej druhým to, co nechceš, aby oni činili tobě." (BTŠab 31a)</w:t>
      </w:r>
      <w:r>
        <w:rPr>
          <w:rFonts w:eastAsia="Times New Roman"/>
          <w:sz w:val="22"/>
          <w:szCs w:val="22"/>
          <w:vertAlign w:val="superscript"/>
        </w:rPr>
        <w:t>250</w:t>
      </w:r>
    </w:p>
    <w:p w:rsidR="00933A46" w:rsidRDefault="00165581">
      <w:pPr>
        <w:shd w:val="clear" w:color="auto" w:fill="FFFFFF"/>
        <w:spacing w:line="235" w:lineRule="exact"/>
        <w:ind w:left="1325"/>
        <w:jc w:val="right"/>
      </w:pPr>
      <w:r>
        <w:rPr>
          <w:sz w:val="22"/>
          <w:szCs w:val="22"/>
        </w:rPr>
        <w:t>8. V o</w:t>
      </w:r>
      <w:r>
        <w:rPr>
          <w:rFonts w:eastAsia="Times New Roman"/>
          <w:sz w:val="22"/>
          <w:szCs w:val="22"/>
        </w:rPr>
        <w:t>čích mnohých zbožných Židů se Ježíš poskvrnil svým sty</w:t>
      </w:r>
      <w:r>
        <w:rPr>
          <w:rFonts w:eastAsia="Times New Roman"/>
          <w:sz w:val="22"/>
          <w:szCs w:val="22"/>
        </w:rPr>
        <w:softHyphen/>
        <w:t>kem s lidmi nuznými, vyvrženými a nečistými. Kumránští esejci se</w:t>
      </w:r>
    </w:p>
    <w:p w:rsidR="00933A46" w:rsidRDefault="00165581">
      <w:pPr>
        <w:shd w:val="clear" w:color="auto" w:fill="FFFFFF"/>
        <w:spacing w:line="235" w:lineRule="exact"/>
        <w:jc w:val="both"/>
      </w:pPr>
      <w:r>
        <w:br w:type="column"/>
      </w:r>
      <w:r>
        <w:rPr>
          <w:w w:val="90"/>
        </w:rPr>
        <w:lastRenderedPageBreak/>
        <w:t>odd</w:t>
      </w:r>
      <w:r>
        <w:rPr>
          <w:rFonts w:eastAsia="Times New Roman"/>
          <w:w w:val="90"/>
        </w:rPr>
        <w:t xml:space="preserve">ělovali od nečistých a prohlašovali, že nečistí nikdy nevstoupí do „svatyně" (HQTemple 45; 4Q174). Ježíš překročil hranice čistoty, kdežto esejci se stáhli za ochranné </w:t>
      </w:r>
      <w:proofErr w:type="gramStart"/>
      <w:r>
        <w:rPr>
          <w:rFonts w:eastAsia="Times New Roman"/>
          <w:w w:val="90"/>
        </w:rPr>
        <w:t>hráze.</w:t>
      </w:r>
      <w:r>
        <w:rPr>
          <w:rFonts w:eastAsia="Times New Roman"/>
          <w:w w:val="90"/>
          <w:vertAlign w:val="superscript"/>
        </w:rPr>
        <w:t>251</w:t>
      </w:r>
      <w:proofErr w:type="gramEnd"/>
      <w:r>
        <w:rPr>
          <w:rFonts w:eastAsia="Times New Roman"/>
          <w:w w:val="90"/>
        </w:rPr>
        <w:t xml:space="preserve"> Ježíš se pohyboval kra</w:t>
      </w:r>
      <w:r>
        <w:rPr>
          <w:rFonts w:eastAsia="Times New Roman"/>
          <w:w w:val="90"/>
        </w:rPr>
        <w:softHyphen/>
        <w:t>jem, přeplavil se přes Galilejské jezero a prošel zemi od Cesareje Fi</w:t>
      </w:r>
      <w:r>
        <w:rPr>
          <w:rFonts w:eastAsia="Times New Roman"/>
          <w:w w:val="90"/>
        </w:rPr>
        <w:softHyphen/>
        <w:t>lipovy na severu až na jih do Jeruzaléma. Kumránští esejci žili v za</w:t>
      </w:r>
      <w:r>
        <w:rPr>
          <w:rFonts w:eastAsia="Times New Roman"/>
          <w:w w:val="90"/>
        </w:rPr>
        <w:softHyphen/>
        <w:t>jištěné izolaci na poušti a jiní esejci žili podle vlastního rozhodnutí v ghettech na pokraji měst a vesnic (Josephus a Filón). Ježíš rozmlou</w:t>
      </w:r>
      <w:r>
        <w:rPr>
          <w:rFonts w:eastAsia="Times New Roman"/>
          <w:w w:val="90"/>
        </w:rPr>
        <w:softHyphen/>
        <w:t>val se syrofenickou ženou (Mk) a se samařskou ženou (J), diskutoval</w:t>
      </w:r>
    </w:p>
    <w:p w:rsidR="00933A46" w:rsidRDefault="00165581">
      <w:pPr>
        <w:shd w:val="clear" w:color="auto" w:fill="FFFFFF"/>
        <w:tabs>
          <w:tab w:val="left" w:pos="178"/>
        </w:tabs>
        <w:spacing w:line="235" w:lineRule="exact"/>
        <w:ind w:left="14" w:right="5"/>
        <w:jc w:val="both"/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  <w:t>n</w:t>
      </w:r>
      <w:r>
        <w:rPr>
          <w:rFonts w:eastAsia="Times New Roman"/>
          <w:sz w:val="22"/>
          <w:szCs w:val="22"/>
        </w:rPr>
        <w:t xml:space="preserve">áboženských </w:t>
      </w:r>
      <w:proofErr w:type="gramStart"/>
      <w:r>
        <w:rPr>
          <w:rFonts w:eastAsia="Times New Roman"/>
          <w:sz w:val="22"/>
          <w:szCs w:val="22"/>
        </w:rPr>
        <w:t>otázkách</w:t>
      </w:r>
      <w:proofErr w:type="gramEnd"/>
      <w:r>
        <w:rPr>
          <w:rFonts w:eastAsia="Times New Roman"/>
          <w:sz w:val="22"/>
          <w:szCs w:val="22"/>
        </w:rPr>
        <w:t xml:space="preserve"> s mnohými Římany a chválil „víru" setní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 xml:space="preserve">kovu (Mt 8,5-13; L 7,1-10). Kumránští esejci rozvinuli přísná </w:t>
      </w:r>
      <w:proofErr w:type="gramStart"/>
      <w:r>
        <w:rPr>
          <w:rFonts w:eastAsia="Times New Roman"/>
          <w:sz w:val="22"/>
          <w:szCs w:val="22"/>
        </w:rPr>
        <w:t>pra</w:t>
      </w:r>
      <w:r>
        <w:rPr>
          <w:rFonts w:eastAsia="Times New Roman"/>
          <w:sz w:val="22"/>
          <w:szCs w:val="22"/>
        </w:rPr>
        <w:softHyphen/>
      </w:r>
      <w:proofErr w:type="gramEnd"/>
      <w:r>
        <w:rPr>
          <w:rFonts w:eastAsia="Times New Roman"/>
          <w:sz w:val="22"/>
          <w:szCs w:val="22"/>
        </w:rPr>
        <w:br/>
        <w:t>vidla, která zakazovala jakýkoli obchod nebo styk s pohany (1QS;</w:t>
      </w:r>
      <w:r>
        <w:rPr>
          <w:rFonts w:eastAsia="Times New Roman"/>
          <w:sz w:val="22"/>
          <w:szCs w:val="22"/>
        </w:rPr>
        <w:br/>
        <w:t>Josephus). Zatímco se Ježíš ve svém smířlivém přístupu podobá hile-</w:t>
      </w:r>
      <w:r>
        <w:rPr>
          <w:rFonts w:eastAsia="Times New Roman"/>
          <w:sz w:val="22"/>
          <w:szCs w:val="22"/>
        </w:rPr>
        <w:br/>
        <w:t>litům, stává se jedinečným ve svém odvážném přístupu k tabuizova-</w:t>
      </w:r>
      <w:r>
        <w:rPr>
          <w:rFonts w:eastAsia="Times New Roman"/>
          <w:sz w:val="22"/>
          <w:szCs w:val="22"/>
        </w:rPr>
        <w:br/>
        <w:t>ným zvyklostem své židovské kultury.</w:t>
      </w:r>
    </w:p>
    <w:p w:rsidR="00933A46" w:rsidRDefault="00165581">
      <w:pPr>
        <w:shd w:val="clear" w:color="auto" w:fill="FFFFFF"/>
        <w:spacing w:line="235" w:lineRule="exact"/>
        <w:ind w:left="19" w:right="5" w:firstLine="221"/>
        <w:jc w:val="both"/>
      </w:pPr>
      <w:r>
        <w:rPr>
          <w:spacing w:val="-1"/>
          <w:sz w:val="22"/>
          <w:szCs w:val="22"/>
        </w:rPr>
        <w:t>Tyto post</w:t>
      </w:r>
      <w:r>
        <w:rPr>
          <w:rFonts w:eastAsia="Times New Roman"/>
          <w:spacing w:val="-1"/>
          <w:sz w:val="22"/>
          <w:szCs w:val="22"/>
        </w:rPr>
        <w:t xml:space="preserve">řehy vystihují hlavní rozdíly mezi Ježíšem a </w:t>
      </w:r>
      <w:proofErr w:type="gramStart"/>
      <w:r>
        <w:rPr>
          <w:rFonts w:eastAsia="Times New Roman"/>
          <w:spacing w:val="-1"/>
          <w:sz w:val="22"/>
          <w:szCs w:val="22"/>
        </w:rPr>
        <w:t>esejci.</w:t>
      </w:r>
      <w:r>
        <w:rPr>
          <w:rFonts w:eastAsia="Times New Roman"/>
          <w:spacing w:val="-1"/>
          <w:sz w:val="22"/>
          <w:szCs w:val="22"/>
          <w:vertAlign w:val="superscript"/>
        </w:rPr>
        <w:t>252</w:t>
      </w:r>
      <w:proofErr w:type="gramEnd"/>
      <w:r>
        <w:rPr>
          <w:rFonts w:eastAsia="Times New Roman"/>
          <w:spacing w:val="-1"/>
          <w:sz w:val="22"/>
          <w:szCs w:val="22"/>
          <w:vertAlign w:val="superscript"/>
        </w:rPr>
        <w:t xml:space="preserve"> </w:t>
      </w:r>
      <w:r>
        <w:rPr>
          <w:rFonts w:eastAsia="Times New Roman"/>
          <w:spacing w:val="-1"/>
          <w:sz w:val="22"/>
          <w:szCs w:val="22"/>
        </w:rPr>
        <w:t>Hranice mezi nimi se ozřejmují sebeidentifikací.</w:t>
      </w:r>
      <w:r>
        <w:rPr>
          <w:rFonts w:eastAsia="Times New Roman"/>
          <w:spacing w:val="-1"/>
          <w:sz w:val="22"/>
          <w:szCs w:val="22"/>
          <w:vertAlign w:val="superscript"/>
        </w:rPr>
        <w:t>253</w:t>
      </w:r>
      <w:r>
        <w:rPr>
          <w:rFonts w:eastAsia="Times New Roman"/>
          <w:spacing w:val="-1"/>
          <w:sz w:val="22"/>
          <w:szCs w:val="22"/>
        </w:rPr>
        <w:t xml:space="preserve"> Mnohé z nových zákonů, které v Řádu Jednoty</w:t>
      </w:r>
      <w:r>
        <w:rPr>
          <w:rFonts w:eastAsia="Times New Roman"/>
          <w:spacing w:val="-1"/>
          <w:sz w:val="22"/>
          <w:szCs w:val="22"/>
          <w:vertAlign w:val="superscript"/>
        </w:rPr>
        <w:t>254</w:t>
      </w:r>
      <w:r>
        <w:rPr>
          <w:rFonts w:eastAsia="Times New Roman"/>
          <w:spacing w:val="-1"/>
          <w:sz w:val="22"/>
          <w:szCs w:val="22"/>
        </w:rPr>
        <w:t xml:space="preserve"> ustanovili kumránští zákonodárci, </w:t>
      </w:r>
      <w:r>
        <w:rPr>
          <w:rFonts w:eastAsia="Times New Roman"/>
          <w:sz w:val="22"/>
          <w:szCs w:val="22"/>
        </w:rPr>
        <w:t xml:space="preserve">ukazují, jak protichůdné byly kumránská skupina a skupina Ježíšova. Také se shodují s Douglasovým postřehem, že „úzkostlivá uzavřenost rituálů je po sociologické stránce výrazem snahy chránit politickou B kulturní jednotu minoritní skupiny. Izraelci byli v celé své historii tvrdě utlačovanou </w:t>
      </w:r>
      <w:proofErr w:type="gramStart"/>
      <w:r>
        <w:rPr>
          <w:rFonts w:eastAsia="Times New Roman"/>
          <w:sz w:val="22"/>
          <w:szCs w:val="22"/>
        </w:rPr>
        <w:t>minoritou...</w:t>
      </w:r>
      <w:proofErr w:type="gramEnd"/>
      <w:r>
        <w:rPr>
          <w:rFonts w:eastAsia="Times New Roman"/>
          <w:sz w:val="22"/>
          <w:szCs w:val="22"/>
        </w:rPr>
        <w:t xml:space="preserve"> Úzkostlivá snaha o jejich ohraničení a odlišení je důsledkem a výrazem všech nebezpečí, jimiž bylo ohro</w:t>
      </w:r>
      <w:r>
        <w:rPr>
          <w:rFonts w:eastAsia="Times New Roman"/>
          <w:sz w:val="22"/>
          <w:szCs w:val="22"/>
        </w:rPr>
        <w:softHyphen/>
        <w:t>ženo jejich přežití."</w:t>
      </w:r>
      <w:r>
        <w:rPr>
          <w:rFonts w:eastAsia="Times New Roman"/>
          <w:sz w:val="22"/>
          <w:szCs w:val="22"/>
          <w:vertAlign w:val="superscript"/>
        </w:rPr>
        <w:t>255</w:t>
      </w:r>
      <w:r>
        <w:rPr>
          <w:rFonts w:eastAsia="Times New Roman"/>
          <w:sz w:val="22"/>
          <w:szCs w:val="22"/>
        </w:rPr>
        <w:t xml:space="preserve"> Minoritou pak byli nejen palestinští Židé </w:t>
      </w:r>
      <w:r>
        <w:rPr>
          <w:rFonts w:eastAsia="Times New Roman"/>
          <w:spacing w:val="-1"/>
          <w:sz w:val="22"/>
          <w:szCs w:val="22"/>
        </w:rPr>
        <w:t>V Římské říši, ale i Kumránci jakožto marginální útvar uvnitř judais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mu (a možná i v rámci větší esejské skupiny).</w:t>
      </w:r>
    </w:p>
    <w:p w:rsidR="00933A46" w:rsidRDefault="00165581">
      <w:pPr>
        <w:shd w:val="clear" w:color="auto" w:fill="FFFFFF"/>
        <w:spacing w:line="235" w:lineRule="exact"/>
        <w:ind w:left="24" w:right="19" w:firstLine="221"/>
        <w:jc w:val="both"/>
      </w:pPr>
      <w:r>
        <w:rPr>
          <w:sz w:val="22"/>
          <w:szCs w:val="22"/>
        </w:rPr>
        <w:t>9. Je</w:t>
      </w:r>
      <w:r>
        <w:rPr>
          <w:rFonts w:eastAsia="Times New Roman"/>
          <w:sz w:val="22"/>
          <w:szCs w:val="22"/>
        </w:rPr>
        <w:t>žíš byl známý svým zázračným uzdravováním. Historický podklad některých z jeho divů dokládá skutečnost, že jsou hojně do-ivědčeny v četných pramenech včetně Talmudu, a také tvrzení jeho odpůrců, že Ježíš konal tyto divy, protože byl ve spojení s Belzebu-</w:t>
      </w:r>
      <w:r>
        <w:rPr>
          <w:rFonts w:eastAsia="Times New Roman"/>
          <w:spacing w:val="-1"/>
          <w:sz w:val="22"/>
          <w:szCs w:val="22"/>
        </w:rPr>
        <w:t xml:space="preserve">Icm: „Zákoníci, kteří přgíli z Jeruzaléma, </w:t>
      </w:r>
      <w:proofErr w:type="gramStart"/>
      <w:r>
        <w:rPr>
          <w:rFonts w:eastAsia="Times New Roman"/>
          <w:spacing w:val="-1"/>
          <w:sz w:val="22"/>
          <w:szCs w:val="22"/>
        </w:rPr>
        <w:t>říkali: ,Je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posedlý Belzebu-</w:t>
      </w:r>
      <w:r>
        <w:rPr>
          <w:rFonts w:eastAsia="Times New Roman"/>
          <w:sz w:val="22"/>
          <w:szCs w:val="22"/>
        </w:rPr>
        <w:t xml:space="preserve">lom. Ve jménu knížete démonů vyhání démony.'" (Mk 3,22) I když Josephus píše, že se esejci zajímali o léčení a uzdravování </w:t>
      </w:r>
      <w:r>
        <w:rPr>
          <w:rFonts w:eastAsia="Times New Roman"/>
          <w:i/>
          <w:iCs/>
          <w:sz w:val="22"/>
          <w:szCs w:val="22"/>
        </w:rPr>
        <w:t>(Válka ži</w:t>
      </w:r>
      <w:r>
        <w:rPr>
          <w:rFonts w:eastAsia="Times New Roman"/>
          <w:i/>
          <w:iCs/>
          <w:sz w:val="22"/>
          <w:szCs w:val="22"/>
        </w:rPr>
        <w:softHyphen/>
      </w:r>
      <w:r>
        <w:rPr>
          <w:rFonts w:eastAsia="Times New Roman"/>
          <w:i/>
          <w:iCs/>
          <w:spacing w:val="-3"/>
          <w:sz w:val="22"/>
          <w:szCs w:val="22"/>
        </w:rPr>
        <w:t xml:space="preserve">dovská </w:t>
      </w:r>
      <w:r>
        <w:rPr>
          <w:rFonts w:eastAsia="Times New Roman"/>
          <w:spacing w:val="-3"/>
          <w:sz w:val="22"/>
          <w:szCs w:val="22"/>
        </w:rPr>
        <w:t>2,136),</w:t>
      </w:r>
      <w:r>
        <w:rPr>
          <w:rFonts w:eastAsia="Times New Roman"/>
          <w:spacing w:val="-3"/>
          <w:sz w:val="22"/>
          <w:szCs w:val="22"/>
          <w:vertAlign w:val="superscript"/>
        </w:rPr>
        <w:t>256</w:t>
      </w:r>
      <w:r>
        <w:rPr>
          <w:rFonts w:eastAsia="Times New Roman"/>
          <w:spacing w:val="-3"/>
          <w:sz w:val="22"/>
          <w:szCs w:val="22"/>
        </w:rPr>
        <w:t xml:space="preserve"> obsahují svitky od Mrtvého moře jen málo náznaků, </w:t>
      </w:r>
      <w:r>
        <w:rPr>
          <w:rFonts w:eastAsia="Times New Roman"/>
          <w:sz w:val="22"/>
          <w:szCs w:val="22"/>
        </w:rPr>
        <w:t xml:space="preserve">le by se esejci zajímali o </w:t>
      </w:r>
      <w:proofErr w:type="gramStart"/>
      <w:r>
        <w:rPr>
          <w:rFonts w:eastAsia="Times New Roman"/>
          <w:sz w:val="22"/>
          <w:szCs w:val="22"/>
        </w:rPr>
        <w:t>léčitelství.</w:t>
      </w:r>
      <w:r>
        <w:rPr>
          <w:rFonts w:eastAsia="Times New Roman"/>
          <w:sz w:val="22"/>
          <w:szCs w:val="22"/>
          <w:vertAlign w:val="superscript"/>
        </w:rPr>
        <w:t>257</w:t>
      </w:r>
      <w:proofErr w:type="gramEnd"/>
    </w:p>
    <w:p w:rsidR="00933A46" w:rsidRDefault="00165581">
      <w:pPr>
        <w:shd w:val="clear" w:color="auto" w:fill="FFFFFF"/>
        <w:spacing w:before="5" w:line="235" w:lineRule="exact"/>
        <w:ind w:left="254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konal taková uzdravování, jaká jsou připisována Apolloniovi</w:t>
      </w:r>
    </w:p>
    <w:p w:rsidR="00933A46" w:rsidRDefault="00165581">
      <w:pPr>
        <w:shd w:val="clear" w:color="auto" w:fill="FFFFFF"/>
        <w:tabs>
          <w:tab w:val="left" w:pos="178"/>
        </w:tabs>
        <w:spacing w:line="235" w:lineRule="exact"/>
        <w:ind w:left="14" w:right="29"/>
        <w:jc w:val="both"/>
      </w:pPr>
      <w:r>
        <w:rPr>
          <w:w w:val="90"/>
        </w:rPr>
        <w:t>1</w:t>
      </w:r>
      <w:r>
        <w:tab/>
      </w:r>
      <w:r>
        <w:rPr>
          <w:w w:val="90"/>
        </w:rPr>
        <w:t>Tyany, ale ten byl pythagorejsk</w:t>
      </w:r>
      <w:r>
        <w:rPr>
          <w:rFonts w:eastAsia="Times New Roman"/>
          <w:w w:val="90"/>
        </w:rPr>
        <w:t xml:space="preserve">ým filosofem a nikoli </w:t>
      </w:r>
      <w:proofErr w:type="gramStart"/>
      <w:r>
        <w:rPr>
          <w:rFonts w:eastAsia="Times New Roman"/>
          <w:w w:val="90"/>
        </w:rPr>
        <w:t>esejcem.</w:t>
      </w:r>
      <w:r>
        <w:rPr>
          <w:rFonts w:eastAsia="Times New Roman"/>
          <w:w w:val="90"/>
          <w:vertAlign w:val="superscript"/>
        </w:rPr>
        <w:t>258</w:t>
      </w:r>
      <w:proofErr w:type="gramEnd"/>
      <w:r>
        <w:rPr>
          <w:rFonts w:eastAsia="Times New Roman"/>
          <w:w w:val="90"/>
        </w:rPr>
        <w:t xml:space="preserve"> Je</w:t>
      </w:r>
      <w:r>
        <w:rPr>
          <w:rFonts w:eastAsia="Times New Roman"/>
          <w:w w:val="90"/>
        </w:rPr>
        <w:softHyphen/>
      </w:r>
      <w:r>
        <w:rPr>
          <w:rFonts w:eastAsia="Times New Roman"/>
          <w:w w:val="90"/>
        </w:rPr>
        <w:br/>
        <w:t>ři Ao vy divy jsou podobné těm, které jsou přisuzovány jeho současní</w:t>
      </w:r>
      <w:r>
        <w:rPr>
          <w:rFonts w:eastAsia="Times New Roman"/>
          <w:w w:val="90"/>
        </w:rPr>
        <w:softHyphen/>
      </w:r>
      <w:r>
        <w:rPr>
          <w:rFonts w:eastAsia="Times New Roman"/>
          <w:w w:val="90"/>
        </w:rPr>
        <w:br/>
        <w:t>kovi Chaninu ben Dosovi,</w:t>
      </w:r>
      <w:r>
        <w:rPr>
          <w:rFonts w:eastAsia="Times New Roman"/>
          <w:w w:val="90"/>
          <w:vertAlign w:val="superscript"/>
        </w:rPr>
        <w:t>259</w:t>
      </w:r>
      <w:r>
        <w:rPr>
          <w:rFonts w:eastAsia="Times New Roman"/>
          <w:w w:val="90"/>
        </w:rPr>
        <w:t xml:space="preserve"> ale ten byl žákem Jóchanana ben Zakaje</w:t>
      </w:r>
    </w:p>
    <w:p w:rsidR="00933A46" w:rsidRDefault="00933A46">
      <w:pPr>
        <w:shd w:val="clear" w:color="auto" w:fill="FFFFFF"/>
        <w:tabs>
          <w:tab w:val="left" w:pos="178"/>
        </w:tabs>
        <w:spacing w:line="235" w:lineRule="exact"/>
        <w:ind w:left="14" w:right="29"/>
        <w:jc w:val="both"/>
        <w:sectPr w:rsidR="00933A46">
          <w:pgSz w:w="16834" w:h="11909" w:orient="landscape"/>
          <w:pgMar w:top="734" w:right="620" w:bottom="360" w:left="619" w:header="708" w:footer="708" w:gutter="0"/>
          <w:cols w:num="2" w:space="708" w:equalWidth="0">
            <w:col w:w="7939" w:space="1440"/>
            <w:col w:w="6216"/>
          </w:cols>
          <w:noEndnote/>
        </w:sectPr>
      </w:pPr>
    </w:p>
    <w:p w:rsidR="00933A46" w:rsidRDefault="00933A46">
      <w:pPr>
        <w:spacing w:before="259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tabs>
          <w:tab w:val="left" w:pos="178"/>
        </w:tabs>
        <w:spacing w:line="235" w:lineRule="exact"/>
        <w:ind w:left="14" w:right="29"/>
        <w:jc w:val="both"/>
        <w:sectPr w:rsidR="00933A46">
          <w:type w:val="continuous"/>
          <w:pgSz w:w="16834" w:h="11909" w:orient="landscape"/>
          <w:pgMar w:top="734" w:right="668" w:bottom="360" w:left="2333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312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187"/>
      </w:pPr>
      <w:r>
        <w:br w:type="column"/>
      </w:r>
      <w:r>
        <w:rPr>
          <w:sz w:val="22"/>
          <w:szCs w:val="22"/>
        </w:rPr>
        <w:lastRenderedPageBreak/>
        <w:t>46</w:t>
      </w:r>
    </w:p>
    <w:p w:rsidR="00933A46" w:rsidRDefault="00165581">
      <w:pPr>
        <w:shd w:val="clear" w:color="auto" w:fill="FFFFFF"/>
        <w:tabs>
          <w:tab w:val="left" w:pos="1123"/>
        </w:tabs>
        <w:spacing w:line="178" w:lineRule="exact"/>
        <w:ind w:firstLine="1123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47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23"/>
        </w:tabs>
        <w:spacing w:line="178" w:lineRule="exact"/>
        <w:ind w:firstLine="1123"/>
        <w:sectPr w:rsidR="00933A46">
          <w:type w:val="continuous"/>
          <w:pgSz w:w="16834" w:h="11909" w:orient="landscape"/>
          <w:pgMar w:top="734" w:right="668" w:bottom="360" w:left="2333" w:header="708" w:footer="708" w:gutter="0"/>
          <w:cols w:num="3" w:space="708" w:equalWidth="0">
            <w:col w:w="1963" w:space="1075"/>
            <w:col w:w="720" w:space="6898"/>
            <w:col w:w="3177"/>
          </w:cols>
          <w:noEndnote/>
        </w:sectPr>
      </w:pPr>
    </w:p>
    <w:p w:rsidR="00933A46" w:rsidRDefault="00165581">
      <w:pPr>
        <w:framePr w:w="6216" w:h="672" w:hRule="exact" w:hSpace="38" w:wrap="auto" w:vAnchor="text" w:hAnchor="text" w:x="1422" w:y="-9"/>
        <w:shd w:val="clear" w:color="auto" w:fill="FFFFFF"/>
        <w:spacing w:line="235" w:lineRule="exact"/>
        <w:ind w:left="216" w:hanging="216"/>
      </w:pPr>
      <w:r>
        <w:rPr>
          <w:sz w:val="22"/>
          <w:szCs w:val="22"/>
        </w:rPr>
        <w:lastRenderedPageBreak/>
        <w:t>(</w:t>
      </w:r>
      <w:proofErr w:type="gramStart"/>
      <w:r>
        <w:rPr>
          <w:sz w:val="22"/>
          <w:szCs w:val="22"/>
        </w:rPr>
        <w:t>BTBer34b).</w:t>
      </w:r>
      <w:r>
        <w:rPr>
          <w:sz w:val="22"/>
          <w:szCs w:val="22"/>
          <w:vertAlign w:val="superscript"/>
        </w:rPr>
        <w:t>260</w:t>
      </w:r>
      <w:proofErr w:type="gramEnd"/>
      <w:r>
        <w:rPr>
          <w:sz w:val="22"/>
          <w:szCs w:val="22"/>
        </w:rPr>
        <w:t xml:space="preserve"> M</w:t>
      </w:r>
      <w:r>
        <w:rPr>
          <w:rFonts w:eastAsia="Times New Roman"/>
          <w:sz w:val="22"/>
          <w:szCs w:val="22"/>
        </w:rPr>
        <w:t>ůže tu sice být nějaké spojení mezi Ježíšem a esej-</w:t>
      </w:r>
      <w:r>
        <w:rPr>
          <w:rFonts w:eastAsia="Times New Roman"/>
          <w:spacing w:val="-9"/>
          <w:sz w:val="22"/>
          <w:szCs w:val="22"/>
          <w:vertAlign w:val="superscript"/>
        </w:rPr>
        <w:t>261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ale byl to Ježíš a nikoli oni, kdo proslul konáním uzdravujících</w:t>
      </w:r>
    </w:p>
    <w:p w:rsidR="00933A46" w:rsidRDefault="00165581">
      <w:pPr>
        <w:shd w:val="clear" w:color="auto" w:fill="FFFFFF"/>
        <w:spacing w:before="427" w:line="230" w:lineRule="exact"/>
        <w:ind w:left="1430" w:right="5491"/>
      </w:pPr>
      <w:r>
        <w:t xml:space="preserve">ci, </w:t>
      </w:r>
      <w:proofErr w:type="gramStart"/>
      <w:r>
        <w:rPr>
          <w:w w:val="81"/>
          <w:sz w:val="22"/>
          <w:szCs w:val="22"/>
        </w:rPr>
        <w:t>div</w:t>
      </w:r>
      <w:r>
        <w:rPr>
          <w:rFonts w:eastAsia="Times New Roman"/>
          <w:w w:val="81"/>
          <w:sz w:val="22"/>
          <w:szCs w:val="22"/>
        </w:rPr>
        <w:t>ů.</w:t>
      </w:r>
      <w:r>
        <w:rPr>
          <w:rFonts w:eastAsia="Times New Roman"/>
          <w:w w:val="81"/>
          <w:sz w:val="22"/>
          <w:szCs w:val="22"/>
          <w:vertAlign w:val="superscript"/>
        </w:rPr>
        <w:t>262</w:t>
      </w:r>
      <w:proofErr w:type="gramEnd"/>
    </w:p>
    <w:p w:rsidR="00933A46" w:rsidRDefault="00165581">
      <w:pPr>
        <w:shd w:val="clear" w:color="auto" w:fill="FFFFFF"/>
        <w:ind w:left="1661"/>
      </w:pPr>
      <w:r>
        <w:t>ai.</w:t>
      </w:r>
      <w:r>
        <w:rPr>
          <w:rFonts w:eastAsia="Times New Roman"/>
        </w:rPr>
        <w:t>—</w:t>
      </w:r>
    </w:p>
    <w:p w:rsidR="00933A46" w:rsidRDefault="00165581">
      <w:pPr>
        <w:shd w:val="clear" w:color="auto" w:fill="FFFFFF"/>
        <w:tabs>
          <w:tab w:val="left" w:pos="1454"/>
        </w:tabs>
        <w:spacing w:line="240" w:lineRule="exact"/>
        <w:ind w:right="274"/>
        <w:jc w:val="right"/>
      </w:pPr>
      <w:r>
        <w:rPr>
          <w:w w:val="81"/>
          <w:sz w:val="22"/>
          <w:szCs w:val="22"/>
        </w:rPr>
        <w:t>10. Je</w:t>
      </w:r>
      <w:r>
        <w:rPr>
          <w:rFonts w:eastAsia="Times New Roman"/>
          <w:w w:val="81"/>
          <w:sz w:val="22"/>
          <w:szCs w:val="22"/>
        </w:rPr>
        <w:t>žíš a esejci se velmi lišili v pojetí zasvěcení. „Zasvěcení" ne</w:t>
      </w:r>
      <w:r>
        <w:rPr>
          <w:rFonts w:eastAsia="Times New Roman"/>
          <w:w w:val="81"/>
          <w:sz w:val="22"/>
          <w:szCs w:val="22"/>
        </w:rPr>
        <w:softHyphen/>
      </w:r>
      <w:r>
        <w:rPr>
          <w:rFonts w:eastAsia="Times New Roman"/>
          <w:w w:val="81"/>
          <w:sz w:val="22"/>
          <w:szCs w:val="22"/>
        </w:rPr>
        <w:br/>
        <w:t>bylo pro Ježíše záležitostí delší doby. Týkalo se každého, kdo byl s to</w:t>
      </w:r>
      <w:r>
        <w:rPr>
          <w:rFonts w:eastAsia="Times New Roman"/>
          <w:w w:val="81"/>
          <w:sz w:val="22"/>
          <w:szCs w:val="22"/>
        </w:rPr>
        <w:br/>
        <w:t>rychle všechno opustit a „následovat ho", když činil pokání a snad byl</w:t>
      </w:r>
      <w:r>
        <w:rPr>
          <w:rFonts w:eastAsia="Times New Roman"/>
          <w:w w:val="81"/>
          <w:sz w:val="22"/>
          <w:szCs w:val="22"/>
        </w:rPr>
        <w:br/>
        <w:t>N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w w:val="81"/>
          <w:sz w:val="22"/>
          <w:szCs w:val="22"/>
        </w:rPr>
        <w:t xml:space="preserve">i pokřtěn. Ten, kdo se chtěl přidat k esejským členům </w:t>
      </w:r>
      <w:r>
        <w:rPr>
          <w:rFonts w:eastAsia="Times New Roman"/>
          <w:i/>
          <w:iCs/>
          <w:w w:val="81"/>
          <w:sz w:val="22"/>
          <w:szCs w:val="22"/>
        </w:rPr>
        <w:t xml:space="preserve">(chaverím), </w:t>
      </w:r>
      <w:proofErr w:type="gramStart"/>
      <w:r>
        <w:rPr>
          <w:rFonts w:eastAsia="Times New Roman"/>
          <w:w w:val="81"/>
          <w:sz w:val="22"/>
          <w:szCs w:val="22"/>
        </w:rPr>
        <w:t>po</w:t>
      </w:r>
      <w:proofErr w:type="gramEnd"/>
      <w:r>
        <w:rPr>
          <w:rFonts w:eastAsia="Times New Roman"/>
          <w:w w:val="81"/>
          <w:sz w:val="22"/>
          <w:szCs w:val="22"/>
        </w:rPr>
        <w:t>-</w:t>
      </w:r>
    </w:p>
    <w:p w:rsidR="00933A46" w:rsidRDefault="00165581">
      <w:pPr>
        <w:shd w:val="clear" w:color="auto" w:fill="FFFFFF"/>
        <w:tabs>
          <w:tab w:val="left" w:pos="1459"/>
        </w:tabs>
        <w:spacing w:line="240" w:lineRule="exact"/>
        <w:ind w:left="5"/>
      </w:pPr>
      <w:r>
        <w:rPr>
          <w:spacing w:val="-12"/>
          <w:w w:val="81"/>
          <w:sz w:val="22"/>
          <w:szCs w:val="22"/>
        </w:rPr>
        <w:t>fli</w:t>
      </w:r>
      <w:r>
        <w:rPr>
          <w:rFonts w:ascii="Arial" w:cs="Arial"/>
          <w:sz w:val="22"/>
          <w:szCs w:val="22"/>
        </w:rPr>
        <w:tab/>
      </w:r>
      <w:r>
        <w:rPr>
          <w:w w:val="81"/>
          <w:sz w:val="22"/>
          <w:szCs w:val="22"/>
        </w:rPr>
        <w:t>t</w:t>
      </w:r>
      <w:r>
        <w:rPr>
          <w:rFonts w:eastAsia="Times New Roman"/>
          <w:w w:val="81"/>
          <w:sz w:val="22"/>
          <w:szCs w:val="22"/>
        </w:rPr>
        <w:t>řeboval nejméně měsíc (TDem 2,10-12) a vstup do esejské skupiny</w:t>
      </w:r>
    </w:p>
    <w:p w:rsidR="00933A46" w:rsidRDefault="00165581">
      <w:pPr>
        <w:shd w:val="clear" w:color="auto" w:fill="FFFFFF"/>
        <w:tabs>
          <w:tab w:val="left" w:pos="1474"/>
        </w:tabs>
        <w:spacing w:line="240" w:lineRule="exact"/>
        <w:ind w:left="5"/>
      </w:pPr>
      <w:r>
        <w:rPr>
          <w:w w:val="81"/>
          <w:sz w:val="22"/>
          <w:szCs w:val="22"/>
        </w:rPr>
        <w:t>J</w:t>
      </w:r>
      <w:r>
        <w:rPr>
          <w:rFonts w:eastAsia="Times New Roman"/>
          <w:w w:val="81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w w:val="81"/>
          <w:sz w:val="22"/>
          <w:szCs w:val="22"/>
        </w:rPr>
        <w:t>vy</w:t>
      </w:r>
      <w:r>
        <w:rPr>
          <w:rFonts w:eastAsia="Times New Roman"/>
          <w:w w:val="81"/>
          <w:sz w:val="22"/>
          <w:szCs w:val="22"/>
        </w:rPr>
        <w:t>žadoval nejméně dvouletou přípravu a zkoušku, po níž bylo veškeré</w:t>
      </w:r>
    </w:p>
    <w:p w:rsidR="00933A46" w:rsidRDefault="00165581">
      <w:pPr>
        <w:shd w:val="clear" w:color="auto" w:fill="FFFFFF"/>
        <w:tabs>
          <w:tab w:val="left" w:pos="1474"/>
        </w:tabs>
        <w:spacing w:line="240" w:lineRule="exact"/>
        <w:ind w:left="10"/>
      </w:pPr>
      <w:r>
        <w:rPr>
          <w:spacing w:val="-2"/>
          <w:w w:val="56"/>
          <w:sz w:val="22"/>
          <w:szCs w:val="22"/>
        </w:rPr>
        <w:t>p&lt;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osobn</w:t>
      </w:r>
      <w:r>
        <w:rPr>
          <w:rFonts w:eastAsia="Times New Roman"/>
          <w:sz w:val="22"/>
          <w:szCs w:val="22"/>
        </w:rPr>
        <w:t xml:space="preserve">í vlastnictví nenávratně odevzdáno komunitě (1QS </w:t>
      </w:r>
      <w:proofErr w:type="gramStart"/>
      <w:r>
        <w:rPr>
          <w:rFonts w:eastAsia="Times New Roman"/>
          <w:sz w:val="22"/>
          <w:szCs w:val="22"/>
        </w:rPr>
        <w:t>6J13-23).</w:t>
      </w:r>
      <w:r>
        <w:rPr>
          <w:rFonts w:eastAsia="Times New Roman"/>
          <w:sz w:val="22"/>
          <w:szCs w:val="22"/>
          <w:vertAlign w:val="superscript"/>
        </w:rPr>
        <w:t>263</w:t>
      </w:r>
      <w:proofErr w:type="gramEnd"/>
    </w:p>
    <w:p w:rsidR="00933A46" w:rsidRDefault="00165581">
      <w:pPr>
        <w:shd w:val="clear" w:color="auto" w:fill="FFFFFF"/>
        <w:tabs>
          <w:tab w:val="left" w:pos="1478"/>
        </w:tabs>
        <w:spacing w:line="240" w:lineRule="exact"/>
        <w:ind w:left="14"/>
      </w:pPr>
      <w:r>
        <w:rPr>
          <w:spacing w:val="-22"/>
          <w:sz w:val="22"/>
          <w:szCs w:val="22"/>
        </w:rPr>
        <w:t>bi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Pln</w:t>
      </w:r>
      <w:r>
        <w:rPr>
          <w:rFonts w:eastAsia="Times New Roman"/>
          <w:sz w:val="22"/>
          <w:szCs w:val="22"/>
        </w:rPr>
        <w:t>é zasvěcení zahrnovalo studium a oddanost esejským řádům, nená-</w:t>
      </w:r>
    </w:p>
    <w:p w:rsidR="00933A46" w:rsidRDefault="00165581">
      <w:pPr>
        <w:shd w:val="clear" w:color="auto" w:fill="FFFFFF"/>
        <w:tabs>
          <w:tab w:val="left" w:pos="1488"/>
        </w:tabs>
        <w:spacing w:line="240" w:lineRule="exact"/>
        <w:ind w:left="24"/>
      </w:pPr>
      <w:r>
        <w:rPr>
          <w:spacing w:val="-19"/>
          <w:sz w:val="22"/>
          <w:szCs w:val="22"/>
        </w:rPr>
        <w:t>li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vist k ostatn</w:t>
      </w:r>
      <w:r>
        <w:rPr>
          <w:rFonts w:eastAsia="Times New Roman"/>
          <w:sz w:val="22"/>
          <w:szCs w:val="22"/>
        </w:rPr>
        <w:t>ím lidem, přechod k solárnímu kalendáři, oddanost Učiteli</w:t>
      </w:r>
    </w:p>
    <w:p w:rsidR="00933A46" w:rsidRDefault="00165581">
      <w:pPr>
        <w:shd w:val="clear" w:color="auto" w:fill="FFFFFF"/>
        <w:tabs>
          <w:tab w:val="left" w:pos="1498"/>
        </w:tabs>
        <w:spacing w:line="240" w:lineRule="exact"/>
        <w:ind w:left="19"/>
      </w:pPr>
      <w:r>
        <w:rPr>
          <w:spacing w:val="-17"/>
          <w:sz w:val="22"/>
          <w:szCs w:val="22"/>
        </w:rPr>
        <w:t>tli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spravedlnosti a uzn</w:t>
      </w:r>
      <w:r>
        <w:rPr>
          <w:rFonts w:eastAsia="Times New Roman"/>
          <w:spacing w:val="-1"/>
          <w:sz w:val="22"/>
          <w:szCs w:val="22"/>
        </w:rPr>
        <w:t>ání nároku, že Učitel přijal zvláštní zjevení. Bylo ta-</w:t>
      </w:r>
    </w:p>
    <w:p w:rsidR="00933A46" w:rsidRDefault="00165581">
      <w:pPr>
        <w:shd w:val="clear" w:color="auto" w:fill="FFFFFF"/>
        <w:tabs>
          <w:tab w:val="left" w:pos="1493"/>
        </w:tabs>
        <w:spacing w:line="240" w:lineRule="exact"/>
        <w:ind w:left="19"/>
      </w:pPr>
      <w:r>
        <w:rPr>
          <w:spacing w:val="-41"/>
          <w:sz w:val="22"/>
          <w:szCs w:val="22"/>
        </w:rPr>
        <w:t>01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k</w:t>
      </w:r>
      <w:r>
        <w:rPr>
          <w:rFonts w:eastAsia="Times New Roman"/>
          <w:sz w:val="22"/>
          <w:szCs w:val="22"/>
        </w:rPr>
        <w:t>é třeba přijmout způsob, jímž Učitel vykládal Písmo (viz 1QS,</w:t>
      </w:r>
    </w:p>
    <w:p w:rsidR="00933A46" w:rsidRDefault="00165581">
      <w:pPr>
        <w:shd w:val="clear" w:color="auto" w:fill="FFFFFF"/>
        <w:tabs>
          <w:tab w:val="left" w:pos="1526"/>
        </w:tabs>
        <w:spacing w:line="240" w:lineRule="exact"/>
        <w:ind w:left="24"/>
      </w:pPr>
      <w:r>
        <w:rPr>
          <w:spacing w:val="-24"/>
          <w:sz w:val="22"/>
          <w:szCs w:val="22"/>
        </w:rPr>
        <w:t>Il(</w:t>
      </w:r>
      <w:r>
        <w:rPr>
          <w:rFonts w:ascii="Arial" w:cs="Arial"/>
          <w:sz w:val="22"/>
          <w:szCs w:val="22"/>
        </w:rPr>
        <w:tab/>
      </w:r>
      <w:r>
        <w:rPr>
          <w:spacing w:val="-1"/>
          <w:sz w:val="22"/>
          <w:szCs w:val="22"/>
        </w:rPr>
        <w:t>lQpHab), a pod</w:t>
      </w:r>
      <w:r>
        <w:rPr>
          <w:rFonts w:eastAsia="Times New Roman"/>
          <w:spacing w:val="-1"/>
          <w:sz w:val="22"/>
          <w:szCs w:val="22"/>
        </w:rPr>
        <w:t xml:space="preserve">řídit se přísnému </w:t>
      </w:r>
      <w:proofErr w:type="gramStart"/>
      <w:r>
        <w:rPr>
          <w:rFonts w:eastAsia="Times New Roman"/>
          <w:spacing w:val="-1"/>
          <w:sz w:val="22"/>
          <w:szCs w:val="22"/>
        </w:rPr>
        <w:t>zkoušení.</w:t>
      </w:r>
      <w:r>
        <w:rPr>
          <w:rFonts w:eastAsia="Times New Roman"/>
          <w:spacing w:val="-1"/>
          <w:sz w:val="22"/>
          <w:szCs w:val="22"/>
          <w:vertAlign w:val="superscript"/>
        </w:rPr>
        <w:t>264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Svou výzvou k následo-</w:t>
      </w:r>
    </w:p>
    <w:p w:rsidR="00933A46" w:rsidRDefault="00165581">
      <w:pPr>
        <w:shd w:val="clear" w:color="auto" w:fill="FFFFFF"/>
        <w:tabs>
          <w:tab w:val="left" w:pos="1517"/>
        </w:tabs>
        <w:spacing w:line="240" w:lineRule="exact"/>
        <w:ind w:left="24"/>
      </w:pPr>
      <w:r>
        <w:rPr>
          <w:spacing w:val="-17"/>
          <w:sz w:val="22"/>
          <w:szCs w:val="22"/>
        </w:rPr>
        <w:t>pi</w:t>
      </w:r>
      <w:r>
        <w:rPr>
          <w:rFonts w:ascii="Arial" w:cs="Arial"/>
          <w:sz w:val="22"/>
          <w:szCs w:val="22"/>
        </w:rPr>
        <w:tab/>
      </w:r>
      <w:r>
        <w:rPr>
          <w:spacing w:val="-4"/>
          <w:sz w:val="22"/>
          <w:szCs w:val="22"/>
        </w:rPr>
        <w:t>v</w:t>
      </w:r>
      <w:r>
        <w:rPr>
          <w:rFonts w:eastAsia="Times New Roman"/>
          <w:spacing w:val="-4"/>
          <w:sz w:val="22"/>
          <w:szCs w:val="22"/>
        </w:rPr>
        <w:t xml:space="preserve">ání se Ježíš stává odlišným zjevem v rámci judaismu prvního </w:t>
      </w:r>
      <w:proofErr w:type="gramStart"/>
      <w:r>
        <w:rPr>
          <w:rFonts w:eastAsia="Times New Roman"/>
          <w:spacing w:val="-4"/>
          <w:sz w:val="22"/>
          <w:szCs w:val="22"/>
        </w:rPr>
        <w:t>století.</w:t>
      </w:r>
      <w:r>
        <w:rPr>
          <w:rFonts w:eastAsia="Times New Roman"/>
          <w:spacing w:val="-4"/>
          <w:sz w:val="22"/>
          <w:szCs w:val="22"/>
          <w:vertAlign w:val="superscript"/>
        </w:rPr>
        <w:t>265</w:t>
      </w:r>
      <w:proofErr w:type="gramEnd"/>
    </w:p>
    <w:p w:rsidR="00933A46" w:rsidRDefault="00165581">
      <w:pPr>
        <w:shd w:val="clear" w:color="auto" w:fill="FFFFFF"/>
        <w:tabs>
          <w:tab w:val="left" w:pos="1766"/>
        </w:tabs>
        <w:spacing w:line="240" w:lineRule="exact"/>
        <w:ind w:left="24"/>
      </w:pPr>
      <w:r>
        <w:rPr>
          <w:sz w:val="22"/>
          <w:szCs w:val="22"/>
        </w:rPr>
        <w:t>K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11. I kdy</w:t>
      </w:r>
      <w:r>
        <w:rPr>
          <w:rFonts w:eastAsia="Times New Roman"/>
          <w:sz w:val="22"/>
          <w:szCs w:val="22"/>
        </w:rPr>
        <w:t xml:space="preserve">ž Ježíš postavil do popředí dvanáct </w:t>
      </w:r>
      <w:proofErr w:type="gramStart"/>
      <w:r>
        <w:rPr>
          <w:rFonts w:eastAsia="Times New Roman"/>
          <w:sz w:val="22"/>
          <w:szCs w:val="22"/>
        </w:rPr>
        <w:t>učedníků,</w:t>
      </w:r>
      <w:r>
        <w:rPr>
          <w:rFonts w:eastAsia="Times New Roman"/>
          <w:sz w:val="22"/>
          <w:szCs w:val="22"/>
          <w:vertAlign w:val="superscript"/>
        </w:rPr>
        <w:t>266</w:t>
      </w:r>
      <w:proofErr w:type="gramEnd"/>
      <w:r>
        <w:rPr>
          <w:rFonts w:eastAsia="Times New Roman"/>
          <w:sz w:val="22"/>
          <w:szCs w:val="22"/>
        </w:rPr>
        <w:t xml:space="preserve"> mezi ni-</w:t>
      </w:r>
    </w:p>
    <w:p w:rsidR="00933A46" w:rsidRDefault="00165581">
      <w:pPr>
        <w:shd w:val="clear" w:color="auto" w:fill="FFFFFF"/>
        <w:tabs>
          <w:tab w:val="left" w:pos="1522"/>
        </w:tabs>
        <w:spacing w:line="240" w:lineRule="exact"/>
        <w:ind w:left="29"/>
      </w:pPr>
      <w:r>
        <w:rPr>
          <w:i/>
          <w:iCs/>
          <w:sz w:val="22"/>
          <w:szCs w:val="22"/>
        </w:rPr>
        <w:t>K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z w:val="22"/>
          <w:szCs w:val="22"/>
        </w:rPr>
        <w:t>mi</w:t>
      </w:r>
      <w:r>
        <w:rPr>
          <w:rFonts w:eastAsia="Times New Roman"/>
          <w:sz w:val="22"/>
          <w:szCs w:val="22"/>
        </w:rPr>
        <w:t xml:space="preserve">ž byly tři zvláštní vůdčí postavy (Petr, Jakub a </w:t>
      </w:r>
      <w:proofErr w:type="gramStart"/>
      <w:r>
        <w:rPr>
          <w:rFonts w:eastAsia="Times New Roman"/>
          <w:sz w:val="22"/>
          <w:szCs w:val="22"/>
        </w:rPr>
        <w:t>Jan),</w:t>
      </w:r>
      <w:r>
        <w:rPr>
          <w:rFonts w:eastAsia="Times New Roman"/>
          <w:sz w:val="22"/>
          <w:szCs w:val="22"/>
          <w:vertAlign w:val="superscript"/>
        </w:rPr>
        <w:t>267</w:t>
      </w:r>
      <w:proofErr w:type="gramEnd"/>
      <w:r>
        <w:rPr>
          <w:rFonts w:eastAsia="Times New Roman"/>
          <w:sz w:val="22"/>
          <w:szCs w:val="22"/>
        </w:rPr>
        <w:t xml:space="preserve"> neustanovil</w:t>
      </w:r>
    </w:p>
    <w:p w:rsidR="00933A46" w:rsidRDefault="00165581">
      <w:pPr>
        <w:shd w:val="clear" w:color="auto" w:fill="FFFFFF"/>
        <w:tabs>
          <w:tab w:val="left" w:pos="1536"/>
        </w:tabs>
        <w:spacing w:line="240" w:lineRule="exact"/>
        <w:ind w:left="24"/>
      </w:pPr>
      <w:r>
        <w:rPr>
          <w:rFonts w:eastAsia="Times New Roman"/>
          <w:spacing w:val="-10"/>
          <w:sz w:val="22"/>
          <w:szCs w:val="22"/>
        </w:rPr>
        <w:t>řc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silnou hierarchii ani pravidla pro postup. Nezdůrazňoval ani tak rov-</w:t>
      </w:r>
    </w:p>
    <w:p w:rsidR="00933A46" w:rsidRDefault="00165581">
      <w:pPr>
        <w:shd w:val="clear" w:color="auto" w:fill="FFFFFF"/>
        <w:tabs>
          <w:tab w:val="left" w:pos="1541"/>
        </w:tabs>
        <w:spacing w:line="240" w:lineRule="exact"/>
        <w:ind w:left="34" w:firstLine="1498"/>
      </w:pPr>
      <w:r>
        <w:rPr>
          <w:sz w:val="22"/>
          <w:szCs w:val="22"/>
        </w:rPr>
        <w:t>nost</w:t>
      </w:r>
      <w:r>
        <w:rPr>
          <w:rFonts w:eastAsia="Times New Roman"/>
          <w:sz w:val="22"/>
          <w:szCs w:val="22"/>
        </w:rPr>
        <w:t>ářství jako nutnost být služebníkem: „A kdo chce být mezi vámi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8"/>
          <w:w w:val="81"/>
          <w:sz w:val="22"/>
          <w:szCs w:val="22"/>
        </w:rPr>
        <w:t>V(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w w:val="81"/>
          <w:sz w:val="22"/>
          <w:szCs w:val="22"/>
        </w:rPr>
        <w:t xml:space="preserve">první, buď otrokem všech" (Mk 10,44; srov. </w:t>
      </w:r>
      <w:proofErr w:type="gramStart"/>
      <w:r>
        <w:rPr>
          <w:rFonts w:eastAsia="Times New Roman"/>
          <w:w w:val="81"/>
          <w:sz w:val="22"/>
          <w:szCs w:val="22"/>
        </w:rPr>
        <w:t>9,35).</w:t>
      </w:r>
      <w:r>
        <w:rPr>
          <w:rFonts w:eastAsia="Times New Roman"/>
          <w:w w:val="81"/>
          <w:sz w:val="22"/>
          <w:szCs w:val="22"/>
          <w:vertAlign w:val="superscript"/>
        </w:rPr>
        <w:t>268</w:t>
      </w:r>
      <w:proofErr w:type="gramEnd"/>
      <w:r>
        <w:rPr>
          <w:rFonts w:eastAsia="Times New Roman"/>
          <w:w w:val="81"/>
          <w:sz w:val="22"/>
          <w:szCs w:val="22"/>
        </w:rPr>
        <w:t xml:space="preserve"> Ježíš ustavil</w:t>
      </w:r>
    </w:p>
    <w:p w:rsidR="00933A46" w:rsidRDefault="00165581">
      <w:pPr>
        <w:shd w:val="clear" w:color="auto" w:fill="FFFFFF"/>
        <w:tabs>
          <w:tab w:val="left" w:pos="1546"/>
        </w:tabs>
        <w:spacing w:line="240" w:lineRule="exact"/>
        <w:ind w:left="43"/>
      </w:pPr>
      <w:r>
        <w:rPr>
          <w:w w:val="81"/>
          <w:sz w:val="22"/>
          <w:szCs w:val="22"/>
        </w:rPr>
        <w:t>hl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nov</w:t>
      </w:r>
      <w:r>
        <w:rPr>
          <w:rFonts w:eastAsia="Times New Roman"/>
          <w:sz w:val="22"/>
          <w:szCs w:val="22"/>
        </w:rPr>
        <w:t>á společenství, která byla budována na nepatriarchální rodinné</w:t>
      </w:r>
    </w:p>
    <w:p w:rsidR="00933A46" w:rsidRDefault="00165581">
      <w:pPr>
        <w:shd w:val="clear" w:color="auto" w:fill="FFFFFF"/>
        <w:tabs>
          <w:tab w:val="left" w:pos="1560"/>
        </w:tabs>
        <w:ind w:left="48"/>
      </w:pPr>
      <w:r>
        <w:rPr>
          <w:spacing w:val="-12"/>
          <w:sz w:val="22"/>
          <w:szCs w:val="22"/>
        </w:rPr>
        <w:t>kj</w:t>
      </w:r>
      <w:r>
        <w:rPr>
          <w:rFonts w:ascii="Arial" w:cs="Arial"/>
          <w:sz w:val="22"/>
          <w:szCs w:val="22"/>
        </w:rPr>
        <w:tab/>
      </w:r>
      <w:proofErr w:type="gramStart"/>
      <w:r>
        <w:rPr>
          <w:spacing w:val="-10"/>
          <w:sz w:val="22"/>
          <w:szCs w:val="22"/>
        </w:rPr>
        <w:t>struktu</w:t>
      </w:r>
      <w:r>
        <w:rPr>
          <w:rFonts w:eastAsia="Times New Roman"/>
          <w:spacing w:val="-10"/>
          <w:sz w:val="22"/>
          <w:szCs w:val="22"/>
        </w:rPr>
        <w:t>ře.</w:t>
      </w:r>
      <w:r>
        <w:rPr>
          <w:rFonts w:eastAsia="Times New Roman"/>
          <w:spacing w:val="-10"/>
          <w:sz w:val="22"/>
          <w:szCs w:val="22"/>
          <w:vertAlign w:val="superscript"/>
        </w:rPr>
        <w:t>269</w:t>
      </w:r>
      <w:proofErr w:type="gramEnd"/>
    </w:p>
    <w:p w:rsidR="00933A46" w:rsidRDefault="00165581">
      <w:pPr>
        <w:shd w:val="clear" w:color="auto" w:fill="FFFFFF"/>
        <w:tabs>
          <w:tab w:val="left" w:pos="1790"/>
        </w:tabs>
        <w:spacing w:line="240" w:lineRule="exact"/>
        <w:ind w:left="43"/>
      </w:pPr>
      <w:r>
        <w:rPr>
          <w:spacing w:val="-32"/>
          <w:sz w:val="22"/>
          <w:szCs w:val="22"/>
        </w:rPr>
        <w:t>Ol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se výrazně liší od kumránských esejců, kteří do komunity </w:t>
      </w:r>
      <w:proofErr w:type="gramStart"/>
      <w:r>
        <w:rPr>
          <w:rFonts w:eastAsia="Times New Roman"/>
          <w:sz w:val="22"/>
          <w:szCs w:val="22"/>
        </w:rPr>
        <w:t>za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spacing w:line="240" w:lineRule="exact"/>
        <w:ind w:left="1570"/>
      </w:pPr>
      <w:r>
        <w:rPr>
          <w:sz w:val="22"/>
          <w:szCs w:val="22"/>
        </w:rPr>
        <w:t>vedli rozvrstven</w:t>
      </w:r>
      <w:r>
        <w:rPr>
          <w:rFonts w:eastAsia="Times New Roman"/>
          <w:sz w:val="22"/>
          <w:szCs w:val="22"/>
        </w:rPr>
        <w:t>í, pravidla postupu a sestupu a dokonce i přísné tres-</w:t>
      </w:r>
    </w:p>
    <w:p w:rsidR="00933A46" w:rsidRDefault="00165581">
      <w:pPr>
        <w:shd w:val="clear" w:color="auto" w:fill="FFFFFF"/>
        <w:tabs>
          <w:tab w:val="left" w:pos="1570"/>
        </w:tabs>
        <w:spacing w:line="240" w:lineRule="exact"/>
        <w:ind w:left="53"/>
      </w:pPr>
      <w:r>
        <w:rPr>
          <w:spacing w:val="-13"/>
          <w:sz w:val="22"/>
          <w:szCs w:val="22"/>
        </w:rPr>
        <w:t>Iti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ty (</w:t>
      </w:r>
      <w:proofErr w:type="gramStart"/>
      <w:r>
        <w:rPr>
          <w:sz w:val="22"/>
          <w:szCs w:val="22"/>
        </w:rPr>
        <w:t>1QS).</w:t>
      </w:r>
      <w:r>
        <w:rPr>
          <w:sz w:val="22"/>
          <w:szCs w:val="22"/>
          <w:vertAlign w:val="superscript"/>
        </w:rPr>
        <w:t>270</w:t>
      </w:r>
      <w:proofErr w:type="gramEnd"/>
      <w:r>
        <w:rPr>
          <w:sz w:val="22"/>
          <w:szCs w:val="22"/>
        </w:rPr>
        <w:t xml:space="preserve"> Kurnr</w:t>
      </w:r>
      <w:r>
        <w:rPr>
          <w:rFonts w:eastAsia="Times New Roman"/>
          <w:sz w:val="22"/>
          <w:szCs w:val="22"/>
        </w:rPr>
        <w:t>ánská komunita měla tuhou strukturu.</w:t>
      </w:r>
      <w:r>
        <w:rPr>
          <w:rFonts w:eastAsia="Times New Roman"/>
          <w:sz w:val="22"/>
          <w:szCs w:val="22"/>
          <w:vertAlign w:val="superscript"/>
        </w:rPr>
        <w:t>271</w:t>
      </w:r>
      <w:r>
        <w:rPr>
          <w:rFonts w:eastAsia="Times New Roman"/>
          <w:sz w:val="22"/>
          <w:szCs w:val="22"/>
        </w:rPr>
        <w:t xml:space="preserve"> Josephus</w:t>
      </w:r>
    </w:p>
    <w:p w:rsidR="00933A46" w:rsidRDefault="00165581">
      <w:pPr>
        <w:shd w:val="clear" w:color="auto" w:fill="FFFFFF"/>
        <w:spacing w:line="240" w:lineRule="exact"/>
        <w:ind w:left="1574"/>
      </w:pPr>
      <w:r>
        <w:rPr>
          <w:sz w:val="22"/>
          <w:szCs w:val="22"/>
        </w:rPr>
        <w:t xml:space="preserve">napsal, </w:t>
      </w:r>
      <w:r>
        <w:rPr>
          <w:rFonts w:eastAsia="Times New Roman"/>
          <w:sz w:val="22"/>
          <w:szCs w:val="22"/>
        </w:rPr>
        <w:t>že „čtyři stupně" byly tak odděleny, že když se „junior dotkl</w:t>
      </w:r>
    </w:p>
    <w:p w:rsidR="00933A46" w:rsidRDefault="00165581">
      <w:pPr>
        <w:shd w:val="clear" w:color="auto" w:fill="FFFFFF"/>
        <w:tabs>
          <w:tab w:val="left" w:pos="1589"/>
        </w:tabs>
        <w:spacing w:line="240" w:lineRule="exact"/>
        <w:ind w:left="62"/>
      </w:pPr>
      <w:r>
        <w:rPr>
          <w:i/>
          <w:iCs/>
          <w:sz w:val="22"/>
          <w:szCs w:val="22"/>
        </w:rPr>
        <w:t>M</w:t>
      </w:r>
      <w:r>
        <w:rPr>
          <w:rFonts w:ascii="Arial" w:cs="Arial"/>
          <w:i/>
          <w:iCs/>
          <w:sz w:val="22"/>
          <w:szCs w:val="22"/>
        </w:rPr>
        <w:tab/>
      </w:r>
      <w:r>
        <w:rPr>
          <w:sz w:val="22"/>
          <w:szCs w:val="22"/>
        </w:rPr>
        <w:t>seniora", musel se senior o</w:t>
      </w:r>
      <w:r>
        <w:rPr>
          <w:rFonts w:eastAsia="Times New Roman"/>
          <w:sz w:val="22"/>
          <w:szCs w:val="22"/>
        </w:rPr>
        <w:t xml:space="preserve">čistit, jako </w:t>
      </w:r>
      <w:proofErr w:type="gramStart"/>
      <w:r>
        <w:rPr>
          <w:rFonts w:eastAsia="Times New Roman"/>
          <w:sz w:val="22"/>
          <w:szCs w:val="22"/>
        </w:rPr>
        <w:t>kdyby se byl dotkl</w:t>
      </w:r>
      <w:proofErr w:type="gramEnd"/>
      <w:r>
        <w:rPr>
          <w:rFonts w:eastAsia="Times New Roman"/>
          <w:sz w:val="22"/>
          <w:szCs w:val="22"/>
        </w:rPr>
        <w:t xml:space="preserve"> nečistého</w:t>
      </w:r>
    </w:p>
    <w:p w:rsidR="00933A46" w:rsidRDefault="00165581">
      <w:pPr>
        <w:shd w:val="clear" w:color="auto" w:fill="FFFFFF"/>
        <w:tabs>
          <w:tab w:val="left" w:pos="1598"/>
        </w:tabs>
        <w:ind w:left="53"/>
      </w:pPr>
      <w:r>
        <w:rPr>
          <w:sz w:val="22"/>
          <w:szCs w:val="22"/>
        </w:rPr>
        <w:t>W</w:t>
      </w:r>
      <w:r>
        <w:rPr>
          <w:rFonts w:ascii="Arial" w:cs="Arial"/>
          <w:sz w:val="22"/>
          <w:szCs w:val="22"/>
        </w:rPr>
        <w:tab/>
      </w:r>
      <w:r>
        <w:rPr>
          <w:i/>
          <w:iCs/>
          <w:sz w:val="22"/>
          <w:szCs w:val="22"/>
        </w:rPr>
        <w:t>(V</w:t>
      </w:r>
      <w:r>
        <w:rPr>
          <w:rFonts w:eastAsia="Times New Roman"/>
          <w:i/>
          <w:iCs/>
          <w:sz w:val="22"/>
          <w:szCs w:val="22"/>
        </w:rPr>
        <w:t xml:space="preserve">álka židovská </w:t>
      </w:r>
      <w:r>
        <w:rPr>
          <w:rFonts w:eastAsia="Times New Roman"/>
          <w:sz w:val="22"/>
          <w:szCs w:val="22"/>
        </w:rPr>
        <w:t>2,150).</w:t>
      </w:r>
    </w:p>
    <w:p w:rsidR="00933A46" w:rsidRDefault="00165581">
      <w:pPr>
        <w:shd w:val="clear" w:color="auto" w:fill="FFFFFF"/>
        <w:tabs>
          <w:tab w:val="left" w:pos="1824"/>
        </w:tabs>
        <w:spacing w:line="235" w:lineRule="exact"/>
        <w:ind w:left="62"/>
      </w:pPr>
      <w:r>
        <w:rPr>
          <w:sz w:val="22"/>
          <w:szCs w:val="22"/>
        </w:rPr>
        <w:t>M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žíšův zjevný nezájem o přísnou organizaci ho spojuje s </w:t>
      </w:r>
      <w:proofErr w:type="gramStart"/>
      <w:r>
        <w:rPr>
          <w:rFonts w:eastAsia="Times New Roman"/>
          <w:sz w:val="22"/>
          <w:szCs w:val="22"/>
        </w:rPr>
        <w:t>mnohý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shd w:val="clear" w:color="auto" w:fill="FFFFFF"/>
        <w:spacing w:line="235" w:lineRule="exact"/>
        <w:ind w:left="1603"/>
      </w:pPr>
      <w:proofErr w:type="gramStart"/>
      <w:r>
        <w:rPr>
          <w:sz w:val="22"/>
          <w:szCs w:val="22"/>
        </w:rPr>
        <w:t>mi</w:t>
      </w:r>
      <w:proofErr w:type="gramEnd"/>
      <w:r>
        <w:rPr>
          <w:sz w:val="22"/>
          <w:szCs w:val="22"/>
        </w:rPr>
        <w:t xml:space="preserve"> jin</w:t>
      </w:r>
      <w:r>
        <w:rPr>
          <w:rFonts w:eastAsia="Times New Roman"/>
          <w:sz w:val="22"/>
          <w:szCs w:val="22"/>
        </w:rPr>
        <w:t>ými skupinami jeho současnosti. Ale bylo by zřejmě absurdní</w:t>
      </w:r>
    </w:p>
    <w:p w:rsidR="00933A46" w:rsidRDefault="00165581">
      <w:pPr>
        <w:shd w:val="clear" w:color="auto" w:fill="FFFFFF"/>
        <w:tabs>
          <w:tab w:val="left" w:pos="1594"/>
        </w:tabs>
        <w:spacing w:line="235" w:lineRule="exact"/>
        <w:ind w:left="72"/>
      </w:pPr>
      <w:r>
        <w:rPr>
          <w:spacing w:val="-33"/>
          <w:sz w:val="22"/>
          <w:szCs w:val="22"/>
        </w:rPr>
        <w:t>ml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jen z toho d</w:t>
      </w:r>
      <w:r>
        <w:rPr>
          <w:rFonts w:eastAsia="Times New Roman"/>
          <w:sz w:val="22"/>
          <w:szCs w:val="22"/>
        </w:rPr>
        <w:t>ůvodu ho přiřazovat ke skupinám, které se vyznačovaly</w:t>
      </w:r>
    </w:p>
    <w:p w:rsidR="00933A46" w:rsidRDefault="00165581">
      <w:pPr>
        <w:framePr w:h="230" w:hRule="exact" w:hSpace="38" w:wrap="auto" w:vAnchor="text" w:hAnchor="text" w:x="4705" w:y="2492"/>
        <w:shd w:val="clear" w:color="auto" w:fill="FFFFFF"/>
      </w:pPr>
      <w:r>
        <w:rPr>
          <w:rFonts w:ascii="Arial" w:hAnsi="Arial" w:cs="Arial"/>
        </w:rPr>
        <w:t>48</w:t>
      </w:r>
    </w:p>
    <w:p w:rsidR="00933A46" w:rsidRDefault="00165581">
      <w:pPr>
        <w:framePr w:h="163" w:hRule="exact" w:hSpace="38" w:wrap="auto" w:vAnchor="text" w:hAnchor="text" w:x="1676" w:y="2598"/>
        <w:shd w:val="clear" w:color="auto" w:fill="FFFFFF"/>
      </w:pPr>
      <w:r>
        <w:rPr>
          <w:sz w:val="14"/>
          <w:szCs w:val="14"/>
        </w:rPr>
        <w:t>JAMES H. CHARLESWORTH</w:t>
      </w:r>
    </w:p>
    <w:p w:rsidR="00933A46" w:rsidRDefault="00165581">
      <w:pPr>
        <w:shd w:val="clear" w:color="auto" w:fill="FFFFFF"/>
        <w:spacing w:line="235" w:lineRule="exact"/>
        <w:ind w:left="1618"/>
        <w:jc w:val="both"/>
      </w:pPr>
      <w:r>
        <w:rPr>
          <w:spacing w:val="-1"/>
          <w:sz w:val="22"/>
          <w:szCs w:val="22"/>
        </w:rPr>
        <w:t>neorganizovanost</w:t>
      </w:r>
      <w:r>
        <w:rPr>
          <w:rFonts w:eastAsia="Times New Roman"/>
          <w:spacing w:val="-1"/>
          <w:sz w:val="22"/>
          <w:szCs w:val="22"/>
        </w:rPr>
        <w:t xml:space="preserve">í nebo se od ní přímo distancovaly, jako např. </w:t>
      </w:r>
      <w:proofErr w:type="gramStart"/>
      <w:r>
        <w:rPr>
          <w:rFonts w:eastAsia="Times New Roman"/>
          <w:spacing w:val="-1"/>
          <w:sz w:val="22"/>
          <w:szCs w:val="22"/>
        </w:rPr>
        <w:t xml:space="preserve">faleš* 1 </w:t>
      </w:r>
      <w:r>
        <w:rPr>
          <w:rFonts w:eastAsia="Times New Roman"/>
          <w:sz w:val="22"/>
          <w:szCs w:val="22"/>
        </w:rPr>
        <w:t>ní</w:t>
      </w:r>
      <w:proofErr w:type="gramEnd"/>
      <w:r>
        <w:rPr>
          <w:rFonts w:eastAsia="Times New Roman"/>
          <w:sz w:val="22"/>
          <w:szCs w:val="22"/>
        </w:rPr>
        <w:t xml:space="preserve"> mesiášové, horlivci nebo zeloti nebo bandité. Jak už dávno ukázal- j R. B. Y. Scott, některé z Ježíšových výroků „jsou patrně záměrně kri-tické k esejskému </w:t>
      </w:r>
      <w:proofErr w:type="gramStart"/>
      <w:r>
        <w:rPr>
          <w:rFonts w:eastAsia="Times New Roman"/>
          <w:sz w:val="22"/>
          <w:szCs w:val="22"/>
        </w:rPr>
        <w:t>postoji...</w:t>
      </w:r>
      <w:proofErr w:type="gramEnd"/>
      <w:r>
        <w:rPr>
          <w:rFonts w:eastAsia="Times New Roman"/>
          <w:sz w:val="22"/>
          <w:szCs w:val="22"/>
        </w:rPr>
        <w:t xml:space="preserve"> Ježíš varoval své učedníky před vědomou </w:t>
      </w:r>
      <w:r>
        <w:rPr>
          <w:rFonts w:eastAsia="Times New Roman"/>
          <w:sz w:val="22"/>
          <w:szCs w:val="22"/>
          <w:vertAlign w:val="superscript"/>
        </w:rPr>
        <w:t xml:space="preserve">: </w:t>
      </w:r>
      <w:r>
        <w:rPr>
          <w:rFonts w:eastAsia="Times New Roman"/>
          <w:sz w:val="22"/>
          <w:szCs w:val="22"/>
        </w:rPr>
        <w:t xml:space="preserve">snahou o vyšší postavení, což je v protikladu k nápadnému důrazu na' </w:t>
      </w:r>
      <w:r>
        <w:rPr>
          <w:rFonts w:eastAsia="Times New Roman"/>
          <w:spacing w:val="-1"/>
          <w:sz w:val="22"/>
          <w:szCs w:val="22"/>
        </w:rPr>
        <w:t xml:space="preserve">pořadí a prvenství v ustanoveních kumránských </w:t>
      </w:r>
      <w:proofErr w:type="gramStart"/>
      <w:r>
        <w:rPr>
          <w:rFonts w:eastAsia="Times New Roman"/>
          <w:spacing w:val="-1"/>
          <w:sz w:val="22"/>
          <w:szCs w:val="22"/>
        </w:rPr>
        <w:t>zákonodárců.^'</w:t>
      </w:r>
      <w:r>
        <w:rPr>
          <w:rFonts w:eastAsia="Times New Roman"/>
          <w:spacing w:val="-1"/>
          <w:sz w:val="22"/>
          <w:szCs w:val="22"/>
          <w:vertAlign w:val="superscript"/>
        </w:rPr>
        <w:t xml:space="preserve">272 </w:t>
      </w:r>
      <w:r>
        <w:rPr>
          <w:rFonts w:eastAsia="Times New Roman"/>
          <w:sz w:val="22"/>
          <w:szCs w:val="22"/>
        </w:rPr>
        <w:t>12</w:t>
      </w:r>
      <w:proofErr w:type="gramEnd"/>
      <w:r>
        <w:rPr>
          <w:rFonts w:eastAsia="Times New Roman"/>
          <w:sz w:val="22"/>
          <w:szCs w:val="22"/>
        </w:rPr>
        <w:t>. K výraznému rozdílu mezi Ježíšem a esejci přispívala i úcta</w:t>
      </w:r>
    </w:p>
    <w:p w:rsidR="00933A46" w:rsidRDefault="00165581">
      <w:pPr>
        <w:shd w:val="clear" w:color="auto" w:fill="FFFFFF"/>
        <w:spacing w:line="235" w:lineRule="exact"/>
        <w:ind w:left="5"/>
        <w:jc w:val="both"/>
      </w:pPr>
      <w:r>
        <w:br w:type="column"/>
      </w:r>
      <w:r>
        <w:rPr>
          <w:spacing w:val="-2"/>
          <w:sz w:val="22"/>
          <w:szCs w:val="22"/>
        </w:rPr>
        <w:lastRenderedPageBreak/>
        <w:t>projevovan</w:t>
      </w:r>
      <w:r>
        <w:rPr>
          <w:rFonts w:eastAsia="Times New Roman"/>
          <w:spacing w:val="-2"/>
          <w:sz w:val="22"/>
          <w:szCs w:val="22"/>
        </w:rPr>
        <w:t xml:space="preserve">á Učiteli </w:t>
      </w:r>
      <w:proofErr w:type="gramStart"/>
      <w:r>
        <w:rPr>
          <w:rFonts w:eastAsia="Times New Roman"/>
          <w:spacing w:val="-2"/>
          <w:sz w:val="22"/>
          <w:szCs w:val="22"/>
        </w:rPr>
        <w:t>spravedlnosti.</w:t>
      </w:r>
      <w:r>
        <w:rPr>
          <w:rFonts w:eastAsia="Times New Roman"/>
          <w:spacing w:val="-2"/>
          <w:sz w:val="22"/>
          <w:szCs w:val="22"/>
          <w:vertAlign w:val="superscript"/>
        </w:rPr>
        <w:t>273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Tak jako mnoho Židů by byl Je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žíš vehementně odmítal esejskou devótní poddanost Učiteli spravedl</w:t>
      </w:r>
      <w:r>
        <w:rPr>
          <w:rFonts w:eastAsia="Times New Roman"/>
          <w:sz w:val="22"/>
          <w:szCs w:val="22"/>
        </w:rPr>
        <w:softHyphen/>
        <w:t>nosti a jejich tvrzení, že jen on znal smysl Tóry (lQpHab 7).</w:t>
      </w:r>
      <w:r>
        <w:rPr>
          <w:rFonts w:eastAsia="Times New Roman"/>
          <w:sz w:val="22"/>
          <w:szCs w:val="22"/>
          <w:vertAlign w:val="superscript"/>
        </w:rPr>
        <w:t>274</w:t>
      </w:r>
    </w:p>
    <w:p w:rsidR="00933A46" w:rsidRDefault="00165581">
      <w:pPr>
        <w:shd w:val="clear" w:color="auto" w:fill="FFFFFF"/>
        <w:tabs>
          <w:tab w:val="left" w:pos="571"/>
        </w:tabs>
        <w:spacing w:line="235" w:lineRule="exact"/>
        <w:ind w:right="5" w:firstLine="245"/>
        <w:jc w:val="both"/>
      </w:pPr>
      <w:r>
        <w:rPr>
          <w:spacing w:val="-11"/>
          <w:sz w:val="22"/>
          <w:szCs w:val="22"/>
        </w:rPr>
        <w:t>13.</w:t>
      </w:r>
      <w:r>
        <w:rPr>
          <w:sz w:val="22"/>
          <w:szCs w:val="22"/>
        </w:rPr>
        <w:tab/>
        <w:t>N</w:t>
      </w:r>
      <w:r>
        <w:rPr>
          <w:rFonts w:eastAsia="Times New Roman"/>
          <w:sz w:val="22"/>
          <w:szCs w:val="22"/>
        </w:rPr>
        <w:t>ěkteří význační badatelé se pokusili vymyslet nějakou spoji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 xml:space="preserve">tost mezi Ježíšem a esejským solárním </w:t>
      </w:r>
      <w:proofErr w:type="gramStart"/>
      <w:r>
        <w:rPr>
          <w:rFonts w:eastAsia="Times New Roman"/>
          <w:spacing w:val="-1"/>
          <w:sz w:val="22"/>
          <w:szCs w:val="22"/>
        </w:rPr>
        <w:t>kalendářem,</w:t>
      </w:r>
      <w:r>
        <w:rPr>
          <w:rFonts w:eastAsia="Times New Roman"/>
          <w:spacing w:val="-1"/>
          <w:sz w:val="22"/>
          <w:szCs w:val="22"/>
          <w:vertAlign w:val="superscript"/>
        </w:rPr>
        <w:t>275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ale tuto hypo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tézu nepodporuje žádný pádný důvod. Můžeme-li důvěřovat evange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liu Markovu a Janovu, pak se zdá samozřejmé, že Ježíš se spolu</w:t>
      </w:r>
      <w:r>
        <w:rPr>
          <w:rFonts w:eastAsia="Times New Roman"/>
          <w:sz w:val="22"/>
          <w:szCs w:val="22"/>
        </w:rPr>
        <w:br/>
        <w:t>s ostatními Židy řídil lunárním kalendářem. Rozdílné kalendáře půso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bí velké teologické a sociologické problémy, neboť je nutno vědět,</w:t>
      </w:r>
      <w:r>
        <w:rPr>
          <w:rFonts w:eastAsia="Times New Roman"/>
          <w:sz w:val="22"/>
          <w:szCs w:val="22"/>
        </w:rPr>
        <w:br/>
        <w:t>v který den se má slavit sabat a velké svátky jako například Pascha.</w:t>
      </w:r>
      <w:r>
        <w:rPr>
          <w:rFonts w:eastAsia="Times New Roman"/>
          <w:sz w:val="22"/>
          <w:szCs w:val="22"/>
        </w:rPr>
        <w:br/>
        <w:t>Tato nutnost má i kosmologický dosah, protože podle mnohých apo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 xml:space="preserve">kalyptických spisů i andělé dodržují sabat (viz Andělskou </w:t>
      </w:r>
      <w:proofErr w:type="gramStart"/>
      <w:r>
        <w:rPr>
          <w:rFonts w:eastAsia="Times New Roman"/>
          <w:spacing w:val="-1"/>
          <w:sz w:val="22"/>
          <w:szCs w:val="22"/>
        </w:rPr>
        <w:t>liturgii).</w:t>
      </w:r>
      <w:r>
        <w:rPr>
          <w:rFonts w:eastAsia="Times New Roman"/>
          <w:spacing w:val="-1"/>
          <w:sz w:val="22"/>
          <w:szCs w:val="22"/>
          <w:vertAlign w:val="superscript"/>
        </w:rPr>
        <w:t>276</w:t>
      </w:r>
      <w:proofErr w:type="gramEnd"/>
    </w:p>
    <w:p w:rsidR="00933A46" w:rsidRDefault="00165581">
      <w:pPr>
        <w:shd w:val="clear" w:color="auto" w:fill="FFFFFF"/>
        <w:spacing w:line="235" w:lineRule="exact"/>
        <w:ind w:right="14" w:firstLine="226"/>
        <w:jc w:val="both"/>
      </w:pPr>
      <w:r>
        <w:rPr>
          <w:spacing w:val="-2"/>
          <w:sz w:val="22"/>
          <w:szCs w:val="22"/>
        </w:rPr>
        <w:t>Kumr</w:t>
      </w:r>
      <w:r>
        <w:rPr>
          <w:rFonts w:eastAsia="Times New Roman"/>
          <w:spacing w:val="-2"/>
          <w:sz w:val="22"/>
          <w:szCs w:val="22"/>
        </w:rPr>
        <w:t>ánské svitky prozrazují, že solární kalendář,</w:t>
      </w:r>
      <w:r>
        <w:rPr>
          <w:rFonts w:eastAsia="Times New Roman"/>
          <w:spacing w:val="-2"/>
          <w:sz w:val="22"/>
          <w:szCs w:val="22"/>
          <w:vertAlign w:val="superscript"/>
        </w:rPr>
        <w:t>277</w:t>
      </w:r>
      <w:r>
        <w:rPr>
          <w:rFonts w:eastAsia="Times New Roman"/>
          <w:spacing w:val="-2"/>
          <w:sz w:val="22"/>
          <w:szCs w:val="22"/>
        </w:rPr>
        <w:t xml:space="preserve"> odlišný od lu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nárního chrámového kalendáře, nebyl jen fikcí nebo vzdáleným ideá</w:t>
      </w:r>
      <w:r>
        <w:rPr>
          <w:rFonts w:eastAsia="Times New Roman"/>
          <w:sz w:val="22"/>
          <w:szCs w:val="22"/>
        </w:rPr>
        <w:softHyphen/>
        <w:t xml:space="preserve">lem, jak se mnozí domnívali na základě první knihy Henochovy nebo Jubileí, nýbrž jej esejci skutečně </w:t>
      </w:r>
      <w:proofErr w:type="gramStart"/>
      <w:r>
        <w:rPr>
          <w:rFonts w:eastAsia="Times New Roman"/>
          <w:sz w:val="22"/>
          <w:szCs w:val="22"/>
        </w:rPr>
        <w:t>dodržovali.</w:t>
      </w:r>
      <w:r>
        <w:rPr>
          <w:rFonts w:eastAsia="Times New Roman"/>
          <w:sz w:val="22"/>
          <w:szCs w:val="22"/>
          <w:vertAlign w:val="superscript"/>
        </w:rPr>
        <w:t>278</w:t>
      </w:r>
      <w:proofErr w:type="gramEnd"/>
    </w:p>
    <w:p w:rsidR="00933A46" w:rsidRDefault="00165581">
      <w:pPr>
        <w:shd w:val="clear" w:color="auto" w:fill="FFFFFF"/>
        <w:spacing w:before="5" w:line="235" w:lineRule="exact"/>
        <w:ind w:left="5" w:right="19" w:firstLine="221"/>
        <w:jc w:val="both"/>
      </w:pPr>
      <w:r>
        <w:rPr>
          <w:sz w:val="22"/>
          <w:szCs w:val="22"/>
        </w:rPr>
        <w:t>Uzn</w:t>
      </w:r>
      <w:r>
        <w:rPr>
          <w:rFonts w:eastAsia="Times New Roman"/>
          <w:sz w:val="22"/>
          <w:szCs w:val="22"/>
        </w:rPr>
        <w:t>áváním zvláštního a odlišného kalendáře se esejci sami posta</w:t>
      </w:r>
      <w:r>
        <w:rPr>
          <w:rFonts w:eastAsia="Times New Roman"/>
          <w:sz w:val="22"/>
          <w:szCs w:val="22"/>
        </w:rPr>
        <w:softHyphen/>
        <w:t xml:space="preserve">vili do pozice separátní „uzavřené socionáboženské entity, oddělené </w:t>
      </w:r>
      <w:r>
        <w:rPr>
          <w:rFonts w:eastAsia="Times New Roman"/>
          <w:spacing w:val="-2"/>
          <w:sz w:val="22"/>
          <w:szCs w:val="22"/>
        </w:rPr>
        <w:t xml:space="preserve">od mateřské </w:t>
      </w:r>
      <w:proofErr w:type="gramStart"/>
      <w:r>
        <w:rPr>
          <w:rFonts w:eastAsia="Times New Roman"/>
          <w:spacing w:val="-2"/>
          <w:sz w:val="22"/>
          <w:szCs w:val="22"/>
        </w:rPr>
        <w:t>komunity".</w:t>
      </w:r>
      <w:r>
        <w:rPr>
          <w:rFonts w:eastAsia="Times New Roman"/>
          <w:spacing w:val="-2"/>
          <w:sz w:val="22"/>
          <w:szCs w:val="22"/>
          <w:vertAlign w:val="superscript"/>
        </w:rPr>
        <w:t>279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Ježíš se neřídil zvláštním kalendářem a ne-</w:t>
      </w:r>
      <w:r>
        <w:rPr>
          <w:rFonts w:eastAsia="Times New Roman"/>
          <w:sz w:val="22"/>
          <w:szCs w:val="22"/>
        </w:rPr>
        <w:t>oddělil se tím od hlavního proudu židovské komunity.</w:t>
      </w:r>
    </w:p>
    <w:p w:rsidR="00933A46" w:rsidRDefault="00165581" w:rsidP="00165581">
      <w:pPr>
        <w:numPr>
          <w:ilvl w:val="0"/>
          <w:numId w:val="7"/>
        </w:numPr>
        <w:shd w:val="clear" w:color="auto" w:fill="FFFFFF"/>
        <w:tabs>
          <w:tab w:val="left" w:pos="571"/>
        </w:tabs>
        <w:spacing w:line="235" w:lineRule="exact"/>
        <w:ind w:right="29" w:firstLine="245"/>
        <w:jc w:val="both"/>
        <w:rPr>
          <w:spacing w:val="-14"/>
          <w:sz w:val="22"/>
          <w:szCs w:val="22"/>
        </w:rPr>
      </w:pPr>
      <w:r>
        <w:rPr>
          <w:spacing w:val="-1"/>
          <w:sz w:val="22"/>
          <w:szCs w:val="22"/>
        </w:rPr>
        <w:t>Je</w:t>
      </w:r>
      <w:r>
        <w:rPr>
          <w:rFonts w:eastAsia="Times New Roman"/>
          <w:spacing w:val="-1"/>
          <w:sz w:val="22"/>
          <w:szCs w:val="22"/>
        </w:rPr>
        <w:t xml:space="preserve">žíš nic </w:t>
      </w:r>
      <w:proofErr w:type="gramStart"/>
      <w:r>
        <w:rPr>
          <w:rFonts w:eastAsia="Times New Roman"/>
          <w:spacing w:val="-1"/>
          <w:sz w:val="22"/>
          <w:szCs w:val="22"/>
        </w:rPr>
        <w:t>nenapsal.</w:t>
      </w:r>
      <w:r>
        <w:rPr>
          <w:rFonts w:eastAsia="Times New Roman"/>
          <w:spacing w:val="-1"/>
          <w:sz w:val="22"/>
          <w:szCs w:val="22"/>
          <w:vertAlign w:val="superscript"/>
        </w:rPr>
        <w:t>280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Esejci byli v raném judaismu skupinou, </w:t>
      </w:r>
      <w:r>
        <w:rPr>
          <w:rFonts w:eastAsia="Times New Roman"/>
          <w:spacing w:val="-3"/>
          <w:sz w:val="22"/>
          <w:szCs w:val="22"/>
        </w:rPr>
        <w:t>která hojně psala.</w:t>
      </w:r>
      <w:r>
        <w:rPr>
          <w:rFonts w:eastAsia="Times New Roman"/>
          <w:spacing w:val="-3"/>
          <w:sz w:val="22"/>
          <w:szCs w:val="22"/>
          <w:vertAlign w:val="superscript"/>
        </w:rPr>
        <w:t>281</w:t>
      </w:r>
      <w:r>
        <w:rPr>
          <w:rFonts w:eastAsia="Times New Roman"/>
          <w:spacing w:val="-3"/>
          <w:sz w:val="22"/>
          <w:szCs w:val="22"/>
        </w:rPr>
        <w:t xml:space="preserve"> Ježíš soustředil své síly na ústní prohlášení, kdež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to kumránští esejci (a pravděpodobně i Učitel spravedlnosti) byli za</w:t>
      </w:r>
      <w:r>
        <w:rPr>
          <w:rFonts w:eastAsia="Times New Roman"/>
          <w:sz w:val="22"/>
          <w:szCs w:val="22"/>
        </w:rPr>
        <w:softHyphen/>
        <w:t>ujati psaním a opisováním. Ježíš po sobě nezanechal žádnou knihu, esejci však celou knihovnu.</w:t>
      </w:r>
    </w:p>
    <w:p w:rsidR="00933A46" w:rsidRDefault="00165581" w:rsidP="00165581">
      <w:pPr>
        <w:numPr>
          <w:ilvl w:val="0"/>
          <w:numId w:val="7"/>
        </w:numPr>
        <w:shd w:val="clear" w:color="auto" w:fill="FFFFFF"/>
        <w:tabs>
          <w:tab w:val="left" w:pos="571"/>
        </w:tabs>
        <w:spacing w:before="14" w:line="235" w:lineRule="exact"/>
        <w:ind w:right="34" w:firstLine="245"/>
        <w:jc w:val="both"/>
        <w:rPr>
          <w:spacing w:val="-16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 xml:space="preserve">žíš nepěstoval žádná formální cvičení. Esejci se oddávali </w:t>
      </w:r>
      <w:r>
        <w:rPr>
          <w:rFonts w:eastAsia="Times New Roman"/>
          <w:spacing w:val="-3"/>
          <w:sz w:val="22"/>
          <w:szCs w:val="22"/>
        </w:rPr>
        <w:t xml:space="preserve">Itudiu Písem a svých vlastních </w:t>
      </w:r>
      <w:proofErr w:type="gramStart"/>
      <w:r>
        <w:rPr>
          <w:rFonts w:eastAsia="Times New Roman"/>
          <w:spacing w:val="-3"/>
          <w:sz w:val="22"/>
          <w:szCs w:val="22"/>
        </w:rPr>
        <w:t>spisů.</w:t>
      </w:r>
      <w:r>
        <w:rPr>
          <w:rFonts w:eastAsia="Times New Roman"/>
          <w:spacing w:val="-3"/>
          <w:sz w:val="22"/>
          <w:szCs w:val="22"/>
          <w:vertAlign w:val="superscript"/>
        </w:rPr>
        <w:t>282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Tím hlavním pro ně bylo „stu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dium Tóry" (1QS 8,15). Ježíš, který se nevěnoval soustavnému meto</w:t>
      </w:r>
      <w:r>
        <w:rPr>
          <w:rFonts w:eastAsia="Times New Roman"/>
          <w:sz w:val="22"/>
          <w:szCs w:val="22"/>
        </w:rPr>
        <w:softHyphen/>
        <w:t>dickému bádání, se zřetelně vyjímá mezi jinými židovskými vůdci »vé doby:</w:t>
      </w:r>
    </w:p>
    <w:p w:rsidR="00933A46" w:rsidRDefault="00165581">
      <w:pPr>
        <w:shd w:val="clear" w:color="auto" w:fill="FFFFFF"/>
        <w:spacing w:before="259" w:line="230" w:lineRule="exact"/>
        <w:ind w:left="5" w:right="24" w:firstLine="202"/>
        <w:jc w:val="both"/>
      </w:pPr>
      <w:r>
        <w:rPr>
          <w:i/>
          <w:iCs/>
          <w:sz w:val="22"/>
          <w:szCs w:val="22"/>
        </w:rPr>
        <w:t>Mnoho lid</w:t>
      </w:r>
      <w:r>
        <w:rPr>
          <w:rFonts w:eastAsia="Times New Roman"/>
          <w:i/>
          <w:iCs/>
          <w:sz w:val="22"/>
          <w:szCs w:val="22"/>
        </w:rPr>
        <w:t xml:space="preserve">í ho poslouchalo a v úžasu říkali: „ Odkud to (učení) ten člověk má? Jaká je to moudrost, jež mu byla dána? A jak mocné </w:t>
      </w:r>
      <w:r>
        <w:rPr>
          <w:rFonts w:eastAsia="Times New Roman"/>
          <w:i/>
          <w:iCs/>
          <w:spacing w:val="-2"/>
          <w:sz w:val="22"/>
          <w:szCs w:val="22"/>
        </w:rPr>
        <w:t>Plny se dějí jeho rukama! Což to není ten tesař, syn Mariin a bratr Ja-</w:t>
      </w:r>
      <w:r>
        <w:rPr>
          <w:rFonts w:eastAsia="Times New Roman"/>
          <w:i/>
          <w:iCs/>
          <w:sz w:val="22"/>
          <w:szCs w:val="22"/>
        </w:rPr>
        <w:t xml:space="preserve">kuhťtv, Josefův, Juduv a Šimonův? A nejsou jeho sestry tady u nás?" (Mk </w:t>
      </w:r>
      <w:proofErr w:type="gramStart"/>
      <w:r>
        <w:rPr>
          <w:rFonts w:eastAsia="Times New Roman"/>
          <w:i/>
          <w:iCs/>
          <w:sz w:val="22"/>
          <w:szCs w:val="22"/>
        </w:rPr>
        <w:t>6,2-3 ).</w:t>
      </w:r>
      <w:r>
        <w:rPr>
          <w:rFonts w:eastAsia="Times New Roman"/>
          <w:i/>
          <w:iCs/>
          <w:sz w:val="22"/>
          <w:szCs w:val="22"/>
          <w:vertAlign w:val="superscript"/>
        </w:rPr>
        <w:t>283</w:t>
      </w:r>
      <w:proofErr w:type="gramEnd"/>
    </w:p>
    <w:p w:rsidR="00933A46" w:rsidRDefault="00165581">
      <w:pPr>
        <w:shd w:val="clear" w:color="auto" w:fill="FFFFFF"/>
        <w:spacing w:before="259" w:line="235" w:lineRule="exact"/>
        <w:ind w:left="14" w:right="48" w:firstLine="206"/>
        <w:jc w:val="both"/>
      </w:pPr>
      <w:r>
        <w:rPr>
          <w:spacing w:val="-3"/>
          <w:sz w:val="22"/>
          <w:szCs w:val="22"/>
        </w:rPr>
        <w:t>Je</w:t>
      </w:r>
      <w:r>
        <w:rPr>
          <w:rFonts w:eastAsia="Times New Roman"/>
          <w:spacing w:val="-3"/>
          <w:sz w:val="22"/>
          <w:szCs w:val="22"/>
        </w:rPr>
        <w:t xml:space="preserve">žíšova autorita nebyla odvozena od </w:t>
      </w:r>
      <w:proofErr w:type="gramStart"/>
      <w:r>
        <w:rPr>
          <w:rFonts w:eastAsia="Times New Roman"/>
          <w:spacing w:val="-3"/>
          <w:sz w:val="22"/>
          <w:szCs w:val="22"/>
        </w:rPr>
        <w:t>jiných.</w:t>
      </w:r>
      <w:r>
        <w:rPr>
          <w:rFonts w:eastAsia="Times New Roman"/>
          <w:spacing w:val="-3"/>
          <w:sz w:val="22"/>
          <w:szCs w:val="22"/>
          <w:vertAlign w:val="superscript"/>
        </w:rPr>
        <w:t>284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V Jeruzalémě se ho </w:t>
      </w:r>
      <w:r>
        <w:rPr>
          <w:rFonts w:eastAsia="Times New Roman"/>
          <w:sz w:val="22"/>
          <w:szCs w:val="22"/>
        </w:rPr>
        <w:t>veleknězi a zákoníci veřejně ptali:, Jakou mocí to činíš? A kdo ti dal</w:t>
      </w:r>
    </w:p>
    <w:p w:rsidR="00933A46" w:rsidRDefault="00165581">
      <w:pPr>
        <w:framePr w:h="231" w:hRule="exact" w:hSpace="38" w:wrap="auto" w:vAnchor="text" w:hAnchor="text" w:x="2852" w:y="731"/>
        <w:shd w:val="clear" w:color="auto" w:fill="FFFFFF"/>
      </w:pPr>
      <w:r>
        <w:t>49</w:t>
      </w:r>
    </w:p>
    <w:p w:rsidR="00933A46" w:rsidRDefault="00165581">
      <w:pPr>
        <w:shd w:val="clear" w:color="auto" w:fill="FFFFFF"/>
        <w:spacing w:before="629" w:line="178" w:lineRule="exact"/>
        <w:ind w:left="4085"/>
      </w:pPr>
      <w:r>
        <w:rPr>
          <w:sz w:val="14"/>
          <w:szCs w:val="14"/>
        </w:rPr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before="629" w:line="178" w:lineRule="exact"/>
        <w:ind w:left="4085"/>
        <w:sectPr w:rsidR="00933A46">
          <w:pgSz w:w="18436" w:h="14136" w:orient="landscape"/>
          <w:pgMar w:top="1440" w:right="1440" w:bottom="360" w:left="1440" w:header="708" w:footer="708" w:gutter="0"/>
          <w:cols w:num="2" w:space="708" w:equalWidth="0">
            <w:col w:w="7948" w:space="1402"/>
            <w:col w:w="6206"/>
          </w:cols>
          <w:noEndnote/>
        </w:sectPr>
      </w:pPr>
    </w:p>
    <w:p w:rsidR="00933A46" w:rsidRDefault="00165581">
      <w:pPr>
        <w:shd w:val="clear" w:color="auto" w:fill="FFFFFF"/>
        <w:spacing w:before="53" w:line="245" w:lineRule="exact"/>
        <w:ind w:right="341"/>
        <w:jc w:val="both"/>
      </w:pPr>
      <w:r>
        <w:rPr>
          <w:sz w:val="22"/>
          <w:szCs w:val="22"/>
        </w:rPr>
        <w:lastRenderedPageBreak/>
        <w:t xml:space="preserve">tu moc (autoritu), abys to </w:t>
      </w:r>
      <w:r>
        <w:rPr>
          <w:rFonts w:eastAsia="Times New Roman"/>
          <w:sz w:val="22"/>
          <w:szCs w:val="22"/>
        </w:rPr>
        <w:t>činil?" (Mk 11,28) Na rozdíl od Hilela, kte</w:t>
      </w:r>
      <w:r>
        <w:rPr>
          <w:rFonts w:eastAsia="Times New Roman"/>
          <w:sz w:val="22"/>
          <w:szCs w:val="22"/>
        </w:rPr>
        <w:softHyphen/>
        <w:t>rý studoval u Semaji a Avtaljona,</w:t>
      </w:r>
      <w:r>
        <w:rPr>
          <w:rFonts w:eastAsia="Times New Roman"/>
          <w:sz w:val="22"/>
          <w:szCs w:val="22"/>
          <w:vertAlign w:val="superscript"/>
        </w:rPr>
        <w:t>285</w:t>
      </w:r>
      <w:r>
        <w:rPr>
          <w:rFonts w:eastAsia="Times New Roman"/>
          <w:sz w:val="22"/>
          <w:szCs w:val="22"/>
        </w:rPr>
        <w:t xml:space="preserve"> se Ježíš neučil v žádné škole. Také Ježíšovo vyučování se lišilo od kumránských esejců, kteří byli vycvičeni „instruktorem", jenž je uváděl do „veškerého pochopení" a do správného kalendáře (IQS 9,12-14).</w:t>
      </w:r>
    </w:p>
    <w:p w:rsidR="00933A46" w:rsidRDefault="00165581">
      <w:pPr>
        <w:shd w:val="clear" w:color="auto" w:fill="FFFFFF"/>
        <w:spacing w:line="245" w:lineRule="exact"/>
        <w:ind w:left="48" w:firstLine="235"/>
      </w:pPr>
      <w:r>
        <w:rPr>
          <w:sz w:val="22"/>
          <w:szCs w:val="22"/>
        </w:rPr>
        <w:t>16. Je</w:t>
      </w:r>
      <w:r>
        <w:rPr>
          <w:rFonts w:eastAsia="Times New Roman"/>
          <w:sz w:val="22"/>
          <w:szCs w:val="22"/>
        </w:rPr>
        <w:t>žíš byl zranitelný. Přeli se s ním znalci náboženského práva a dokonce i jeho vlastní následovníci. Esejcům se dostávalo soukro</w:t>
      </w:r>
      <w:r>
        <w:rPr>
          <w:rFonts w:eastAsia="Times New Roman"/>
          <w:sz w:val="22"/>
          <w:szCs w:val="22"/>
        </w:rPr>
        <w:softHyphen/>
        <w:t>mé podpory od jejich skupiny, zvláště od té komunity, do níž vstoupi</w:t>
      </w:r>
      <w:r>
        <w:rPr>
          <w:rFonts w:eastAsia="Times New Roman"/>
          <w:sz w:val="22"/>
          <w:szCs w:val="22"/>
        </w:rPr>
        <w:softHyphen/>
        <w:t xml:space="preserve">li po svém zasvěcení. Filón poznamenává, že esejci „žijí společně y^komunitách" a že „dveře jsou otevřeny i jiným (esejcům) odjinud, </w:t>
      </w:r>
      <w:r>
        <w:rPr>
          <w:rFonts w:eastAsia="Times New Roman"/>
          <w:spacing w:val="-2"/>
          <w:sz w:val="22"/>
          <w:szCs w:val="22"/>
        </w:rPr>
        <w:t xml:space="preserve">kteří sdílejí jejich </w:t>
      </w:r>
      <w:proofErr w:type="gramStart"/>
      <w:r>
        <w:rPr>
          <w:rFonts w:eastAsia="Times New Roman"/>
          <w:spacing w:val="-2"/>
          <w:sz w:val="22"/>
          <w:szCs w:val="22"/>
        </w:rPr>
        <w:t>přesvědčení".</w:t>
      </w:r>
      <w:r>
        <w:rPr>
          <w:rFonts w:eastAsia="Times New Roman"/>
          <w:spacing w:val="-2"/>
          <w:sz w:val="22"/>
          <w:szCs w:val="22"/>
          <w:vertAlign w:val="superscript"/>
        </w:rPr>
        <w:t>286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Josephus tvrdil* ie esejci „projevu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jí větší vzájemnou příchylnost než jiné" židovské skupiny </w:t>
      </w:r>
      <w:r>
        <w:rPr>
          <w:rFonts w:eastAsia="Times New Roman"/>
          <w:i/>
          <w:iCs/>
          <w:sz w:val="22"/>
          <w:szCs w:val="22"/>
        </w:rPr>
        <w:t>(Válka ži</w:t>
      </w:r>
      <w:r>
        <w:rPr>
          <w:rFonts w:eastAsia="Times New Roman"/>
          <w:i/>
          <w:iCs/>
          <w:sz w:val="22"/>
          <w:szCs w:val="22"/>
        </w:rPr>
        <w:softHyphen/>
      </w:r>
      <w:r>
        <w:rPr>
          <w:rFonts w:eastAsia="Times New Roman"/>
          <w:i/>
          <w:iCs/>
          <w:spacing w:val="-1"/>
          <w:sz w:val="22"/>
          <w:szCs w:val="22"/>
        </w:rPr>
        <w:t xml:space="preserve">dovská, </w:t>
      </w:r>
      <w:r>
        <w:rPr>
          <w:rFonts w:eastAsia="Times New Roman"/>
          <w:spacing w:val="-1"/>
          <w:sz w:val="22"/>
          <w:szCs w:val="22"/>
        </w:rPr>
        <w:t>2,119), a podobně jako Filón dodal, že když esejci byli na ces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tách, vstupovali do domů jiných esejců,  „které nikdy předtím neviděli, jako by to byli jejich nejdůvěrnější přátelé" </w:t>
      </w:r>
      <w:r>
        <w:rPr>
          <w:rFonts w:eastAsia="Times New Roman"/>
          <w:i/>
          <w:iCs/>
          <w:sz w:val="22"/>
          <w:szCs w:val="22"/>
        </w:rPr>
        <w:t>(Válka židov</w:t>
      </w:r>
      <w:r>
        <w:rPr>
          <w:rFonts w:eastAsia="Times New Roman"/>
          <w:i/>
          <w:iCs/>
          <w:sz w:val="22"/>
          <w:szCs w:val="22"/>
        </w:rPr>
        <w:softHyphen/>
        <w:t xml:space="preserve">ská </w:t>
      </w:r>
      <w:r>
        <w:rPr>
          <w:rFonts w:eastAsia="Times New Roman"/>
          <w:sz w:val="22"/>
          <w:szCs w:val="22"/>
        </w:rPr>
        <w:t>2,125).</w:t>
      </w:r>
    </w:p>
    <w:p w:rsidR="00933A46" w:rsidRDefault="00165581">
      <w:pPr>
        <w:shd w:val="clear" w:color="auto" w:fill="FFFFFF"/>
        <w:spacing w:line="250" w:lineRule="exact"/>
        <w:ind w:left="144" w:right="158" w:firstLine="221"/>
        <w:jc w:val="both"/>
      </w:pPr>
      <w:r>
        <w:rPr>
          <w:spacing w:val="-1"/>
          <w:sz w:val="22"/>
          <w:szCs w:val="22"/>
        </w:rPr>
        <w:t>Je</w:t>
      </w:r>
      <w:r>
        <w:rPr>
          <w:rFonts w:eastAsia="Times New Roman"/>
          <w:spacing w:val="-1"/>
          <w:sz w:val="22"/>
          <w:szCs w:val="22"/>
        </w:rPr>
        <w:t>žíš Je vylíčen jako ten, kdo se v určitých údobích stahoval do osa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mění. Často odchází do samoty do hor. Jeho život byl poznamenán odmítáním, jak konstatuje H. Boers: „Ti, kteří ho znali jen v historic</w:t>
      </w:r>
      <w:r>
        <w:rPr>
          <w:rFonts w:eastAsia="Times New Roman"/>
          <w:sz w:val="22"/>
          <w:szCs w:val="22"/>
        </w:rPr>
        <w:softHyphen/>
        <w:t>kém kontextu, ho odmítali."</w:t>
      </w:r>
      <w:r>
        <w:rPr>
          <w:rFonts w:eastAsia="Times New Roman"/>
          <w:sz w:val="22"/>
          <w:szCs w:val="22"/>
          <w:vertAlign w:val="superscript"/>
        </w:rPr>
        <w:t>287</w:t>
      </w:r>
      <w:r>
        <w:rPr>
          <w:rFonts w:eastAsia="Times New Roman"/>
          <w:sz w:val="22"/>
          <w:szCs w:val="22"/>
        </w:rPr>
        <w:t xml:space="preserve"> Nakonec ho opustí i jeho učedníci, neustále zmítaní nejistotou. Jako izolovaný, nepochopený vůdce ná</w:t>
      </w:r>
      <w:r>
        <w:rPr>
          <w:rFonts w:eastAsia="Times New Roman"/>
          <w:sz w:val="22"/>
          <w:szCs w:val="22"/>
        </w:rPr>
        <w:softHyphen/>
        <w:t>boženské skupiny byl Ježíš poněkud neobvyklou postavou v Palesti</w:t>
      </w:r>
      <w:r>
        <w:rPr>
          <w:rFonts w:eastAsia="Times New Roman"/>
          <w:sz w:val="22"/>
          <w:szCs w:val="22"/>
        </w:rPr>
        <w:softHyphen/>
        <w:t>ně prvního století.</w:t>
      </w:r>
    </w:p>
    <w:p w:rsidR="00933A46" w:rsidRDefault="00165581">
      <w:pPr>
        <w:shd w:val="clear" w:color="auto" w:fill="FFFFFF"/>
        <w:spacing w:line="259" w:lineRule="exact"/>
        <w:ind w:left="211" w:right="101" w:firstLine="221"/>
        <w:jc w:val="both"/>
      </w:pPr>
      <w:r>
        <w:rPr>
          <w:sz w:val="22"/>
          <w:szCs w:val="22"/>
        </w:rPr>
        <w:t>Ze sociologick</w:t>
      </w:r>
      <w:r>
        <w:rPr>
          <w:rFonts w:eastAsia="Times New Roman"/>
          <w:sz w:val="22"/>
          <w:szCs w:val="22"/>
        </w:rPr>
        <w:t>ého hlediska existovaly tedy mezi Ježíšem a esejci značné rozdíly. Ježíš se často víc podobal jiným Židům své doby než esejcům (</w:t>
      </w:r>
      <w:proofErr w:type="gramStart"/>
      <w:r>
        <w:rPr>
          <w:rFonts w:eastAsia="Times New Roman"/>
          <w:sz w:val="22"/>
          <w:szCs w:val="22"/>
        </w:rPr>
        <w:t>body k 2, 5, 7, 11</w:t>
      </w:r>
      <w:proofErr w:type="gramEnd"/>
      <w:r>
        <w:rPr>
          <w:rFonts w:eastAsia="Times New Roman"/>
          <w:sz w:val="22"/>
          <w:szCs w:val="22"/>
        </w:rPr>
        <w:t>, 12, 13, 14). V mnohých věcech se Ježíš lišil i od jiných Židů včetně esejců (body 3, 4, 6, 8, 9, 10, 15, 16). Na jednom přikladu je patrné, že Ježíš mohl mluvit proti esejskému uče</w:t>
      </w:r>
      <w:r>
        <w:rPr>
          <w:rFonts w:eastAsia="Times New Roman"/>
          <w:sz w:val="22"/>
          <w:szCs w:val="22"/>
        </w:rPr>
        <w:softHyphen/>
        <w:t>ní (bod 2).</w:t>
      </w:r>
    </w:p>
    <w:p w:rsidR="00933A46" w:rsidRDefault="00165581">
      <w:pPr>
        <w:shd w:val="clear" w:color="auto" w:fill="FFFFFF"/>
        <w:spacing w:before="346"/>
        <w:ind w:left="1901"/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>Í A VÝKLADY PÍSMA</w:t>
      </w:r>
    </w:p>
    <w:p w:rsidR="00933A46" w:rsidRDefault="00165581">
      <w:pPr>
        <w:shd w:val="clear" w:color="auto" w:fill="FFFFFF"/>
        <w:spacing w:before="149" w:line="240" w:lineRule="exact"/>
        <w:ind w:left="298" w:right="34"/>
        <w:jc w:val="both"/>
      </w:pPr>
      <w:r>
        <w:rPr>
          <w:sz w:val="22"/>
          <w:szCs w:val="22"/>
        </w:rPr>
        <w:t>Leccos z toho, co u</w:t>
      </w:r>
      <w:r>
        <w:rPr>
          <w:rFonts w:eastAsia="Times New Roman"/>
          <w:sz w:val="22"/>
          <w:szCs w:val="22"/>
        </w:rPr>
        <w:t xml:space="preserve">ž bylo řečeno, lze užít i ve spojitosti s dalšími </w:t>
      </w:r>
      <w:r>
        <w:rPr>
          <w:rFonts w:eastAsia="Times New Roman"/>
          <w:spacing w:val="-1"/>
          <w:sz w:val="22"/>
          <w:szCs w:val="22"/>
        </w:rPr>
        <w:t>pohledy. Ježíšovo učení o lásce a zákaz nenávisti vyplynuly z jeho po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chopení Písem a z pozorování jeho současníků, tedy jistě i esejců.</w:t>
      </w:r>
    </w:p>
    <w:p w:rsidR="00933A46" w:rsidRDefault="00165581">
      <w:pPr>
        <w:shd w:val="clear" w:color="auto" w:fill="FFFFFF"/>
        <w:spacing w:line="240" w:lineRule="exact"/>
        <w:ind w:left="326" w:firstLine="245"/>
        <w:jc w:val="both"/>
      </w:pPr>
      <w:r>
        <w:rPr>
          <w:sz w:val="22"/>
          <w:szCs w:val="22"/>
        </w:rPr>
        <w:t>17.1 jako hluboce zbo</w:t>
      </w:r>
      <w:r>
        <w:rPr>
          <w:rFonts w:eastAsia="Times New Roman"/>
          <w:sz w:val="22"/>
          <w:szCs w:val="22"/>
        </w:rPr>
        <w:t xml:space="preserve">žný Žid měl Ježíš často liberálně (kritický) přístup k posvátným spisům. Ježíšovskou tradici výrazně osvětluje autor Matoušova evangelia, který citoval známé antiteze v Kázání </w:t>
      </w:r>
      <w:r>
        <w:rPr>
          <w:rFonts w:eastAsia="Times New Roman"/>
          <w:i/>
          <w:iCs/>
          <w:sz w:val="22"/>
          <w:szCs w:val="22"/>
        </w:rPr>
        <w:t>a$</w:t>
      </w:r>
    </w:p>
    <w:p w:rsidR="00933A46" w:rsidRDefault="00165581">
      <w:pPr>
        <w:shd w:val="clear" w:color="auto" w:fill="FFFFFF"/>
        <w:spacing w:line="235" w:lineRule="exact"/>
        <w:ind w:left="24" w:right="58"/>
        <w:jc w:val="both"/>
      </w:pPr>
      <w:r>
        <w:br w:type="column"/>
      </w:r>
      <w:r>
        <w:rPr>
          <w:sz w:val="22"/>
          <w:szCs w:val="22"/>
        </w:rPr>
        <w:lastRenderedPageBreak/>
        <w:t>ho</w:t>
      </w:r>
      <w:r>
        <w:rPr>
          <w:rFonts w:eastAsia="Times New Roman"/>
          <w:sz w:val="22"/>
          <w:szCs w:val="22"/>
        </w:rPr>
        <w:t xml:space="preserve">ře, například: „Dále jste slyšeli, že bylo řečeno otcůmí ,Nebudeš přísahat křivě' ...Já však vám pravím, abyste nepřísahali </w:t>
      </w:r>
      <w:proofErr w:type="gramStart"/>
      <w:r>
        <w:rPr>
          <w:rFonts w:eastAsia="Times New Roman"/>
          <w:sz w:val="22"/>
          <w:szCs w:val="22"/>
        </w:rPr>
        <w:t>vůbec'..."</w:t>
      </w:r>
      <w:proofErr w:type="gramEnd"/>
      <w:r>
        <w:rPr>
          <w:rFonts w:eastAsia="Times New Roman"/>
          <w:sz w:val="22"/>
          <w:szCs w:val="22"/>
        </w:rPr>
        <w:t xml:space="preserve"> (Mt 5,33-</w:t>
      </w:r>
      <w:proofErr w:type="gramStart"/>
      <w:r>
        <w:rPr>
          <w:rFonts w:eastAsia="Times New Roman"/>
          <w:sz w:val="22"/>
          <w:szCs w:val="22"/>
        </w:rPr>
        <w:t>34).</w:t>
      </w:r>
      <w:r>
        <w:rPr>
          <w:rFonts w:eastAsia="Times New Roman"/>
          <w:sz w:val="22"/>
          <w:szCs w:val="22"/>
          <w:vertAlign w:val="superscript"/>
        </w:rPr>
        <w:t>289</w:t>
      </w:r>
      <w:proofErr w:type="gramEnd"/>
    </w:p>
    <w:p w:rsidR="00933A46" w:rsidRDefault="00165581">
      <w:pPr>
        <w:shd w:val="clear" w:color="auto" w:fill="FFFFFF"/>
        <w:spacing w:line="235" w:lineRule="exact"/>
        <w:ind w:left="29" w:right="53" w:firstLine="216"/>
        <w:jc w:val="both"/>
      </w:pPr>
      <w:r>
        <w:rPr>
          <w:spacing w:val="-1"/>
          <w:sz w:val="22"/>
          <w:szCs w:val="22"/>
        </w:rPr>
        <w:t>Je dob</w:t>
      </w:r>
      <w:r>
        <w:rPr>
          <w:rFonts w:eastAsia="Times New Roman"/>
          <w:spacing w:val="-1"/>
          <w:sz w:val="22"/>
          <w:szCs w:val="22"/>
        </w:rPr>
        <w:t xml:space="preserve">ře možné, že toto učení bylo namířeno </w:t>
      </w:r>
      <w:proofErr w:type="gramStart"/>
      <w:r>
        <w:rPr>
          <w:rFonts w:eastAsia="Times New Roman"/>
          <w:spacing w:val="-1"/>
          <w:sz w:val="22"/>
          <w:szCs w:val="22"/>
        </w:rPr>
        <w:t>pro esejcům,</w:t>
      </w:r>
      <w:r>
        <w:rPr>
          <w:rFonts w:eastAsia="Times New Roman"/>
          <w:spacing w:val="-1"/>
          <w:sz w:val="22"/>
          <w:szCs w:val="22"/>
          <w:vertAlign w:val="superscript"/>
        </w:rPr>
        <w:t>290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kteří </w:t>
      </w:r>
      <w:r>
        <w:rPr>
          <w:rFonts w:eastAsia="Times New Roman"/>
          <w:sz w:val="22"/>
          <w:szCs w:val="22"/>
        </w:rPr>
        <w:t>stanovili nutnost skládání slavnostní a závazné přísahy při vstupu do komunity (IQS 5,7-20; srov. IQH 14,17; CD 16,10-</w:t>
      </w:r>
      <w:proofErr w:type="gramStart"/>
      <w:r>
        <w:rPr>
          <w:rFonts w:eastAsia="Times New Roman"/>
          <w:sz w:val="22"/>
          <w:szCs w:val="22"/>
        </w:rPr>
        <w:t>12).</w:t>
      </w:r>
      <w:r>
        <w:rPr>
          <w:rFonts w:eastAsia="Times New Roman"/>
          <w:sz w:val="22"/>
          <w:szCs w:val="22"/>
          <w:vertAlign w:val="superscript"/>
        </w:rPr>
        <w:t>291</w:t>
      </w:r>
      <w:proofErr w:type="gramEnd"/>
      <w:r>
        <w:rPr>
          <w:rFonts w:eastAsia="Times New Roman"/>
          <w:sz w:val="22"/>
          <w:szCs w:val="22"/>
        </w:rPr>
        <w:t xml:space="preserve"> Lévijci museli nadto obřadně „proklínat" (což je přísaha proti někomu) všec</w:t>
      </w:r>
      <w:r>
        <w:rPr>
          <w:rFonts w:eastAsia="Times New Roman"/>
          <w:sz w:val="22"/>
          <w:szCs w:val="22"/>
        </w:rPr>
        <w:softHyphen/>
        <w:t>ky, kdo byli ve svazku s Beliálem, a to se mělo konat před shromáž</w:t>
      </w:r>
      <w:r>
        <w:rPr>
          <w:rFonts w:eastAsia="Times New Roman"/>
          <w:sz w:val="22"/>
          <w:szCs w:val="22"/>
        </w:rPr>
        <w:softHyphen/>
        <w:t>děním komunity při výročním obnovení smlouvy (IQS 2,4-10). Ježí</w:t>
      </w:r>
      <w:r>
        <w:rPr>
          <w:rFonts w:eastAsia="Times New Roman"/>
          <w:sz w:val="22"/>
          <w:szCs w:val="22"/>
        </w:rPr>
        <w:softHyphen/>
        <w:t>šův zákaz přísahání mohl být namířen proti esejcům, snad proti těm, kteří žili ve vesnicích a městech v Galileji a v Judeji.</w:t>
      </w:r>
    </w:p>
    <w:p w:rsidR="00933A46" w:rsidRDefault="00165581">
      <w:pPr>
        <w:shd w:val="clear" w:color="auto" w:fill="FFFFFF"/>
        <w:spacing w:line="235" w:lineRule="exact"/>
        <w:ind w:left="48" w:firstLine="216"/>
        <w:jc w:val="both"/>
      </w:pPr>
      <w:r>
        <w:rPr>
          <w:sz w:val="22"/>
          <w:szCs w:val="22"/>
        </w:rPr>
        <w:t>Podobn</w:t>
      </w:r>
      <w:r>
        <w:rPr>
          <w:rFonts w:eastAsia="Times New Roman"/>
          <w:sz w:val="22"/>
          <w:szCs w:val="22"/>
        </w:rPr>
        <w:t xml:space="preserve">ě jako Hilel mohl i Ježíš shrnout 5Eóru citováním prvních </w:t>
      </w:r>
      <w:r>
        <w:rPr>
          <w:rFonts w:eastAsia="Times New Roman"/>
          <w:spacing w:val="-2"/>
          <w:sz w:val="22"/>
          <w:szCs w:val="22"/>
        </w:rPr>
        <w:t xml:space="preserve">dvou přikázání Desatera v Exodu 20 (a </w:t>
      </w:r>
      <w:proofErr w:type="gramStart"/>
      <w:r>
        <w:rPr>
          <w:rFonts w:eastAsia="Times New Roman"/>
          <w:spacing w:val="-2"/>
          <w:sz w:val="22"/>
          <w:szCs w:val="22"/>
        </w:rPr>
        <w:t>Dt 5).</w:t>
      </w:r>
      <w:r>
        <w:rPr>
          <w:rFonts w:eastAsia="Times New Roman"/>
          <w:spacing w:val="-2"/>
          <w:sz w:val="22"/>
          <w:szCs w:val="22"/>
          <w:vertAlign w:val="superscript"/>
        </w:rPr>
        <w:t>292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Takovou perspektivu </w:t>
      </w:r>
      <w:r>
        <w:rPr>
          <w:rFonts w:eastAsia="Times New Roman"/>
          <w:sz w:val="22"/>
          <w:szCs w:val="22"/>
        </w:rPr>
        <w:t>a metodu by esejci rozhořčeně odmítli. Svitky od Mrtvého moře vy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t xml:space="preserve">dávají řády a příkazy přidané k Tóře za část podstatného </w:t>
      </w:r>
      <w:proofErr w:type="gramStart"/>
      <w:r>
        <w:rPr>
          <w:rFonts w:eastAsia="Times New Roman"/>
          <w:spacing w:val="-3"/>
          <w:sz w:val="22"/>
          <w:szCs w:val="22"/>
        </w:rPr>
        <w:t>učení.</w:t>
      </w:r>
      <w:r>
        <w:rPr>
          <w:rFonts w:eastAsia="Times New Roman"/>
          <w:spacing w:val="-3"/>
          <w:sz w:val="22"/>
          <w:szCs w:val="22"/>
          <w:vertAlign w:val="superscript"/>
        </w:rPr>
        <w:t>293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Uči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tel spravedlnosti a jeho následovníci byli mnohem přísnější ve výkla</w:t>
      </w:r>
      <w:r>
        <w:rPr>
          <w:rFonts w:eastAsia="Times New Roman"/>
          <w:sz w:val="22"/>
          <w:szCs w:val="22"/>
        </w:rPr>
        <w:softHyphen/>
        <w:t>du Písem. Vynikající znalec židovské exegeze J. Milgrom ukazuje, že Kumránci dodržovali základní axiom fundamentalismu a užívali při</w:t>
      </w:r>
      <w:r>
        <w:rPr>
          <w:rFonts w:eastAsia="Times New Roman"/>
          <w:sz w:val="22"/>
          <w:szCs w:val="22"/>
        </w:rPr>
        <w:softHyphen/>
        <w:t xml:space="preserve">tom exegetickou techniku, která se „zcela lišila" od té, kterou užívali jejich současníci. „Je doložena jejich užíváním exegetické techniky </w:t>
      </w:r>
      <w:r>
        <w:rPr>
          <w:rFonts w:eastAsia="Times New Roman"/>
          <w:spacing w:val="-2"/>
          <w:sz w:val="22"/>
          <w:szCs w:val="22"/>
        </w:rPr>
        <w:t xml:space="preserve">homogenizační </w:t>
      </w:r>
      <w:r>
        <w:rPr>
          <w:rFonts w:eastAsia="Times New Roman"/>
          <w:i/>
          <w:iCs/>
          <w:spacing w:val="-2"/>
          <w:sz w:val="22"/>
          <w:szCs w:val="22"/>
        </w:rPr>
        <w:t xml:space="preserve">binjan </w:t>
      </w:r>
      <w:r>
        <w:rPr>
          <w:rFonts w:eastAsia="Times New Roman"/>
          <w:spacing w:val="-2"/>
          <w:sz w:val="22"/>
          <w:szCs w:val="22"/>
        </w:rPr>
        <w:t>av."</w:t>
      </w:r>
      <w:r>
        <w:rPr>
          <w:rFonts w:eastAsia="Times New Roman"/>
          <w:spacing w:val="-2"/>
          <w:sz w:val="22"/>
          <w:szCs w:val="22"/>
          <w:vertAlign w:val="superscript"/>
        </w:rPr>
        <w:t>294</w:t>
      </w:r>
      <w:r>
        <w:rPr>
          <w:rFonts w:eastAsia="Times New Roman"/>
          <w:spacing w:val="-2"/>
          <w:sz w:val="22"/>
          <w:szCs w:val="22"/>
        </w:rPr>
        <w:t xml:space="preserve"> To znamená, že pro Kumránce „odlišná; </w:t>
      </w:r>
      <w:r>
        <w:rPr>
          <w:rFonts w:eastAsia="Times New Roman"/>
          <w:sz w:val="22"/>
          <w:szCs w:val="22"/>
        </w:rPr>
        <w:t xml:space="preserve">mínění byla </w:t>
      </w:r>
      <w:proofErr w:type="gramStart"/>
      <w:r>
        <w:rPr>
          <w:rFonts w:eastAsia="Times New Roman"/>
          <w:sz w:val="22"/>
          <w:szCs w:val="22"/>
        </w:rPr>
        <w:t>nepřípustná ..." Na</w:t>
      </w:r>
      <w:proofErr w:type="gramEnd"/>
      <w:r>
        <w:rPr>
          <w:rFonts w:eastAsia="Times New Roman"/>
          <w:sz w:val="22"/>
          <w:szCs w:val="22"/>
        </w:rPr>
        <w:t xml:space="preserve"> rozdíl od Ježíše a Hilela nemohli si esejci tak jako šamajovci při sumarizování Tóry počínat svobodně.</w:t>
      </w:r>
    </w:p>
    <w:p w:rsidR="00933A46" w:rsidRDefault="00165581">
      <w:pPr>
        <w:shd w:val="clear" w:color="auto" w:fill="FFFFFF"/>
        <w:spacing w:line="235" w:lineRule="exact"/>
        <w:ind w:right="24" w:firstLine="288"/>
        <w:jc w:val="both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se velmi lišil od esejců. Zatímco on byl vůči Tóře liberálně pritický, oni byli konzervativní a ještě přidávali úpravy. On byl zbož</w:t>
      </w:r>
      <w:r>
        <w:rPr>
          <w:rFonts w:eastAsia="Times New Roman"/>
          <w:sz w:val="22"/>
          <w:szCs w:val="22"/>
        </w:rPr>
        <w:softHyphen/>
        <w:t xml:space="preserve">ný způsobem, který ho, jak řekl E. Kásemann, odlišuje od jiných zbožných Židů jeho doby a klade otázku, „nikoli zda ten .liberální' Bluž byl zbožný, </w:t>
      </w:r>
      <w:proofErr w:type="gramStart"/>
      <w:r>
        <w:rPr>
          <w:rFonts w:eastAsia="Times New Roman"/>
          <w:sz w:val="22"/>
          <w:szCs w:val="22"/>
        </w:rPr>
        <w:t>nýbrž, pokud</w:t>
      </w:r>
      <w:proofErr w:type="gramEnd"/>
      <w:r>
        <w:rPr>
          <w:rFonts w:eastAsia="Times New Roman"/>
          <w:sz w:val="22"/>
          <w:szCs w:val="22"/>
        </w:rPr>
        <w:t xml:space="preserve"> je tu třeba o něčem diskutovat, zdali B proč ten zbožný muž bylvliberální'."</w:t>
      </w:r>
      <w:r>
        <w:rPr>
          <w:rFonts w:eastAsia="Times New Roman"/>
          <w:sz w:val="22"/>
          <w:szCs w:val="22"/>
          <w:vertAlign w:val="superscript"/>
        </w:rPr>
        <w:t>295</w:t>
      </w:r>
    </w:p>
    <w:p w:rsidR="00933A46" w:rsidRDefault="00165581">
      <w:pPr>
        <w:shd w:val="clear" w:color="auto" w:fill="FFFFFF"/>
        <w:spacing w:line="235" w:lineRule="exact"/>
        <w:ind w:left="82" w:right="24"/>
        <w:jc w:val="both"/>
      </w:pPr>
      <w:r>
        <w:rPr>
          <w:sz w:val="22"/>
          <w:szCs w:val="22"/>
        </w:rPr>
        <w:t>. 18. Je</w:t>
      </w:r>
      <w:r>
        <w:rPr>
          <w:rFonts w:eastAsia="Times New Roman"/>
          <w:sz w:val="22"/>
          <w:szCs w:val="22"/>
        </w:rPr>
        <w:t>žíš obdivoval velké proroky a citoval je, aby z nich vyzvedl hlavní důraz. Esejci měli sklony k domněnce, že proroci převážně ne</w:t>
      </w:r>
      <w:r>
        <w:rPr>
          <w:rFonts w:eastAsia="Times New Roman"/>
          <w:sz w:val="22"/>
          <w:szCs w:val="22"/>
        </w:rPr>
        <w:softHyphen/>
        <w:t>malí smysl svých proroctví (viz lQpHab 7). Ježíšovi byla bližší úcta k moudrým a slavným mužům, jak se s ní setkáváme v tak slavných pasážích, jakou je Sírachovec 44-50.</w:t>
      </w:r>
      <w:r>
        <w:rPr>
          <w:rFonts w:eastAsia="Times New Roman"/>
          <w:sz w:val="22"/>
          <w:szCs w:val="22"/>
          <w:vertAlign w:val="superscript"/>
        </w:rPr>
        <w:t>296</w:t>
      </w:r>
    </w:p>
    <w:p w:rsidR="00933A46" w:rsidRDefault="00165581">
      <w:pPr>
        <w:shd w:val="clear" w:color="auto" w:fill="FFFFFF"/>
        <w:spacing w:line="235" w:lineRule="exact"/>
        <w:ind w:left="106" w:right="19" w:firstLine="221"/>
        <w:jc w:val="both"/>
      </w:pPr>
      <w:r>
        <w:rPr>
          <w:sz w:val="22"/>
          <w:szCs w:val="22"/>
        </w:rPr>
        <w:t>19. Pro Je</w:t>
      </w:r>
      <w:r>
        <w:rPr>
          <w:rFonts w:eastAsia="Times New Roman"/>
          <w:sz w:val="22"/>
          <w:szCs w:val="22"/>
        </w:rPr>
        <w:t xml:space="preserve">žíše i esejce byl „Pán" (JHVH) Bohem, s nímž je spojen příběh </w:t>
      </w:r>
      <w:r>
        <w:rPr>
          <w:rFonts w:eastAsia="Times New Roman"/>
          <w:i/>
          <w:iCs/>
          <w:sz w:val="22"/>
          <w:szCs w:val="22"/>
        </w:rPr>
        <w:t xml:space="preserve">(Heilsgeschichté). </w:t>
      </w:r>
      <w:r>
        <w:rPr>
          <w:rFonts w:eastAsia="Times New Roman"/>
          <w:sz w:val="22"/>
          <w:szCs w:val="22"/>
        </w:rPr>
        <w:t>Ježíš protkal svá vyučování příběhy, zatím-oo esejci rozvinuli závazná pravidla. Ježíš vedl jiné Židy k tomu, aby byli svobodní od legalistického náboženství, kdežto esejci vznikli ja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ko separátní skupina na základě své interpretace zákonných ustanove-</w:t>
      </w:r>
    </w:p>
    <w:p w:rsidR="00933A46" w:rsidRDefault="00933A46">
      <w:pPr>
        <w:shd w:val="clear" w:color="auto" w:fill="FFFFFF"/>
        <w:spacing w:line="235" w:lineRule="exact"/>
        <w:ind w:left="106" w:right="19" w:firstLine="221"/>
        <w:jc w:val="both"/>
        <w:sectPr w:rsidR="00933A46">
          <w:pgSz w:w="16834" w:h="11909" w:orient="landscape"/>
          <w:pgMar w:top="706" w:right="1316" w:bottom="360" w:left="1315" w:header="708" w:footer="708" w:gutter="0"/>
          <w:cols w:num="2" w:space="708" w:equalWidth="0">
            <w:col w:w="6571" w:space="1349"/>
            <w:col w:w="6283"/>
          </w:cols>
          <w:noEndnote/>
        </w:sectPr>
      </w:pPr>
    </w:p>
    <w:p w:rsidR="00933A46" w:rsidRDefault="00933A46">
      <w:pPr>
        <w:spacing w:before="163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106" w:right="19" w:firstLine="221"/>
        <w:jc w:val="both"/>
        <w:sectPr w:rsidR="00933A46">
          <w:type w:val="continuous"/>
          <w:pgSz w:w="16834" w:h="11909" w:orient="landscape"/>
          <w:pgMar w:top="706" w:right="1349" w:bottom="360" w:left="1685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370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221"/>
      </w:pPr>
      <w:r>
        <w:br w:type="column"/>
      </w:r>
      <w:r>
        <w:rPr>
          <w:sz w:val="22"/>
          <w:szCs w:val="22"/>
        </w:rPr>
        <w:lastRenderedPageBreak/>
        <w:t>50</w:t>
      </w:r>
    </w:p>
    <w:p w:rsidR="00933A46" w:rsidRDefault="00165581">
      <w:pPr>
        <w:shd w:val="clear" w:color="auto" w:fill="FFFFFF"/>
        <w:spacing w:before="125"/>
      </w:pPr>
      <w:r>
        <w:br w:type="column"/>
      </w:r>
      <w:r>
        <w:rPr>
          <w:sz w:val="22"/>
          <w:szCs w:val="22"/>
        </w:rPr>
        <w:lastRenderedPageBreak/>
        <w:t>51</w:t>
      </w:r>
    </w:p>
    <w:p w:rsidR="00933A46" w:rsidRDefault="00165581">
      <w:pPr>
        <w:shd w:val="clear" w:color="auto" w:fill="FFFFFF"/>
        <w:spacing w:line="178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8" w:lineRule="exact"/>
        <w:sectPr w:rsidR="00933A46">
          <w:type w:val="continuous"/>
          <w:pgSz w:w="16834" w:h="11909" w:orient="landscape"/>
          <w:pgMar w:top="706" w:right="1349" w:bottom="360" w:left="1685" w:header="708" w:footer="708" w:gutter="0"/>
          <w:cols w:num="4" w:space="708" w:equalWidth="0">
            <w:col w:w="1948" w:space="1099"/>
            <w:col w:w="720" w:space="6864"/>
            <w:col w:w="720" w:space="403"/>
            <w:col w:w="2044"/>
          </w:cols>
          <w:noEndnote/>
        </w:sectPr>
      </w:pPr>
    </w:p>
    <w:p w:rsidR="00933A46" w:rsidRDefault="00165581">
      <w:pPr>
        <w:shd w:val="clear" w:color="auto" w:fill="FFFFFF"/>
        <w:spacing w:before="1877"/>
      </w:pPr>
      <w:r>
        <w:rPr>
          <w:rFonts w:ascii="Arial" w:hAnsi="Arial" w:cs="Arial"/>
          <w:sz w:val="16"/>
          <w:szCs w:val="16"/>
          <w:lang w:val="en-US"/>
        </w:rPr>
        <w:lastRenderedPageBreak/>
        <w:t>II</w:t>
      </w:r>
    </w:p>
    <w:p w:rsidR="00933A46" w:rsidRDefault="00165581">
      <w:pPr>
        <w:shd w:val="clear" w:color="auto" w:fill="FFFFFF"/>
        <w:spacing w:before="82" w:line="278" w:lineRule="exact"/>
        <w:ind w:left="1315" w:right="245"/>
        <w:jc w:val="both"/>
      </w:pPr>
      <w:r>
        <w:br w:type="column"/>
      </w:r>
      <w:proofErr w:type="gramStart"/>
      <w:r>
        <w:rPr>
          <w:sz w:val="22"/>
          <w:szCs w:val="22"/>
        </w:rPr>
        <w:lastRenderedPageBreak/>
        <w:t>n</w:t>
      </w:r>
      <w:r>
        <w:rPr>
          <w:rFonts w:eastAsia="Times New Roman"/>
          <w:sz w:val="22"/>
          <w:szCs w:val="22"/>
        </w:rPr>
        <w:t>í</w:t>
      </w:r>
      <w:proofErr w:type="gramEnd"/>
      <w:r>
        <w:rPr>
          <w:rFonts w:eastAsia="Times New Roman"/>
          <w:sz w:val="22"/>
          <w:szCs w:val="22"/>
        </w:rPr>
        <w:t xml:space="preserve"> (4QMMT). Mnohé ze svitků od Mrtvého moře jsou legalistické (1QS, CD, 5Q13, 4Q513-514).</w:t>
      </w:r>
    </w:p>
    <w:p w:rsidR="00933A46" w:rsidRDefault="00165581">
      <w:pPr>
        <w:shd w:val="clear" w:color="auto" w:fill="FFFFFF"/>
        <w:spacing w:line="240" w:lineRule="exact"/>
        <w:ind w:left="1315" w:right="211" w:firstLine="235"/>
        <w:jc w:val="both"/>
      </w:pPr>
      <w:r>
        <w:rPr>
          <w:sz w:val="22"/>
          <w:szCs w:val="22"/>
        </w:rPr>
        <w:t>Kdy</w:t>
      </w:r>
      <w:r>
        <w:rPr>
          <w:rFonts w:eastAsia="Times New Roman"/>
          <w:sz w:val="22"/>
          <w:szCs w:val="22"/>
        </w:rPr>
        <w:t xml:space="preserve">ž se Ježíš zabýval pravidly pro život </w:t>
      </w:r>
      <w:r>
        <w:rPr>
          <w:rFonts w:eastAsia="Times New Roman"/>
          <w:i/>
          <w:iCs/>
          <w:sz w:val="22"/>
          <w:szCs w:val="22"/>
        </w:rPr>
        <w:t xml:space="preserve">(halachot), </w:t>
      </w:r>
      <w:r>
        <w:rPr>
          <w:rFonts w:eastAsia="Times New Roman"/>
          <w:sz w:val="22"/>
          <w:szCs w:val="22"/>
        </w:rPr>
        <w:t>užíval podo</w:t>
      </w:r>
      <w:r>
        <w:rPr>
          <w:rFonts w:eastAsia="Times New Roman"/>
          <w:sz w:val="22"/>
          <w:szCs w:val="22"/>
        </w:rPr>
        <w:softHyphen/>
        <w:t xml:space="preserve">benství. Zatímco svitky od Mrtvého moře obsahují některé příběhy (lQapGen) a některé alegorie (1QH 8), nemají taková podobenství, s jakými se setkáváme v ježíšovské tradici, v raných rabínských </w:t>
      </w:r>
      <w:proofErr w:type="gramStart"/>
      <w:r>
        <w:rPr>
          <w:rFonts w:eastAsia="Times New Roman"/>
          <w:sz w:val="22"/>
          <w:szCs w:val="22"/>
        </w:rPr>
        <w:t>spi</w:t>
      </w:r>
      <w:r>
        <w:rPr>
          <w:rFonts w:eastAsia="Times New Roman"/>
          <w:sz w:val="22"/>
          <w:szCs w:val="22"/>
        </w:rPr>
        <w:softHyphen/>
        <w:t>sech,</w:t>
      </w:r>
      <w:r>
        <w:rPr>
          <w:rFonts w:eastAsia="Times New Roman"/>
          <w:sz w:val="22"/>
          <w:szCs w:val="22"/>
          <w:vertAlign w:val="superscript"/>
        </w:rPr>
        <w:t>297</w:t>
      </w:r>
      <w:proofErr w:type="gramEnd"/>
      <w:r>
        <w:rPr>
          <w:rFonts w:eastAsia="Times New Roman"/>
          <w:sz w:val="22"/>
          <w:szCs w:val="22"/>
        </w:rPr>
        <w:t xml:space="preserve"> v Ezechielově apokalypse a ve čtvrté knize Ezdrášově.</w:t>
      </w:r>
    </w:p>
    <w:p w:rsidR="00933A46" w:rsidRDefault="00165581" w:rsidP="00165581">
      <w:pPr>
        <w:numPr>
          <w:ilvl w:val="0"/>
          <w:numId w:val="8"/>
        </w:numPr>
        <w:shd w:val="clear" w:color="auto" w:fill="FFFFFF"/>
        <w:tabs>
          <w:tab w:val="left" w:pos="1925"/>
        </w:tabs>
        <w:spacing w:line="240" w:lineRule="exact"/>
        <w:ind w:left="1354" w:right="158" w:firstLine="230"/>
        <w:jc w:val="both"/>
        <w:rPr>
          <w:spacing w:val="-3"/>
          <w:sz w:val="22"/>
          <w:szCs w:val="22"/>
        </w:rPr>
      </w:pPr>
      <w:r>
        <w:rPr>
          <w:rFonts w:eastAsia="Times New Roman"/>
          <w:sz w:val="22"/>
          <w:szCs w:val="22"/>
        </w:rPr>
        <w:t>Žádný výrok, který může být připsán historickému Ježíšovi, ne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 xml:space="preserve">ní predestinační ani </w:t>
      </w:r>
      <w:proofErr w:type="gramStart"/>
      <w:r>
        <w:rPr>
          <w:rFonts w:eastAsia="Times New Roman"/>
          <w:spacing w:val="-1"/>
          <w:sz w:val="22"/>
          <w:szCs w:val="22"/>
        </w:rPr>
        <w:t>deterministický.</w:t>
      </w:r>
      <w:r>
        <w:rPr>
          <w:rFonts w:eastAsia="Times New Roman"/>
          <w:spacing w:val="-1"/>
          <w:sz w:val="22"/>
          <w:szCs w:val="22"/>
          <w:vertAlign w:val="superscript"/>
        </w:rPr>
        <w:t>298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Predestinace nebo determinis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mus je však výrazným znakem</w:t>
      </w:r>
      <w:r>
        <w:rPr>
          <w:rFonts w:eastAsia="Times New Roman"/>
          <w:sz w:val="22"/>
          <w:szCs w:val="22"/>
          <w:vertAlign w:val="superscript"/>
        </w:rPr>
        <w:t>299</w:t>
      </w:r>
      <w:r>
        <w:rPr>
          <w:rFonts w:eastAsia="Times New Roman"/>
          <w:sz w:val="22"/>
          <w:szCs w:val="22"/>
        </w:rPr>
        <w:t xml:space="preserve"> esejců.</w:t>
      </w:r>
      <w:r>
        <w:rPr>
          <w:rFonts w:eastAsia="Times New Roman"/>
          <w:sz w:val="22"/>
          <w:szCs w:val="22"/>
          <w:vertAlign w:val="superscript"/>
        </w:rPr>
        <w:t>300</w:t>
      </w:r>
      <w:r>
        <w:rPr>
          <w:rFonts w:eastAsia="Times New Roman"/>
          <w:sz w:val="22"/>
          <w:szCs w:val="22"/>
        </w:rPr>
        <w:t xml:space="preserve"> Jak pravil M. Broshi, „snad nejdůležitějším teologickým faktorem odlišujícím sektáře (esejce) od ostatního judaismu byla jejich víra v predestinaci spojená </w:t>
      </w:r>
      <w:r>
        <w:rPr>
          <w:rFonts w:eastAsia="Times New Roman"/>
          <w:spacing w:val="-3"/>
          <w:sz w:val="22"/>
          <w:szCs w:val="22"/>
        </w:rPr>
        <w:t xml:space="preserve">s dualistickým pohledem na svět </w:t>
      </w:r>
      <w:r>
        <w:rPr>
          <w:rFonts w:eastAsia="Times New Roman"/>
          <w:i/>
          <w:iCs/>
          <w:spacing w:val="-3"/>
          <w:sz w:val="22"/>
          <w:szCs w:val="22"/>
        </w:rPr>
        <w:t>(praedestinatio duplex)</w:t>
      </w:r>
      <w:r>
        <w:rPr>
          <w:rFonts w:eastAsia="Times New Roman"/>
          <w:i/>
          <w:iCs/>
          <w:spacing w:val="-3"/>
          <w:sz w:val="22"/>
          <w:szCs w:val="22"/>
          <w:vertAlign w:val="superscript"/>
        </w:rPr>
        <w:t>11</w:t>
      </w:r>
      <w:r>
        <w:rPr>
          <w:rFonts w:eastAsia="Times New Roman"/>
          <w:i/>
          <w:iCs/>
          <w:spacing w:val="-3"/>
          <w:sz w:val="22"/>
          <w:szCs w:val="22"/>
        </w:rPr>
        <w:t>.</w:t>
      </w:r>
      <w:r>
        <w:rPr>
          <w:rFonts w:eastAsia="Times New Roman"/>
          <w:i/>
          <w:iCs/>
          <w:spacing w:val="-3"/>
          <w:sz w:val="22"/>
          <w:szCs w:val="22"/>
          <w:vertAlign w:val="superscript"/>
        </w:rPr>
        <w:t>301</w:t>
      </w:r>
      <w:r>
        <w:rPr>
          <w:rFonts w:eastAsia="Times New Roman"/>
          <w:i/>
          <w:iCs/>
          <w:spacing w:val="-3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Ježíš ne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učil, že někdo je „synem světla" nebo „synem tmy", jen proto, že určité dávky světla nebo tmy se mu dostalo už při stvoření.</w:t>
      </w:r>
    </w:p>
    <w:p w:rsidR="00933A46" w:rsidRDefault="00165581" w:rsidP="00165581">
      <w:pPr>
        <w:numPr>
          <w:ilvl w:val="0"/>
          <w:numId w:val="8"/>
        </w:numPr>
        <w:shd w:val="clear" w:color="auto" w:fill="FFFFFF"/>
        <w:tabs>
          <w:tab w:val="left" w:pos="1925"/>
        </w:tabs>
        <w:spacing w:line="240" w:lineRule="exact"/>
        <w:ind w:left="1354" w:right="125" w:firstLine="230"/>
        <w:jc w:val="both"/>
        <w:rPr>
          <w:spacing w:val="-2"/>
          <w:sz w:val="22"/>
          <w:szCs w:val="22"/>
        </w:rPr>
      </w:pPr>
      <w:r>
        <w:rPr>
          <w:sz w:val="22"/>
          <w:szCs w:val="22"/>
        </w:rPr>
        <w:t>Tak jako mnoz</w:t>
      </w:r>
      <w:r>
        <w:rPr>
          <w:rFonts w:eastAsia="Times New Roman"/>
          <w:sz w:val="22"/>
          <w:szCs w:val="22"/>
        </w:rPr>
        <w:t>í jiní Židé jeho doby, zvláště farizeové, věřil Je</w:t>
      </w:r>
      <w:r>
        <w:rPr>
          <w:rFonts w:eastAsia="Times New Roman"/>
          <w:sz w:val="22"/>
          <w:szCs w:val="22"/>
        </w:rPr>
        <w:softHyphen/>
        <w:t>žíš ve vzkříšení z mrtvých na konci času (viz Mk 12,18-27). Nemá</w:t>
      </w:r>
      <w:r>
        <w:rPr>
          <w:rFonts w:eastAsia="Times New Roman"/>
          <w:sz w:val="22"/>
          <w:szCs w:val="22"/>
        </w:rPr>
        <w:softHyphen/>
        <w:t>me však žádný jasný důkaz, že esejci věřili v tělesné vzkříšení, jak ví</w:t>
      </w:r>
      <w:r>
        <w:rPr>
          <w:rFonts w:eastAsia="Times New Roman"/>
          <w:sz w:val="22"/>
          <w:szCs w:val="22"/>
        </w:rPr>
        <w:softHyphen/>
        <w:t>me například z druhé knihy Makabejské 14.</w:t>
      </w:r>
      <w:r>
        <w:rPr>
          <w:rFonts w:eastAsia="Times New Roman"/>
          <w:spacing w:val="-6"/>
          <w:sz w:val="22"/>
          <w:szCs w:val="22"/>
          <w:vertAlign w:val="superscript"/>
        </w:rPr>
        <w:t>302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Odstavce, jejichž výklad směřoval k tvrzení, že obsahují víru ve vzkříšení z mrtvých, jsou nejasné a pravděpodobně </w:t>
      </w:r>
      <w:proofErr w:type="gramStart"/>
      <w:r>
        <w:rPr>
          <w:rFonts w:eastAsia="Times New Roman"/>
          <w:sz w:val="22"/>
          <w:szCs w:val="22"/>
        </w:rPr>
        <w:t>metaforické.</w:t>
      </w:r>
      <w:r>
        <w:rPr>
          <w:rFonts w:eastAsia="Times New Roman"/>
          <w:sz w:val="22"/>
          <w:szCs w:val="22"/>
          <w:vertAlign w:val="superscript"/>
        </w:rPr>
        <w:t>303</w:t>
      </w:r>
      <w:proofErr w:type="gramEnd"/>
    </w:p>
    <w:p w:rsidR="00933A46" w:rsidRDefault="00933A46">
      <w:pPr>
        <w:rPr>
          <w:sz w:val="2"/>
          <w:szCs w:val="2"/>
        </w:rPr>
      </w:pPr>
    </w:p>
    <w:p w:rsidR="00933A46" w:rsidRDefault="00165581" w:rsidP="00165581">
      <w:pPr>
        <w:numPr>
          <w:ilvl w:val="0"/>
          <w:numId w:val="9"/>
        </w:numPr>
        <w:shd w:val="clear" w:color="auto" w:fill="FFFFFF"/>
        <w:tabs>
          <w:tab w:val="left" w:pos="2006"/>
        </w:tabs>
        <w:spacing w:line="250" w:lineRule="exact"/>
        <w:ind w:left="1426" w:right="91" w:firstLine="235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mluvil o kráse přírody přirozeným, realistickým a názor</w:t>
      </w:r>
      <w:r>
        <w:rPr>
          <w:rFonts w:eastAsia="Times New Roman"/>
          <w:sz w:val="22"/>
          <w:szCs w:val="22"/>
        </w:rPr>
        <w:softHyphen/>
        <w:t>ným způsobem. Ilustroval své výroky například líčením živočichů a polních lilií (Mt 6). Kumránští esejci měli tendenci mluvit o přírodě spíše alegorickým způsobem (1QH 8).</w:t>
      </w:r>
    </w:p>
    <w:p w:rsidR="00933A46" w:rsidRDefault="00165581" w:rsidP="00165581">
      <w:pPr>
        <w:numPr>
          <w:ilvl w:val="0"/>
          <w:numId w:val="9"/>
        </w:numPr>
        <w:shd w:val="clear" w:color="auto" w:fill="FFFFFF"/>
        <w:tabs>
          <w:tab w:val="left" w:pos="2006"/>
        </w:tabs>
        <w:spacing w:line="240" w:lineRule="exact"/>
        <w:ind w:left="1426" w:right="48" w:firstLine="235"/>
        <w:jc w:val="both"/>
        <w:rPr>
          <w:sz w:val="22"/>
          <w:szCs w:val="22"/>
        </w:rPr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 nikdy nezmiňoval Michaela, Gabriela, Rafaela ani Sarie-la.</w:t>
      </w:r>
      <w:r>
        <w:rPr>
          <w:rFonts w:eastAsia="Times New Roman"/>
          <w:sz w:val="22"/>
          <w:szCs w:val="22"/>
          <w:vertAlign w:val="superscript"/>
        </w:rPr>
        <w:t>304</w:t>
      </w:r>
      <w:r>
        <w:rPr>
          <w:rFonts w:eastAsia="Times New Roman"/>
          <w:sz w:val="22"/>
          <w:szCs w:val="22"/>
        </w:rPr>
        <w:t xml:space="preserve"> Esejci však rozvinuli extenzivní angelologii a tato jména se ob</w:t>
      </w:r>
      <w:r>
        <w:rPr>
          <w:rFonts w:eastAsia="Times New Roman"/>
          <w:sz w:val="22"/>
          <w:szCs w:val="22"/>
        </w:rPr>
        <w:softHyphen/>
        <w:t>jevují například ve Válečném spise (1QM 9,15-16). Ježíš nerozvinul žádnou angelologii, jakou nalézáme v četných apokalyptických spi</w:t>
      </w:r>
      <w:r>
        <w:rPr>
          <w:rFonts w:eastAsia="Times New Roman"/>
          <w:sz w:val="22"/>
          <w:szCs w:val="22"/>
        </w:rPr>
        <w:softHyphen/>
        <w:t xml:space="preserve">sech (zvláště v první knize Henochově). Josephus správně vyzdvihl pečlivou pozornost, kterou esejci </w:t>
      </w:r>
      <w:proofErr w:type="gramStart"/>
      <w:r>
        <w:rPr>
          <w:rFonts w:eastAsia="Times New Roman"/>
          <w:sz w:val="22"/>
          <w:szCs w:val="22"/>
        </w:rPr>
        <w:t>věnovali,jménům</w:t>
      </w:r>
      <w:proofErr w:type="gramEnd"/>
      <w:r>
        <w:rPr>
          <w:rFonts w:eastAsia="Times New Roman"/>
          <w:sz w:val="22"/>
          <w:szCs w:val="22"/>
        </w:rPr>
        <w:t xml:space="preserve"> andělů" </w:t>
      </w:r>
      <w:r>
        <w:rPr>
          <w:rFonts w:eastAsia="Times New Roman"/>
          <w:i/>
          <w:iCs/>
          <w:sz w:val="22"/>
          <w:szCs w:val="22"/>
        </w:rPr>
        <w:t>(Válka</w:t>
      </w:r>
    </w:p>
    <w:p w:rsidR="00933A46" w:rsidRDefault="00165581">
      <w:pPr>
        <w:shd w:val="clear" w:color="auto" w:fill="FFFFFF"/>
        <w:tabs>
          <w:tab w:val="left" w:pos="1478"/>
        </w:tabs>
      </w:pPr>
      <w:r>
        <w:rPr>
          <w:sz w:val="22"/>
          <w:szCs w:val="22"/>
        </w:rPr>
        <w:t>W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i/>
          <w:iCs/>
          <w:sz w:val="22"/>
          <w:szCs w:val="22"/>
        </w:rPr>
        <w:t xml:space="preserve">židovská </w:t>
      </w:r>
      <w:r>
        <w:rPr>
          <w:rFonts w:eastAsia="Times New Roman"/>
          <w:sz w:val="22"/>
          <w:szCs w:val="22"/>
        </w:rPr>
        <w:t>2,142).</w:t>
      </w:r>
    </w:p>
    <w:p w:rsidR="00933A46" w:rsidRDefault="00165581">
      <w:pPr>
        <w:shd w:val="clear" w:color="auto" w:fill="FFFFFF"/>
        <w:tabs>
          <w:tab w:val="left" w:pos="2064"/>
        </w:tabs>
        <w:spacing w:line="235" w:lineRule="exact"/>
        <w:ind w:left="1474" w:firstLine="245"/>
        <w:jc w:val="both"/>
      </w:pPr>
      <w:r>
        <w:rPr>
          <w:spacing w:val="-1"/>
          <w:sz w:val="22"/>
          <w:szCs w:val="22"/>
        </w:rPr>
        <w:t>24.</w:t>
      </w:r>
      <w:r>
        <w:rPr>
          <w:sz w:val="22"/>
          <w:szCs w:val="22"/>
        </w:rPr>
        <w:tab/>
        <w:t>Je</w:t>
      </w:r>
      <w:r>
        <w:rPr>
          <w:rFonts w:eastAsia="Times New Roman"/>
          <w:sz w:val="22"/>
          <w:szCs w:val="22"/>
        </w:rPr>
        <w:t>žíš si byl zřejmě vědom toho, že jeho způsob života a burcu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 xml:space="preserve">jící zvěst mohly snadno vést k mučednické </w:t>
      </w:r>
      <w:proofErr w:type="gramStart"/>
      <w:r>
        <w:rPr>
          <w:rFonts w:eastAsia="Times New Roman"/>
          <w:sz w:val="22"/>
          <w:szCs w:val="22"/>
        </w:rPr>
        <w:t>smrti.</w:t>
      </w:r>
      <w:r>
        <w:rPr>
          <w:rFonts w:eastAsia="Times New Roman"/>
          <w:sz w:val="22"/>
          <w:szCs w:val="22"/>
          <w:vertAlign w:val="superscript"/>
        </w:rPr>
        <w:t>305</w:t>
      </w:r>
      <w:proofErr w:type="gramEnd"/>
      <w:r>
        <w:rPr>
          <w:rFonts w:eastAsia="Times New Roman"/>
          <w:sz w:val="22"/>
          <w:szCs w:val="22"/>
        </w:rPr>
        <w:t xml:space="preserve"> Pravděpodobně</w:t>
      </w:r>
      <w:r>
        <w:rPr>
          <w:rFonts w:eastAsia="Times New Roman"/>
          <w:sz w:val="22"/>
          <w:szCs w:val="22"/>
        </w:rPr>
        <w:br/>
        <w:t>věděl, jak Choní, dřívější galilejský divotvorce, prohlašující se za Bo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3"/>
          <w:sz w:val="22"/>
          <w:szCs w:val="22"/>
        </w:rPr>
        <w:t>žího syna,</w:t>
      </w:r>
      <w:r>
        <w:rPr>
          <w:rFonts w:eastAsia="Times New Roman"/>
          <w:spacing w:val="-3"/>
          <w:sz w:val="22"/>
          <w:szCs w:val="22"/>
          <w:vertAlign w:val="superscript"/>
        </w:rPr>
        <w:t>306</w:t>
      </w:r>
      <w:r>
        <w:rPr>
          <w:rFonts w:eastAsia="Times New Roman"/>
          <w:spacing w:val="-3"/>
          <w:sz w:val="22"/>
          <w:szCs w:val="22"/>
        </w:rPr>
        <w:t xml:space="preserve"> byl ukamenován za jeruzalémskými hradbami.</w:t>
      </w:r>
      <w:r>
        <w:rPr>
          <w:rFonts w:eastAsia="Times New Roman"/>
          <w:spacing w:val="-3"/>
          <w:sz w:val="22"/>
          <w:szCs w:val="22"/>
          <w:vertAlign w:val="superscript"/>
        </w:rPr>
        <w:t>307</w:t>
      </w:r>
      <w:r>
        <w:rPr>
          <w:rFonts w:eastAsia="Times New Roman"/>
          <w:spacing w:val="-3"/>
          <w:sz w:val="22"/>
          <w:szCs w:val="22"/>
        </w:rPr>
        <w:t xml:space="preserve"> Nejspí</w:t>
      </w:r>
      <w:r>
        <w:rPr>
          <w:rFonts w:eastAsia="Times New Roman"/>
          <w:spacing w:val="-3"/>
          <w:sz w:val="22"/>
          <w:szCs w:val="22"/>
        </w:rPr>
        <w:softHyphen/>
      </w:r>
      <w:r>
        <w:rPr>
          <w:rFonts w:eastAsia="Times New Roman"/>
          <w:spacing w:val="-3"/>
          <w:sz w:val="22"/>
          <w:szCs w:val="22"/>
        </w:rPr>
        <w:br/>
      </w:r>
      <w:r>
        <w:rPr>
          <w:rFonts w:eastAsia="Times New Roman"/>
          <w:sz w:val="22"/>
          <w:szCs w:val="22"/>
        </w:rPr>
        <w:t>še také věděl o tradicích, týkajících se smrti a mučednictví, které vy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trpěli velcí proroci jako Izajáš a Jeremjáš.</w:t>
      </w:r>
      <w:r>
        <w:rPr>
          <w:rFonts w:eastAsia="Times New Roman"/>
          <w:sz w:val="22"/>
          <w:szCs w:val="22"/>
          <w:vertAlign w:val="superscript"/>
        </w:rPr>
        <w:t>308</w:t>
      </w:r>
      <w:r>
        <w:rPr>
          <w:rFonts w:eastAsia="Times New Roman"/>
          <w:sz w:val="22"/>
          <w:szCs w:val="22"/>
        </w:rPr>
        <w:t xml:space="preserve"> Znal snad i tradice</w:t>
      </w:r>
      <w:r>
        <w:rPr>
          <w:rFonts w:eastAsia="Times New Roman"/>
          <w:sz w:val="22"/>
          <w:szCs w:val="22"/>
        </w:rPr>
        <w:br/>
        <w:t>o utrpení a smrti v raných Židovských pramenech.</w:t>
      </w:r>
      <w:r>
        <w:rPr>
          <w:rFonts w:eastAsia="Times New Roman"/>
          <w:sz w:val="22"/>
          <w:szCs w:val="22"/>
          <w:vertAlign w:val="superscript"/>
        </w:rPr>
        <w:t>309</w:t>
      </w:r>
      <w:r>
        <w:rPr>
          <w:rFonts w:eastAsia="Times New Roman"/>
          <w:sz w:val="22"/>
          <w:szCs w:val="22"/>
        </w:rPr>
        <w:t xml:space="preserve"> Určitě věděl</w:t>
      </w:r>
    </w:p>
    <w:p w:rsidR="00933A46" w:rsidRDefault="00165581">
      <w:pPr>
        <w:shd w:val="clear" w:color="auto" w:fill="FFFFFF"/>
        <w:spacing w:line="235" w:lineRule="exact"/>
        <w:ind w:right="24"/>
        <w:jc w:val="both"/>
      </w:pPr>
      <w:r>
        <w:br w:type="column"/>
      </w:r>
      <w:r>
        <w:rPr>
          <w:sz w:val="22"/>
          <w:szCs w:val="22"/>
        </w:rPr>
        <w:lastRenderedPageBreak/>
        <w:t>o st</w:t>
      </w:r>
      <w:r>
        <w:rPr>
          <w:rFonts w:eastAsia="Times New Roman"/>
          <w:sz w:val="22"/>
          <w:szCs w:val="22"/>
        </w:rPr>
        <w:t xml:space="preserve">ětí svého předchůdce Jana Křtitele. Některá z jeho varování, že je třeba počítat s mučednictvím, jsou asi autentická a nejsou to pozdější výtvory jeho </w:t>
      </w:r>
      <w:proofErr w:type="gramStart"/>
      <w:r>
        <w:rPr>
          <w:rFonts w:eastAsia="Times New Roman"/>
          <w:sz w:val="22"/>
          <w:szCs w:val="22"/>
        </w:rPr>
        <w:t>následovníků.</w:t>
      </w:r>
      <w:r>
        <w:rPr>
          <w:rFonts w:eastAsia="Times New Roman"/>
          <w:sz w:val="22"/>
          <w:szCs w:val="22"/>
          <w:vertAlign w:val="superscript"/>
        </w:rPr>
        <w:t>310</w:t>
      </w:r>
      <w:proofErr w:type="gramEnd"/>
    </w:p>
    <w:p w:rsidR="00933A46" w:rsidRDefault="00165581">
      <w:pPr>
        <w:shd w:val="clear" w:color="auto" w:fill="FFFFFF"/>
        <w:spacing w:line="235" w:lineRule="exact"/>
        <w:ind w:left="5" w:right="14" w:firstLine="230"/>
        <w:jc w:val="both"/>
      </w:pPr>
      <w:r>
        <w:rPr>
          <w:sz w:val="22"/>
          <w:szCs w:val="22"/>
        </w:rPr>
        <w:t>J. M. Allegro nep</w:t>
      </w:r>
      <w:r>
        <w:rPr>
          <w:rFonts w:eastAsia="Times New Roman"/>
          <w:sz w:val="22"/>
          <w:szCs w:val="22"/>
        </w:rPr>
        <w:t>řestával tvrdit, že Učitel spravedlnosti byl umu</w:t>
      </w:r>
      <w:r>
        <w:rPr>
          <w:rFonts w:eastAsia="Times New Roman"/>
          <w:sz w:val="22"/>
          <w:szCs w:val="22"/>
        </w:rPr>
        <w:softHyphen/>
        <w:t>čen, a dokonce přišel s domněnkou, že ho ukřižoval Alexandr Jan-neus.</w:t>
      </w:r>
      <w:r>
        <w:rPr>
          <w:rFonts w:eastAsia="Times New Roman"/>
          <w:sz w:val="22"/>
          <w:szCs w:val="22"/>
          <w:vertAlign w:val="superscript"/>
        </w:rPr>
        <w:t>311</w:t>
      </w:r>
      <w:r>
        <w:rPr>
          <w:rFonts w:eastAsia="Times New Roman"/>
          <w:sz w:val="22"/>
          <w:szCs w:val="22"/>
        </w:rPr>
        <w:t xml:space="preserve"> Tato domněnka je však do textů vsunuta a pochází ze zkres</w:t>
      </w:r>
      <w:r>
        <w:rPr>
          <w:rFonts w:eastAsia="Times New Roman"/>
          <w:sz w:val="22"/>
          <w:szCs w:val="22"/>
        </w:rPr>
        <w:softHyphen/>
        <w:t xml:space="preserve">lené historiografie a exegeze. Nemáme tedy důvod k závěru, že kumránští esejci byli „předkřesťanským mučednickým </w:t>
      </w:r>
      <w:proofErr w:type="gramStart"/>
      <w:r>
        <w:rPr>
          <w:rFonts w:eastAsia="Times New Roman"/>
          <w:sz w:val="22"/>
          <w:szCs w:val="22"/>
        </w:rPr>
        <w:t>kultem".</w:t>
      </w:r>
      <w:r>
        <w:rPr>
          <w:rFonts w:eastAsia="Times New Roman"/>
          <w:sz w:val="22"/>
          <w:szCs w:val="22"/>
          <w:vertAlign w:val="superscript"/>
        </w:rPr>
        <w:t>312</w:t>
      </w:r>
      <w:proofErr w:type="gramEnd"/>
      <w:r>
        <w:rPr>
          <w:rFonts w:eastAsia="Times New Roman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 xml:space="preserve">Není tu žádná paralela mezi Ježíšem a esejci. Nadto nemáme žádný důkaz, že by Učitel spravedlnosti nebo jeho následovníci na rozdíl od Ježíše a jeho učedníků tvrdili, že on je </w:t>
      </w:r>
      <w:proofErr w:type="gramStart"/>
      <w:r>
        <w:rPr>
          <w:rFonts w:eastAsia="Times New Roman"/>
          <w:sz w:val="22"/>
          <w:szCs w:val="22"/>
        </w:rPr>
        <w:t>Mesiáš.</w:t>
      </w:r>
      <w:r>
        <w:rPr>
          <w:rFonts w:eastAsia="Times New Roman"/>
          <w:sz w:val="22"/>
          <w:szCs w:val="22"/>
          <w:vertAlign w:val="superscript"/>
        </w:rPr>
        <w:t>313</w:t>
      </w:r>
      <w:proofErr w:type="gramEnd"/>
      <w:r>
        <w:rPr>
          <w:rFonts w:eastAsia="Times New Roman"/>
          <w:sz w:val="22"/>
          <w:szCs w:val="22"/>
        </w:rPr>
        <w:t xml:space="preserve"> Podle závěrů R. E. Browna, P. Perkinse a A. J. Saldariniho ,jsou tvrzení, že by (Učitel spravedlnosti) byl mesiáš, že by byl ukřižován a opět se vrátil mezi živé nebo že by byl předchůdcem Ježíše Krista, naprosto nepod</w:t>
      </w:r>
      <w:r>
        <w:rPr>
          <w:rFonts w:eastAsia="Times New Roman"/>
          <w:sz w:val="22"/>
          <w:szCs w:val="22"/>
        </w:rPr>
        <w:softHyphen/>
        <w:t>ložená".</w:t>
      </w:r>
      <w:r>
        <w:rPr>
          <w:rFonts w:eastAsia="Times New Roman"/>
          <w:sz w:val="22"/>
          <w:szCs w:val="22"/>
          <w:vertAlign w:val="superscript"/>
        </w:rPr>
        <w:t>314</w:t>
      </w:r>
    </w:p>
    <w:p w:rsidR="00933A46" w:rsidRDefault="00165581">
      <w:pPr>
        <w:shd w:val="clear" w:color="auto" w:fill="FFFFFF"/>
        <w:spacing w:line="235" w:lineRule="exact"/>
        <w:ind w:left="14" w:right="10" w:firstLine="235"/>
        <w:jc w:val="both"/>
      </w:pPr>
      <w:r>
        <w:rPr>
          <w:sz w:val="22"/>
          <w:szCs w:val="22"/>
        </w:rPr>
        <w:t>25. Je</w:t>
      </w:r>
      <w:r>
        <w:rPr>
          <w:rFonts w:eastAsia="Times New Roman"/>
          <w:sz w:val="22"/>
          <w:szCs w:val="22"/>
        </w:rPr>
        <w:t>žíš měl liberální vztah k zákonům o sobotě. Zdůraznil, že so</w:t>
      </w:r>
      <w:r>
        <w:rPr>
          <w:rFonts w:eastAsia="Times New Roman"/>
          <w:sz w:val="22"/>
          <w:szCs w:val="22"/>
        </w:rPr>
        <w:softHyphen/>
        <w:t>bota byla učiněna pro člověka a ne člověk pro sobotu. Svým učením v této věci zastával protikladný názor vůči esejcům, kteří byli přísný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mi světiteli soboty. Josephus napsal, že „ze všech Židů byli esejci nej</w:t>
      </w:r>
      <w:r>
        <w:rPr>
          <w:rFonts w:eastAsia="Times New Roman"/>
          <w:spacing w:val="-1"/>
          <w:sz w:val="22"/>
          <w:szCs w:val="22"/>
        </w:rPr>
        <w:softHyphen/>
        <w:t xml:space="preserve">přísnější v odmítání práce o sedmém dni"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(Válka židovská </w:t>
      </w:r>
      <w:proofErr w:type="gramStart"/>
      <w:r>
        <w:rPr>
          <w:rFonts w:eastAsia="Times New Roman"/>
          <w:spacing w:val="-1"/>
          <w:sz w:val="22"/>
          <w:szCs w:val="22"/>
        </w:rPr>
        <w:t>2,147).</w:t>
      </w:r>
      <w:r>
        <w:rPr>
          <w:rFonts w:eastAsia="Times New Roman"/>
          <w:spacing w:val="-1"/>
          <w:sz w:val="22"/>
          <w:szCs w:val="22"/>
          <w:vertAlign w:val="superscript"/>
        </w:rPr>
        <w:t>315</w:t>
      </w:r>
      <w:proofErr w:type="gramEnd"/>
      <w:r>
        <w:rPr>
          <w:rFonts w:eastAsia="Times New Roman"/>
          <w:spacing w:val="-1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>Toto zjištění je v souladu s exegetickými studiemi o Damašském spi</w:t>
      </w:r>
      <w:r>
        <w:rPr>
          <w:rFonts w:eastAsia="Times New Roman"/>
          <w:sz w:val="22"/>
          <w:szCs w:val="22"/>
        </w:rPr>
        <w:softHyphen/>
        <w:t>se (CD 10-11)</w:t>
      </w:r>
      <w:r>
        <w:rPr>
          <w:rFonts w:eastAsia="Times New Roman"/>
          <w:sz w:val="22"/>
          <w:szCs w:val="22"/>
          <w:vertAlign w:val="superscript"/>
        </w:rPr>
        <w:t>316</w:t>
      </w:r>
      <w:r>
        <w:rPr>
          <w:rFonts w:eastAsia="Times New Roman"/>
          <w:sz w:val="22"/>
          <w:szCs w:val="22"/>
        </w:rPr>
        <w:t>.</w:t>
      </w:r>
    </w:p>
    <w:p w:rsidR="00933A46" w:rsidRDefault="00165581">
      <w:pPr>
        <w:shd w:val="clear" w:color="auto" w:fill="FFFFFF"/>
        <w:spacing w:line="235" w:lineRule="exact"/>
        <w:ind w:left="5" w:firstLine="226"/>
        <w:jc w:val="both"/>
      </w:pPr>
      <w:r>
        <w:rPr>
          <w:sz w:val="22"/>
          <w:szCs w:val="22"/>
        </w:rPr>
        <w:t>Jeden z Je</w:t>
      </w:r>
      <w:r>
        <w:rPr>
          <w:rFonts w:eastAsia="Times New Roman"/>
          <w:sz w:val="22"/>
          <w:szCs w:val="22"/>
        </w:rPr>
        <w:t>žíšových výroků o sobotě mohl být zřejmě namířen pro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ti esejcům. Podle Mt 12,11 se Ježíš zeptal: „Kdyby někdo z vás</w:t>
      </w:r>
      <w:r>
        <w:rPr>
          <w:rFonts w:eastAsia="Times New Roman"/>
          <w:spacing w:val="-2"/>
          <w:sz w:val="22"/>
          <w:szCs w:val="22"/>
          <w:vertAlign w:val="superscript"/>
        </w:rPr>
        <w:t>317</w:t>
      </w:r>
      <w:r>
        <w:rPr>
          <w:rFonts w:eastAsia="Times New Roman"/>
          <w:spacing w:val="-2"/>
          <w:sz w:val="22"/>
          <w:szCs w:val="22"/>
        </w:rPr>
        <w:t xml:space="preserve"> měl </w:t>
      </w:r>
      <w:r>
        <w:rPr>
          <w:rFonts w:eastAsia="Times New Roman"/>
          <w:sz w:val="22"/>
          <w:szCs w:val="22"/>
        </w:rPr>
        <w:t xml:space="preserve">jedinou ovečku, a ona by mu v sobotu spadla do jámy, neuchopil by </w:t>
      </w:r>
      <w:r>
        <w:rPr>
          <w:rFonts w:eastAsia="Times New Roman"/>
          <w:spacing w:val="-1"/>
          <w:sz w:val="22"/>
          <w:szCs w:val="22"/>
        </w:rPr>
        <w:t>ji a nevytáhl?"</w:t>
      </w:r>
      <w:r>
        <w:rPr>
          <w:rFonts w:eastAsia="Times New Roman"/>
          <w:spacing w:val="-1"/>
          <w:sz w:val="22"/>
          <w:szCs w:val="22"/>
          <w:vertAlign w:val="superscript"/>
        </w:rPr>
        <w:t>318</w:t>
      </w:r>
      <w:r>
        <w:rPr>
          <w:rFonts w:eastAsia="Times New Roman"/>
          <w:spacing w:val="-1"/>
          <w:sz w:val="22"/>
          <w:szCs w:val="22"/>
        </w:rPr>
        <w:t xml:space="preserve"> Ježíš zřetelně zaměřil tento výpad proti Židům, do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mnívajícím se, že se v sobotu žádná taková práce absolutně konat ne</w:t>
      </w:r>
      <w:r>
        <w:rPr>
          <w:rFonts w:eastAsia="Times New Roman"/>
          <w:sz w:val="22"/>
          <w:szCs w:val="22"/>
        </w:rPr>
        <w:softHyphen/>
        <w:t>má. Kteří to asi byli? Mohli to být Židé, kteří si vážili knihy Jubileí, jenže v tomto pseudepigrafickém spise není žádné takové přikázání. Překvapivý spojovací článek však najdeme v Damašském spise, který byl uznáván v Kumránu a který esejci pravděpodobně vydali. Všim</w:t>
      </w:r>
      <w:r>
        <w:rPr>
          <w:rFonts w:eastAsia="Times New Roman"/>
          <w:sz w:val="22"/>
          <w:szCs w:val="22"/>
        </w:rPr>
        <w:softHyphen/>
        <w:t>něte si tohoto odstavce: „Ať nikdo nepomáhá zvířeti při porodu</w:t>
      </w:r>
      <w:r>
        <w:rPr>
          <w:rFonts w:eastAsia="Times New Roman"/>
          <w:sz w:val="22"/>
          <w:szCs w:val="22"/>
          <w:vertAlign w:val="superscript"/>
        </w:rPr>
        <w:t xml:space="preserve">319 </w:t>
      </w:r>
      <w:r>
        <w:rPr>
          <w:rFonts w:eastAsia="Times New Roman"/>
          <w:sz w:val="22"/>
          <w:szCs w:val="22"/>
        </w:rPr>
        <w:t>v sobotním dni, a když (zvíře) padne v sobotu do studny nebo do já</w:t>
      </w:r>
      <w:r>
        <w:rPr>
          <w:rFonts w:eastAsia="Times New Roman"/>
          <w:sz w:val="22"/>
          <w:szCs w:val="22"/>
        </w:rPr>
        <w:softHyphen/>
        <w:t>my, ať jej nikdo v sobotu nevytahuje." (CD 11,13) Spojitost mezi Je</w:t>
      </w:r>
      <w:r>
        <w:rPr>
          <w:rFonts w:eastAsia="Times New Roman"/>
          <w:sz w:val="22"/>
          <w:szCs w:val="22"/>
        </w:rPr>
        <w:softHyphen/>
        <w:t>žíšovým učením a esejským zákazem je nápadná a přímo ohromující. Opět vidíme, že Ježíš byl při výkladu Tóry liberální, kdežto esejci krajně konzervativní. A tak je dobře možné, že svůj útok namířil pro</w:t>
      </w:r>
      <w:r>
        <w:rPr>
          <w:rFonts w:eastAsia="Times New Roman"/>
          <w:sz w:val="22"/>
          <w:szCs w:val="22"/>
        </w:rPr>
        <w:softHyphen/>
        <w:t>ti esejskému učení o sobotě. Tato možnost se zdá ještě pravděpodob</w:t>
      </w:r>
      <w:r>
        <w:rPr>
          <w:rFonts w:eastAsia="Times New Roman"/>
          <w:sz w:val="22"/>
          <w:szCs w:val="22"/>
        </w:rPr>
        <w:softHyphen/>
        <w:t>nější, nakolik Damašský spis, jak se zdá, obsahoval pravidla pro esej-</w:t>
      </w:r>
    </w:p>
    <w:p w:rsidR="00933A46" w:rsidRDefault="00933A46">
      <w:pPr>
        <w:shd w:val="clear" w:color="auto" w:fill="FFFFFF"/>
        <w:spacing w:line="235" w:lineRule="exact"/>
        <w:ind w:left="5" w:firstLine="226"/>
        <w:jc w:val="both"/>
        <w:sectPr w:rsidR="00933A46">
          <w:pgSz w:w="16834" w:h="11909" w:orient="landscape"/>
          <w:pgMar w:top="716" w:right="620" w:bottom="360" w:left="619" w:header="708" w:footer="708" w:gutter="0"/>
          <w:cols w:num="3" w:space="708" w:equalWidth="0">
            <w:col w:w="720" w:space="0"/>
            <w:col w:w="7790" w:space="1498"/>
            <w:col w:w="6220"/>
          </w:cols>
          <w:noEndnote/>
        </w:sectPr>
      </w:pPr>
    </w:p>
    <w:p w:rsidR="00933A46" w:rsidRDefault="00933A46">
      <w:pPr>
        <w:spacing w:before="326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5" w:firstLine="226"/>
        <w:jc w:val="both"/>
        <w:sectPr w:rsidR="00933A46">
          <w:type w:val="continuous"/>
          <w:pgSz w:w="16834" w:h="11909" w:orient="landscape"/>
          <w:pgMar w:top="716" w:right="635" w:bottom="360" w:left="2241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350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250"/>
      </w:pPr>
      <w:r>
        <w:br w:type="column"/>
      </w:r>
      <w:r>
        <w:rPr>
          <w:rFonts w:ascii="Arial" w:hAnsi="Arial" w:cs="Arial"/>
        </w:rPr>
        <w:lastRenderedPageBreak/>
        <w:t>52</w:t>
      </w:r>
    </w:p>
    <w:p w:rsidR="00933A46" w:rsidRDefault="00165581">
      <w:pPr>
        <w:shd w:val="clear" w:color="auto" w:fill="FFFFFF"/>
        <w:spacing w:before="130"/>
      </w:pPr>
      <w:r>
        <w:br w:type="column"/>
      </w:r>
      <w:r>
        <w:lastRenderedPageBreak/>
        <w:t>53</w:t>
      </w:r>
    </w:p>
    <w:p w:rsidR="00933A46" w:rsidRDefault="00165581">
      <w:pPr>
        <w:shd w:val="clear" w:color="auto" w:fill="FFFFFF"/>
        <w:spacing w:line="173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3" w:lineRule="exact"/>
        <w:sectPr w:rsidR="00933A46">
          <w:type w:val="continuous"/>
          <w:pgSz w:w="16834" w:h="11909" w:orient="landscape"/>
          <w:pgMar w:top="716" w:right="635" w:bottom="360" w:left="2241" w:header="708" w:footer="708" w:gutter="0"/>
          <w:cols w:num="4" w:space="708" w:equalWidth="0">
            <w:col w:w="1968" w:space="1094"/>
            <w:col w:w="720" w:space="7003"/>
            <w:col w:w="720" w:space="398"/>
            <w:col w:w="2054"/>
          </w:cols>
          <w:noEndnote/>
        </w:sectPr>
      </w:pPr>
    </w:p>
    <w:p w:rsidR="00933A46" w:rsidRDefault="00933A46">
      <w:pPr>
        <w:shd w:val="clear" w:color="auto" w:fill="FFFFFF"/>
        <w:spacing w:before="48" w:line="254" w:lineRule="exact"/>
        <w:ind w:left="1330" w:right="302"/>
        <w:jc w:val="both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2.4pt,76.1pt" to="-2.4pt,228.5pt" o:allowincell="f" strokeweight=".95pt">
            <w10:wrap anchorx="margin"/>
          </v:line>
        </w:pict>
      </w:r>
      <w:r w:rsidR="00165581">
        <w:rPr>
          <w:sz w:val="22"/>
          <w:szCs w:val="22"/>
        </w:rPr>
        <w:t xml:space="preserve">ce, </w:t>
      </w:r>
      <w:proofErr w:type="gramStart"/>
      <w:r w:rsidR="00165581">
        <w:rPr>
          <w:sz w:val="22"/>
          <w:szCs w:val="22"/>
        </w:rPr>
        <w:t>kte</w:t>
      </w:r>
      <w:r w:rsidR="00165581">
        <w:rPr>
          <w:rFonts w:eastAsia="Times New Roman"/>
          <w:sz w:val="22"/>
          <w:szCs w:val="22"/>
        </w:rPr>
        <w:t>ří</w:t>
      </w:r>
      <w:proofErr w:type="gramEnd"/>
      <w:r w:rsidR="00165581">
        <w:rPr>
          <w:rFonts w:eastAsia="Times New Roman"/>
          <w:sz w:val="22"/>
          <w:szCs w:val="22"/>
        </w:rPr>
        <w:t xml:space="preserve"> nežili v kumránském exilu. Nesprávné svěcení soboty svádí </w:t>
      </w:r>
      <w:r w:rsidR="00165581">
        <w:rPr>
          <w:rFonts w:eastAsia="Times New Roman"/>
          <w:spacing w:val="-2"/>
          <w:sz w:val="22"/>
          <w:szCs w:val="22"/>
        </w:rPr>
        <w:t>ze správné cesty</w:t>
      </w:r>
      <w:r w:rsidR="00165581">
        <w:rPr>
          <w:rFonts w:eastAsia="Times New Roman"/>
          <w:spacing w:val="-2"/>
          <w:sz w:val="22"/>
          <w:szCs w:val="22"/>
          <w:vertAlign w:val="superscript"/>
        </w:rPr>
        <w:t>320</w:t>
      </w:r>
      <w:r w:rsidR="00165581">
        <w:rPr>
          <w:rFonts w:eastAsia="Times New Roman"/>
          <w:spacing w:val="-2"/>
          <w:sz w:val="22"/>
          <w:szCs w:val="22"/>
        </w:rPr>
        <w:t xml:space="preserve"> a má nejenom liturgické, nýbrž i kosmické důsled</w:t>
      </w:r>
      <w:r w:rsidR="00165581">
        <w:rPr>
          <w:rFonts w:eastAsia="Times New Roman"/>
          <w:spacing w:val="-2"/>
          <w:sz w:val="22"/>
          <w:szCs w:val="22"/>
        </w:rPr>
        <w:softHyphen/>
      </w:r>
      <w:r w:rsidR="00165581">
        <w:rPr>
          <w:rFonts w:eastAsia="Times New Roman"/>
          <w:sz w:val="22"/>
          <w:szCs w:val="22"/>
        </w:rPr>
        <w:t>ky (Andělská liturgie, ZjAd, NMojž).</w:t>
      </w:r>
    </w:p>
    <w:p w:rsidR="00933A46" w:rsidRDefault="00165581">
      <w:pPr>
        <w:shd w:val="clear" w:color="auto" w:fill="FFFFFF"/>
        <w:tabs>
          <w:tab w:val="left" w:pos="1906"/>
        </w:tabs>
        <w:spacing w:line="245" w:lineRule="exact"/>
        <w:ind w:left="1344" w:right="259" w:firstLine="230"/>
        <w:jc w:val="both"/>
      </w:pPr>
      <w:r>
        <w:rPr>
          <w:spacing w:val="-6"/>
          <w:sz w:val="22"/>
          <w:szCs w:val="22"/>
        </w:rPr>
        <w:t>26.</w:t>
      </w:r>
      <w:r>
        <w:rPr>
          <w:sz w:val="22"/>
          <w:szCs w:val="22"/>
        </w:rPr>
        <w:tab/>
        <w:t>O Je</w:t>
      </w:r>
      <w:r>
        <w:rPr>
          <w:rFonts w:eastAsia="Times New Roman"/>
          <w:sz w:val="22"/>
          <w:szCs w:val="22"/>
        </w:rPr>
        <w:t>žíšově sebepochopení se mezi badateli vedou zapálené de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baty, ale zdá se oprávněný závěr, že Ježíš o sobě smýšlel jako o Bo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žím synu,</w:t>
      </w:r>
      <w:r>
        <w:rPr>
          <w:rFonts w:eastAsia="Times New Roman"/>
          <w:sz w:val="22"/>
          <w:szCs w:val="22"/>
          <w:vertAlign w:val="superscript"/>
        </w:rPr>
        <w:t>321</w:t>
      </w:r>
      <w:r>
        <w:rPr>
          <w:rFonts w:eastAsia="Times New Roman"/>
          <w:sz w:val="22"/>
          <w:szCs w:val="22"/>
        </w:rPr>
        <w:t xml:space="preserve"> a to zvláštním způsobem, který nyní </w:t>
      </w:r>
      <w:proofErr w:type="gramStart"/>
      <w:r>
        <w:rPr>
          <w:rFonts w:eastAsia="Times New Roman"/>
          <w:sz w:val="22"/>
          <w:szCs w:val="22"/>
        </w:rPr>
        <w:t>nemůžeme vystih</w:t>
      </w:r>
      <w:r>
        <w:rPr>
          <w:rFonts w:eastAsia="Times New Roman"/>
          <w:sz w:val="22"/>
          <w:szCs w:val="22"/>
        </w:rPr>
        <w:softHyphen/>
      </w:r>
      <w:proofErr w:type="gramEnd"/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4"/>
          <w:sz w:val="22"/>
          <w:szCs w:val="22"/>
        </w:rPr>
        <w:t>nout.</w:t>
      </w:r>
      <w:r>
        <w:rPr>
          <w:rFonts w:eastAsia="Times New Roman"/>
          <w:spacing w:val="-4"/>
          <w:sz w:val="22"/>
          <w:szCs w:val="22"/>
          <w:vertAlign w:val="superscript"/>
        </w:rPr>
        <w:t>322</w:t>
      </w:r>
      <w:r>
        <w:rPr>
          <w:rFonts w:eastAsia="Times New Roman"/>
          <w:spacing w:val="-4"/>
          <w:sz w:val="22"/>
          <w:szCs w:val="22"/>
        </w:rPr>
        <w:t xml:space="preserve"> Flusser je přesvědčen, že Ježíš znal Písně díkůčinění</w:t>
      </w:r>
      <w:r>
        <w:rPr>
          <w:rFonts w:eastAsia="Times New Roman"/>
          <w:spacing w:val="-4"/>
          <w:sz w:val="22"/>
          <w:szCs w:val="22"/>
          <w:vertAlign w:val="superscript"/>
        </w:rPr>
        <w:t>323</w:t>
      </w:r>
      <w:r>
        <w:rPr>
          <w:rFonts w:eastAsia="Times New Roman"/>
          <w:spacing w:val="-4"/>
          <w:sz w:val="22"/>
          <w:szCs w:val="22"/>
        </w:rPr>
        <w:t xml:space="preserve"> a „užil</w:t>
      </w:r>
      <w:r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/>
          <w:sz w:val="22"/>
          <w:szCs w:val="22"/>
        </w:rPr>
        <w:t>jejich formy k vyjádření svého místa v Božím plánu, i když do svého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vlastního hymnu</w:t>
      </w:r>
      <w:r>
        <w:rPr>
          <w:rFonts w:eastAsia="Times New Roman"/>
          <w:spacing w:val="-1"/>
          <w:sz w:val="22"/>
          <w:szCs w:val="22"/>
          <w:vertAlign w:val="superscript"/>
        </w:rPr>
        <w:t>324</w:t>
      </w:r>
      <w:r>
        <w:rPr>
          <w:rFonts w:eastAsia="Times New Roman"/>
          <w:spacing w:val="-1"/>
          <w:sz w:val="22"/>
          <w:szCs w:val="22"/>
        </w:rPr>
        <w:t xml:space="preserve"> uvedl motiv svého božského synovství, který po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 xml:space="preserve">chopitelně nenajdeme ve </w:t>
      </w:r>
      <w:r>
        <w:rPr>
          <w:rFonts w:eastAsia="Times New Roman"/>
          <w:i/>
          <w:iCs/>
          <w:sz w:val="22"/>
          <w:szCs w:val="22"/>
        </w:rPr>
        <w:t>Chvalozpěvech"}</w:t>
      </w:r>
      <w:r>
        <w:rPr>
          <w:rFonts w:eastAsia="Times New Roman"/>
          <w:i/>
          <w:iCs/>
          <w:sz w:val="22"/>
          <w:szCs w:val="22"/>
          <w:vertAlign w:val="superscript"/>
        </w:rPr>
        <w:t>25</w:t>
      </w:r>
    </w:p>
    <w:p w:rsidR="00933A46" w:rsidRDefault="00165581">
      <w:pPr>
        <w:shd w:val="clear" w:color="auto" w:fill="FFFFFF"/>
        <w:spacing w:line="264" w:lineRule="exact"/>
        <w:ind w:left="1387" w:right="235" w:firstLine="221"/>
        <w:jc w:val="both"/>
      </w:pPr>
      <w:r>
        <w:rPr>
          <w:sz w:val="22"/>
          <w:szCs w:val="22"/>
        </w:rPr>
        <w:t>Pokud je tradice spolehliv</w:t>
      </w:r>
      <w:r>
        <w:rPr>
          <w:rFonts w:eastAsia="Times New Roman"/>
          <w:sz w:val="22"/>
          <w:szCs w:val="22"/>
        </w:rPr>
        <w:t>á, můžeme říci, že Ježíš toto sebepocho</w:t>
      </w:r>
      <w:r>
        <w:rPr>
          <w:rFonts w:eastAsia="Times New Roman"/>
          <w:sz w:val="22"/>
          <w:szCs w:val="22"/>
        </w:rPr>
        <w:softHyphen/>
        <w:t>pení o Božím synovství sdílel spolu s Choním. Určitě je však nesdílel s Učitelem spravedlnosti.</w:t>
      </w:r>
    </w:p>
    <w:p w:rsidR="00933A46" w:rsidRDefault="00165581">
      <w:pPr>
        <w:shd w:val="clear" w:color="auto" w:fill="FFFFFF"/>
        <w:tabs>
          <w:tab w:val="left" w:pos="1949"/>
        </w:tabs>
        <w:spacing w:line="240" w:lineRule="exact"/>
        <w:ind w:left="1402" w:right="202" w:firstLine="226"/>
        <w:jc w:val="both"/>
      </w:pPr>
      <w:r>
        <w:rPr>
          <w:spacing w:val="-5"/>
          <w:sz w:val="22"/>
          <w:szCs w:val="22"/>
        </w:rPr>
        <w:t>27.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Jak je zn</w:t>
      </w:r>
      <w:r>
        <w:rPr>
          <w:rFonts w:eastAsia="Times New Roman"/>
          <w:spacing w:val="-2"/>
          <w:sz w:val="22"/>
          <w:szCs w:val="22"/>
        </w:rPr>
        <w:t>ámo, Ježíšovou hlavní zvěstí je prohlášení, že v něm teď</w:t>
      </w:r>
      <w:r>
        <w:rPr>
          <w:rFonts w:eastAsia="Times New Roman"/>
          <w:spacing w:val="-2"/>
          <w:sz w:val="22"/>
          <w:szCs w:val="22"/>
        </w:rPr>
        <w:br/>
        <w:t>začíná</w:t>
      </w:r>
      <w:r>
        <w:rPr>
          <w:rFonts w:eastAsia="Times New Roman"/>
          <w:spacing w:val="-2"/>
          <w:sz w:val="22"/>
          <w:szCs w:val="22"/>
          <w:vertAlign w:val="superscript"/>
        </w:rPr>
        <w:t>326</w:t>
      </w:r>
      <w:r>
        <w:rPr>
          <w:rFonts w:eastAsia="Times New Roman"/>
          <w:spacing w:val="-2"/>
          <w:sz w:val="22"/>
          <w:szCs w:val="22"/>
        </w:rPr>
        <w:t xml:space="preserve"> Boží vláda, „království Boží". Tento pojem Ježíš sdílel s os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tatními Židy, zvláště s tak rozličnými Židy, jako byli autoři Moudros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ti 10,10 („ona [Moudrost] mu ukázala království Boží") či autoři Žal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 xml:space="preserve">mů Šalomounových 17,4 („království našeho </w:t>
      </w:r>
      <w:proofErr w:type="gramStart"/>
      <w:r>
        <w:rPr>
          <w:rFonts w:eastAsia="Times New Roman"/>
          <w:spacing w:val="-1"/>
          <w:sz w:val="22"/>
          <w:szCs w:val="22"/>
        </w:rPr>
        <w:t>Boha").</w:t>
      </w:r>
      <w:r>
        <w:rPr>
          <w:rFonts w:eastAsia="Times New Roman"/>
          <w:spacing w:val="-1"/>
          <w:sz w:val="22"/>
          <w:szCs w:val="22"/>
          <w:vertAlign w:val="superscript"/>
        </w:rPr>
        <w:t>327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Tento termín</w:t>
      </w:r>
    </w:p>
    <w:p w:rsidR="00933A46" w:rsidRDefault="00165581">
      <w:pPr>
        <w:shd w:val="clear" w:color="auto" w:fill="FFFFFF"/>
        <w:tabs>
          <w:tab w:val="left" w:pos="1426"/>
        </w:tabs>
        <w:spacing w:line="240" w:lineRule="exact"/>
      </w:pPr>
      <w:r>
        <w:rPr>
          <w:sz w:val="22"/>
          <w:szCs w:val="22"/>
        </w:rPr>
        <w:t>|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á paralelu v zájmenech, která se vztahují k Bohu, „tvé království"</w:t>
      </w:r>
    </w:p>
    <w:p w:rsidR="00933A46" w:rsidRDefault="00165581">
      <w:pPr>
        <w:framePr w:h="231" w:hRule="exact" w:hSpace="38" w:wrap="auto" w:vAnchor="text" w:hAnchor="text" w:x="1" w:y="1033"/>
        <w:shd w:val="clear" w:color="auto" w:fill="FFFFFF"/>
      </w:pPr>
      <w:r>
        <w:rPr>
          <w:rFonts w:ascii="Arial" w:hAnsi="Arial" w:cs="Arial"/>
        </w:rPr>
        <w:t>0</w:t>
      </w:r>
    </w:p>
    <w:p w:rsidR="00933A46" w:rsidRDefault="00165581">
      <w:pPr>
        <w:framePr w:h="255" w:hRule="exact" w:hSpace="38" w:wrap="auto" w:vAnchor="text" w:hAnchor="text" w:x="25" w:y="1969"/>
        <w:shd w:val="clear" w:color="auto" w:fill="FFFFFF"/>
      </w:pPr>
      <w:r>
        <w:rPr>
          <w:i/>
          <w:iCs/>
          <w:sz w:val="22"/>
          <w:szCs w:val="22"/>
        </w:rPr>
        <w:t>t</w:t>
      </w:r>
    </w:p>
    <w:p w:rsidR="00933A46" w:rsidRDefault="00165581">
      <w:pPr>
        <w:shd w:val="clear" w:color="auto" w:fill="FFFFFF"/>
        <w:spacing w:line="240" w:lineRule="exact"/>
        <w:ind w:left="1440" w:right="125"/>
        <w:jc w:val="both"/>
      </w:pPr>
      <w:r>
        <w:rPr>
          <w:sz w:val="22"/>
          <w:szCs w:val="22"/>
        </w:rPr>
        <w:t xml:space="preserve">(Da </w:t>
      </w:r>
      <w:proofErr w:type="gramStart"/>
      <w:r>
        <w:rPr>
          <w:sz w:val="22"/>
          <w:szCs w:val="22"/>
        </w:rPr>
        <w:t>3,54), ,jeho</w:t>
      </w:r>
      <w:proofErr w:type="gramEnd"/>
      <w:r>
        <w:rPr>
          <w:sz w:val="22"/>
          <w:szCs w:val="22"/>
        </w:rPr>
        <w:t xml:space="preserve"> kr</w:t>
      </w:r>
      <w:r>
        <w:rPr>
          <w:rFonts w:eastAsia="Times New Roman"/>
          <w:sz w:val="22"/>
          <w:szCs w:val="22"/>
        </w:rPr>
        <w:t xml:space="preserve">álovství" (Tób 13,2 [1]; Moudrost Šalomounova </w:t>
      </w:r>
      <w:r>
        <w:rPr>
          <w:rFonts w:eastAsia="Times New Roman"/>
          <w:spacing w:val="-1"/>
          <w:sz w:val="22"/>
          <w:szCs w:val="22"/>
        </w:rPr>
        <w:t xml:space="preserve">6,4), a je synonymní s opisy pro Boží nevyslovitelné jméno v Závětích </w:t>
      </w:r>
      <w:r>
        <w:rPr>
          <w:rFonts w:eastAsia="Times New Roman"/>
          <w:sz w:val="22"/>
          <w:szCs w:val="22"/>
        </w:rPr>
        <w:t xml:space="preserve">dvanácti patriarchů 9,1 („království Pána"), v Matoušově evangeliu </w:t>
      </w:r>
      <w:r>
        <w:rPr>
          <w:rFonts w:eastAsia="Times New Roman"/>
          <w:spacing w:val="-2"/>
          <w:sz w:val="22"/>
          <w:szCs w:val="22"/>
        </w:rPr>
        <w:t xml:space="preserve">(„království nebeské") a v raných rabínských </w:t>
      </w:r>
      <w:proofErr w:type="gramStart"/>
      <w:r>
        <w:rPr>
          <w:rFonts w:eastAsia="Times New Roman"/>
          <w:spacing w:val="-2"/>
          <w:sz w:val="22"/>
          <w:szCs w:val="22"/>
        </w:rPr>
        <w:t>spisech.</w:t>
      </w:r>
      <w:r>
        <w:rPr>
          <w:rFonts w:eastAsia="Times New Roman"/>
          <w:spacing w:val="-2"/>
          <w:sz w:val="22"/>
          <w:szCs w:val="22"/>
          <w:vertAlign w:val="superscript"/>
        </w:rPr>
        <w:t>328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Termín „krá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 xml:space="preserve">lovství Boží" se nenalézá ve svitcích od Mrtvého moře. Nejbližší jsou mu tyto obraty: „A království bude patřit Bohu izraelskému" (1QM </w:t>
      </w:r>
      <w:r>
        <w:rPr>
          <w:rFonts w:eastAsia="Times New Roman"/>
          <w:spacing w:val="-1"/>
          <w:sz w:val="22"/>
          <w:szCs w:val="22"/>
        </w:rPr>
        <w:t>6,6); „A ty jsi hrozný Bůh ve slávě svého království" (1QM 12,7). Ne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dávno zveřejněná kumránská Andělská liturgie mluví o Bohu jako o „</w:t>
      </w:r>
      <w:proofErr w:type="gramStart"/>
      <w:r>
        <w:rPr>
          <w:rFonts w:eastAsia="Times New Roman"/>
          <w:sz w:val="22"/>
          <w:szCs w:val="22"/>
        </w:rPr>
        <w:t>králi" a o , jeho</w:t>
      </w:r>
      <w:proofErr w:type="gramEnd"/>
      <w:r>
        <w:rPr>
          <w:rFonts w:eastAsia="Times New Roman"/>
          <w:sz w:val="22"/>
          <w:szCs w:val="22"/>
        </w:rPr>
        <w:t xml:space="preserve"> království" víc než jiné rané židovské texty,</w:t>
      </w:r>
      <w:r>
        <w:rPr>
          <w:rFonts w:eastAsia="Times New Roman"/>
          <w:sz w:val="22"/>
          <w:szCs w:val="22"/>
          <w:vertAlign w:val="superscript"/>
        </w:rPr>
        <w:t>329</w:t>
      </w:r>
      <w:r>
        <w:rPr>
          <w:rFonts w:eastAsia="Times New Roman"/>
          <w:sz w:val="22"/>
          <w:szCs w:val="22"/>
        </w:rPr>
        <w:t xml:space="preserve"> ale neobsahuje vlastní termín „království Boží", který je tak blízký Ježí</w:t>
      </w:r>
      <w:r>
        <w:rPr>
          <w:rFonts w:eastAsia="Times New Roman"/>
          <w:sz w:val="22"/>
          <w:szCs w:val="22"/>
        </w:rPr>
        <w:softHyphen/>
        <w:t>šovu učení. V tomto směru nejvíce rozvinula termíny a pojmy rané ži</w:t>
      </w:r>
      <w:r>
        <w:rPr>
          <w:rFonts w:eastAsia="Times New Roman"/>
          <w:sz w:val="22"/>
          <w:szCs w:val="22"/>
        </w:rPr>
        <w:softHyphen/>
        <w:t xml:space="preserve">dovské teologie Ježíšova zvěst. Nikoli esejci, nýbrž Ježíš vysvětlil význam Boží vlády, „království </w:t>
      </w:r>
      <w:proofErr w:type="gramStart"/>
      <w:r>
        <w:rPr>
          <w:rFonts w:eastAsia="Times New Roman"/>
          <w:sz w:val="22"/>
          <w:szCs w:val="22"/>
        </w:rPr>
        <w:t>Božího".</w:t>
      </w:r>
      <w:r>
        <w:rPr>
          <w:rFonts w:eastAsia="Times New Roman"/>
          <w:sz w:val="22"/>
          <w:szCs w:val="22"/>
          <w:vertAlign w:val="superscript"/>
        </w:rPr>
        <w:t>330</w:t>
      </w:r>
      <w:proofErr w:type="gramEnd"/>
    </w:p>
    <w:p w:rsidR="00933A46" w:rsidRDefault="00165581">
      <w:pPr>
        <w:shd w:val="clear" w:color="auto" w:fill="FFFFFF"/>
        <w:spacing w:line="240" w:lineRule="exact"/>
        <w:ind w:left="1512" w:right="96" w:firstLine="221"/>
        <w:jc w:val="both"/>
      </w:pPr>
      <w:r>
        <w:rPr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ůžeme shrnout, že Ježíš vykazuje úzké spojení s mnohými jiný</w:t>
      </w:r>
      <w:r>
        <w:rPr>
          <w:rFonts w:eastAsia="Times New Roman"/>
          <w:sz w:val="22"/>
          <w:szCs w:val="22"/>
        </w:rPr>
        <w:softHyphen/>
        <w:t>mi Židy v tom, v čem se odlišují od esejců (body 18, 19, 20, 21, 22). Mnohými způsoby se lišil od většiny a někdy od všech Židů včetně esejců (body 23, 24, 26, 27) a nejméně ve dvou případech se jeví ja</w:t>
      </w:r>
      <w:r>
        <w:rPr>
          <w:rFonts w:eastAsia="Times New Roman"/>
          <w:sz w:val="22"/>
          <w:szCs w:val="22"/>
        </w:rPr>
        <w:softHyphen/>
        <w:t>ko naprosto protichůdný vůči esejcům (body 17, 25).</w:t>
      </w:r>
    </w:p>
    <w:p w:rsidR="00933A46" w:rsidRDefault="00165581">
      <w:pPr>
        <w:shd w:val="clear" w:color="auto" w:fill="FFFFFF"/>
        <w:spacing w:line="240" w:lineRule="exact"/>
        <w:ind w:left="1536" w:firstLine="226"/>
        <w:jc w:val="both"/>
      </w:pPr>
      <w:r>
        <w:rPr>
          <w:sz w:val="22"/>
          <w:szCs w:val="22"/>
        </w:rPr>
        <w:t>V dosavadn</w:t>
      </w:r>
      <w:r>
        <w:rPr>
          <w:rFonts w:eastAsia="Times New Roman"/>
          <w:sz w:val="22"/>
          <w:szCs w:val="22"/>
        </w:rPr>
        <w:t>í diskusi jsme se pokusili o vyrovnanou a inkluzivní perspektivu. Snažili jsme se o umírněnost, protože příliš zdůrazněná^</w:t>
      </w:r>
    </w:p>
    <w:p w:rsidR="00933A46" w:rsidRDefault="00165581">
      <w:pPr>
        <w:shd w:val="clear" w:color="auto" w:fill="FFFFFF"/>
        <w:spacing w:line="235" w:lineRule="exact"/>
        <w:ind w:left="24"/>
        <w:jc w:val="both"/>
      </w:pPr>
      <w:r>
        <w:br w:type="column"/>
      </w:r>
      <w:r>
        <w:rPr>
          <w:sz w:val="22"/>
          <w:szCs w:val="22"/>
        </w:rPr>
        <w:lastRenderedPageBreak/>
        <w:t>podobnost se m</w:t>
      </w:r>
      <w:r>
        <w:rPr>
          <w:rFonts w:eastAsia="Times New Roman"/>
          <w:sz w:val="22"/>
          <w:szCs w:val="22"/>
        </w:rPr>
        <w:t>ůže obrátit v opak. Nejdůležitějšími aspekty tohoto bádání jsou bezesporu položené otázky, naznačené možnosti a dosa</w:t>
      </w:r>
      <w:r>
        <w:rPr>
          <w:rFonts w:eastAsia="Times New Roman"/>
          <w:sz w:val="22"/>
          <w:szCs w:val="22"/>
        </w:rPr>
        <w:softHyphen/>
        <w:t>žené perspektivy. Bezděky se tu ukazuje, jak byl Ježíš závislý na ra</w:t>
      </w:r>
      <w:r>
        <w:rPr>
          <w:rFonts w:eastAsia="Times New Roman"/>
          <w:sz w:val="22"/>
          <w:szCs w:val="22"/>
        </w:rPr>
        <w:softHyphen/>
        <w:t>né židovské teologii a jak byl tvořivý v rámci raného judaismu. Ná</w:t>
      </w:r>
      <w:r>
        <w:rPr>
          <w:rFonts w:eastAsia="Times New Roman"/>
          <w:sz w:val="22"/>
          <w:szCs w:val="22"/>
        </w:rPr>
        <w:softHyphen/>
        <w:t>zorně se to ukazuje v následujícím přehledu:</w:t>
      </w:r>
    </w:p>
    <w:p w:rsidR="00933A46" w:rsidRDefault="00165581">
      <w:pPr>
        <w:shd w:val="clear" w:color="auto" w:fill="FFFFFF"/>
        <w:spacing w:before="240" w:line="235" w:lineRule="exact"/>
        <w:ind w:left="24"/>
        <w:jc w:val="both"/>
      </w:pPr>
      <w:r>
        <w:rPr>
          <w:smallCaps/>
          <w:sz w:val="22"/>
          <w:szCs w:val="22"/>
        </w:rPr>
        <w:t>P</w:t>
      </w:r>
      <w:r>
        <w:rPr>
          <w:rFonts w:eastAsia="Times New Roman"/>
          <w:smallCaps/>
          <w:sz w:val="22"/>
          <w:szCs w:val="22"/>
        </w:rPr>
        <w:t xml:space="preserve">řehled </w:t>
      </w:r>
      <w:r>
        <w:rPr>
          <w:rFonts w:eastAsia="Times New Roman"/>
          <w:sz w:val="22"/>
          <w:szCs w:val="22"/>
        </w:rPr>
        <w:t xml:space="preserve">obsahuje výčet všech dosud diskutovaných podobností a odlišností spolu s vysvětlujícími </w:t>
      </w:r>
      <w:proofErr w:type="gramStart"/>
      <w:r>
        <w:rPr>
          <w:rFonts w:eastAsia="Times New Roman"/>
          <w:sz w:val="22"/>
          <w:szCs w:val="22"/>
        </w:rPr>
        <w:t>poznámkami. ,,SF</w:t>
      </w:r>
      <w:proofErr w:type="gramEnd"/>
      <w:r>
        <w:rPr>
          <w:rFonts w:eastAsia="Times New Roman"/>
          <w:sz w:val="22"/>
          <w:szCs w:val="22"/>
        </w:rPr>
        <w:t>' (=společné) na konci řádku označuje podobnost, která je sdílena s mnohými jinými Židy z raného období. Použití kurzívy znamená, že Ježíš mohl být esejci nějakým způsobem ovlivněn. Tam, kde je hvězdička, mohlo jít o přímý vliv. Hvězdička, za níž je znaménko plus (+) nebo minus (-) naznačuje, že Ježíš mohl reagovat pozitivně nebo negativně na esej-ské myšlenky nebo způsoby. Otazník (?) za hvězdičkou upozorňuje, že diskutovaná věc ukazuje směrem k novému pochopení, které vy</w:t>
      </w:r>
      <w:r>
        <w:rPr>
          <w:rFonts w:eastAsia="Times New Roman"/>
          <w:sz w:val="22"/>
          <w:szCs w:val="22"/>
        </w:rPr>
        <w:softHyphen/>
        <w:t xml:space="preserve">žaduje další bádání. Pokud jde o rozdíly, pak </w:t>
      </w:r>
      <w:proofErr w:type="gramStart"/>
      <w:r>
        <w:rPr>
          <w:rFonts w:eastAsia="Times New Roman"/>
          <w:sz w:val="22"/>
          <w:szCs w:val="22"/>
        </w:rPr>
        <w:t>POD značí</w:t>
      </w:r>
      <w:proofErr w:type="gramEnd"/>
      <w:r>
        <w:rPr>
          <w:rFonts w:eastAsia="Times New Roman"/>
          <w:sz w:val="22"/>
          <w:szCs w:val="22"/>
        </w:rPr>
        <w:t>, že Ježíš byl podobnější jiným Židům než esejcům, kdežto ODL ukazuje, že Ježíš se lišil od jiných Židů včetně esejců (což ještě nedokazuje jedi</w:t>
      </w:r>
      <w:r>
        <w:rPr>
          <w:rFonts w:eastAsia="Times New Roman"/>
          <w:sz w:val="22"/>
          <w:szCs w:val="22"/>
        </w:rPr>
        <w:softHyphen/>
        <w:t>nečnost).</w:t>
      </w:r>
    </w:p>
    <w:p w:rsidR="00933A46" w:rsidRDefault="00165581">
      <w:pPr>
        <w:shd w:val="clear" w:color="auto" w:fill="FFFFFF"/>
        <w:spacing w:before="235"/>
        <w:ind w:left="29"/>
      </w:pPr>
      <w:r>
        <w:rPr>
          <w:smallCaps/>
          <w:sz w:val="22"/>
          <w:szCs w:val="22"/>
        </w:rPr>
        <w:t>Hlavn</w:t>
      </w:r>
      <w:r>
        <w:rPr>
          <w:rFonts w:eastAsia="Times New Roman"/>
          <w:smallCaps/>
          <w:sz w:val="22"/>
          <w:szCs w:val="22"/>
        </w:rPr>
        <w:t>í podobnosti</w:t>
      </w:r>
    </w:p>
    <w:p w:rsidR="00933A46" w:rsidRDefault="00165581">
      <w:pPr>
        <w:shd w:val="clear" w:color="auto" w:fill="FFFFFF"/>
        <w:spacing w:before="307"/>
        <w:ind w:left="29"/>
      </w:pPr>
      <w:r>
        <w:rPr>
          <w:sz w:val="22"/>
          <w:szCs w:val="22"/>
        </w:rPr>
        <w:t>Teologie zalo</w:t>
      </w:r>
      <w:r>
        <w:rPr>
          <w:rFonts w:eastAsia="Times New Roman"/>
          <w:sz w:val="22"/>
          <w:szCs w:val="22"/>
        </w:rPr>
        <w:t>žená na Písmu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before="149" w:line="240" w:lineRule="exact"/>
        <w:ind w:left="394"/>
        <w:rPr>
          <w:spacing w:val="-18"/>
          <w:sz w:val="22"/>
          <w:szCs w:val="22"/>
        </w:rPr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>í Boha SP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before="5" w:line="240" w:lineRule="exact"/>
        <w:ind w:left="394"/>
        <w:rPr>
          <w:spacing w:val="-10"/>
          <w:sz w:val="22"/>
          <w:szCs w:val="22"/>
        </w:rPr>
      </w:pPr>
      <w:r>
        <w:rPr>
          <w:sz w:val="22"/>
          <w:szCs w:val="22"/>
        </w:rPr>
        <w:t>Hebrejsk</w:t>
      </w:r>
      <w:r>
        <w:rPr>
          <w:rFonts w:eastAsia="Times New Roman"/>
          <w:sz w:val="22"/>
          <w:szCs w:val="22"/>
        </w:rPr>
        <w:t>á Písma jako zdroj autority SP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240" w:lineRule="exact"/>
        <w:ind w:left="394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>Mo</w:t>
      </w:r>
      <w:r>
        <w:rPr>
          <w:rFonts w:eastAsia="Times New Roman"/>
          <w:i/>
          <w:iCs/>
          <w:sz w:val="22"/>
          <w:szCs w:val="22"/>
        </w:rPr>
        <w:t xml:space="preserve">žná obliba některých knih (Písma) </w:t>
      </w:r>
      <w:r>
        <w:rPr>
          <w:rFonts w:eastAsia="Times New Roman"/>
          <w:sz w:val="22"/>
          <w:szCs w:val="22"/>
        </w:rPr>
        <w:t>*?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240" w:lineRule="exact"/>
        <w:ind w:left="394"/>
        <w:rPr>
          <w:spacing w:val="-9"/>
          <w:sz w:val="22"/>
          <w:szCs w:val="22"/>
        </w:rPr>
      </w:pPr>
      <w:r>
        <w:rPr>
          <w:i/>
          <w:iCs/>
          <w:sz w:val="22"/>
          <w:szCs w:val="22"/>
        </w:rPr>
        <w:t>Pneumatick</w:t>
      </w:r>
      <w:r>
        <w:rPr>
          <w:rFonts w:eastAsia="Times New Roman"/>
          <w:i/>
          <w:iCs/>
          <w:sz w:val="22"/>
          <w:szCs w:val="22"/>
        </w:rPr>
        <w:t>á, eschatologická a mesiánská exegeze *?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240" w:lineRule="exact"/>
        <w:ind w:left="394"/>
        <w:rPr>
          <w:spacing w:val="-15"/>
          <w:sz w:val="22"/>
          <w:szCs w:val="22"/>
        </w:rPr>
      </w:pPr>
      <w:r>
        <w:rPr>
          <w:i/>
          <w:iCs/>
          <w:sz w:val="22"/>
          <w:szCs w:val="22"/>
        </w:rPr>
        <w:t>Izaj</w:t>
      </w:r>
      <w:r>
        <w:rPr>
          <w:rFonts w:eastAsia="Times New Roman"/>
          <w:i/>
          <w:iCs/>
          <w:sz w:val="22"/>
          <w:szCs w:val="22"/>
        </w:rPr>
        <w:t>áš 40,3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240" w:lineRule="exact"/>
        <w:ind w:left="394"/>
        <w:rPr>
          <w:spacing w:val="-15"/>
          <w:sz w:val="22"/>
          <w:szCs w:val="22"/>
        </w:rPr>
      </w:pPr>
      <w:r>
        <w:rPr>
          <w:i/>
          <w:iCs/>
          <w:sz w:val="22"/>
          <w:szCs w:val="22"/>
        </w:rPr>
        <w:t>Nov</w:t>
      </w:r>
      <w:r>
        <w:rPr>
          <w:rFonts w:eastAsia="Times New Roman"/>
          <w:i/>
          <w:iCs/>
          <w:sz w:val="22"/>
          <w:szCs w:val="22"/>
        </w:rPr>
        <w:t>á smlouva</w:t>
      </w:r>
    </w:p>
    <w:p w:rsidR="00933A46" w:rsidRDefault="00165581" w:rsidP="00165581">
      <w:pPr>
        <w:numPr>
          <w:ilvl w:val="0"/>
          <w:numId w:val="10"/>
        </w:numPr>
        <w:shd w:val="clear" w:color="auto" w:fill="FFFFFF"/>
        <w:tabs>
          <w:tab w:val="left" w:pos="629"/>
        </w:tabs>
        <w:spacing w:line="240" w:lineRule="exact"/>
        <w:ind w:left="394"/>
        <w:rPr>
          <w:spacing w:val="-15"/>
          <w:sz w:val="22"/>
          <w:szCs w:val="22"/>
        </w:rPr>
      </w:pPr>
      <w:r>
        <w:rPr>
          <w:i/>
          <w:iCs/>
          <w:sz w:val="22"/>
          <w:szCs w:val="22"/>
        </w:rPr>
        <w:t>Pokra</w:t>
      </w:r>
      <w:r>
        <w:rPr>
          <w:rFonts w:eastAsia="Times New Roman"/>
          <w:i/>
          <w:iCs/>
          <w:sz w:val="22"/>
          <w:szCs w:val="22"/>
        </w:rPr>
        <w:t>čování prorokování</w:t>
      </w:r>
    </w:p>
    <w:p w:rsidR="00933A46" w:rsidRDefault="00165581">
      <w:pPr>
        <w:shd w:val="clear" w:color="auto" w:fill="FFFFFF"/>
        <w:spacing w:before="230"/>
      </w:pPr>
      <w:r>
        <w:rPr>
          <w:sz w:val="22"/>
          <w:szCs w:val="22"/>
        </w:rPr>
        <w:t>Kosmick</w:t>
      </w:r>
      <w:r>
        <w:rPr>
          <w:rFonts w:eastAsia="Times New Roman"/>
          <w:sz w:val="22"/>
          <w:szCs w:val="22"/>
        </w:rPr>
        <w:t>á chronologie</w:t>
      </w:r>
    </w:p>
    <w:p w:rsidR="00933A46" w:rsidRDefault="00165581" w:rsidP="00165581">
      <w:pPr>
        <w:numPr>
          <w:ilvl w:val="0"/>
          <w:numId w:val="11"/>
        </w:numPr>
        <w:shd w:val="clear" w:color="auto" w:fill="FFFFFF"/>
        <w:tabs>
          <w:tab w:val="left" w:pos="629"/>
        </w:tabs>
        <w:spacing w:before="235" w:line="235" w:lineRule="exact"/>
        <w:ind w:left="394"/>
        <w:rPr>
          <w:spacing w:val="-13"/>
          <w:sz w:val="22"/>
          <w:szCs w:val="22"/>
        </w:rPr>
      </w:pPr>
      <w:r>
        <w:rPr>
          <w:sz w:val="22"/>
          <w:szCs w:val="22"/>
        </w:rPr>
        <w:t>Dva v</w:t>
      </w:r>
      <w:r>
        <w:rPr>
          <w:rFonts w:eastAsia="Times New Roman"/>
          <w:sz w:val="22"/>
          <w:szCs w:val="22"/>
        </w:rPr>
        <w:t>ěky a dva světy SP</w:t>
      </w:r>
    </w:p>
    <w:p w:rsidR="00933A46" w:rsidRDefault="00165581" w:rsidP="00165581">
      <w:pPr>
        <w:numPr>
          <w:ilvl w:val="0"/>
          <w:numId w:val="11"/>
        </w:numPr>
        <w:shd w:val="clear" w:color="auto" w:fill="FFFFFF"/>
        <w:tabs>
          <w:tab w:val="left" w:pos="629"/>
        </w:tabs>
        <w:spacing w:line="235" w:lineRule="exact"/>
        <w:ind w:left="394"/>
        <w:rPr>
          <w:spacing w:val="-10"/>
          <w:sz w:val="22"/>
          <w:szCs w:val="22"/>
        </w:rPr>
      </w:pPr>
      <w:r>
        <w:rPr>
          <w:sz w:val="22"/>
          <w:szCs w:val="22"/>
        </w:rPr>
        <w:t>Kosmos pln</w:t>
      </w:r>
      <w:r>
        <w:rPr>
          <w:rFonts w:eastAsia="Times New Roman"/>
          <w:sz w:val="22"/>
          <w:szCs w:val="22"/>
        </w:rPr>
        <w:t>ý démonů a andělů SP</w:t>
      </w:r>
    </w:p>
    <w:p w:rsidR="00933A46" w:rsidRDefault="00165581">
      <w:pPr>
        <w:shd w:val="clear" w:color="auto" w:fill="FFFFFF"/>
        <w:spacing w:line="235" w:lineRule="exact"/>
        <w:ind w:left="206" w:right="1690" w:firstLine="101"/>
      </w:pPr>
      <w:r>
        <w:rPr>
          <w:sz w:val="22"/>
          <w:szCs w:val="22"/>
        </w:rPr>
        <w:t xml:space="preserve">10. </w:t>
      </w:r>
      <w:r>
        <w:rPr>
          <w:i/>
          <w:iCs/>
          <w:sz w:val="22"/>
          <w:szCs w:val="22"/>
        </w:rPr>
        <w:t>Eschatologick</w:t>
      </w:r>
      <w:r>
        <w:rPr>
          <w:rFonts w:eastAsia="Times New Roman"/>
          <w:i/>
          <w:iCs/>
          <w:sz w:val="22"/>
          <w:szCs w:val="22"/>
        </w:rPr>
        <w:t xml:space="preserve">é vykoupení pro „chudé" * + ' </w:t>
      </w:r>
      <w:r>
        <w:rPr>
          <w:rFonts w:eastAsia="Times New Roman"/>
          <w:sz w:val="22"/>
          <w:szCs w:val="22"/>
        </w:rPr>
        <w:t xml:space="preserve">11. </w:t>
      </w:r>
      <w:r>
        <w:rPr>
          <w:rFonts w:eastAsia="Times New Roman"/>
          <w:i/>
          <w:iCs/>
          <w:sz w:val="22"/>
          <w:szCs w:val="22"/>
        </w:rPr>
        <w:t xml:space="preserve">Mesianologie </w:t>
      </w:r>
      <w:r>
        <w:rPr>
          <w:rFonts w:eastAsia="Times New Roman"/>
          <w:sz w:val="22"/>
          <w:szCs w:val="22"/>
        </w:rPr>
        <w:t xml:space="preserve">12. </w:t>
      </w:r>
      <w:r>
        <w:rPr>
          <w:rFonts w:eastAsia="Times New Roman"/>
          <w:i/>
          <w:iCs/>
          <w:sz w:val="22"/>
          <w:szCs w:val="22"/>
        </w:rPr>
        <w:t>Vztah k Jeruzalému, chrámu a kultu</w:t>
      </w:r>
    </w:p>
    <w:p w:rsidR="00933A46" w:rsidRDefault="00933A46">
      <w:pPr>
        <w:shd w:val="clear" w:color="auto" w:fill="FFFFFF"/>
        <w:spacing w:line="235" w:lineRule="exact"/>
        <w:ind w:left="206" w:right="1690" w:firstLine="101"/>
        <w:sectPr w:rsidR="00933A46">
          <w:pgSz w:w="16834" w:h="11909" w:orient="landscape"/>
          <w:pgMar w:top="744" w:right="668" w:bottom="360" w:left="667" w:header="708" w:footer="708" w:gutter="0"/>
          <w:cols w:num="2" w:space="708" w:equalWidth="0">
            <w:col w:w="7852" w:space="1426"/>
            <w:col w:w="6220"/>
          </w:cols>
          <w:noEndnote/>
        </w:sectPr>
      </w:pPr>
    </w:p>
    <w:p w:rsidR="00933A46" w:rsidRDefault="00933A46">
      <w:pPr>
        <w:spacing w:before="187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206" w:right="1690" w:firstLine="101"/>
        <w:sectPr w:rsidR="00933A46">
          <w:type w:val="continuous"/>
          <w:pgSz w:w="16834" w:h="11909" w:orient="landscape"/>
          <w:pgMar w:top="744" w:right="707" w:bottom="360" w:left="2227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379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288"/>
      </w:pPr>
      <w:r>
        <w:br w:type="column"/>
      </w:r>
      <w:r>
        <w:lastRenderedPageBreak/>
        <w:t>54</w:t>
      </w:r>
    </w:p>
    <w:p w:rsidR="00933A46" w:rsidRDefault="00165581">
      <w:pPr>
        <w:shd w:val="clear" w:color="auto" w:fill="FFFFFF"/>
      </w:pPr>
      <w:r>
        <w:br w:type="column"/>
      </w:r>
    </w:p>
    <w:p w:rsidR="00933A46" w:rsidRDefault="00165581">
      <w:pPr>
        <w:shd w:val="clear" w:color="auto" w:fill="FFFFFF"/>
        <w:spacing w:before="216"/>
      </w:pPr>
      <w:r>
        <w:br w:type="column"/>
      </w:r>
      <w:r>
        <w:lastRenderedPageBreak/>
        <w:t>55</w:t>
      </w:r>
    </w:p>
    <w:p w:rsidR="00933A46" w:rsidRDefault="00165581">
      <w:pPr>
        <w:shd w:val="clear" w:color="auto" w:fill="FFFFFF"/>
        <w:spacing w:before="91" w:line="173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before="91" w:line="173" w:lineRule="exact"/>
        <w:sectPr w:rsidR="00933A46">
          <w:type w:val="continuous"/>
          <w:pgSz w:w="16834" w:h="11909" w:orient="landscape"/>
          <w:pgMar w:top="744" w:right="707" w:bottom="360" w:left="2227" w:header="708" w:footer="708" w:gutter="0"/>
          <w:cols w:num="5" w:space="708" w:equalWidth="0">
            <w:col w:w="1948" w:space="1090"/>
            <w:col w:w="720" w:space="3907"/>
            <w:col w:w="720" w:space="2352"/>
            <w:col w:w="720" w:space="398"/>
            <w:col w:w="2044"/>
          </w:cols>
          <w:noEndnote/>
        </w:sectPr>
      </w:pPr>
    </w:p>
    <w:p w:rsidR="00933A46" w:rsidRDefault="00165581">
      <w:pPr>
        <w:shd w:val="clear" w:color="auto" w:fill="FFFFFF"/>
        <w:spacing w:before="144"/>
      </w:pPr>
      <w:r>
        <w:rPr>
          <w:sz w:val="22"/>
          <w:szCs w:val="22"/>
        </w:rPr>
        <w:lastRenderedPageBreak/>
        <w:t>Pokora p</w:t>
      </w:r>
      <w:r>
        <w:rPr>
          <w:rFonts w:eastAsia="Times New Roman"/>
          <w:sz w:val="22"/>
          <w:szCs w:val="22"/>
        </w:rPr>
        <w:t>řed Bohem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before="221" w:line="235" w:lineRule="exact"/>
        <w:ind w:left="298"/>
        <w:rPr>
          <w:spacing w:val="-13"/>
          <w:sz w:val="22"/>
          <w:szCs w:val="22"/>
        </w:rPr>
      </w:pPr>
      <w:r>
        <w:rPr>
          <w:sz w:val="22"/>
          <w:szCs w:val="22"/>
        </w:rPr>
        <w:t>H</w:t>
      </w:r>
      <w:r>
        <w:rPr>
          <w:rFonts w:eastAsia="Times New Roman"/>
          <w:sz w:val="22"/>
          <w:szCs w:val="22"/>
        </w:rPr>
        <w:t>říšnost všech lidí SP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35" w:lineRule="exact"/>
        <w:ind w:left="298"/>
        <w:rPr>
          <w:spacing w:val="-11"/>
          <w:sz w:val="22"/>
          <w:szCs w:val="22"/>
        </w:rPr>
      </w:pPr>
      <w:r>
        <w:rPr>
          <w:sz w:val="22"/>
          <w:szCs w:val="22"/>
        </w:rPr>
        <w:t>B</w:t>
      </w:r>
      <w:r>
        <w:rPr>
          <w:rFonts w:eastAsia="Times New Roman"/>
          <w:sz w:val="22"/>
          <w:szCs w:val="22"/>
        </w:rPr>
        <w:t>ůh odpuštění a milosti SP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35" w:lineRule="exact"/>
        <w:ind w:left="298"/>
        <w:rPr>
          <w:spacing w:val="-10"/>
          <w:sz w:val="22"/>
          <w:szCs w:val="22"/>
        </w:rPr>
      </w:pPr>
      <w:r>
        <w:rPr>
          <w:sz w:val="22"/>
          <w:szCs w:val="22"/>
        </w:rPr>
        <w:t>Sp</w:t>
      </w:r>
      <w:r>
        <w:rPr>
          <w:rFonts w:eastAsia="Times New Roman"/>
          <w:sz w:val="22"/>
          <w:szCs w:val="22"/>
        </w:rPr>
        <w:t>ása a ospravedlnění jsou Boží dar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35" w:lineRule="exact"/>
        <w:ind w:left="298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>Mimo</w:t>
      </w:r>
      <w:r>
        <w:rPr>
          <w:rFonts w:eastAsia="Times New Roman"/>
          <w:i/>
          <w:iCs/>
          <w:sz w:val="22"/>
          <w:szCs w:val="22"/>
        </w:rPr>
        <w:t>řádný důraz na modlitbu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35" w:lineRule="exact"/>
        <w:ind w:left="298"/>
        <w:rPr>
          <w:spacing w:val="-13"/>
          <w:sz w:val="22"/>
          <w:szCs w:val="22"/>
        </w:rPr>
      </w:pPr>
      <w:r>
        <w:rPr>
          <w:i/>
          <w:iCs/>
          <w:sz w:val="22"/>
          <w:szCs w:val="22"/>
        </w:rPr>
        <w:t>Zes</w:t>
      </w:r>
      <w:r>
        <w:rPr>
          <w:rFonts w:eastAsia="Times New Roman"/>
          <w:i/>
          <w:iCs/>
          <w:sz w:val="22"/>
          <w:szCs w:val="22"/>
        </w:rPr>
        <w:t>ílený důraz na vnitřní svatost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40" w:lineRule="exact"/>
        <w:ind w:left="298"/>
        <w:rPr>
          <w:spacing w:val="-13"/>
          <w:sz w:val="22"/>
          <w:szCs w:val="22"/>
        </w:rPr>
      </w:pPr>
      <w:r>
        <w:rPr>
          <w:i/>
          <w:iCs/>
          <w:sz w:val="22"/>
          <w:szCs w:val="22"/>
        </w:rPr>
        <w:t>Symbolick</w:t>
      </w:r>
      <w:r>
        <w:rPr>
          <w:rFonts w:eastAsia="Times New Roman"/>
          <w:i/>
          <w:iCs/>
          <w:sz w:val="22"/>
          <w:szCs w:val="22"/>
        </w:rPr>
        <w:t>é užití vody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40" w:lineRule="exact"/>
        <w:ind w:left="298"/>
        <w:rPr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>Spole</w:t>
      </w:r>
      <w:r>
        <w:rPr>
          <w:rFonts w:eastAsia="Times New Roman"/>
          <w:i/>
          <w:iCs/>
          <w:sz w:val="22"/>
          <w:szCs w:val="22"/>
        </w:rPr>
        <w:t xml:space="preserve">čný majetek </w:t>
      </w:r>
      <w:r>
        <w:rPr>
          <w:rFonts w:eastAsia="Times New Roman"/>
          <w:sz w:val="22"/>
          <w:szCs w:val="22"/>
        </w:rPr>
        <w:t>* +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40" w:lineRule="exact"/>
        <w:ind w:left="298"/>
        <w:rPr>
          <w:spacing w:val="-8"/>
          <w:sz w:val="22"/>
          <w:szCs w:val="22"/>
        </w:rPr>
      </w:pPr>
      <w:r>
        <w:rPr>
          <w:i/>
          <w:iCs/>
          <w:sz w:val="22"/>
          <w:szCs w:val="22"/>
        </w:rPr>
        <w:t>Odsouzen</w:t>
      </w:r>
      <w:r>
        <w:rPr>
          <w:rFonts w:eastAsia="Times New Roman"/>
          <w:i/>
          <w:iCs/>
          <w:sz w:val="22"/>
          <w:szCs w:val="22"/>
        </w:rPr>
        <w:t>í rozluky * +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40" w:lineRule="exact"/>
        <w:ind w:left="298"/>
        <w:rPr>
          <w:spacing w:val="-5"/>
          <w:sz w:val="22"/>
          <w:szCs w:val="22"/>
        </w:rPr>
      </w:pPr>
      <w:r>
        <w:rPr>
          <w:i/>
          <w:iCs/>
          <w:sz w:val="22"/>
          <w:szCs w:val="22"/>
        </w:rPr>
        <w:t>Technick</w:t>
      </w:r>
      <w:r>
        <w:rPr>
          <w:rFonts w:eastAsia="Times New Roman"/>
          <w:i/>
          <w:iCs/>
          <w:sz w:val="22"/>
          <w:szCs w:val="22"/>
        </w:rPr>
        <w:t>ý termín „synové světla" * +</w:t>
      </w:r>
    </w:p>
    <w:p w:rsidR="00933A46" w:rsidRDefault="00165581" w:rsidP="00165581">
      <w:pPr>
        <w:numPr>
          <w:ilvl w:val="0"/>
          <w:numId w:val="12"/>
        </w:numPr>
        <w:shd w:val="clear" w:color="auto" w:fill="FFFFFF"/>
        <w:tabs>
          <w:tab w:val="left" w:pos="634"/>
        </w:tabs>
        <w:spacing w:line="240" w:lineRule="exact"/>
        <w:ind w:left="298"/>
        <w:rPr>
          <w:spacing w:val="-4"/>
          <w:sz w:val="22"/>
          <w:szCs w:val="22"/>
        </w:rPr>
      </w:pPr>
      <w:r>
        <w:rPr>
          <w:sz w:val="22"/>
          <w:szCs w:val="22"/>
        </w:rPr>
        <w:t>Jedna prorock</w:t>
      </w:r>
      <w:r>
        <w:rPr>
          <w:rFonts w:eastAsia="Times New Roman"/>
          <w:sz w:val="22"/>
          <w:szCs w:val="22"/>
        </w:rPr>
        <w:t>á a charismatická osoba</w:t>
      </w:r>
    </w:p>
    <w:p w:rsidR="00933A46" w:rsidRDefault="00933A46">
      <w:pPr>
        <w:rPr>
          <w:sz w:val="2"/>
          <w:szCs w:val="2"/>
        </w:rPr>
      </w:pPr>
    </w:p>
    <w:p w:rsidR="00933A46" w:rsidRDefault="00165581" w:rsidP="00165581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240" w:lineRule="exact"/>
        <w:ind w:left="331"/>
        <w:rPr>
          <w:spacing w:val="-5"/>
          <w:sz w:val="22"/>
          <w:szCs w:val="22"/>
        </w:rPr>
      </w:pPr>
      <w:r>
        <w:rPr>
          <w:i/>
          <w:iCs/>
          <w:sz w:val="22"/>
          <w:szCs w:val="22"/>
        </w:rPr>
        <w:t>Celib</w:t>
      </w:r>
      <w:r>
        <w:rPr>
          <w:rFonts w:eastAsia="Times New Roman"/>
          <w:i/>
          <w:iCs/>
          <w:sz w:val="22"/>
          <w:szCs w:val="22"/>
        </w:rPr>
        <w:t xml:space="preserve">át </w:t>
      </w:r>
      <w:proofErr w:type="gramStart"/>
      <w:r>
        <w:rPr>
          <w:rFonts w:eastAsia="Times New Roman"/>
          <w:i/>
          <w:iCs/>
          <w:sz w:val="22"/>
          <w:szCs w:val="22"/>
        </w:rPr>
        <w:t>jako ,/naníelská</w:t>
      </w:r>
      <w:proofErr w:type="gramEnd"/>
      <w:r>
        <w:rPr>
          <w:rFonts w:eastAsia="Times New Roman"/>
          <w:i/>
          <w:iCs/>
          <w:sz w:val="22"/>
          <w:szCs w:val="22"/>
        </w:rPr>
        <w:t>" oddanost Bohu</w:t>
      </w:r>
    </w:p>
    <w:p w:rsidR="00933A46" w:rsidRDefault="00165581" w:rsidP="00165581">
      <w:pPr>
        <w:numPr>
          <w:ilvl w:val="0"/>
          <w:numId w:val="13"/>
        </w:numPr>
        <w:shd w:val="clear" w:color="auto" w:fill="FFFFFF"/>
        <w:tabs>
          <w:tab w:val="left" w:pos="691"/>
        </w:tabs>
        <w:spacing w:line="240" w:lineRule="exact"/>
        <w:ind w:left="331"/>
        <w:rPr>
          <w:spacing w:val="-5"/>
          <w:sz w:val="22"/>
          <w:szCs w:val="22"/>
        </w:rPr>
      </w:pPr>
      <w:r>
        <w:rPr>
          <w:i/>
          <w:iCs/>
          <w:sz w:val="22"/>
          <w:szCs w:val="22"/>
        </w:rPr>
        <w:t>Pojet</w:t>
      </w:r>
      <w:r>
        <w:rPr>
          <w:rFonts w:eastAsia="Times New Roman"/>
          <w:i/>
          <w:iCs/>
          <w:sz w:val="22"/>
          <w:szCs w:val="22"/>
        </w:rPr>
        <w:t>í Ducha Svatého * +</w:t>
      </w:r>
    </w:p>
    <w:p w:rsidR="00933A46" w:rsidRDefault="00165581">
      <w:pPr>
        <w:shd w:val="clear" w:color="auto" w:fill="FFFFFF"/>
        <w:spacing w:before="235"/>
        <w:ind w:left="77"/>
      </w:pPr>
      <w:r>
        <w:rPr>
          <w:smallCaps/>
          <w:sz w:val="22"/>
          <w:szCs w:val="22"/>
        </w:rPr>
        <w:t>Hlavn</w:t>
      </w:r>
      <w:r>
        <w:rPr>
          <w:rFonts w:eastAsia="Times New Roman"/>
          <w:smallCaps/>
          <w:sz w:val="22"/>
          <w:szCs w:val="22"/>
        </w:rPr>
        <w:t>í rozdíly</w:t>
      </w:r>
    </w:p>
    <w:p w:rsidR="00933A46" w:rsidRDefault="00165581">
      <w:pPr>
        <w:shd w:val="clear" w:color="auto" w:fill="FFFFFF"/>
        <w:spacing w:before="221"/>
        <w:ind w:left="326"/>
      </w:pPr>
      <w:r>
        <w:rPr>
          <w:sz w:val="22"/>
          <w:szCs w:val="22"/>
        </w:rPr>
        <w:t>Sociologick</w:t>
      </w:r>
      <w:r>
        <w:rPr>
          <w:rFonts w:eastAsia="Times New Roman"/>
          <w:sz w:val="22"/>
          <w:szCs w:val="22"/>
        </w:rPr>
        <w:t>é rysy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45" w:lineRule="exact"/>
        <w:ind w:left="480"/>
        <w:rPr>
          <w:spacing w:val="-15"/>
          <w:sz w:val="22"/>
          <w:szCs w:val="22"/>
        </w:rPr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 xml:space="preserve">í skupiny: otevřená versus uzavřená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45" w:lineRule="exact"/>
        <w:ind w:left="480"/>
        <w:rPr>
          <w:spacing w:val="-9"/>
          <w:sz w:val="22"/>
          <w:szCs w:val="22"/>
        </w:rPr>
      </w:pPr>
      <w:r>
        <w:rPr>
          <w:i/>
          <w:iCs/>
          <w:sz w:val="22"/>
          <w:szCs w:val="22"/>
        </w:rPr>
        <w:t>Pojet</w:t>
      </w:r>
      <w:r>
        <w:rPr>
          <w:rFonts w:eastAsia="Times New Roman"/>
          <w:i/>
          <w:iCs/>
          <w:sz w:val="22"/>
          <w:szCs w:val="22"/>
        </w:rPr>
        <w:t xml:space="preserve">í lásky a nenávisti </w:t>
      </w:r>
      <w:r>
        <w:rPr>
          <w:rFonts w:eastAsia="Times New Roman"/>
          <w:sz w:val="22"/>
          <w:szCs w:val="22"/>
        </w:rPr>
        <w:t>* - POD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45" w:lineRule="exact"/>
        <w:ind w:left="480"/>
        <w:rPr>
          <w:spacing w:val="-8"/>
          <w:sz w:val="22"/>
          <w:szCs w:val="22"/>
        </w:rPr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>í čistoty a nečistoty ODL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ind w:left="480"/>
        <w:rPr>
          <w:spacing w:val="-3"/>
          <w:sz w:val="22"/>
          <w:szCs w:val="22"/>
        </w:rPr>
      </w:pPr>
      <w:r>
        <w:rPr>
          <w:sz w:val="22"/>
          <w:szCs w:val="22"/>
        </w:rPr>
        <w:t>Vztah k malomocn</w:t>
      </w:r>
      <w:r>
        <w:rPr>
          <w:rFonts w:eastAsia="Times New Roman"/>
          <w:sz w:val="22"/>
          <w:szCs w:val="22"/>
        </w:rPr>
        <w:t>ým a vyvrženým ODL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before="19" w:line="235" w:lineRule="exact"/>
        <w:ind w:left="480"/>
        <w:rPr>
          <w:spacing w:val="-10"/>
          <w:sz w:val="22"/>
          <w:szCs w:val="22"/>
        </w:rPr>
      </w:pPr>
      <w:r>
        <w:rPr>
          <w:sz w:val="22"/>
          <w:szCs w:val="22"/>
        </w:rPr>
        <w:t>Sdru</w:t>
      </w:r>
      <w:r>
        <w:rPr>
          <w:rFonts w:eastAsia="Times New Roman"/>
          <w:sz w:val="22"/>
          <w:szCs w:val="22"/>
        </w:rPr>
        <w:t xml:space="preserve">žování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35" w:lineRule="exact"/>
        <w:ind w:left="480"/>
        <w:rPr>
          <w:spacing w:val="-8"/>
          <w:sz w:val="22"/>
          <w:szCs w:val="22"/>
        </w:rPr>
      </w:pPr>
      <w:r>
        <w:rPr>
          <w:sz w:val="22"/>
          <w:szCs w:val="22"/>
        </w:rPr>
        <w:t>Misijn</w:t>
      </w:r>
      <w:r>
        <w:rPr>
          <w:rFonts w:eastAsia="Times New Roman"/>
          <w:sz w:val="22"/>
          <w:szCs w:val="22"/>
        </w:rPr>
        <w:t>í horlivost ODL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35" w:lineRule="exact"/>
        <w:ind w:left="480"/>
        <w:rPr>
          <w:spacing w:val="-6"/>
          <w:sz w:val="22"/>
          <w:szCs w:val="22"/>
        </w:rPr>
      </w:pPr>
      <w:r>
        <w:rPr>
          <w:sz w:val="22"/>
          <w:szCs w:val="22"/>
        </w:rPr>
        <w:t>Prost</w:t>
      </w:r>
      <w:r>
        <w:rPr>
          <w:rFonts w:eastAsia="Times New Roman"/>
          <w:sz w:val="22"/>
          <w:szCs w:val="22"/>
        </w:rPr>
        <w:t xml:space="preserve">á, názorná řeč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35" w:lineRule="exact"/>
        <w:ind w:left="480"/>
        <w:rPr>
          <w:spacing w:val="-10"/>
          <w:sz w:val="22"/>
          <w:szCs w:val="22"/>
        </w:rPr>
      </w:pPr>
      <w:r>
        <w:rPr>
          <w:sz w:val="22"/>
          <w:szCs w:val="22"/>
        </w:rPr>
        <w:t xml:space="preserve">Hranice </w:t>
      </w:r>
      <w:r>
        <w:rPr>
          <w:rFonts w:eastAsia="Times New Roman"/>
          <w:sz w:val="22"/>
          <w:szCs w:val="22"/>
        </w:rPr>
        <w:t>čistoty ODL</w:t>
      </w:r>
    </w:p>
    <w:p w:rsidR="00933A46" w:rsidRDefault="00165581" w:rsidP="00165581">
      <w:pPr>
        <w:numPr>
          <w:ilvl w:val="0"/>
          <w:numId w:val="14"/>
        </w:numPr>
        <w:shd w:val="clear" w:color="auto" w:fill="FFFFFF"/>
        <w:tabs>
          <w:tab w:val="left" w:pos="715"/>
        </w:tabs>
        <w:spacing w:line="235" w:lineRule="exact"/>
        <w:ind w:left="480"/>
        <w:rPr>
          <w:spacing w:val="-6"/>
          <w:sz w:val="22"/>
          <w:szCs w:val="22"/>
        </w:rPr>
      </w:pPr>
      <w:r>
        <w:rPr>
          <w:sz w:val="22"/>
          <w:szCs w:val="22"/>
        </w:rPr>
        <w:t>Z</w:t>
      </w:r>
      <w:r>
        <w:rPr>
          <w:rFonts w:eastAsia="Times New Roman"/>
          <w:sz w:val="22"/>
          <w:szCs w:val="22"/>
        </w:rPr>
        <w:t>ázračné uzdravování ODL</w:t>
      </w:r>
    </w:p>
    <w:p w:rsidR="00933A46" w:rsidRDefault="00933A46">
      <w:pPr>
        <w:rPr>
          <w:sz w:val="2"/>
          <w:szCs w:val="2"/>
        </w:rPr>
      </w:pPr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before="14" w:line="230" w:lineRule="exact"/>
        <w:ind w:left="422"/>
        <w:rPr>
          <w:spacing w:val="-9"/>
          <w:sz w:val="22"/>
          <w:szCs w:val="22"/>
        </w:rPr>
      </w:pPr>
      <w:r>
        <w:rPr>
          <w:sz w:val="22"/>
          <w:szCs w:val="22"/>
        </w:rPr>
        <w:t>Zasv</w:t>
      </w:r>
      <w:r>
        <w:rPr>
          <w:rFonts w:eastAsia="Times New Roman"/>
          <w:sz w:val="22"/>
          <w:szCs w:val="22"/>
        </w:rPr>
        <w:t>ěcení ODL</w:t>
      </w:r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line="230" w:lineRule="exact"/>
        <w:ind w:left="422"/>
        <w:rPr>
          <w:spacing w:val="-13"/>
          <w:sz w:val="22"/>
          <w:szCs w:val="22"/>
        </w:rPr>
      </w:pPr>
      <w:r>
        <w:rPr>
          <w:sz w:val="22"/>
          <w:szCs w:val="22"/>
        </w:rPr>
        <w:t>Hierarchie a po</w:t>
      </w:r>
      <w:r>
        <w:rPr>
          <w:rFonts w:eastAsia="Times New Roman"/>
          <w:sz w:val="22"/>
          <w:szCs w:val="22"/>
        </w:rPr>
        <w:t xml:space="preserve">řadí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line="230" w:lineRule="exact"/>
        <w:ind w:left="422"/>
        <w:rPr>
          <w:spacing w:val="-10"/>
          <w:sz w:val="22"/>
          <w:szCs w:val="22"/>
        </w:rPr>
      </w:pPr>
      <w:r>
        <w:rPr>
          <w:sz w:val="22"/>
          <w:szCs w:val="22"/>
        </w:rPr>
        <w:t>Uct</w:t>
      </w:r>
      <w:r>
        <w:rPr>
          <w:rFonts w:eastAsia="Times New Roman"/>
          <w:sz w:val="22"/>
          <w:szCs w:val="22"/>
        </w:rPr>
        <w:t xml:space="preserve">ívání Učitele spravedlnosti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before="29" w:line="230" w:lineRule="exact"/>
        <w:ind w:left="422"/>
        <w:rPr>
          <w:spacing w:val="-10"/>
          <w:sz w:val="22"/>
          <w:szCs w:val="22"/>
        </w:rPr>
      </w:pPr>
      <w:r>
        <w:rPr>
          <w:sz w:val="22"/>
          <w:szCs w:val="22"/>
        </w:rPr>
        <w:t>Kalend</w:t>
      </w:r>
      <w:r>
        <w:rPr>
          <w:rFonts w:eastAsia="Times New Roman"/>
          <w:sz w:val="22"/>
          <w:szCs w:val="22"/>
        </w:rPr>
        <w:t xml:space="preserve">ář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line="230" w:lineRule="exact"/>
        <w:ind w:left="422"/>
        <w:rPr>
          <w:spacing w:val="-10"/>
          <w:sz w:val="22"/>
          <w:szCs w:val="22"/>
        </w:rPr>
      </w:pPr>
      <w:r>
        <w:rPr>
          <w:sz w:val="22"/>
          <w:szCs w:val="22"/>
        </w:rPr>
        <w:t>Spisov</w:t>
      </w:r>
      <w:r>
        <w:rPr>
          <w:rFonts w:eastAsia="Times New Roman"/>
          <w:sz w:val="22"/>
          <w:szCs w:val="22"/>
        </w:rPr>
        <w:t xml:space="preserve">ání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line="230" w:lineRule="exact"/>
        <w:ind w:left="422"/>
        <w:rPr>
          <w:spacing w:val="-7"/>
          <w:sz w:val="22"/>
          <w:szCs w:val="22"/>
        </w:rPr>
      </w:pPr>
      <w:r>
        <w:rPr>
          <w:sz w:val="22"/>
          <w:szCs w:val="22"/>
        </w:rPr>
        <w:t>Neodvozen</w:t>
      </w:r>
      <w:r>
        <w:rPr>
          <w:rFonts w:eastAsia="Times New Roman"/>
          <w:sz w:val="22"/>
          <w:szCs w:val="22"/>
        </w:rPr>
        <w:t>á autorita ODL</w:t>
      </w:r>
    </w:p>
    <w:p w:rsidR="00933A46" w:rsidRDefault="00165581" w:rsidP="00165581">
      <w:pPr>
        <w:numPr>
          <w:ilvl w:val="0"/>
          <w:numId w:val="15"/>
        </w:numPr>
        <w:shd w:val="clear" w:color="auto" w:fill="FFFFFF"/>
        <w:tabs>
          <w:tab w:val="left" w:pos="763"/>
        </w:tabs>
        <w:spacing w:line="230" w:lineRule="exact"/>
        <w:ind w:left="422"/>
        <w:rPr>
          <w:spacing w:val="-8"/>
          <w:sz w:val="22"/>
          <w:szCs w:val="22"/>
        </w:rPr>
      </w:pPr>
      <w:r>
        <w:rPr>
          <w:sz w:val="22"/>
          <w:szCs w:val="22"/>
        </w:rPr>
        <w:t>Zranitelnost a ob</w:t>
      </w:r>
      <w:r>
        <w:rPr>
          <w:rFonts w:eastAsia="Times New Roman"/>
          <w:sz w:val="22"/>
          <w:szCs w:val="22"/>
        </w:rPr>
        <w:t>časné odloučení ODL</w:t>
      </w:r>
    </w:p>
    <w:p w:rsidR="00933A46" w:rsidRDefault="00165581">
      <w:pPr>
        <w:shd w:val="clear" w:color="auto" w:fill="FFFFFF"/>
        <w:spacing w:before="245"/>
        <w:ind w:left="182"/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>í a výklady Písma</w:t>
      </w:r>
    </w:p>
    <w:p w:rsidR="00933A46" w:rsidRDefault="00165581" w:rsidP="00165581">
      <w:pPr>
        <w:numPr>
          <w:ilvl w:val="0"/>
          <w:numId w:val="16"/>
        </w:numPr>
        <w:shd w:val="clear" w:color="auto" w:fill="FFFFFF"/>
        <w:tabs>
          <w:tab w:val="left" w:pos="816"/>
        </w:tabs>
        <w:spacing w:before="182"/>
        <w:ind w:left="480"/>
        <w:rPr>
          <w:spacing w:val="-11"/>
          <w:sz w:val="22"/>
          <w:szCs w:val="22"/>
        </w:rPr>
      </w:pPr>
      <w:r>
        <w:rPr>
          <w:sz w:val="22"/>
          <w:szCs w:val="22"/>
        </w:rPr>
        <w:t>Liber</w:t>
      </w:r>
      <w:r>
        <w:rPr>
          <w:rFonts w:eastAsia="Times New Roman"/>
          <w:sz w:val="22"/>
          <w:szCs w:val="22"/>
        </w:rPr>
        <w:t xml:space="preserve">álně kritické </w:t>
      </w:r>
      <w:r>
        <w:rPr>
          <w:rFonts w:eastAsia="Times New Roman"/>
          <w:i/>
          <w:iCs/>
          <w:sz w:val="22"/>
          <w:szCs w:val="22"/>
        </w:rPr>
        <w:t xml:space="preserve">(přísahání </w:t>
      </w:r>
      <w:r>
        <w:rPr>
          <w:rFonts w:eastAsia="Times New Roman"/>
          <w:sz w:val="22"/>
          <w:szCs w:val="22"/>
        </w:rPr>
        <w:t>* -) ODL</w:t>
      </w:r>
    </w:p>
    <w:p w:rsidR="00933A46" w:rsidRDefault="00165581" w:rsidP="00165581">
      <w:pPr>
        <w:numPr>
          <w:ilvl w:val="0"/>
          <w:numId w:val="16"/>
        </w:numPr>
        <w:shd w:val="clear" w:color="auto" w:fill="FFFFFF"/>
        <w:tabs>
          <w:tab w:val="left" w:pos="816"/>
        </w:tabs>
        <w:ind w:left="480"/>
        <w:rPr>
          <w:spacing w:val="-11"/>
          <w:sz w:val="22"/>
          <w:szCs w:val="22"/>
        </w:rPr>
      </w:pPr>
      <w:r>
        <w:rPr>
          <w:sz w:val="22"/>
          <w:szCs w:val="22"/>
        </w:rPr>
        <w:t>Prorok</w:t>
      </w:r>
      <w:r>
        <w:rPr>
          <w:rFonts w:eastAsia="Times New Roman"/>
          <w:sz w:val="22"/>
          <w:szCs w:val="22"/>
        </w:rPr>
        <w:t xml:space="preserve">ům nebylo uzavřeno pochopení smyslu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>
      <w:pPr>
        <w:rPr>
          <w:sz w:val="2"/>
          <w:szCs w:val="2"/>
        </w:rPr>
      </w:pPr>
      <w:r>
        <w:rPr>
          <w:spacing w:val="-11"/>
          <w:sz w:val="22"/>
          <w:szCs w:val="22"/>
        </w:rPr>
        <w:br w:type="column"/>
      </w:r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10"/>
          <w:sz w:val="22"/>
          <w:szCs w:val="22"/>
        </w:rPr>
      </w:pPr>
      <w:r>
        <w:rPr>
          <w:sz w:val="22"/>
          <w:szCs w:val="22"/>
        </w:rPr>
        <w:t>Podobenstv</w:t>
      </w:r>
      <w:r>
        <w:rPr>
          <w:rFonts w:eastAsia="Times New Roman"/>
          <w:sz w:val="22"/>
          <w:szCs w:val="22"/>
        </w:rPr>
        <w:t xml:space="preserve">í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Predestinace nebo determinace </w:t>
      </w:r>
      <w:proofErr w:type="gramStart"/>
      <w:r>
        <w:rPr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6"/>
          <w:sz w:val="22"/>
          <w:szCs w:val="22"/>
        </w:rPr>
      </w:pPr>
      <w:r>
        <w:rPr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 xml:space="preserve">íra ve vzkříšení z mrtvých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6"/>
          <w:sz w:val="22"/>
          <w:szCs w:val="22"/>
        </w:rPr>
      </w:pPr>
      <w:r>
        <w:rPr>
          <w:sz w:val="22"/>
          <w:szCs w:val="22"/>
        </w:rPr>
        <w:t>Kr</w:t>
      </w:r>
      <w:r>
        <w:rPr>
          <w:rFonts w:eastAsia="Times New Roman"/>
          <w:sz w:val="22"/>
          <w:szCs w:val="22"/>
        </w:rPr>
        <w:t xml:space="preserve">ása přírody v kázání </w:t>
      </w:r>
      <w:proofErr w:type="gramStart"/>
      <w:r>
        <w:rPr>
          <w:rFonts w:eastAsia="Times New Roman"/>
          <w:sz w:val="22"/>
          <w:szCs w:val="22"/>
        </w:rPr>
        <w:t>POD</w:t>
      </w:r>
      <w:proofErr w:type="gramEnd"/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6"/>
          <w:sz w:val="22"/>
          <w:szCs w:val="22"/>
        </w:rPr>
      </w:pPr>
      <w:r>
        <w:rPr>
          <w:sz w:val="22"/>
          <w:szCs w:val="22"/>
        </w:rPr>
        <w:t>Angelologie ODL</w:t>
      </w:r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6"/>
          <w:sz w:val="22"/>
          <w:szCs w:val="22"/>
        </w:rPr>
      </w:pPr>
      <w:r>
        <w:rPr>
          <w:sz w:val="22"/>
          <w:szCs w:val="22"/>
        </w:rPr>
        <w:t>Mu</w:t>
      </w:r>
      <w:r>
        <w:rPr>
          <w:rFonts w:eastAsia="Times New Roman"/>
          <w:sz w:val="22"/>
          <w:szCs w:val="22"/>
        </w:rPr>
        <w:t>čednictví ODL</w:t>
      </w:r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before="5" w:line="235" w:lineRule="exact"/>
        <w:ind w:left="264"/>
        <w:rPr>
          <w:spacing w:val="-7"/>
          <w:sz w:val="22"/>
          <w:szCs w:val="22"/>
        </w:rPr>
      </w:pPr>
      <w:r>
        <w:rPr>
          <w:i/>
          <w:iCs/>
          <w:sz w:val="22"/>
          <w:szCs w:val="22"/>
        </w:rPr>
        <w:t xml:space="preserve">Sobota * </w:t>
      </w:r>
      <w:r>
        <w:rPr>
          <w:sz w:val="22"/>
          <w:szCs w:val="22"/>
        </w:rPr>
        <w:t>- ODL</w:t>
      </w:r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5"/>
          <w:sz w:val="22"/>
          <w:szCs w:val="22"/>
        </w:rPr>
      </w:pPr>
      <w:r>
        <w:rPr>
          <w:sz w:val="22"/>
          <w:szCs w:val="22"/>
        </w:rPr>
        <w:t>Pojet</w:t>
      </w:r>
      <w:r>
        <w:rPr>
          <w:rFonts w:eastAsia="Times New Roman"/>
          <w:sz w:val="22"/>
          <w:szCs w:val="22"/>
        </w:rPr>
        <w:t>í synovství ODL</w:t>
      </w:r>
    </w:p>
    <w:p w:rsidR="00933A46" w:rsidRDefault="00165581" w:rsidP="00165581">
      <w:pPr>
        <w:numPr>
          <w:ilvl w:val="0"/>
          <w:numId w:val="17"/>
        </w:numPr>
        <w:shd w:val="clear" w:color="auto" w:fill="FFFFFF"/>
        <w:tabs>
          <w:tab w:val="left" w:pos="619"/>
        </w:tabs>
        <w:spacing w:line="235" w:lineRule="exact"/>
        <w:ind w:left="264"/>
        <w:rPr>
          <w:spacing w:val="-5"/>
          <w:sz w:val="22"/>
          <w:szCs w:val="22"/>
        </w:rPr>
      </w:pPr>
      <w:r>
        <w:rPr>
          <w:sz w:val="22"/>
          <w:szCs w:val="22"/>
        </w:rPr>
        <w:t>Bo</w:t>
      </w:r>
      <w:r>
        <w:rPr>
          <w:rFonts w:eastAsia="Times New Roman"/>
          <w:sz w:val="22"/>
          <w:szCs w:val="22"/>
        </w:rPr>
        <w:t>ží vláda nebo „království Boží" ODL</w:t>
      </w:r>
    </w:p>
    <w:p w:rsidR="00933A46" w:rsidRDefault="00165581">
      <w:pPr>
        <w:shd w:val="clear" w:color="auto" w:fill="FFFFFF"/>
        <w:spacing w:before="360"/>
        <w:ind w:right="10"/>
        <w:jc w:val="center"/>
      </w:pPr>
      <w:r>
        <w:rPr>
          <w:i/>
          <w:iCs/>
          <w:spacing w:val="-5"/>
          <w:sz w:val="30"/>
          <w:szCs w:val="30"/>
        </w:rPr>
        <w:t>Z</w:t>
      </w:r>
      <w:r>
        <w:rPr>
          <w:rFonts w:eastAsia="Times New Roman"/>
          <w:i/>
          <w:iCs/>
          <w:spacing w:val="-5"/>
          <w:sz w:val="30"/>
          <w:szCs w:val="30"/>
        </w:rPr>
        <w:t>ávěr</w:t>
      </w:r>
    </w:p>
    <w:p w:rsidR="00933A46" w:rsidRDefault="00165581">
      <w:pPr>
        <w:shd w:val="clear" w:color="auto" w:fill="FFFFFF"/>
        <w:spacing w:before="254" w:line="235" w:lineRule="exact"/>
        <w:ind w:left="5" w:right="10"/>
        <w:jc w:val="both"/>
      </w:pPr>
      <w:r>
        <w:rPr>
          <w:sz w:val="22"/>
          <w:szCs w:val="22"/>
        </w:rPr>
        <w:t>Studium Je</w:t>
      </w:r>
      <w:r>
        <w:rPr>
          <w:rFonts w:eastAsia="Times New Roman"/>
          <w:sz w:val="22"/>
          <w:szCs w:val="22"/>
        </w:rPr>
        <w:t>žíšova možného vztahu k esejcům bylo užitečné. Přede</w:t>
      </w:r>
      <w:r>
        <w:rPr>
          <w:rFonts w:eastAsia="Times New Roman"/>
          <w:sz w:val="22"/>
          <w:szCs w:val="22"/>
        </w:rPr>
        <w:softHyphen/>
        <w:t>vším nám umožnilo vymanit se z pohledů naší současnosti a přemý</w:t>
      </w:r>
      <w:r>
        <w:rPr>
          <w:rFonts w:eastAsia="Times New Roman"/>
          <w:sz w:val="22"/>
          <w:szCs w:val="22"/>
        </w:rPr>
        <w:softHyphen/>
        <w:t>šlet o tom, jaký byl život v oné době a v oněch místech. Myslím sa-Bíozřejmě na dobu před koncem starověkého Izraele v roce 70, kdy Titova vojska vypálila chrám, a na zemi, kterou židé a křesťané nazý</w:t>
      </w:r>
      <w:r>
        <w:rPr>
          <w:rFonts w:eastAsia="Times New Roman"/>
          <w:sz w:val="22"/>
          <w:szCs w:val="22"/>
        </w:rPr>
        <w:softHyphen/>
        <w:t xml:space="preserve">vají „svatou </w:t>
      </w:r>
      <w:proofErr w:type="gramStart"/>
      <w:r>
        <w:rPr>
          <w:rFonts w:eastAsia="Times New Roman"/>
          <w:sz w:val="22"/>
          <w:szCs w:val="22"/>
        </w:rPr>
        <w:t>zemí".</w:t>
      </w:r>
      <w:r>
        <w:rPr>
          <w:rFonts w:eastAsia="Times New Roman"/>
          <w:sz w:val="22"/>
          <w:szCs w:val="22"/>
          <w:vertAlign w:val="superscript"/>
        </w:rPr>
        <w:t>331</w:t>
      </w:r>
      <w:proofErr w:type="gramEnd"/>
    </w:p>
    <w:p w:rsidR="00933A46" w:rsidRDefault="00165581">
      <w:pPr>
        <w:shd w:val="clear" w:color="auto" w:fill="FFFFFF"/>
        <w:spacing w:line="235" w:lineRule="exact"/>
        <w:ind w:left="250"/>
      </w:pPr>
      <w:r>
        <w:rPr>
          <w:sz w:val="22"/>
          <w:szCs w:val="22"/>
        </w:rPr>
        <w:t>Je tu p</w:t>
      </w:r>
      <w:r>
        <w:rPr>
          <w:rFonts w:eastAsia="Times New Roman"/>
          <w:sz w:val="22"/>
          <w:szCs w:val="22"/>
        </w:rPr>
        <w:t>ět zřejmých závěrů:</w:t>
      </w:r>
    </w:p>
    <w:p w:rsidR="00933A46" w:rsidRDefault="00165581">
      <w:pPr>
        <w:shd w:val="clear" w:color="auto" w:fill="FFFFFF"/>
        <w:spacing w:line="235" w:lineRule="exact"/>
        <w:ind w:left="29" w:right="10" w:firstLine="226"/>
        <w:jc w:val="both"/>
      </w:pPr>
      <w:r>
        <w:rPr>
          <w:spacing w:val="-4"/>
          <w:sz w:val="22"/>
          <w:szCs w:val="22"/>
        </w:rPr>
        <w:t>P</w:t>
      </w:r>
      <w:r>
        <w:rPr>
          <w:rFonts w:eastAsia="Times New Roman"/>
          <w:spacing w:val="-4"/>
          <w:sz w:val="22"/>
          <w:szCs w:val="22"/>
        </w:rPr>
        <w:t>ředevším: Ježíš určitě nebyl esejec,</w:t>
      </w:r>
      <w:r>
        <w:rPr>
          <w:rFonts w:eastAsia="Times New Roman"/>
          <w:spacing w:val="-4"/>
          <w:sz w:val="22"/>
          <w:szCs w:val="22"/>
          <w:vertAlign w:val="superscript"/>
        </w:rPr>
        <w:t>332</w:t>
      </w:r>
      <w:r>
        <w:rPr>
          <w:rFonts w:eastAsia="Times New Roman"/>
          <w:spacing w:val="-4"/>
          <w:sz w:val="22"/>
          <w:szCs w:val="22"/>
        </w:rPr>
        <w:t xml:space="preserve"> jak tvrdili někteří </w:t>
      </w:r>
      <w:proofErr w:type="gramStart"/>
      <w:r>
        <w:rPr>
          <w:rFonts w:eastAsia="Times New Roman"/>
          <w:spacing w:val="-4"/>
          <w:sz w:val="22"/>
          <w:szCs w:val="22"/>
        </w:rPr>
        <w:t>autoři.</w:t>
      </w:r>
      <w:r>
        <w:rPr>
          <w:rFonts w:eastAsia="Times New Roman"/>
          <w:spacing w:val="-4"/>
          <w:sz w:val="22"/>
          <w:szCs w:val="22"/>
          <w:vertAlign w:val="superscript"/>
        </w:rPr>
        <w:t>333</w:t>
      </w:r>
      <w:proofErr w:type="gramEnd"/>
      <w:r>
        <w:rPr>
          <w:rFonts w:eastAsia="Times New Roman"/>
          <w:spacing w:val="-4"/>
          <w:sz w:val="22"/>
          <w:szCs w:val="22"/>
          <w:vertAlign w:val="superscript"/>
        </w:rPr>
        <w:t xml:space="preserve"> </w:t>
      </w:r>
      <w:r>
        <w:rPr>
          <w:rFonts w:eastAsia="Times New Roman"/>
          <w:sz w:val="22"/>
          <w:szCs w:val="22"/>
        </w:rPr>
        <w:t>Také nebyl esejci vyučen ani podstatně ovlivněn, i když se to pokou</w:t>
      </w:r>
      <w:r>
        <w:rPr>
          <w:rFonts w:eastAsia="Times New Roman"/>
          <w:sz w:val="22"/>
          <w:szCs w:val="22"/>
        </w:rPr>
        <w:softHyphen/>
        <w:t>šeli tvrdit mnozí badatelé od Bahrdta v osmnáctém století až po naši současnost na konci dvacátého století.</w:t>
      </w:r>
    </w:p>
    <w:p w:rsidR="00933A46" w:rsidRDefault="00165581">
      <w:pPr>
        <w:shd w:val="clear" w:color="auto" w:fill="FFFFFF"/>
        <w:spacing w:line="235" w:lineRule="exact"/>
        <w:ind w:firstLine="216"/>
        <w:jc w:val="both"/>
      </w:pPr>
      <w:r>
        <w:rPr>
          <w:sz w:val="22"/>
          <w:szCs w:val="22"/>
        </w:rPr>
        <w:t>Za druh</w:t>
      </w:r>
      <w:r>
        <w:rPr>
          <w:rFonts w:eastAsia="Times New Roman"/>
          <w:sz w:val="22"/>
          <w:szCs w:val="22"/>
        </w:rPr>
        <w:t xml:space="preserve">é: Ježíše pravděpodobně esejci ovlivnili jen v menší </w:t>
      </w:r>
      <w:proofErr w:type="gramStart"/>
      <w:r>
        <w:rPr>
          <w:rFonts w:eastAsia="Times New Roman"/>
          <w:sz w:val="22"/>
          <w:szCs w:val="22"/>
        </w:rPr>
        <w:t>mí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ře.</w:t>
      </w:r>
      <w:r>
        <w:rPr>
          <w:rFonts w:eastAsia="Times New Roman"/>
          <w:spacing w:val="-2"/>
          <w:sz w:val="22"/>
          <w:szCs w:val="22"/>
          <w:vertAlign w:val="superscript"/>
        </w:rPr>
        <w:t>334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Mohl sdílet jejich oblibu pro stejné íknihy Písma (3) a mohla na </w:t>
      </w:r>
      <w:r>
        <w:rPr>
          <w:rFonts w:eastAsia="Times New Roman"/>
          <w:sz w:val="22"/>
          <w:szCs w:val="22"/>
        </w:rPr>
        <w:t>něho působit jejich pneumatická, eschatologická a mesiánská exege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ze (4). Mohl od esejců převzít myšlenky o eschatologickém vykoupe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ní „chudých" (10), o společném vlastnictví (19) a odsouzení rozluky (20). Mohl také převzít technický termín „synové světla" a pojetí ■Ducha svatého".</w:t>
      </w:r>
    </w:p>
    <w:p w:rsidR="00933A46" w:rsidRDefault="00165581">
      <w:pPr>
        <w:shd w:val="clear" w:color="auto" w:fill="FFFFFF"/>
        <w:spacing w:line="235" w:lineRule="exact"/>
        <w:ind w:left="48" w:firstLine="216"/>
        <w:jc w:val="both"/>
      </w:pPr>
      <w:r>
        <w:rPr>
          <w:spacing w:val="-1"/>
          <w:sz w:val="22"/>
          <w:szCs w:val="22"/>
        </w:rPr>
        <w:t>Svou p</w:t>
      </w:r>
      <w:r>
        <w:rPr>
          <w:rFonts w:eastAsia="Times New Roman"/>
          <w:spacing w:val="-1"/>
          <w:sz w:val="22"/>
          <w:szCs w:val="22"/>
        </w:rPr>
        <w:t>řitažlivost mohla pro Ježíše mít esejská oddanost Tóře. Mlu</w:t>
      </w:r>
      <w:r>
        <w:rPr>
          <w:rFonts w:eastAsia="Times New Roman"/>
          <w:spacing w:val="-1"/>
          <w:sz w:val="22"/>
          <w:szCs w:val="22"/>
        </w:rPr>
        <w:softHyphen/>
        <w:t xml:space="preserve">vil o esej cích s uznáním, pokud výrok v Matoušově evangeliu o těch, </w:t>
      </w:r>
      <w:r>
        <w:rPr>
          <w:rFonts w:eastAsia="Times New Roman"/>
          <w:sz w:val="22"/>
          <w:szCs w:val="22"/>
        </w:rPr>
        <w:t xml:space="preserve">kteří žijí v bezženství, pochází přímo od Ježíše, a pokud měl na mysli </w:t>
      </w:r>
      <w:r>
        <w:rPr>
          <w:rFonts w:eastAsia="Times New Roman"/>
          <w:spacing w:val="-4"/>
          <w:sz w:val="22"/>
          <w:szCs w:val="22"/>
        </w:rPr>
        <w:t xml:space="preserve">BNCJce. Publikace dalších svitků nám snad umožní vnést více světla do </w:t>
      </w:r>
      <w:r>
        <w:rPr>
          <w:rFonts w:eastAsia="Times New Roman"/>
          <w:sz w:val="22"/>
          <w:szCs w:val="22"/>
        </w:rPr>
        <w:t>tohoto dosud nerozřešeného problému. Zatím se nám jen nabízí mož</w:t>
      </w:r>
      <w:r>
        <w:rPr>
          <w:rFonts w:eastAsia="Times New Roman"/>
          <w:sz w:val="22"/>
          <w:szCs w:val="22"/>
        </w:rPr>
        <w:softHyphen/>
        <w:t>nost, že Ježíš mohl s uznáním mluvit o esejcích, když chválil ty, kte</w:t>
      </w:r>
      <w:r>
        <w:rPr>
          <w:rFonts w:eastAsia="Times New Roman"/>
          <w:sz w:val="22"/>
          <w:szCs w:val="22"/>
        </w:rPr>
        <w:softHyphen/>
        <w:t>ří žijí v bezženství pro království (Mt 19,10-12).</w:t>
      </w:r>
    </w:p>
    <w:p w:rsidR="00933A46" w:rsidRDefault="00165581">
      <w:pPr>
        <w:shd w:val="clear" w:color="auto" w:fill="FFFFFF"/>
        <w:spacing w:line="235" w:lineRule="exact"/>
        <w:ind w:left="283"/>
      </w:pPr>
      <w:r>
        <w:rPr>
          <w:sz w:val="22"/>
          <w:szCs w:val="22"/>
        </w:rPr>
        <w:t>/rovna tak je jasn</w:t>
      </w:r>
      <w:r>
        <w:rPr>
          <w:rFonts w:eastAsia="Times New Roman"/>
          <w:sz w:val="22"/>
          <w:szCs w:val="22"/>
        </w:rPr>
        <w:t>é, že Ježíš by byl odmítl esejský kalendář (13),</w:t>
      </w:r>
    </w:p>
    <w:p w:rsidR="00933A46" w:rsidRDefault="00933A46">
      <w:pPr>
        <w:shd w:val="clear" w:color="auto" w:fill="FFFFFF"/>
        <w:spacing w:line="235" w:lineRule="exact"/>
        <w:ind w:left="283"/>
        <w:sectPr w:rsidR="00933A46">
          <w:pgSz w:w="16834" w:h="11909" w:orient="landscape"/>
          <w:pgMar w:top="727" w:right="1362" w:bottom="360" w:left="1361" w:header="708" w:footer="708" w:gutter="0"/>
          <w:cols w:num="2" w:space="708" w:equalWidth="0">
            <w:col w:w="5486" w:space="2400"/>
            <w:col w:w="6225"/>
          </w:cols>
          <w:noEndnote/>
        </w:sectPr>
      </w:pPr>
    </w:p>
    <w:p w:rsidR="00933A46" w:rsidRDefault="00933A46">
      <w:pPr>
        <w:spacing w:before="446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283"/>
        <w:sectPr w:rsidR="00933A46">
          <w:type w:val="continuous"/>
          <w:pgSz w:w="16834" w:h="11909" w:orient="landscape"/>
          <w:pgMar w:top="727" w:right="1381" w:bottom="360" w:left="1577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tabs>
          <w:tab w:val="left" w:pos="3048"/>
        </w:tabs>
        <w:spacing w:before="283"/>
      </w:pPr>
      <w:r>
        <w:rPr>
          <w:sz w:val="14"/>
          <w:szCs w:val="14"/>
        </w:rPr>
        <w:lastRenderedPageBreak/>
        <w:t>JAMES H. CHARLESWORTH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56</w:t>
      </w:r>
    </w:p>
    <w:p w:rsidR="00933A46" w:rsidRDefault="00165581">
      <w:pPr>
        <w:shd w:val="clear" w:color="auto" w:fill="FFFFFF"/>
      </w:pPr>
      <w:r>
        <w:br w:type="column"/>
      </w:r>
    </w:p>
    <w:p w:rsidR="00933A46" w:rsidRDefault="00165581">
      <w:pPr>
        <w:shd w:val="clear" w:color="auto" w:fill="FFFFFF"/>
        <w:tabs>
          <w:tab w:val="left" w:pos="1123"/>
        </w:tabs>
        <w:spacing w:line="178" w:lineRule="exact"/>
        <w:ind w:firstLine="1123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</w:t>
      </w:r>
      <w:r>
        <w:rPr>
          <w:rFonts w:eastAsia="Times New Roman"/>
          <w:sz w:val="14"/>
          <w:szCs w:val="14"/>
        </w:rPr>
        <w:br/>
        <w:t>57</w:t>
      </w:r>
      <w:r>
        <w:rPr>
          <w:rFonts w:ascii="Arial" w:eastAsia="Times New Roman" w:cs="Arial"/>
          <w:sz w:val="14"/>
          <w:szCs w:val="14"/>
        </w:rPr>
        <w:tab/>
      </w:r>
      <w:r>
        <w:rPr>
          <w:rFonts w:eastAsia="Times New Roman"/>
          <w:sz w:val="14"/>
          <w:szCs w:val="14"/>
        </w:rPr>
        <w:t>A HISTORICKÝ JEŽÍŠ</w:t>
      </w:r>
    </w:p>
    <w:p w:rsidR="00933A46" w:rsidRDefault="00933A46">
      <w:pPr>
        <w:shd w:val="clear" w:color="auto" w:fill="FFFFFF"/>
        <w:tabs>
          <w:tab w:val="left" w:pos="1123"/>
        </w:tabs>
        <w:spacing w:line="178" w:lineRule="exact"/>
        <w:ind w:firstLine="1123"/>
        <w:sectPr w:rsidR="00933A46">
          <w:type w:val="continuous"/>
          <w:pgSz w:w="16834" w:h="11909" w:orient="landscape"/>
          <w:pgMar w:top="727" w:right="1381" w:bottom="360" w:left="1577" w:header="708" w:footer="708" w:gutter="0"/>
          <w:cols w:num="3" w:space="708" w:equalWidth="0">
            <w:col w:w="3240" w:space="4349"/>
            <w:col w:w="720" w:space="2390"/>
            <w:col w:w="3177"/>
          </w:cols>
          <w:noEndnote/>
        </w:sectPr>
      </w:pPr>
    </w:p>
    <w:p w:rsidR="00933A46" w:rsidRDefault="00165581">
      <w:pPr>
        <w:shd w:val="clear" w:color="auto" w:fill="FFFFFF"/>
        <w:spacing w:before="86" w:line="245" w:lineRule="exact"/>
        <w:ind w:left="19" w:right="355"/>
        <w:jc w:val="both"/>
      </w:pPr>
      <w:r>
        <w:rPr>
          <w:sz w:val="22"/>
          <w:szCs w:val="22"/>
        </w:rPr>
        <w:lastRenderedPageBreak/>
        <w:t>p</w:t>
      </w:r>
      <w:r>
        <w:rPr>
          <w:rFonts w:eastAsia="Times New Roman"/>
          <w:sz w:val="22"/>
          <w:szCs w:val="22"/>
        </w:rPr>
        <w:t xml:space="preserve">řísný konzervativismus (17), pojetí čistoty (3, 4, 8) a rigidní příkazy </w:t>
      </w:r>
      <w:r>
        <w:rPr>
          <w:rFonts w:eastAsia="Times New Roman"/>
          <w:spacing w:val="-1"/>
          <w:sz w:val="22"/>
          <w:szCs w:val="22"/>
        </w:rPr>
        <w:t>(11). Byl by odmítl - a možná že ostře káral - jejich pokyny k nenávis</w:t>
      </w:r>
      <w:r>
        <w:rPr>
          <w:rFonts w:eastAsia="Times New Roman"/>
          <w:spacing w:val="-1"/>
          <w:sz w:val="22"/>
          <w:szCs w:val="22"/>
        </w:rPr>
        <w:softHyphen/>
        <w:t xml:space="preserve">ti (2), jejich přísahání (17) a jejich tvrdé a necitlivé pojetí soboty (25). </w:t>
      </w:r>
      <w:r>
        <w:rPr>
          <w:rFonts w:eastAsia="Times New Roman"/>
          <w:sz w:val="22"/>
          <w:szCs w:val="22"/>
        </w:rPr>
        <w:t>Yadin dospěl k závěru, že Ježíš znal esejské nauky a byl „</w:t>
      </w:r>
      <w:proofErr w:type="gramStart"/>
      <w:r>
        <w:rPr>
          <w:rFonts w:eastAsia="Times New Roman"/>
          <w:sz w:val="22"/>
          <w:szCs w:val="22"/>
        </w:rPr>
        <w:t>antiese-</w:t>
      </w:r>
      <w:r>
        <w:rPr>
          <w:rFonts w:eastAsia="Times New Roman"/>
          <w:spacing w:val="-1"/>
          <w:sz w:val="22"/>
          <w:szCs w:val="22"/>
        </w:rPr>
        <w:t>jec".</w:t>
      </w:r>
      <w:r>
        <w:rPr>
          <w:rFonts w:eastAsia="Times New Roman"/>
          <w:spacing w:val="-1"/>
          <w:sz w:val="22"/>
          <w:szCs w:val="22"/>
          <w:vertAlign w:val="superscript"/>
        </w:rPr>
        <w:t>335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Toto tvrzení odpovídá pravdě jen zčásti. Některé z Ježíšových </w:t>
      </w:r>
      <w:r>
        <w:rPr>
          <w:rFonts w:eastAsia="Times New Roman"/>
          <w:sz w:val="22"/>
          <w:szCs w:val="22"/>
        </w:rPr>
        <w:t>výroků naznačují, že mohl oceňovat i leccos z esejského způsobu ži</w:t>
      </w:r>
      <w:r>
        <w:rPr>
          <w:rFonts w:eastAsia="Times New Roman"/>
          <w:sz w:val="22"/>
          <w:szCs w:val="22"/>
        </w:rPr>
        <w:softHyphen/>
        <w:t>vota a některé dimenze jejich teologie.</w:t>
      </w:r>
    </w:p>
    <w:p w:rsidR="00933A46" w:rsidRDefault="00165581">
      <w:pPr>
        <w:shd w:val="clear" w:color="auto" w:fill="FFFFFF"/>
        <w:spacing w:line="245" w:lineRule="exact"/>
        <w:ind w:left="77" w:firstLine="226"/>
      </w:pPr>
      <w:r>
        <w:rPr>
          <w:sz w:val="22"/>
          <w:szCs w:val="22"/>
        </w:rPr>
        <w:t>Za t</w:t>
      </w:r>
      <w:r>
        <w:rPr>
          <w:rFonts w:eastAsia="Times New Roman"/>
          <w:sz w:val="22"/>
          <w:szCs w:val="22"/>
        </w:rPr>
        <w:t xml:space="preserve">řetí: Kumránské svitky jsou neocenitelným pramenem, který </w:t>
      </w:r>
      <w:r>
        <w:rPr>
          <w:rFonts w:eastAsia="Times New Roman"/>
          <w:spacing w:val="-1"/>
          <w:sz w:val="22"/>
          <w:szCs w:val="22"/>
        </w:rPr>
        <w:t>nám pomáhá porozumět Ježíšovu životu a učení. Poskytují určitý ideo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logický kontext pro jeho myšlení a osvětlují společenské poměry a kontext židovského života v zemi před rokem 70. Tyto svitky nás přivádějí k zákoníkům, kteří psali na kůže a papyrus a možná je po</w:t>
      </w:r>
      <w:r>
        <w:rPr>
          <w:rFonts w:eastAsia="Times New Roman"/>
          <w:sz w:val="22"/>
          <w:szCs w:val="22"/>
        </w:rPr>
        <w:softHyphen/>
        <w:t>máhali i připravovat, aby je pak mohli použít. Nejsme izolováni v akademických síních církevních koncilů, společenství nebo škol, které dotvářely kanonická evangelia. Začínáme si víc vážit jednoho z velkých židovských učenců minulé generace, Sandmela, který nám naléhavě doporučoval, abychom chápali Ježíše nejen jako Žida, ale jako „postavu, která se nemohla objevit v žádné jiné tradici nebo kul</w:t>
      </w:r>
      <w:r>
        <w:rPr>
          <w:rFonts w:eastAsia="Times New Roman"/>
          <w:sz w:val="22"/>
          <w:szCs w:val="22"/>
        </w:rPr>
        <w:softHyphen/>
        <w:t>tuře než v judaismu."</w:t>
      </w:r>
      <w:r>
        <w:rPr>
          <w:rFonts w:eastAsia="Times New Roman"/>
          <w:sz w:val="22"/>
          <w:szCs w:val="22"/>
          <w:vertAlign w:val="superscript"/>
        </w:rPr>
        <w:t>336</w:t>
      </w:r>
    </w:p>
    <w:p w:rsidR="00933A46" w:rsidRDefault="00165581">
      <w:pPr>
        <w:shd w:val="clear" w:color="auto" w:fill="FFFFFF"/>
        <w:spacing w:line="245" w:lineRule="exact"/>
        <w:ind w:left="197" w:right="182" w:firstLine="226"/>
        <w:jc w:val="both"/>
      </w:pPr>
      <w:r>
        <w:rPr>
          <w:sz w:val="22"/>
          <w:szCs w:val="22"/>
        </w:rPr>
        <w:t xml:space="preserve">Za </w:t>
      </w:r>
      <w:r>
        <w:rPr>
          <w:rFonts w:eastAsia="Times New Roman"/>
          <w:sz w:val="22"/>
          <w:szCs w:val="22"/>
        </w:rPr>
        <w:t>čtvrté: Na Ježíše působily mnohé skupiny uvnitř judaismu. Zřej</w:t>
      </w:r>
      <w:r>
        <w:rPr>
          <w:rFonts w:eastAsia="Times New Roman"/>
          <w:sz w:val="22"/>
          <w:szCs w:val="22"/>
        </w:rPr>
        <w:softHyphen/>
        <w:t>mě ho ovlivnil Jan Křtitel a jeho skupina, protože jím byl pokřtěn, a mohl snad na počátku vést podobné křestní hnutí a převzít některé žáky Jana Křtitele. Tyto poslední možnosti závisí na historické opod</w:t>
      </w:r>
      <w:r>
        <w:rPr>
          <w:rFonts w:eastAsia="Times New Roman"/>
          <w:sz w:val="22"/>
          <w:szCs w:val="22"/>
        </w:rPr>
        <w:softHyphen/>
        <w:t>statněnosti počátečních kapitol v Janově evangeliu.</w:t>
      </w:r>
    </w:p>
    <w:p w:rsidR="00933A46" w:rsidRDefault="00165581">
      <w:pPr>
        <w:shd w:val="clear" w:color="auto" w:fill="FFFFFF"/>
        <w:spacing w:line="235" w:lineRule="exact"/>
        <w:ind w:left="245"/>
      </w:pPr>
      <w:r>
        <w:rPr>
          <w:sz w:val="22"/>
          <w:szCs w:val="22"/>
        </w:rPr>
        <w:t>Na Je</w:t>
      </w:r>
      <w:r>
        <w:rPr>
          <w:rFonts w:eastAsia="Times New Roman"/>
          <w:sz w:val="22"/>
          <w:szCs w:val="22"/>
        </w:rPr>
        <w:t>žíše mohl mít přímý vliv Hilel, který zemřel předtím, než za</w:t>
      </w:r>
      <w:r>
        <w:rPr>
          <w:rFonts w:eastAsia="Times New Roman"/>
          <w:sz w:val="22"/>
          <w:szCs w:val="22"/>
        </w:rPr>
        <w:softHyphen/>
        <w:t>čal Ježíš veřejně působit kolem roku 26 po Kr. Určitě na něho zapů-v sobily židovské apokalyptické skupiny, ale i když se někteří význač-f ní badatelé přiklánějí k možnosti, že byl ovlivněn autory Henochovy apokalypsy (lHen), neexistuje žádný průkazný doklad o vlivu které* koli určité apokalypsy. Na rozdíl od Učitele spravedlnosti, Hilela a dokonce i Pavla nebyl Ježíš členem žádné židovské skupiny. Nedáv</w:t>
      </w:r>
      <w:r>
        <w:rPr>
          <w:rFonts w:eastAsia="Times New Roman"/>
          <w:sz w:val="22"/>
          <w:szCs w:val="22"/>
        </w:rPr>
        <w:softHyphen/>
        <w:t xml:space="preserve">né pokusy definovat ho jako farizea mnoho učenců </w:t>
      </w:r>
      <w:proofErr w:type="gramStart"/>
      <w:r>
        <w:rPr>
          <w:rFonts w:eastAsia="Times New Roman"/>
          <w:sz w:val="22"/>
          <w:szCs w:val="22"/>
        </w:rPr>
        <w:t>nepřesvědčily.</w:t>
      </w:r>
      <w:r>
        <w:rPr>
          <w:rFonts w:eastAsia="Times New Roman"/>
          <w:sz w:val="22"/>
          <w:szCs w:val="22"/>
          <w:vertAlign w:val="superscript"/>
        </w:rPr>
        <w:t>337</w:t>
      </w:r>
      <w:proofErr w:type="gramEnd"/>
      <w:r>
        <w:rPr>
          <w:rFonts w:eastAsia="Times New Roman"/>
          <w:sz w:val="22"/>
          <w:szCs w:val="22"/>
        </w:rPr>
        <w:t xml:space="preserve"> j Ježíše ovlivňovaly početné skupiny a myšlenkové proudy v tehdejl ším judaismu, který byl velmi rozmanitý a tvořivý. Za úvahu stojí Schiffmanův pohled: „Oproti dřívějším domněnkám neměla Hilelová a Samajova škola takový vliv na křesťanství jako různé sekty a skupi? ny, jejichž literatura přetrvává v kumránských svitcích, apokryfecrl </w:t>
      </w:r>
      <w:r>
        <w:rPr>
          <w:rFonts w:eastAsia="Times New Roman"/>
          <w:spacing w:val="-1"/>
          <w:sz w:val="22"/>
          <w:szCs w:val="22"/>
        </w:rPr>
        <w:t>a pseudepigrafech."</w:t>
      </w:r>
      <w:r>
        <w:rPr>
          <w:rFonts w:eastAsia="Times New Roman"/>
          <w:spacing w:val="-1"/>
          <w:sz w:val="22"/>
          <w:szCs w:val="22"/>
          <w:vertAlign w:val="superscript"/>
        </w:rPr>
        <w:t>338</w:t>
      </w:r>
      <w:r>
        <w:rPr>
          <w:rFonts w:eastAsia="Times New Roman"/>
          <w:spacing w:val="-1"/>
          <w:sz w:val="22"/>
          <w:szCs w:val="22"/>
        </w:rPr>
        <w:t xml:space="preserve"> Schiffman mluví o „křesťanství". Já jsem se za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měřil na Ježíše</w:t>
      </w:r>
      <w:r>
        <w:rPr>
          <w:rFonts w:eastAsia="Times New Roman"/>
          <w:sz w:val="22"/>
          <w:szCs w:val="22"/>
          <w:vertAlign w:val="superscript"/>
        </w:rPr>
        <w:t>339</w:t>
      </w:r>
      <w:r>
        <w:rPr>
          <w:rFonts w:eastAsia="Times New Roman"/>
          <w:sz w:val="22"/>
          <w:szCs w:val="22"/>
        </w:rPr>
        <w:t xml:space="preserve"> a na poměry před vynořením „křesťanství" poj</w:t>
      </w:r>
    </w:p>
    <w:p w:rsidR="00933A46" w:rsidRDefault="00165581">
      <w:pPr>
        <w:shd w:val="clear" w:color="auto" w:fill="FFFFFF"/>
        <w:spacing w:line="235" w:lineRule="exact"/>
        <w:ind w:left="24" w:right="5"/>
        <w:jc w:val="both"/>
      </w:pPr>
      <w:r>
        <w:br w:type="column"/>
      </w:r>
      <w:r>
        <w:rPr>
          <w:sz w:val="22"/>
          <w:szCs w:val="22"/>
        </w:rPr>
        <w:lastRenderedPageBreak/>
        <w:t xml:space="preserve">roce 70 po </w:t>
      </w:r>
      <w:proofErr w:type="gramStart"/>
      <w:r>
        <w:rPr>
          <w:sz w:val="22"/>
          <w:szCs w:val="22"/>
        </w:rPr>
        <w:t>Kr.</w:t>
      </w:r>
      <w:r>
        <w:rPr>
          <w:sz w:val="22"/>
          <w:szCs w:val="22"/>
          <w:vertAlign w:val="superscript"/>
        </w:rPr>
        <w:t>340</w:t>
      </w:r>
      <w:proofErr w:type="gramEnd"/>
      <w:r>
        <w:rPr>
          <w:sz w:val="22"/>
          <w:szCs w:val="22"/>
        </w:rPr>
        <w:t xml:space="preserve"> Osobn</w:t>
      </w:r>
      <w:r>
        <w:rPr>
          <w:rFonts w:eastAsia="Times New Roman"/>
          <w:sz w:val="22"/>
          <w:szCs w:val="22"/>
        </w:rPr>
        <w:t>ě mám tendenci souhlasit se Schiffmanem, aniž bych vylučoval silný vliv Hilelův na Ježíše.</w:t>
      </w:r>
    </w:p>
    <w:p w:rsidR="00933A46" w:rsidRDefault="00165581">
      <w:pPr>
        <w:shd w:val="clear" w:color="auto" w:fill="FFFFFF"/>
        <w:spacing w:before="5" w:line="235" w:lineRule="exact"/>
        <w:ind w:firstLine="216"/>
        <w:jc w:val="both"/>
      </w:pPr>
      <w:r>
        <w:rPr>
          <w:sz w:val="22"/>
          <w:szCs w:val="22"/>
        </w:rPr>
        <w:t>Za p</w:t>
      </w:r>
      <w:r>
        <w:rPr>
          <w:rFonts w:eastAsia="Times New Roman"/>
          <w:sz w:val="22"/>
          <w:szCs w:val="22"/>
        </w:rPr>
        <w:t>áté: Ztroskotaly pokusy o oživení Renanova tvrzení, že křes</w:t>
      </w:r>
      <w:r>
        <w:rPr>
          <w:rFonts w:eastAsia="Times New Roman"/>
          <w:sz w:val="22"/>
          <w:szCs w:val="22"/>
        </w:rPr>
        <w:softHyphen/>
        <w:t>ťanství je přetrvávající esejství. Křesťanství není jen jednou podobou esejství. Nicméně se však při dalším studiu kumránských svitků a zvláště při publikování dalších fragmentů a dalším osvětlování spo</w:t>
      </w:r>
      <w:r>
        <w:rPr>
          <w:rFonts w:eastAsia="Times New Roman"/>
          <w:sz w:val="22"/>
          <w:szCs w:val="22"/>
        </w:rPr>
        <w:softHyphen/>
        <w:t>lečenského a myšlenkového světa evangelistů stále zřetelněji ukazu</w:t>
      </w:r>
      <w:r>
        <w:rPr>
          <w:rFonts w:eastAsia="Times New Roman"/>
          <w:sz w:val="22"/>
          <w:szCs w:val="22"/>
        </w:rPr>
        <w:softHyphen/>
        <w:t>je, že esejský vliv byl větší v druhé a třetí generaci Ježíšových násle</w:t>
      </w:r>
      <w:r>
        <w:rPr>
          <w:rFonts w:eastAsia="Times New Roman"/>
          <w:sz w:val="22"/>
          <w:szCs w:val="22"/>
        </w:rPr>
        <w:softHyphen/>
        <w:t xml:space="preserve">dovníků než v době Ježíšově a mezi jeho prvními učedníky. Proto se vyskytuje více stop esejského vlivu v popavlovských epištolách (zvláště k Efezským) než v dopisech, které nepochybně pocházejí od Pavla (jmenovitě ke Galatským a </w:t>
      </w:r>
      <w:proofErr w:type="gramStart"/>
      <w:r>
        <w:rPr>
          <w:rFonts w:eastAsia="Times New Roman"/>
          <w:sz w:val="22"/>
          <w:szCs w:val="22"/>
        </w:rPr>
        <w:t>Římanům).</w:t>
      </w:r>
      <w:r>
        <w:rPr>
          <w:rFonts w:eastAsia="Times New Roman"/>
          <w:sz w:val="22"/>
          <w:szCs w:val="22"/>
          <w:vertAlign w:val="superscript"/>
        </w:rPr>
        <w:t>341</w:t>
      </w:r>
      <w:proofErr w:type="gramEnd"/>
      <w:r>
        <w:rPr>
          <w:rFonts w:eastAsia="Times New Roman"/>
          <w:sz w:val="22"/>
          <w:szCs w:val="22"/>
        </w:rPr>
        <w:t xml:space="preserve"> Více náznaků esej</w:t>
      </w:r>
      <w:r>
        <w:rPr>
          <w:rFonts w:eastAsia="Times New Roman"/>
          <w:sz w:val="22"/>
          <w:szCs w:val="22"/>
        </w:rPr>
        <w:softHyphen/>
        <w:t>ského vlivu najdeme u Matouše a Jana než u Marka, který je staršího data.</w:t>
      </w:r>
      <w:r>
        <w:rPr>
          <w:rFonts w:eastAsia="Times New Roman"/>
          <w:sz w:val="22"/>
          <w:szCs w:val="22"/>
          <w:vertAlign w:val="superscript"/>
        </w:rPr>
        <w:t>342</w:t>
      </w:r>
    </w:p>
    <w:p w:rsidR="00933A46" w:rsidRDefault="00165581">
      <w:pPr>
        <w:shd w:val="clear" w:color="auto" w:fill="FFFFFF"/>
        <w:spacing w:before="10" w:line="235" w:lineRule="exact"/>
        <w:ind w:left="34" w:firstLine="221"/>
        <w:jc w:val="both"/>
      </w:pPr>
      <w:r>
        <w:rPr>
          <w:sz w:val="22"/>
          <w:szCs w:val="22"/>
        </w:rPr>
        <w:t>Kumr</w:t>
      </w:r>
      <w:r>
        <w:rPr>
          <w:rFonts w:eastAsia="Times New Roman"/>
          <w:sz w:val="22"/>
          <w:szCs w:val="22"/>
        </w:rPr>
        <w:t>ánské svitky jsou nyní mezinárodně uznávány za hlavní pí</w:t>
      </w:r>
      <w:r>
        <w:rPr>
          <w:rFonts w:eastAsia="Times New Roman"/>
          <w:sz w:val="22"/>
          <w:szCs w:val="22"/>
        </w:rPr>
        <w:softHyphen/>
        <w:t xml:space="preserve">semné prameny, které nám pomáhají pochopit Ježíše jako člověka v jeho době. Vnášejí světlo do našich snah rozpoznat, v čem se Ježíš </w:t>
      </w:r>
      <w:r>
        <w:rPr>
          <w:rFonts w:eastAsia="Times New Roman"/>
          <w:smallCaps/>
          <w:spacing w:val="-1"/>
          <w:sz w:val="22"/>
          <w:szCs w:val="22"/>
        </w:rPr>
        <w:t xml:space="preserve">k </w:t>
      </w:r>
      <w:r>
        <w:rPr>
          <w:rFonts w:eastAsia="Times New Roman"/>
          <w:spacing w:val="-1"/>
          <w:sz w:val="22"/>
          <w:szCs w:val="22"/>
        </w:rPr>
        <w:t>esejci shodoval a v čem se od nich naopak odlišoval. Máme tu mno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ho věcí k uvážení: osobně jsem přesvědčen, že Ježíš měl blíž k neku-mránským esejcům než k přísným esejcům, kteří se stáhli do odlou</w:t>
      </w:r>
      <w:r>
        <w:rPr>
          <w:rFonts w:eastAsia="Times New Roman"/>
          <w:sz w:val="22"/>
          <w:szCs w:val="22"/>
        </w:rPr>
        <w:softHyphen/>
        <w:t>čení v judské poušti.</w:t>
      </w:r>
    </w:p>
    <w:p w:rsidR="00933A46" w:rsidRDefault="00165581">
      <w:pPr>
        <w:shd w:val="clear" w:color="auto" w:fill="FFFFFF"/>
        <w:spacing w:before="5" w:line="235" w:lineRule="exact"/>
        <w:ind w:left="48" w:firstLine="216"/>
        <w:jc w:val="both"/>
      </w:pPr>
      <w:r>
        <w:rPr>
          <w:sz w:val="22"/>
          <w:szCs w:val="22"/>
        </w:rPr>
        <w:t xml:space="preserve">Z </w:t>
      </w:r>
      <w:r>
        <w:rPr>
          <w:rFonts w:eastAsia="Times New Roman"/>
          <w:sz w:val="22"/>
          <w:szCs w:val="22"/>
        </w:rPr>
        <w:t xml:space="preserve">šedých stínů historie se začíná vynořovat jedinečná postava. </w:t>
      </w:r>
      <w:proofErr w:type="gramStart"/>
      <w:r>
        <w:rPr>
          <w:rFonts w:eastAsia="Times New Roman"/>
          <w:sz w:val="22"/>
          <w:szCs w:val="22"/>
        </w:rPr>
        <w:t>Jde</w:t>
      </w:r>
      <w:proofErr w:type="gramEnd"/>
      <w:r>
        <w:rPr>
          <w:rFonts w:eastAsia="Times New Roman"/>
          <w:sz w:val="22"/>
          <w:szCs w:val="22"/>
        </w:rPr>
        <w:t xml:space="preserve"> 1 </w:t>
      </w:r>
      <w:proofErr w:type="gramStart"/>
      <w:r>
        <w:rPr>
          <w:rFonts w:eastAsia="Times New Roman"/>
          <w:sz w:val="22"/>
          <w:szCs w:val="22"/>
        </w:rPr>
        <w:t>začíná</w:t>
      </w:r>
      <w:proofErr w:type="gramEnd"/>
      <w:r>
        <w:rPr>
          <w:rFonts w:eastAsia="Times New Roman"/>
          <w:sz w:val="22"/>
          <w:szCs w:val="22"/>
        </w:rPr>
        <w:t xml:space="preserve"> volat Židy, aby ho následovali a obnovili poslušnost smlou</w:t>
      </w:r>
      <w:r>
        <w:rPr>
          <w:rFonts w:eastAsia="Times New Roman"/>
          <w:sz w:val="22"/>
          <w:szCs w:val="22"/>
        </w:rPr>
        <w:softHyphen/>
        <w:t>vy, dané Izraeli. Je cele zaujat činěním Boží vůle. Zvěstuje, že Boží vláda, „království Boží" se začíná mocně projevovat v jeho zázrač</w:t>
      </w:r>
      <w:r>
        <w:rPr>
          <w:rFonts w:eastAsia="Times New Roman"/>
          <w:sz w:val="22"/>
          <w:szCs w:val="22"/>
        </w:rPr>
        <w:softHyphen/>
        <w:t xml:space="preserve">ném uzdravování a v jeho podobenstvích. Je nepochybné, že vznik křesťanství lze uspokojivě vysvětlit jen ve světle tvořivého génia Je-řlSc </w:t>
      </w:r>
      <w:proofErr w:type="gramStart"/>
      <w:r>
        <w:rPr>
          <w:rFonts w:eastAsia="Times New Roman"/>
          <w:sz w:val="22"/>
          <w:szCs w:val="22"/>
        </w:rPr>
        <w:t>Nazaretského.</w:t>
      </w:r>
      <w:r>
        <w:rPr>
          <w:rFonts w:eastAsia="Times New Roman"/>
          <w:sz w:val="22"/>
          <w:szCs w:val="22"/>
          <w:vertAlign w:val="superscript"/>
        </w:rPr>
        <w:t>343</w:t>
      </w:r>
      <w:proofErr w:type="gramEnd"/>
    </w:p>
    <w:p w:rsidR="00933A46" w:rsidRDefault="00165581">
      <w:pPr>
        <w:shd w:val="clear" w:color="auto" w:fill="FFFFFF"/>
        <w:spacing w:before="10" w:line="235" w:lineRule="exact"/>
        <w:ind w:left="274"/>
      </w:pPr>
      <w:r>
        <w:rPr>
          <w:sz w:val="22"/>
          <w:szCs w:val="22"/>
        </w:rPr>
        <w:t>Je</w:t>
      </w:r>
      <w:r>
        <w:rPr>
          <w:rFonts w:eastAsia="Times New Roman"/>
          <w:sz w:val="22"/>
          <w:szCs w:val="22"/>
        </w:rPr>
        <w:t>žíšova tajemná historická postava podněcuje představivost. Pro-</w:t>
      </w:r>
    </w:p>
    <w:p w:rsidR="00933A46" w:rsidRDefault="00165581">
      <w:pPr>
        <w:keepNext/>
        <w:framePr w:dropCap="drop" w:lines="2" w:wrap="auto" w:vAnchor="text" w:hAnchor="text"/>
        <w:shd w:val="clear" w:color="auto" w:fill="FFFFFF"/>
        <w:spacing w:line="405" w:lineRule="exact"/>
        <w:rPr>
          <w:position w:val="-6"/>
          <w:sz w:val="60"/>
          <w:szCs w:val="60"/>
        </w:rPr>
      </w:pPr>
      <w:r>
        <w:rPr>
          <w:position w:val="-6"/>
          <w:sz w:val="60"/>
          <w:szCs w:val="60"/>
        </w:rPr>
        <w:t>t</w:t>
      </w:r>
    </w:p>
    <w:p w:rsidR="00933A46" w:rsidRDefault="00165581">
      <w:pPr>
        <w:shd w:val="clear" w:color="auto" w:fill="FFFFFF"/>
        <w:spacing w:line="235" w:lineRule="exact"/>
        <w:ind w:left="62" w:right="5"/>
        <w:jc w:val="both"/>
      </w:pPr>
      <w:r>
        <w:rPr>
          <w:sz w:val="22"/>
          <w:szCs w:val="22"/>
        </w:rPr>
        <w:t>")0St mezi prvn</w:t>
      </w:r>
      <w:r>
        <w:rPr>
          <w:rFonts w:eastAsia="Times New Roman"/>
          <w:sz w:val="22"/>
          <w:szCs w:val="22"/>
        </w:rPr>
        <w:t xml:space="preserve">ím stoletím a naší současností mizí jen na chvíli. Pro </w:t>
      </w:r>
      <w:r>
        <w:rPr>
          <w:rFonts w:eastAsia="Times New Roman"/>
          <w:spacing w:val="-2"/>
          <w:sz w:val="22"/>
          <w:szCs w:val="22"/>
        </w:rPr>
        <w:t xml:space="preserve">iřcsťany, kteří se snaží pochopit svou oddanost Bohu skrze Ježíše, má </w:t>
      </w:r>
      <w:r>
        <w:rPr>
          <w:rFonts w:eastAsia="Times New Roman"/>
          <w:spacing w:val="-1"/>
          <w:sz w:val="22"/>
          <w:szCs w:val="22"/>
        </w:rPr>
        <w:t>Ježíš samozřejmě mnohem větší význam. Je jim živou výzvou a strůj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cem jejich oddanosti a vizí.</w:t>
      </w:r>
    </w:p>
    <w:p w:rsidR="00933A46" w:rsidRDefault="00165581">
      <w:pPr>
        <w:shd w:val="clear" w:color="auto" w:fill="FFFFFF"/>
        <w:spacing w:line="235" w:lineRule="exact"/>
        <w:ind w:left="77" w:right="5"/>
        <w:jc w:val="both"/>
      </w:pPr>
      <w:r>
        <w:rPr>
          <w:sz w:val="22"/>
          <w:szCs w:val="22"/>
        </w:rPr>
        <w:t>LP</w:t>
      </w:r>
      <w:r>
        <w:rPr>
          <w:rFonts w:eastAsia="Times New Roman"/>
          <w:sz w:val="22"/>
          <w:szCs w:val="22"/>
        </w:rPr>
        <w:t>ři zkoumání židovských dokumentů, jakými jsou kumránské svit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pacing w:val="-2"/>
          <w:sz w:val="22"/>
          <w:szCs w:val="22"/>
        </w:rPr>
        <w:t>ky pocházející z Ježíšovy doby, nalézáme mnohé výrazy, obraty a poj</w:t>
      </w:r>
      <w:r>
        <w:rPr>
          <w:rFonts w:eastAsia="Times New Roman"/>
          <w:spacing w:val="-2"/>
          <w:sz w:val="22"/>
          <w:szCs w:val="22"/>
        </w:rPr>
        <w:softHyphen/>
      </w:r>
      <w:r>
        <w:rPr>
          <w:rFonts w:eastAsia="Times New Roman"/>
          <w:spacing w:val="-1"/>
          <w:sz w:val="22"/>
          <w:szCs w:val="22"/>
        </w:rPr>
        <w:t>my, jež byly kdysi připisovány výlučně Ježíšovi. Tyto výzkumy mo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hou zklamat ty, kteří si přejí Ježíše výjimečného, nijak se nepodobajícího svým židovským současníkům a ovlivněného jejich myšlenkami a spisy. Křesťanští teologové po devatenáct staletí varo-</w:t>
      </w:r>
    </w:p>
    <w:p w:rsidR="00933A46" w:rsidRDefault="00933A46">
      <w:pPr>
        <w:shd w:val="clear" w:color="auto" w:fill="FFFFFF"/>
        <w:spacing w:line="235" w:lineRule="exact"/>
        <w:ind w:left="77" w:right="5"/>
        <w:jc w:val="both"/>
        <w:sectPr w:rsidR="00933A46">
          <w:pgSz w:w="16834" w:h="11909" w:orient="landscape"/>
          <w:pgMar w:top="638" w:right="1390" w:bottom="360" w:left="1390" w:header="708" w:footer="708" w:gutter="0"/>
          <w:cols w:num="2" w:space="708" w:equalWidth="0">
            <w:col w:w="6628" w:space="1214"/>
            <w:col w:w="6211"/>
          </w:cols>
          <w:noEndnote/>
        </w:sectPr>
      </w:pPr>
    </w:p>
    <w:p w:rsidR="00933A46" w:rsidRDefault="00933A46">
      <w:pPr>
        <w:spacing w:before="163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line="235" w:lineRule="exact"/>
        <w:ind w:left="77" w:right="5"/>
        <w:jc w:val="both"/>
        <w:sectPr w:rsidR="00933A46">
          <w:type w:val="continuous"/>
          <w:pgSz w:w="16834" w:h="11909" w:orient="landscape"/>
          <w:pgMar w:top="638" w:right="1414" w:bottom="360" w:left="1789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tabs>
          <w:tab w:val="left" w:pos="3053"/>
        </w:tabs>
        <w:spacing w:before="322"/>
      </w:pPr>
      <w:r>
        <w:rPr>
          <w:sz w:val="14"/>
          <w:szCs w:val="14"/>
        </w:rPr>
        <w:lastRenderedPageBreak/>
        <w:t>JAMES H. CHARLESWORTH</w:t>
      </w:r>
      <w:r>
        <w:rPr>
          <w:rFonts w:ascii="Arial" w:cs="Arial"/>
          <w:sz w:val="14"/>
          <w:szCs w:val="14"/>
        </w:rPr>
        <w:tab/>
      </w:r>
      <w:r>
        <w:rPr>
          <w:sz w:val="14"/>
          <w:szCs w:val="14"/>
        </w:rPr>
        <w:t>58</w:t>
      </w:r>
    </w:p>
    <w:p w:rsidR="00933A46" w:rsidRDefault="00165581">
      <w:pPr>
        <w:shd w:val="clear" w:color="auto" w:fill="FFFFFF"/>
        <w:spacing w:before="115"/>
      </w:pPr>
      <w:r>
        <w:br w:type="column"/>
      </w:r>
      <w:r>
        <w:rPr>
          <w:sz w:val="22"/>
          <w:szCs w:val="22"/>
        </w:rPr>
        <w:lastRenderedPageBreak/>
        <w:t>59</w:t>
      </w:r>
    </w:p>
    <w:p w:rsidR="00933A46" w:rsidRDefault="00165581">
      <w:pPr>
        <w:shd w:val="clear" w:color="auto" w:fill="FFFFFF"/>
        <w:spacing w:line="178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p w:rsidR="00933A46" w:rsidRDefault="00933A46">
      <w:pPr>
        <w:shd w:val="clear" w:color="auto" w:fill="FFFFFF"/>
        <w:spacing w:line="178" w:lineRule="exact"/>
        <w:sectPr w:rsidR="00933A46">
          <w:type w:val="continuous"/>
          <w:pgSz w:w="16834" w:h="11909" w:orient="landscape"/>
          <w:pgMar w:top="638" w:right="1414" w:bottom="360" w:left="1789" w:header="708" w:footer="708" w:gutter="0"/>
          <w:cols w:num="3" w:space="708" w:equalWidth="0">
            <w:col w:w="3244" w:space="7219"/>
            <w:col w:w="720" w:space="403"/>
            <w:col w:w="2044"/>
          </w:cols>
          <w:noEndnote/>
        </w:sectPr>
      </w:pP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spacing w:line="240" w:lineRule="exact"/>
        <w:ind w:left="1459"/>
      </w:pPr>
      <w:r>
        <w:rPr>
          <w:sz w:val="22"/>
          <w:szCs w:val="22"/>
        </w:rPr>
        <w:lastRenderedPageBreak/>
        <w:t>v</w:t>
      </w:r>
      <w:r>
        <w:rPr>
          <w:rFonts w:eastAsia="Times New Roman"/>
          <w:sz w:val="22"/>
          <w:szCs w:val="22"/>
        </w:rPr>
        <w:t xml:space="preserve">áli, že takové zaměření je nebezpečné a že popírá pravdu obsaženou v Janovi 1,14: „A Slovo se stalo tělem a přebývalo mezi </w:t>
      </w:r>
      <w:proofErr w:type="gramStart"/>
      <w:r>
        <w:rPr>
          <w:rFonts w:eastAsia="Times New Roman"/>
          <w:sz w:val="22"/>
          <w:szCs w:val="22"/>
        </w:rPr>
        <w:t>námi..."</w:t>
      </w:r>
      <w:proofErr w:type="gramEnd"/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483"/>
        </w:tabs>
        <w:spacing w:line="240" w:lineRule="exact"/>
        <w:ind w:right="58"/>
        <w:jc w:val="right"/>
      </w:pPr>
      <w:r>
        <w:rPr>
          <w:sz w:val="22"/>
          <w:szCs w:val="22"/>
        </w:rPr>
        <w:t>Kdy</w:t>
      </w:r>
      <w:r>
        <w:rPr>
          <w:rFonts w:eastAsia="Times New Roman"/>
          <w:sz w:val="22"/>
          <w:szCs w:val="22"/>
        </w:rPr>
        <w:t>ž chápeme Ježíše v rámci jeho židovské kultury, učíme se kon</w:t>
      </w:r>
      <w:r>
        <w:rPr>
          <w:rFonts w:eastAsia="Times New Roman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br/>
        <w:t>frontovat skutečnou osobu ve specifickém čase a místě. Tato snaha</w:t>
      </w:r>
      <w:r>
        <w:rPr>
          <w:rFonts w:eastAsia="Times New Roman"/>
          <w:sz w:val="22"/>
          <w:szCs w:val="22"/>
        </w:rPr>
        <w:br/>
        <w:t>křesťany chrání před největší křesťanskou herezí - doketismem, který</w:t>
      </w:r>
      <w:r>
        <w:rPr>
          <w:rFonts w:eastAsia="Times New Roman"/>
          <w:sz w:val="22"/>
          <w:szCs w:val="22"/>
        </w:rPr>
        <w:br/>
        <w:t>popírá, že Ježíš se stal člověkem a že trpěl. Tvrdí, že byl jen nebeskou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4"/>
          <w:sz w:val="22"/>
          <w:szCs w:val="22"/>
        </w:rPr>
        <w:t>ii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bytostí. Díky objevu kumránských svitků jsme nyní mnohem realis-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493"/>
        </w:tabs>
        <w:spacing w:line="240" w:lineRule="exact"/>
      </w:pPr>
      <w:r>
        <w:rPr>
          <w:spacing w:val="-19"/>
          <w:sz w:val="22"/>
          <w:szCs w:val="22"/>
        </w:rPr>
        <w:t>Ji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ti</w:t>
      </w:r>
      <w:r>
        <w:rPr>
          <w:rFonts w:eastAsia="Times New Roman"/>
          <w:sz w:val="22"/>
          <w:szCs w:val="22"/>
        </w:rPr>
        <w:t>čtěji konfrontováni s dynamikou lidského života, zmocněného úžas-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498"/>
        </w:tabs>
        <w:spacing w:line="240" w:lineRule="exact"/>
        <w:ind w:left="5"/>
      </w:pPr>
      <w:r>
        <w:rPr>
          <w:spacing w:val="-28"/>
          <w:sz w:val="22"/>
          <w:szCs w:val="22"/>
        </w:rPr>
        <w:t>p,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nou Bo</w:t>
      </w:r>
      <w:r>
        <w:rPr>
          <w:rFonts w:eastAsia="Times New Roman"/>
          <w:sz w:val="22"/>
          <w:szCs w:val="22"/>
        </w:rPr>
        <w:t>ží přítomností. Po historickém zkoumání, k němuž patří i tato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507"/>
        </w:tabs>
        <w:spacing w:line="240" w:lineRule="exact"/>
        <w:ind w:left="10"/>
      </w:pPr>
      <w:r>
        <w:rPr>
          <w:spacing w:val="-4"/>
          <w:w w:val="53"/>
          <w:sz w:val="22"/>
          <w:szCs w:val="22"/>
        </w:rPr>
        <w:t>i i</w:t>
      </w:r>
      <w:r>
        <w:rPr>
          <w:rFonts w:ascii="Arial" w:cs="Arial"/>
          <w:sz w:val="22"/>
          <w:szCs w:val="22"/>
        </w:rPr>
        <w:tab/>
      </w:r>
      <w:r>
        <w:rPr>
          <w:sz w:val="22"/>
          <w:szCs w:val="22"/>
        </w:rPr>
        <w:t>pr</w:t>
      </w:r>
      <w:r>
        <w:rPr>
          <w:rFonts w:eastAsia="Times New Roman"/>
          <w:sz w:val="22"/>
          <w:szCs w:val="22"/>
        </w:rPr>
        <w:t xml:space="preserve">áce, budou křesťané pociťovat příbuznost s Židy a budou také </w:t>
      </w:r>
      <w:proofErr w:type="gramStart"/>
      <w:r>
        <w:rPr>
          <w:rFonts w:eastAsia="Times New Roman"/>
          <w:sz w:val="22"/>
          <w:szCs w:val="22"/>
        </w:rPr>
        <w:t>zva</w:t>
      </w:r>
      <w:proofErr w:type="gramEnd"/>
      <w:r>
        <w:rPr>
          <w:rFonts w:eastAsia="Times New Roman"/>
          <w:sz w:val="22"/>
          <w:szCs w:val="22"/>
        </w:rPr>
        <w:t>-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512"/>
        </w:tabs>
        <w:spacing w:line="240" w:lineRule="exact"/>
      </w:pPr>
      <w:r>
        <w:rPr>
          <w:spacing w:val="-5"/>
          <w:sz w:val="22"/>
          <w:szCs w:val="22"/>
        </w:rPr>
        <w:t>li</w:t>
      </w:r>
      <w:r>
        <w:rPr>
          <w:rFonts w:asci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žovat christologické pravdy, které obsahují taková vyznání, k nimž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tabs>
          <w:tab w:val="left" w:pos="1517"/>
        </w:tabs>
        <w:spacing w:line="240" w:lineRule="exact"/>
        <w:ind w:left="5"/>
      </w:pPr>
      <w:r>
        <w:rPr>
          <w:spacing w:val="-9"/>
          <w:sz w:val="22"/>
          <w:szCs w:val="22"/>
        </w:rPr>
        <w:t>t</w:t>
      </w:r>
      <w:r>
        <w:rPr>
          <w:rFonts w:eastAsia="Times New Roman"/>
          <w:spacing w:val="-9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pat</w:t>
      </w:r>
      <w:r>
        <w:rPr>
          <w:rFonts w:eastAsia="Times New Roman"/>
          <w:sz w:val="22"/>
          <w:szCs w:val="22"/>
        </w:rPr>
        <w:t>ří i Ježíšova modlitba k Bohu, aby byli, jedno, jako my jsme jed-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ind w:left="1522"/>
      </w:pPr>
      <w:r>
        <w:rPr>
          <w:sz w:val="22"/>
          <w:szCs w:val="22"/>
        </w:rPr>
        <w:t>no" (J 17,22).</w:t>
      </w:r>
    </w:p>
    <w:p w:rsidR="00933A46" w:rsidRDefault="00165581">
      <w:pPr>
        <w:framePr w:w="7780" w:h="4628" w:hRule="exact" w:hSpace="38" w:wrap="auto" w:vAnchor="text" w:hAnchor="text" w:x="-9" w:y="-18"/>
        <w:shd w:val="clear" w:color="auto" w:fill="FFFFFF"/>
        <w:spacing w:line="274" w:lineRule="exact"/>
        <w:ind w:left="1536" w:firstLine="226"/>
        <w:jc w:val="both"/>
      </w:pPr>
      <w:r>
        <w:rPr>
          <w:sz w:val="22"/>
          <w:szCs w:val="22"/>
        </w:rPr>
        <w:t>Tyto v</w:t>
      </w:r>
      <w:r>
        <w:rPr>
          <w:rFonts w:eastAsia="Times New Roman"/>
          <w:sz w:val="22"/>
          <w:szCs w:val="22"/>
        </w:rPr>
        <w:t>ýzkumy otázky spíš vyvolávají, než je zodpovídají. Takováto zvídavost může čtenářům pomoci pochopit tvůrčí reflexe v dalších kapitolách.</w:t>
      </w:r>
    </w:p>
    <w:p w:rsidR="00933A46" w:rsidRDefault="00165581">
      <w:pPr>
        <w:shd w:val="clear" w:color="auto" w:fill="FFFFFF"/>
        <w:spacing w:before="3082" w:line="259" w:lineRule="exact"/>
        <w:ind w:right="7776"/>
        <w:jc w:val="both"/>
      </w:pPr>
      <w:r>
        <w:rPr>
          <w:spacing w:val="-3"/>
          <w:w w:val="78"/>
          <w:sz w:val="22"/>
          <w:szCs w:val="22"/>
        </w:rPr>
        <w:t xml:space="preserve">ni </w:t>
      </w:r>
      <w:r>
        <w:rPr>
          <w:b/>
          <w:bCs/>
          <w:sz w:val="40"/>
          <w:szCs w:val="40"/>
        </w:rPr>
        <w:t xml:space="preserve">I </w:t>
      </w:r>
      <w:r>
        <w:rPr>
          <w:b/>
          <w:bCs/>
          <w:spacing w:val="-4"/>
          <w:w w:val="43"/>
          <w:sz w:val="28"/>
          <w:szCs w:val="28"/>
        </w:rPr>
        <w:t>P&lt;</w:t>
      </w:r>
    </w:p>
    <w:p w:rsidR="00933A46" w:rsidRDefault="00165581">
      <w:pPr>
        <w:shd w:val="clear" w:color="auto" w:fill="FFFFFF"/>
        <w:spacing w:line="240" w:lineRule="exact"/>
        <w:ind w:left="10"/>
      </w:pPr>
      <w:r>
        <w:rPr>
          <w:rFonts w:ascii="Arial" w:hAnsi="Arial" w:cs="Arial"/>
        </w:rPr>
        <w:t>R</w:t>
      </w:r>
    </w:p>
    <w:p w:rsidR="00933A46" w:rsidRDefault="00165581">
      <w:pPr>
        <w:framePr w:h="211" w:hRule="exact" w:hSpace="38" w:wrap="auto" w:vAnchor="text" w:hAnchor="text" w:x="4139" w:y="25"/>
        <w:shd w:val="clear" w:color="auto" w:fill="FFFFFF"/>
      </w:pPr>
      <w:r>
        <w:rPr>
          <w:b/>
          <w:bCs/>
          <w:spacing w:val="-1"/>
          <w:sz w:val="18"/>
          <w:szCs w:val="18"/>
        </w:rPr>
        <w:t>POZN</w:t>
      </w:r>
      <w:r>
        <w:rPr>
          <w:rFonts w:eastAsia="Times New Roman"/>
          <w:b/>
          <w:bCs/>
          <w:spacing w:val="-1"/>
          <w:sz w:val="18"/>
          <w:szCs w:val="18"/>
        </w:rPr>
        <w:t>ÁMKY</w:t>
      </w:r>
    </w:p>
    <w:p w:rsidR="00933A46" w:rsidRDefault="00165581">
      <w:pPr>
        <w:shd w:val="clear" w:color="auto" w:fill="FFFFFF"/>
        <w:spacing w:line="240" w:lineRule="exact"/>
        <w:ind w:left="14"/>
      </w:pPr>
      <w:r>
        <w:rPr>
          <w:rFonts w:ascii="Arial" w:hAnsi="Arial" w:cs="Arial"/>
        </w:rPr>
        <w:t>n</w:t>
      </w:r>
    </w:p>
    <w:p w:rsidR="00933A46" w:rsidRDefault="00165581">
      <w:pPr>
        <w:shd w:val="clear" w:color="auto" w:fill="FFFFFF"/>
        <w:spacing w:line="240" w:lineRule="exact"/>
        <w:ind w:left="5"/>
      </w:pPr>
      <w:r>
        <w:rPr>
          <w:b/>
          <w:bCs/>
          <w:spacing w:val="-5"/>
          <w:w w:val="64"/>
          <w:sz w:val="28"/>
          <w:szCs w:val="28"/>
        </w:rPr>
        <w:t>re</w:t>
      </w:r>
    </w:p>
    <w:p w:rsidR="00933A46" w:rsidRDefault="00165581">
      <w:pPr>
        <w:shd w:val="clear" w:color="auto" w:fill="FFFFFF"/>
        <w:tabs>
          <w:tab w:val="left" w:pos="5942"/>
        </w:tabs>
        <w:spacing w:line="221" w:lineRule="exact"/>
        <w:ind w:left="1555" w:right="91" w:firstLine="235"/>
        <w:jc w:val="both"/>
      </w:pPr>
      <w:r>
        <w:t>l^^Wilson (1895-1972) nebyl jen novin</w:t>
      </w:r>
      <w:r>
        <w:rPr>
          <w:rFonts w:eastAsia="Times New Roman"/>
        </w:rPr>
        <w:t>ářem, ale i známým au^em a kri</w:t>
      </w:r>
      <w:r>
        <w:rPr>
          <w:rFonts w:eastAsia="Times New Roman"/>
        </w:rPr>
        <w:softHyphen/>
      </w:r>
      <w:r>
        <w:rPr>
          <w:rFonts w:eastAsia="Times New Roman"/>
        </w:rPr>
        <w:br/>
        <w:t>tikem. Bkl pozoruhodný svými názory, kontroverzemi a někdv^brilantoími</w:t>
      </w:r>
      <w:r>
        <w:rPr>
          <w:rFonts w:eastAsia="Times New Roman"/>
        </w:rPr>
        <w:br/>
        <w:t xml:space="preserve">vhledy. JelWčlánkům v </w:t>
      </w:r>
      <w:r>
        <w:rPr>
          <w:rFonts w:eastAsia="Times New Roman"/>
          <w:i/>
          <w:iCs/>
        </w:rPr>
        <w:t xml:space="preserve">New Yorker </w:t>
      </w:r>
      <w:r>
        <w:rPr>
          <w:rFonts w:eastAsia="Times New Roman"/>
        </w:rPr>
        <w:t xml:space="preserve">se podařilo udělat </w:t>
      </w:r>
      <w:proofErr w:type="gramStart"/>
      <w:r>
        <w:rPr>
          <w:rFonts w:eastAsia="Times New Roman"/>
        </w:rPr>
        <w:t>ze .j^uků</w:t>
      </w:r>
      <w:proofErr w:type="gramEnd"/>
      <w:r>
        <w:rPr>
          <w:rFonts w:eastAsia="Times New Roman"/>
        </w:rPr>
        <w:t xml:space="preserve"> od Mrtvé</w:t>
      </w:r>
      <w:r>
        <w:rPr>
          <w:rFonts w:eastAsia="Times New Roman"/>
        </w:rPr>
        <w:softHyphen/>
      </w:r>
      <w:r>
        <w:rPr>
          <w:rFonts w:eastAsia="Times New Roman"/>
        </w:rPr>
        <w:br/>
        <w:t xml:space="preserve">ho moře" popíránu a běžnou záležitost. Jeho knihy jsou^jBrány v: </w:t>
      </w:r>
      <w:r>
        <w:rPr>
          <w:rFonts w:eastAsia="Times New Roman"/>
          <w:i/>
          <w:iCs/>
        </w:rPr>
        <w:t>Israel and</w:t>
      </w:r>
      <w:r>
        <w:rPr>
          <w:rFonts w:eastAsia="Times New Roman"/>
          <w:i/>
          <w:iCs/>
        </w:rPr>
        <w:br/>
        <w:t xml:space="preserve">the Dead Sea Sch^s, </w:t>
      </w:r>
      <w:r>
        <w:rPr>
          <w:rFonts w:eastAsia="Times New Roman"/>
        </w:rPr>
        <w:t>New York 1978.</w:t>
      </w:r>
      <w:r>
        <w:rPr>
          <w:rFonts w:ascii="Arial" w:eastAsia="Times New Roman" w:cs="Arial"/>
        </w:rPr>
        <w:tab/>
      </w:r>
      <w:r>
        <w:rPr>
          <w:rFonts w:eastAsia="Times New Roman"/>
          <w:i/>
          <w:iCs/>
        </w:rPr>
        <w:t>S</w:t>
      </w:r>
    </w:p>
    <w:p w:rsidR="00933A46" w:rsidRDefault="00165581">
      <w:pPr>
        <w:shd w:val="clear" w:color="auto" w:fill="FFFFFF"/>
        <w:tabs>
          <w:tab w:val="left" w:pos="3830"/>
        </w:tabs>
        <w:spacing w:line="221" w:lineRule="exact"/>
        <w:ind w:right="163"/>
        <w:jc w:val="center"/>
      </w:pPr>
      <w:r>
        <w:rPr>
          <w:i/>
          <w:iCs/>
        </w:rPr>
        <w:t xml:space="preserve">2. </w:t>
      </w:r>
      <w:r>
        <w:t>Viz p</w:t>
      </w:r>
      <w:r>
        <w:rPr>
          <w:rFonts w:eastAsia="Times New Roman"/>
        </w:rPr>
        <w:t>ředmluvirWpočátku této knihy.</w:t>
      </w:r>
      <w:r>
        <w:rPr>
          <w:rFonts w:ascii="Arial" w:eastAsia="Times New Roman" w:cs="Arial"/>
        </w:rPr>
        <w:tab/>
      </w:r>
      <w:r>
        <w:rPr>
          <w:rFonts w:eastAsia="Times New Roman"/>
          <w:i/>
          <w:iCs/>
        </w:rPr>
        <w:t>^T</w:t>
      </w:r>
    </w:p>
    <w:p w:rsidR="00933A46" w:rsidRDefault="00165581">
      <w:pPr>
        <w:shd w:val="clear" w:color="auto" w:fill="FFFFFF"/>
        <w:tabs>
          <w:tab w:val="left" w:pos="1810"/>
        </w:tabs>
        <w:spacing w:line="216" w:lineRule="exact"/>
        <w:ind w:left="19"/>
      </w:pPr>
      <w:r>
        <w:rPr>
          <w:spacing w:val="-3"/>
        </w:rPr>
        <w:lastRenderedPageBreak/>
        <w:t>Itl</w:t>
      </w:r>
      <w:r>
        <w:rPr>
          <w:rFonts w:ascii="Arial" w:cs="Arial"/>
        </w:rPr>
        <w:tab/>
      </w:r>
      <w:r>
        <w:t xml:space="preserve">3. A. D. Tushinghafll|^,The Men Who Hid thyDead Sea Scrolls", </w:t>
      </w:r>
      <w:r>
        <w:rPr>
          <w:i/>
          <w:iCs/>
        </w:rPr>
        <w:t>National</w:t>
      </w:r>
    </w:p>
    <w:p w:rsidR="00933A46" w:rsidRDefault="00165581">
      <w:pPr>
        <w:shd w:val="clear" w:color="auto" w:fill="FFFFFF"/>
        <w:tabs>
          <w:tab w:val="left" w:pos="1598"/>
        </w:tabs>
        <w:spacing w:line="216" w:lineRule="exact"/>
        <w:ind w:left="24" w:firstLine="1570"/>
      </w:pPr>
      <w:r>
        <w:rPr>
          <w:i/>
          <w:iCs/>
        </w:rPr>
        <w:t>Geographic Magaz</w:t>
      </w:r>
      <w:r>
        <w:rPr>
          <w:rFonts w:eastAsia="Times New Roman"/>
          <w:i/>
          <w:iCs/>
        </w:rPr>
        <w:t xml:space="preserve">íne </w:t>
      </w:r>
      <w:r>
        <w:rPr>
          <w:rFonts w:eastAsia="Times New Roman"/>
        </w:rPr>
        <w:t>94%^958), s. 785-80raitát ze s. 808. Tushingham stál</w:t>
      </w:r>
      <w:r>
        <w:rPr>
          <w:rFonts w:eastAsia="Times New Roman"/>
        </w:rPr>
        <w:br/>
      </w:r>
      <w:r>
        <w:rPr>
          <w:rFonts w:eastAsia="Times New Roman"/>
          <w:spacing w:val="-20"/>
        </w:rPr>
        <w:t>ID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1"/>
        </w:rPr>
        <w:t>v čele Oddělení pro umění asjcheologii vBlByal Ontario Museum.</w:t>
      </w:r>
    </w:p>
    <w:p w:rsidR="00933A46" w:rsidRDefault="00165581" w:rsidP="00165581">
      <w:pPr>
        <w:numPr>
          <w:ilvl w:val="0"/>
          <w:numId w:val="18"/>
        </w:numPr>
        <w:shd w:val="clear" w:color="auto" w:fill="FFFFFF"/>
        <w:tabs>
          <w:tab w:val="left" w:pos="2016"/>
        </w:tabs>
        <w:spacing w:line="216" w:lineRule="exact"/>
        <w:ind w:left="1603" w:right="38" w:firstLine="211"/>
        <w:jc w:val="both"/>
        <w:rPr>
          <w:spacing w:val="-6"/>
        </w:rPr>
      </w:pPr>
      <w:r>
        <w:rPr>
          <w:rFonts w:eastAsia="Times New Roman"/>
          <w:spacing w:val="-2"/>
        </w:rPr>
        <w:t>Čtěte například napínavoiizterávu jraresora E. L. Sukenika o riskantní vý</w:t>
      </w:r>
      <w:r>
        <w:rPr>
          <w:rFonts w:eastAsia="Times New Roman"/>
          <w:spacing w:val="-2"/>
        </w:rPr>
        <w:softHyphen/>
      </w:r>
      <w:r>
        <w:rPr>
          <w:rFonts w:eastAsia="Times New Roman"/>
        </w:rPr>
        <w:t>pravě, kterou podnikl, aby uvidě^yfmí objevené svitky, o tom, jak hovořil s Araby přes bariéru z ostnatého^^ftuWJeruzalémě, a o jeho konečném úspě</w:t>
      </w:r>
      <w:r>
        <w:rPr>
          <w:rFonts w:eastAsia="Times New Roman"/>
        </w:rPr>
        <w:softHyphen/>
        <w:t xml:space="preserve">chu. Toto popisuje jeho syn Y^řadin, </w:t>
      </w:r>
      <w:r>
        <w:rPr>
          <w:rFonts w:eastAsia="Times New Roman"/>
          <w:i/>
          <w:iCs/>
        </w:rPr>
        <w:t xml:space="preserve">Tn^íessage of the Scrolls, </w:t>
      </w:r>
      <w:r>
        <w:rPr>
          <w:rFonts w:eastAsia="Times New Roman"/>
        </w:rPr>
        <w:t>New York 1957,1962, znovu má vyda^akladatelstvíotossroad.</w:t>
      </w:r>
    </w:p>
    <w:p w:rsidR="00933A46" w:rsidRDefault="00165581" w:rsidP="00165581">
      <w:pPr>
        <w:numPr>
          <w:ilvl w:val="0"/>
          <w:numId w:val="18"/>
        </w:numPr>
        <w:shd w:val="clear" w:color="auto" w:fill="FFFFFF"/>
        <w:tabs>
          <w:tab w:val="left" w:pos="2016"/>
        </w:tabs>
        <w:spacing w:line="254" w:lineRule="exact"/>
        <w:ind w:left="1603" w:right="34" w:firstLine="211"/>
        <w:jc w:val="both"/>
        <w:rPr>
          <w:spacing w:val="-5"/>
        </w:rPr>
      </w:pPr>
      <w:r>
        <w:rPr>
          <w:spacing w:val="-2"/>
        </w:rPr>
        <w:t>Pro tyto budovy seJRsto u</w:t>
      </w:r>
      <w:r>
        <w:rPr>
          <w:rFonts w:eastAsia="Times New Roman"/>
          <w:spacing w:val="-2"/>
        </w:rPr>
        <w:t xml:space="preserve">žívá výrazu „Klášter", ale tento termín přenáší </w:t>
      </w:r>
      <w:r>
        <w:rPr>
          <w:rFonts w:eastAsia="Times New Roman"/>
        </w:rPr>
        <w:t xml:space="preserve">křesťanské ideje do judnsmu před rokem </w:t>
      </w:r>
      <w:proofErr w:type="gramStart"/>
      <w:r>
        <w:rPr>
          <w:rFonts w:eastAsia="Times New Roman"/>
        </w:rPr>
        <w:t>70.      ^^^</w:t>
      </w:r>
      <w:proofErr w:type="gramEnd"/>
    </w:p>
    <w:p w:rsidR="00933A46" w:rsidRDefault="00165581" w:rsidP="00165581">
      <w:pPr>
        <w:numPr>
          <w:ilvl w:val="0"/>
          <w:numId w:val="18"/>
        </w:numPr>
        <w:shd w:val="clear" w:color="auto" w:fill="FFFFFF"/>
        <w:tabs>
          <w:tab w:val="left" w:pos="2016"/>
        </w:tabs>
        <w:spacing w:line="211" w:lineRule="exact"/>
        <w:ind w:left="1603" w:right="5" w:firstLine="211"/>
        <w:jc w:val="both"/>
        <w:rPr>
          <w:spacing w:val="-8"/>
        </w:rPr>
      </w:pPr>
      <w:r>
        <w:rPr>
          <w:spacing w:val="-3"/>
        </w:rPr>
        <w:t>Tuto hypot</w:t>
      </w:r>
      <w:r>
        <w:rPr>
          <w:rFonts w:eastAsia="Times New Roman"/>
          <w:spacing w:val="-3"/>
        </w:rPr>
        <w:t xml:space="preserve">ézujírazil H. Stegemann v: </w:t>
      </w:r>
      <w:r>
        <w:rPr>
          <w:rFonts w:eastAsia="Times New Roman"/>
          <w:i/>
          <w:iCs/>
          <w:spacing w:val="-3"/>
        </w:rPr>
        <w:t>Die Entstebmg der Qumrangemein-</w:t>
      </w:r>
      <w:r>
        <w:rPr>
          <w:rFonts w:eastAsia="Times New Roman"/>
          <w:i/>
          <w:iCs/>
        </w:rPr>
        <w:t xml:space="preserve">de, </w:t>
      </w:r>
      <w:r>
        <w:rPr>
          <w:rFonts w:eastAsia="Times New Roman"/>
        </w:rPr>
        <w:t xml:space="preserve">Bonn 197LJrail jsem ji v potaz v: „The Origin andTJubsequent History of </w:t>
      </w:r>
      <w:r>
        <w:rPr>
          <w:rFonts w:eastAsia="Times New Roman"/>
          <w:spacing w:val="-2"/>
        </w:rPr>
        <w:t>the Authors ofroe Dead Sea Scrolls: Four Transitional Phase^Among the Qum-</w:t>
      </w:r>
      <w:r>
        <w:rPr>
          <w:rFonts w:eastAsia="Times New Roman"/>
        </w:rPr>
        <w:t xml:space="preserve">ran Essen^T, </w:t>
      </w:r>
      <w:r>
        <w:rPr>
          <w:rFonts w:eastAsia="Times New Roman"/>
          <w:i/>
          <w:iCs/>
        </w:rPr>
        <w:t xml:space="preserve">RQ </w:t>
      </w:r>
      <w:r>
        <w:rPr>
          <w:rFonts w:eastAsia="Times New Roman"/>
        </w:rPr>
        <w:t xml:space="preserve">10 (1979-80), s. 213-33 a zcela nedávnůV J. Collins v: </w:t>
      </w:r>
      <w:r>
        <w:rPr>
          <w:rFonts w:eastAsia="Times New Roman"/>
          <w:spacing w:val="-2"/>
        </w:rPr>
        <w:t xml:space="preserve">„The Qngin of the Qumran Community: A Review of the EviaVnce", in: </w:t>
      </w:r>
      <w:r>
        <w:rPr>
          <w:rFonts w:eastAsia="Times New Roman"/>
          <w:i/>
          <w:iCs/>
          <w:spacing w:val="-2"/>
        </w:rPr>
        <w:t xml:space="preserve">To </w:t>
      </w:r>
      <w:r>
        <w:rPr>
          <w:rFonts w:eastAsia="Times New Roman"/>
          <w:i/>
          <w:iCs/>
        </w:rPr>
        <w:t xml:space="preserve">Touspthe Text: Biblical and Related Studies in Honor of </w:t>
      </w:r>
      <w:proofErr w:type="gramStart"/>
      <w:r>
        <w:rPr>
          <w:rFonts w:eastAsia="Times New Roman"/>
          <w:i/>
          <w:iCs/>
        </w:rPr>
        <w:t>Joseph</w:t>
      </w:r>
      <w:proofErr w:type="gramEnd"/>
      <w:r>
        <w:rPr>
          <w:rFonts w:eastAsia="Times New Roman"/>
          <w:i/>
          <w:iCs/>
        </w:rPr>
        <w:t xml:space="preserve"> ^SEitzmyer,</w:t>
      </w:r>
    </w:p>
    <w:p w:rsidR="00933A46" w:rsidRDefault="00165581">
      <w:pPr>
        <w:shd w:val="clear" w:color="auto" w:fill="FFFFFF"/>
        <w:jc w:val="right"/>
      </w:pPr>
      <w:proofErr w:type="gramStart"/>
      <w:r>
        <w:rPr>
          <w:i/>
          <w:iCs/>
          <w:vertAlign w:val="superscript"/>
        </w:rPr>
        <w:t>r</w:t>
      </w:r>
      <w:r>
        <w:rPr>
          <w:i/>
          <w:iCs/>
        </w:rPr>
        <w:t xml:space="preserve">  </w:t>
      </w:r>
      <w:r>
        <w:t>vydali</w:t>
      </w:r>
      <w:proofErr w:type="gramEnd"/>
      <w:r>
        <w:t xml:space="preserve"> M. P. Horgan a P. J. Kobelski, New York 1989, s. 13^178.</w:t>
      </w:r>
    </w:p>
    <w:p w:rsidR="00933A46" w:rsidRDefault="00165581">
      <w:pPr>
        <w:shd w:val="clear" w:color="auto" w:fill="FFFFFF"/>
        <w:spacing w:line="206" w:lineRule="exact"/>
        <w:ind w:left="24"/>
      </w:pPr>
      <w:r>
        <w:br w:type="column"/>
      </w:r>
      <w:r>
        <w:rPr>
          <w:spacing w:val="-3"/>
        </w:rPr>
        <w:lastRenderedPageBreak/>
        <w:t>, Callaway varoval p</w:t>
      </w:r>
      <w:r>
        <w:rPr>
          <w:rFonts w:eastAsia="Times New Roman"/>
          <w:spacing w:val="-3"/>
        </w:rPr>
        <w:t xml:space="preserve">řed přílišným spekulováním při pokusech o rekonst </w:t>
      </w:r>
      <w:r>
        <w:rPr>
          <w:rFonts w:eastAsia="Times New Roman"/>
          <w:spacing w:val="-2"/>
        </w:rPr>
        <w:t xml:space="preserve">ttorie kumránské komunity. Viz jeho </w:t>
      </w:r>
      <w:r>
        <w:rPr>
          <w:rFonts w:eastAsia="Times New Roman"/>
          <w:i/>
          <w:iCs/>
          <w:spacing w:val="-2"/>
        </w:rPr>
        <w:t xml:space="preserve">The History of the Qumran Co% </w:t>
      </w:r>
      <w:r>
        <w:rPr>
          <w:rFonts w:eastAsia="Times New Roman"/>
          <w:i/>
          <w:iCs/>
        </w:rPr>
        <w:t xml:space="preserve">nity:\i Investigation, </w:t>
      </w:r>
      <w:r>
        <w:rPr>
          <w:rFonts w:eastAsia="Times New Roman"/>
        </w:rPr>
        <w:t>JSPS 3; Sheffield 1988.</w:t>
      </w:r>
    </w:p>
    <w:p w:rsidR="00933A46" w:rsidRDefault="00165581">
      <w:pPr>
        <w:framePr w:h="259" w:hRule="exact" w:hSpace="38" w:wrap="auto" w:vAnchor="text" w:hAnchor="text" w:x="2574" w:y="3054"/>
        <w:shd w:val="clear" w:color="auto" w:fill="FFFFFF"/>
      </w:pPr>
      <w:r>
        <w:rPr>
          <w:spacing w:val="-1"/>
        </w:rPr>
        <w:t xml:space="preserve">ey </w:t>
      </w:r>
      <w:r>
        <w:rPr>
          <w:i/>
          <w:iCs/>
          <w:spacing w:val="-1"/>
        </w:rPr>
        <w:t xml:space="preserve">and the Dejfi Sea Scrolls, </w:t>
      </w:r>
      <w:r>
        <w:rPr>
          <w:spacing w:val="-1"/>
        </w:rPr>
        <w:t>p</w:t>
      </w:r>
      <w:r>
        <w:rPr>
          <w:rFonts w:eastAsia="Times New Roman"/>
          <w:spacing w:val="-1"/>
        </w:rPr>
        <w:t>řel. D. Bourke,</w:t>
      </w:r>
    </w:p>
    <w:p w:rsidR="00933A46" w:rsidRDefault="00165581" w:rsidP="00165581">
      <w:pPr>
        <w:numPr>
          <w:ilvl w:val="0"/>
          <w:numId w:val="19"/>
        </w:numPr>
        <w:shd w:val="clear" w:color="auto" w:fill="FFFFFF"/>
        <w:tabs>
          <w:tab w:val="left" w:pos="427"/>
        </w:tabs>
        <w:spacing w:line="211" w:lineRule="exact"/>
        <w:ind w:left="14" w:firstLine="206"/>
        <w:jc w:val="both"/>
        <w:rPr>
          <w:spacing w:val="-9"/>
        </w:rPr>
      </w:pPr>
      <w:r>
        <w:rPr>
          <w:spacing w:val="-3"/>
        </w:rPr>
        <w:t>NlLs</w:t>
      </w:r>
      <w:r>
        <w:rPr>
          <w:rFonts w:eastAsia="Times New Roman"/>
          <w:spacing w:val="-3"/>
        </w:rPr>
        <w:t>ákladě úvah nad 4Q 375 a 4Q 376 se J. Strugnell s pronika\j^C histo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4"/>
        </w:rPr>
        <w:t xml:space="preserve">rickou představivostí domnívá, že Učitel spravedlnosti mohl „s sebou^ranést při </w:t>
      </w:r>
      <w:r>
        <w:rPr>
          <w:rFonts w:eastAsia="Times New Roman"/>
          <w:spacing w:val="-2"/>
        </w:rPr>
        <w:t xml:space="preserve">svém útěkXdo Kumránu" velekněžská roucha. Proč šel Nešlechetíty kněz do </w:t>
      </w:r>
      <w:r>
        <w:rPr>
          <w:rFonts w:eastAsia="Times New Roman"/>
          <w:spacing w:val="-4"/>
        </w:rPr>
        <w:t xml:space="preserve">Kumránu v Hfen smíření? Strugnell se </w:t>
      </w:r>
      <w:proofErr w:type="gramStart"/>
      <w:r>
        <w:rPr>
          <w:rFonts w:eastAsia="Times New Roman"/>
          <w:spacing w:val="-4"/>
        </w:rPr>
        <w:t>táže: „... nebyl</w:t>
      </w:r>
      <w:proofErr w:type="gramEnd"/>
      <w:r>
        <w:rPr>
          <w:rFonts w:eastAsia="Times New Roman"/>
          <w:spacing w:val="-4"/>
        </w:rPr>
        <w:t xml:space="preserve"> to právě pokK získat zpět </w:t>
      </w:r>
      <w:r>
        <w:rPr>
          <w:rFonts w:eastAsia="Times New Roman"/>
          <w:spacing w:val="-2"/>
        </w:rPr>
        <w:t>ona drahokamVposázená velekněžská roucha, která by jeho opo«nt měl na so</w:t>
      </w:r>
      <w:r>
        <w:rPr>
          <w:rFonts w:eastAsia="Times New Roman"/>
          <w:spacing w:val="-2"/>
        </w:rPr>
        <w:softHyphen/>
      </w:r>
      <w:r>
        <w:rPr>
          <w:rFonts w:eastAsia="Times New Roman"/>
          <w:spacing w:val="-3"/>
        </w:rPr>
        <w:t xml:space="preserve">bě právě v ten om?" (s. 247). Abychom byli k Strugnellovi spjárvedliví, je třeba </w:t>
      </w:r>
      <w:r>
        <w:rPr>
          <w:rFonts w:eastAsia="Times New Roman"/>
          <w:spacing w:val="-4"/>
        </w:rPr>
        <w:t>dodat, že on toto nedkládá k uvážení jako otázku. Viz Strugnďfi, „Moses-Pseud-</w:t>
      </w:r>
      <w:r>
        <w:rPr>
          <w:rFonts w:eastAsia="Times New Roman"/>
        </w:rPr>
        <w:t xml:space="preserve">epigrapha at Qumnb: 4Q 375, 4Q 376, and Similar Woiw', in: </w:t>
      </w:r>
      <w:r>
        <w:rPr>
          <w:rFonts w:eastAsia="Times New Roman"/>
          <w:i/>
          <w:iCs/>
        </w:rPr>
        <w:t xml:space="preserve">Archaeology </w:t>
      </w:r>
      <w:r>
        <w:rPr>
          <w:rFonts w:eastAsia="Times New Roman"/>
          <w:i/>
          <w:iCs/>
          <w:spacing w:val="-2"/>
        </w:rPr>
        <w:t xml:space="preserve">and History in the Dyid Sea Scrolls: The New York Unwersity Conference in </w:t>
      </w:r>
      <w:r>
        <w:rPr>
          <w:rFonts w:eastAsia="Times New Roman"/>
          <w:i/>
          <w:iCs/>
        </w:rPr>
        <w:t xml:space="preserve">Memory ofYigael </w:t>
      </w:r>
      <w:r>
        <w:rPr>
          <w:rFonts w:eastAsia="Times New Roman"/>
        </w:rPr>
        <w:t>íw\vyd. L. H. Schiffman, JSPS; Js/)T/ASOR 2; Sheffield 1990, s. 221-256.</w:t>
      </w:r>
    </w:p>
    <w:p w:rsidR="00933A46" w:rsidRDefault="00165581" w:rsidP="00165581">
      <w:pPr>
        <w:numPr>
          <w:ilvl w:val="0"/>
          <w:numId w:val="19"/>
        </w:numPr>
        <w:shd w:val="clear" w:color="auto" w:fill="FFFFFF"/>
        <w:tabs>
          <w:tab w:val="left" w:pos="427"/>
        </w:tabs>
        <w:spacing w:before="19" w:line="202" w:lineRule="exact"/>
        <w:ind w:left="14" w:right="19" w:firstLine="206"/>
        <w:jc w:val="both"/>
        <w:rPr>
          <w:spacing w:val="-14"/>
        </w:rPr>
      </w:pPr>
      <w:r>
        <w:rPr>
          <w:spacing w:val="-3"/>
        </w:rPr>
        <w:t>G. W. Buchanan dislsktuje o tom, kdy do</w:t>
      </w:r>
      <w:r>
        <w:rPr>
          <w:rFonts w:eastAsia="Times New Roman"/>
          <w:spacing w:val="-3"/>
        </w:rPr>
        <w:t xml:space="preserve">šlo ka^káze Kumránu. Viz jeho </w:t>
      </w:r>
      <w:r>
        <w:rPr>
          <w:rFonts w:eastAsia="Times New Roman"/>
        </w:rPr>
        <w:t xml:space="preserve">„Some Unfmished Busine\ with the Dead Se^Scrolls", </w:t>
      </w:r>
      <w:r>
        <w:rPr>
          <w:rFonts w:eastAsia="Times New Roman"/>
          <w:i/>
          <w:iCs/>
        </w:rPr>
        <w:t xml:space="preserve">RQ </w:t>
      </w:r>
      <w:r>
        <w:rPr>
          <w:rFonts w:eastAsia="Times New Roman"/>
        </w:rPr>
        <w:t>13 (1988), s. 411-420.</w:t>
      </w:r>
    </w:p>
    <w:p w:rsidR="00933A46" w:rsidRDefault="00165581" w:rsidP="00165581">
      <w:pPr>
        <w:numPr>
          <w:ilvl w:val="0"/>
          <w:numId w:val="19"/>
        </w:numPr>
        <w:shd w:val="clear" w:color="auto" w:fill="FFFFFF"/>
        <w:tabs>
          <w:tab w:val="left" w:pos="427"/>
        </w:tabs>
        <w:spacing w:before="19" w:line="202" w:lineRule="exact"/>
        <w:ind w:left="14" w:right="3456" w:firstLine="206"/>
        <w:rPr>
          <w:spacing w:val="-11"/>
        </w:rPr>
      </w:pPr>
      <w:r>
        <w:rPr>
          <w:spacing w:val="-2"/>
        </w:rPr>
        <w:t xml:space="preserve">Viz R. de Vaux, </w:t>
      </w:r>
      <w:r>
        <w:rPr>
          <w:i/>
          <w:iCs/>
          <w:spacing w:val="-2"/>
        </w:rPr>
        <w:t xml:space="preserve">Archaeol </w:t>
      </w:r>
      <w:r>
        <w:t>London 1937.</w:t>
      </w:r>
    </w:p>
    <w:p w:rsidR="00933A46" w:rsidRDefault="00165581">
      <w:pPr>
        <w:framePr w:w="3221" w:h="1128" w:hRule="exact" w:hSpace="38" w:wrap="auto" w:vAnchor="text" w:hAnchor="text" w:x="11" w:y="227"/>
        <w:shd w:val="clear" w:color="auto" w:fill="FFFFFF"/>
        <w:spacing w:line="216" w:lineRule="exact"/>
        <w:ind w:right="384"/>
      </w:pPr>
      <w:r>
        <w:rPr>
          <w:spacing w:val="-3"/>
        </w:rPr>
        <w:t>tu</w:t>
      </w:r>
      <w:r>
        <w:rPr>
          <w:rFonts w:eastAsia="Times New Roman"/>
          <w:spacing w:val="-3"/>
        </w:rPr>
        <w:t xml:space="preserve">ální nádrže </w:t>
      </w:r>
      <w:r>
        <w:rPr>
          <w:rFonts w:eastAsia="Times New Roman"/>
          <w:i/>
          <w:iCs/>
          <w:spacing w:val="-3"/>
        </w:rPr>
        <w:t xml:space="preserve">(mikvaot) </w:t>
      </w:r>
      <w:r>
        <w:rPr>
          <w:rFonts w:eastAsia="Times New Roman"/>
          <w:spacing w:val="-3"/>
        </w:rPr>
        <w:t xml:space="preserve">západně </w:t>
      </w:r>
      <w:proofErr w:type="gramStart"/>
      <w:r>
        <w:rPr>
          <w:rFonts w:eastAsia="Times New Roman"/>
          <w:spacing w:val="-3"/>
        </w:rPr>
        <w:t>od publikovány</w:t>
      </w:r>
      <w:proofErr w:type="gramEnd"/>
      <w:r>
        <w:rPr>
          <w:rFonts w:eastAsia="Times New Roman"/>
          <w:spacing w:val="-3"/>
        </w:rPr>
        <w:t xml:space="preserve"> ani diskutovány,</w:t>
      </w:r>
    </w:p>
    <w:p w:rsidR="00933A46" w:rsidRDefault="00165581" w:rsidP="00165581">
      <w:pPr>
        <w:framePr w:w="3221" w:h="1128" w:hRule="exact" w:hSpace="38" w:wrap="auto" w:vAnchor="text" w:hAnchor="text" w:x="11" w:y="227"/>
        <w:numPr>
          <w:ilvl w:val="0"/>
          <w:numId w:val="20"/>
        </w:numPr>
        <w:shd w:val="clear" w:color="auto" w:fill="FFFFFF"/>
        <w:tabs>
          <w:tab w:val="left" w:pos="494"/>
        </w:tabs>
        <w:spacing w:line="216" w:lineRule="exact"/>
        <w:ind w:firstLine="226"/>
        <w:rPr>
          <w:spacing w:val="-19"/>
        </w:rPr>
      </w:pPr>
      <w:r>
        <w:t>E M. Cross spr</w:t>
      </w:r>
      <w:r>
        <w:rPr>
          <w:rFonts w:eastAsia="Times New Roman"/>
        </w:rPr>
        <w:t>ávně ukázal, že kovci - potomci Sádokovi - jsou takj^r&lt;</w:t>
      </w:r>
    </w:p>
    <w:p w:rsidR="00933A46" w:rsidRDefault="00165581" w:rsidP="00165581">
      <w:pPr>
        <w:framePr w:w="3221" w:h="1128" w:hRule="exact" w:hSpace="38" w:wrap="auto" w:vAnchor="text" w:hAnchor="text" w:x="11" w:y="227"/>
        <w:numPr>
          <w:ilvl w:val="0"/>
          <w:numId w:val="20"/>
        </w:numPr>
        <w:shd w:val="clear" w:color="auto" w:fill="FFFFFF"/>
        <w:tabs>
          <w:tab w:val="left" w:pos="494"/>
        </w:tabs>
        <w:spacing w:line="216" w:lineRule="exact"/>
        <w:ind w:left="226"/>
        <w:rPr>
          <w:spacing w:val="-16"/>
        </w:rPr>
      </w:pPr>
      <w:r>
        <w:rPr>
          <w:spacing w:val="-3"/>
        </w:rPr>
        <w:t>Viz p</w:t>
      </w:r>
      <w:r>
        <w:rPr>
          <w:rFonts w:eastAsia="Times New Roman"/>
          <w:spacing w:val="-3"/>
        </w:rPr>
        <w:t>átou kapitolu v této kni.</w:t>
      </w:r>
    </w:p>
    <w:p w:rsidR="00933A46" w:rsidRDefault="00165581">
      <w:pPr>
        <w:framePr w:h="245" w:hRule="exact" w:hSpace="38" w:wrap="auto" w:vAnchor="text" w:hAnchor="text" w:x="3063" w:y="246"/>
        <w:shd w:val="clear" w:color="auto" w:fill="FFFFFF"/>
      </w:pPr>
      <w:r>
        <w:rPr>
          <w:spacing w:val="-1"/>
        </w:rPr>
        <w:t>orn</w:t>
      </w:r>
      <w:r>
        <w:rPr>
          <w:rFonts w:eastAsia="Times New Roman"/>
          <w:spacing w:val="-1"/>
        </w:rPr>
        <w:t>ého bazénu, nebyly ještě dostatečně</w:t>
      </w:r>
    </w:p>
    <w:p w:rsidR="00933A46" w:rsidRDefault="00165581">
      <w:pPr>
        <w:shd w:val="clear" w:color="auto" w:fill="FFFFFF"/>
        <w:tabs>
          <w:tab w:val="left" w:pos="509"/>
        </w:tabs>
        <w:spacing w:before="19"/>
        <w:ind w:left="240"/>
      </w:pPr>
      <w:r>
        <w:rPr>
          <w:spacing w:val="-16"/>
        </w:rPr>
        <w:t>10.</w:t>
      </w:r>
      <w:r>
        <w:tab/>
      </w:r>
      <w:r>
        <w:rPr>
          <w:spacing w:val="-3"/>
        </w:rPr>
        <w:t>N</w:t>
      </w:r>
      <w:r>
        <w:rPr>
          <w:rFonts w:eastAsia="Times New Roman"/>
          <w:spacing w:val="-3"/>
        </w:rPr>
        <w:t>ěkteré z těchto objevů v blbosti HjfPbdova paláce v Jerichu, zvláště ri-</w:t>
      </w:r>
    </w:p>
    <w:p w:rsidR="00933A46" w:rsidRDefault="00165581">
      <w:pPr>
        <w:shd w:val="clear" w:color="auto" w:fill="FFFFFF"/>
        <w:spacing w:before="197" w:line="211" w:lineRule="exact"/>
        <w:ind w:left="2947"/>
      </w:pPr>
      <w:r>
        <w:rPr>
          <w:i/>
          <w:iCs/>
          <w:spacing w:val="-2"/>
        </w:rPr>
        <w:lastRenderedPageBreak/>
        <w:t xml:space="preserve">ok </w:t>
      </w:r>
      <w:r>
        <w:rPr>
          <w:spacing w:val="-2"/>
        </w:rPr>
        <w:t xml:space="preserve">byl potomek </w:t>
      </w:r>
      <w:r>
        <w:rPr>
          <w:rFonts w:eastAsia="Times New Roman"/>
          <w:spacing w:val="-2"/>
        </w:rPr>
        <w:t>Áronův. Proto Sádo</w:t>
      </w:r>
      <w:r>
        <w:rPr>
          <w:rFonts w:eastAsia="Times New Roman"/>
        </w:rPr>
        <w:t xml:space="preserve">tovci. </w:t>
      </w:r>
      <w:r>
        <w:rPr>
          <w:rFonts w:eastAsia="Times New Roman"/>
          <w:spacing w:val="-3"/>
        </w:rPr>
        <w:t>I zaméKnou na Učitele spravedlnosti.</w:t>
      </w:r>
    </w:p>
    <w:p w:rsidR="00933A46" w:rsidRDefault="00165581" w:rsidP="00165581">
      <w:pPr>
        <w:numPr>
          <w:ilvl w:val="0"/>
          <w:numId w:val="21"/>
        </w:numPr>
        <w:shd w:val="clear" w:color="auto" w:fill="FFFFFF"/>
        <w:tabs>
          <w:tab w:val="left" w:pos="499"/>
        </w:tabs>
        <w:spacing w:line="211" w:lineRule="exact"/>
        <w:ind w:right="29" w:firstLine="221"/>
        <w:jc w:val="both"/>
        <w:rPr>
          <w:spacing w:val="-14"/>
        </w:rPr>
      </w:pPr>
      <w:r>
        <w:rPr>
          <w:spacing w:val="-3"/>
        </w:rPr>
        <w:t>Jeden z nejzn</w:t>
      </w:r>
      <w:r>
        <w:rPr>
          <w:rFonts w:eastAsia="Times New Roman"/>
          <w:spacing w:val="-3"/>
        </w:rPr>
        <w:t xml:space="preserve">ámějších pokusu pochází ctí J. Carmignaca, který v četných </w:t>
      </w:r>
      <w:r>
        <w:rPr>
          <w:rFonts w:eastAsia="Times New Roman"/>
          <w:spacing w:val="-1"/>
        </w:rPr>
        <w:t xml:space="preserve">publikacích tvrdil, že má být zntožněn s Judob esejským (Flavius Josephus, </w:t>
      </w:r>
      <w:r>
        <w:rPr>
          <w:rFonts w:eastAsia="Times New Roman"/>
          <w:i/>
          <w:iCs/>
        </w:rPr>
        <w:t xml:space="preserve">Válka lidovská </w:t>
      </w:r>
      <w:r>
        <w:rPr>
          <w:rFonts w:eastAsia="Times New Roman"/>
        </w:rPr>
        <w:t xml:space="preserve">1,78-80; </w:t>
      </w:r>
      <w:r>
        <w:rPr>
          <w:rFonts w:eastAsia="Times New Roman"/>
          <w:i/>
          <w:iCs/>
        </w:rPr>
        <w:t>Ant.JB,3</w:t>
      </w:r>
      <w:r>
        <w:rPr>
          <w:rFonts w:eastAsia="Times New Roman"/>
        </w:rPr>
        <w:t>11-13). Viz jVlarmignac, „Qui était le doc-</w:t>
      </w:r>
      <w:r>
        <w:rPr>
          <w:rFonts w:eastAsia="Times New Roman"/>
          <w:spacing w:val="-1"/>
        </w:rPr>
        <w:t xml:space="preserve">teur de Justice?", </w:t>
      </w:r>
      <w:r>
        <w:rPr>
          <w:rFonts w:eastAsia="Times New Roman"/>
          <w:i/>
          <w:iCs/>
          <w:spacing w:val="-1"/>
        </w:rPr>
        <w:t xml:space="preserve">RQ </w:t>
      </w:r>
      <w:r>
        <w:rPr>
          <w:rFonts w:eastAsia="Times New Roman"/>
          <w:spacing w:val="-1"/>
        </w:rPr>
        <w:t xml:space="preserve">10 </w:t>
      </w:r>
      <w:r>
        <w:rPr>
          <w:rFonts w:eastAsia="Times New Roman"/>
          <w:smallCaps/>
          <w:spacing w:val="-1"/>
        </w:rPr>
        <w:t xml:space="preserve">(19m)), </w:t>
      </w:r>
      <w:r>
        <w:rPr>
          <w:rFonts w:eastAsia="Times New Roman"/>
          <w:spacing w:val="-1"/>
        </w:rPr>
        <w:t>s. 235-246. Vezn\|te však také v úvahu kriti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ku J. Murphy-0'</w:t>
      </w:r>
      <w:proofErr w:type="gramStart"/>
      <w:r>
        <w:rPr>
          <w:rFonts w:eastAsia="Times New Roman"/>
        </w:rPr>
        <w:t>Connora,#Judah</w:t>
      </w:r>
      <w:proofErr w:type="gramEnd"/>
      <w:r>
        <w:rPr>
          <w:rFonts w:eastAsia="Times New Roman"/>
        </w:rPr>
        <w:t xml:space="preserve"> the Essene and 1^ Teacher of Righteous-</w:t>
      </w:r>
      <w:r>
        <w:rPr>
          <w:rFonts w:eastAsia="Times New Roman"/>
          <w:spacing w:val="-5"/>
        </w:rPr>
        <w:t xml:space="preserve">ness", RQ 10 (1981), s. </w:t>
      </w:r>
      <w:r>
        <w:rPr>
          <w:rFonts w:eastAsia="Times New Roman"/>
          <w:i/>
          <w:iCs/>
          <w:spacing w:val="-5"/>
        </w:rPr>
        <w:t xml:space="preserve">51Ě-5%5. </w:t>
      </w:r>
      <w:r>
        <w:rPr>
          <w:rFonts w:eastAsia="Times New Roman"/>
          <w:spacing w:val="-5"/>
        </w:rPr>
        <w:t xml:space="preserve">Také si všimněte H. Bbrgmanna, </w:t>
      </w:r>
      <w:r>
        <w:rPr>
          <w:rFonts w:eastAsia="Times New Roman"/>
          <w:i/>
          <w:iCs/>
          <w:spacing w:val="-5"/>
        </w:rPr>
        <w:t xml:space="preserve">Zwei lósbare </w:t>
      </w:r>
      <w:r>
        <w:rPr>
          <w:rFonts w:eastAsia="Times New Roman"/>
          <w:i/>
          <w:iCs/>
          <w:spacing w:val="-2"/>
        </w:rPr>
        <w:t>Qumranprobleme: DieĚerson des Liigenmannes: Die nuerkalation im Kalen-</w:t>
      </w:r>
      <w:r>
        <w:rPr>
          <w:rFonts w:eastAsia="Times New Roman"/>
          <w:i/>
          <w:iCs/>
          <w:spacing w:val="-1"/>
        </w:rPr>
        <w:t xml:space="preserve">der, </w:t>
      </w:r>
      <w:r>
        <w:rPr>
          <w:rFonts w:eastAsia="Times New Roman"/>
          <w:spacing w:val="-1"/>
        </w:rPr>
        <w:t>Frankfurt am Ma^New York 1986, který dochází k a^ěru, že jméno Uči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>tele spravedlnosti jeifeznámé (s. 254-255).</w:t>
      </w:r>
    </w:p>
    <w:p w:rsidR="00933A46" w:rsidRDefault="00165581" w:rsidP="00165581">
      <w:pPr>
        <w:numPr>
          <w:ilvl w:val="0"/>
          <w:numId w:val="21"/>
        </w:numPr>
        <w:shd w:val="clear" w:color="auto" w:fill="FFFFFF"/>
        <w:tabs>
          <w:tab w:val="left" w:pos="499"/>
        </w:tabs>
        <w:spacing w:line="206" w:lineRule="exact"/>
        <w:ind w:right="48" w:firstLine="221"/>
        <w:jc w:val="both"/>
        <w:rPr>
          <w:spacing w:val="-16"/>
        </w:rPr>
      </w:pPr>
      <w:r>
        <w:rPr>
          <w:spacing w:val="-1"/>
        </w:rPr>
        <w:t xml:space="preserve">M. Smith dokazuje, </w:t>
      </w:r>
      <w:r>
        <w:rPr>
          <w:rFonts w:eastAsia="Times New Roman"/>
          <w:spacing w:val="-1"/>
        </w:rPr>
        <w:t>že líčení esejců ve Philosophumeíl^h (vyd. E. Mil-</w:t>
      </w:r>
      <w:r>
        <w:rPr>
          <w:rFonts w:eastAsia="Times New Roman"/>
          <w:spacing w:val="-2"/>
        </w:rPr>
        <w:t xml:space="preserve">ler, </w:t>
      </w:r>
      <w:r>
        <w:rPr>
          <w:rFonts w:eastAsia="Times New Roman"/>
          <w:i/>
          <w:iCs/>
          <w:spacing w:val="-2"/>
        </w:rPr>
        <w:t xml:space="preserve">Origenis PhiMsophumena) </w:t>
      </w:r>
      <w:r>
        <w:rPr>
          <w:rFonts w:eastAsia="Times New Roman"/>
          <w:spacing w:val="-2"/>
        </w:rPr>
        <w:t xml:space="preserve">a v Josephově </w:t>
      </w:r>
      <w:r>
        <w:rPr>
          <w:rFonts w:eastAsia="Times New Roman"/>
          <w:i/>
          <w:iCs/>
          <w:spacing w:val="-2"/>
        </w:rPr>
        <w:t xml:space="preserve">Válce </w:t>
      </w:r>
      <w:r>
        <w:rPr>
          <w:rFonts w:eastAsia="Times New Roman"/>
          <w:spacing w:val="-2"/>
        </w:rPr>
        <w:t xml:space="preserve">f/ířovífc/Xisou příbuzná. Jsou to dva nez^islé rukopisy a překlady jiného dokumentu. Snrnh, „The Des-cription of tiwpssenes in Josephus and the Philosophumena", </w:t>
      </w:r>
      <w:r>
        <w:rPr>
          <w:rFonts w:eastAsia="Times New Roman"/>
          <w:i/>
          <w:iCs/>
          <w:spacing w:val="-2"/>
        </w:rPr>
        <w:t xml:space="preserve">HUCl^.9 </w:t>
      </w:r>
      <w:r>
        <w:rPr>
          <w:rFonts w:eastAsia="Times New Roman"/>
          <w:spacing w:val="-2"/>
        </w:rPr>
        <w:t xml:space="preserve">(1958), </w:t>
      </w:r>
      <w:r>
        <w:rPr>
          <w:rFonts w:eastAsia="Times New Roman"/>
        </w:rPr>
        <w:t>s. 273-313,</w:t>
      </w:r>
    </w:p>
    <w:p w:rsidR="00933A46" w:rsidRDefault="00165581" w:rsidP="00165581">
      <w:pPr>
        <w:numPr>
          <w:ilvl w:val="0"/>
          <w:numId w:val="21"/>
        </w:numPr>
        <w:shd w:val="clear" w:color="auto" w:fill="FFFFFF"/>
        <w:tabs>
          <w:tab w:val="left" w:pos="499"/>
        </w:tabs>
        <w:spacing w:before="34" w:line="206" w:lineRule="exact"/>
        <w:ind w:right="43" w:firstLine="221"/>
        <w:jc w:val="both"/>
        <w:rPr>
          <w:spacing w:val="-16"/>
        </w:rPr>
      </w:pPr>
      <w:r>
        <w:rPr>
          <w:spacing w:val="-3"/>
        </w:rPr>
        <w:t xml:space="preserve">Viz#. C. Vanderkam, </w:t>
      </w:r>
      <w:r>
        <w:rPr>
          <w:rFonts w:eastAsia="Times New Roman"/>
          <w:spacing w:val="-3"/>
        </w:rPr>
        <w:t xml:space="preserve">„The People of the Dead Sea Scrolls: JiJfcenes oř </w:t>
      </w:r>
      <w:r>
        <w:rPr>
          <w:rFonts w:eastAsia="Times New Roman"/>
        </w:rPr>
        <w:t xml:space="preserve">Sadduceiř?", </w:t>
      </w:r>
      <w:r>
        <w:rPr>
          <w:rFonts w:eastAsia="Times New Roman"/>
          <w:i/>
          <w:iCs/>
        </w:rPr>
        <w:t xml:space="preserve">BibRev 7 </w:t>
      </w:r>
      <w:r>
        <w:rPr>
          <w:rFonts w:eastAsia="Times New Roman"/>
        </w:rPr>
        <w:t xml:space="preserve">(1991), s. 42-47. Zdařilou sbírku antickýchVikazů </w:t>
      </w:r>
      <w:r>
        <w:rPr>
          <w:rFonts w:eastAsia="Times New Roman"/>
          <w:spacing w:val="-1"/>
        </w:rPr>
        <w:t xml:space="preserve">k esejcJmi publikoval A. Adam </w:t>
      </w:r>
      <w:proofErr w:type="gramStart"/>
      <w:r>
        <w:rPr>
          <w:rFonts w:eastAsia="Times New Roman"/>
          <w:spacing w:val="-1"/>
        </w:rPr>
        <w:t>in</w:t>
      </w:r>
      <w:proofErr w:type="gramEnd"/>
      <w:r>
        <w:rPr>
          <w:rFonts w:eastAsia="Times New Roman"/>
          <w:spacing w:val="-1"/>
        </w:rPr>
        <w:t xml:space="preserve">: </w:t>
      </w:r>
      <w:r>
        <w:rPr>
          <w:rFonts w:eastAsia="Times New Roman"/>
          <w:i/>
          <w:iCs/>
          <w:spacing w:val="-1"/>
        </w:rPr>
        <w:t xml:space="preserve">Antike Berichte uber die Essener, </w:t>
      </w:r>
      <w:r>
        <w:rPr>
          <w:rFonts w:eastAsia="Times New Roman"/>
          <w:spacing w:val="-1"/>
        </w:rPr>
        <w:t>no^vy-</w:t>
      </w:r>
      <w:r>
        <w:rPr>
          <w:rFonts w:eastAsia="Times New Roman"/>
        </w:rPr>
        <w:t>dáníiQC. Burcharda, KIT 182, Berlin 1972.</w:t>
      </w:r>
    </w:p>
    <w:p w:rsidR="00933A46" w:rsidRDefault="00165581">
      <w:pPr>
        <w:shd w:val="clear" w:color="auto" w:fill="FFFFFF"/>
        <w:spacing w:before="10"/>
        <w:ind w:left="499"/>
      </w:pPr>
      <w:r>
        <w:rPr>
          <w:spacing w:val="-1"/>
        </w:rPr>
        <w:t>S. Talmon m</w:t>
      </w:r>
      <w:r>
        <w:rPr>
          <w:rFonts w:eastAsia="Times New Roman"/>
          <w:spacing w:val="-1"/>
        </w:rPr>
        <w:t>ě zvláště kvůli práci o 4QMMT důrazně varuje, že identil</w:t>
      </w:r>
    </w:p>
    <w:p w:rsidR="00933A46" w:rsidRDefault="00933A46">
      <w:pPr>
        <w:shd w:val="clear" w:color="auto" w:fill="FFFFFF"/>
        <w:spacing w:before="10"/>
        <w:ind w:left="499"/>
        <w:sectPr w:rsidR="00933A46">
          <w:pgSz w:w="16834" w:h="11909" w:orient="landscape"/>
          <w:pgMar w:top="744" w:right="654" w:bottom="360" w:left="662" w:header="708" w:footer="708" w:gutter="0"/>
          <w:cols w:num="2" w:space="708" w:equalWidth="0">
            <w:col w:w="7915" w:space="1382"/>
            <w:col w:w="6220"/>
          </w:cols>
          <w:noEndnote/>
        </w:sectPr>
      </w:pPr>
    </w:p>
    <w:p w:rsidR="00933A46" w:rsidRDefault="00933A46">
      <w:pPr>
        <w:spacing w:before="120" w:line="1" w:lineRule="exact"/>
        <w:rPr>
          <w:sz w:val="2"/>
          <w:szCs w:val="2"/>
        </w:rPr>
      </w:pPr>
    </w:p>
    <w:p w:rsidR="00933A46" w:rsidRDefault="00933A46">
      <w:pPr>
        <w:shd w:val="clear" w:color="auto" w:fill="FFFFFF"/>
        <w:spacing w:before="10"/>
        <w:ind w:left="499"/>
        <w:sectPr w:rsidR="00933A46">
          <w:type w:val="continuous"/>
          <w:pgSz w:w="16834" w:h="11909" w:orient="landscape"/>
          <w:pgMar w:top="744" w:right="735" w:bottom="360" w:left="2347" w:header="708" w:footer="708" w:gutter="0"/>
          <w:cols w:space="60"/>
          <w:noEndnote/>
        </w:sectPr>
      </w:pPr>
    </w:p>
    <w:p w:rsidR="00933A46" w:rsidRDefault="00165581">
      <w:pPr>
        <w:shd w:val="clear" w:color="auto" w:fill="FFFFFF"/>
        <w:spacing w:before="259"/>
      </w:pPr>
      <w:r>
        <w:rPr>
          <w:sz w:val="14"/>
          <w:szCs w:val="14"/>
        </w:rPr>
        <w:lastRenderedPageBreak/>
        <w:t>JAMES H. CHARLESWORTH</w:t>
      </w:r>
    </w:p>
    <w:p w:rsidR="00933A46" w:rsidRDefault="00165581">
      <w:pPr>
        <w:shd w:val="clear" w:color="auto" w:fill="FFFFFF"/>
        <w:spacing w:before="158"/>
      </w:pPr>
      <w:r>
        <w:br w:type="column"/>
      </w:r>
      <w:r>
        <w:lastRenderedPageBreak/>
        <w:t>60</w:t>
      </w:r>
    </w:p>
    <w:p w:rsidR="00933A46" w:rsidRDefault="00165581">
      <w:pPr>
        <w:shd w:val="clear" w:color="auto" w:fill="FFFFFF"/>
        <w:spacing w:before="110"/>
      </w:pPr>
      <w:r>
        <w:br w:type="column"/>
      </w:r>
      <w:r>
        <w:lastRenderedPageBreak/>
        <w:t>61</w:t>
      </w:r>
    </w:p>
    <w:p w:rsidR="00165581" w:rsidRDefault="00165581">
      <w:pPr>
        <w:shd w:val="clear" w:color="auto" w:fill="FFFFFF"/>
        <w:spacing w:line="173" w:lineRule="exact"/>
      </w:pPr>
      <w:r>
        <w:br w:type="column"/>
      </w:r>
      <w:r>
        <w:rPr>
          <w:sz w:val="14"/>
          <w:szCs w:val="14"/>
        </w:rPr>
        <w:lastRenderedPageBreak/>
        <w:t>SVITKY OD MRTV</w:t>
      </w:r>
      <w:r>
        <w:rPr>
          <w:rFonts w:eastAsia="Times New Roman"/>
          <w:sz w:val="14"/>
          <w:szCs w:val="14"/>
        </w:rPr>
        <w:t>ÉHO MOŘE A HISTORICKÝ JEŽÍŠ</w:t>
      </w:r>
    </w:p>
    <w:sectPr w:rsidR="00165581" w:rsidSect="00933A46">
      <w:type w:val="continuous"/>
      <w:pgSz w:w="16834" w:h="11909" w:orient="landscape"/>
      <w:pgMar w:top="744" w:right="735" w:bottom="360" w:left="2347" w:header="708" w:footer="708" w:gutter="0"/>
      <w:cols w:num="4" w:space="708" w:equalWidth="0">
        <w:col w:w="1953" w:space="1094"/>
        <w:col w:w="720" w:space="6811"/>
        <w:col w:w="720" w:space="398"/>
        <w:col w:w="205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703CD0"/>
    <w:lvl w:ilvl="0">
      <w:numFmt w:val="bullet"/>
      <w:lvlText w:val="*"/>
      <w:lvlJc w:val="left"/>
    </w:lvl>
  </w:abstractNum>
  <w:abstractNum w:abstractNumId="1">
    <w:nsid w:val="00671082"/>
    <w:multiLevelType w:val="singleLevel"/>
    <w:tmpl w:val="E062C482"/>
    <w:lvl w:ilvl="0">
      <w:start w:val="1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A5061A7"/>
    <w:multiLevelType w:val="singleLevel"/>
    <w:tmpl w:val="0D8AA99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C0F45BB"/>
    <w:multiLevelType w:val="singleLevel"/>
    <w:tmpl w:val="AE6C10E2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C7222A9"/>
    <w:multiLevelType w:val="singleLevel"/>
    <w:tmpl w:val="ED428D90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8E83F70"/>
    <w:multiLevelType w:val="singleLevel"/>
    <w:tmpl w:val="0D8AA99C"/>
    <w:lvl w:ilvl="0">
      <w:start w:val="2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223D35F1"/>
    <w:multiLevelType w:val="singleLevel"/>
    <w:tmpl w:val="3A089D72"/>
    <w:lvl w:ilvl="0">
      <w:start w:val="2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26F5494B"/>
    <w:multiLevelType w:val="singleLevel"/>
    <w:tmpl w:val="18E8CF08"/>
    <w:lvl w:ilvl="0">
      <w:start w:val="1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36330D4C"/>
    <w:multiLevelType w:val="singleLevel"/>
    <w:tmpl w:val="AC7A756A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9">
    <w:nsid w:val="3A1B6323"/>
    <w:multiLevelType w:val="singleLevel"/>
    <w:tmpl w:val="EC2CDF58"/>
    <w:lvl w:ilvl="0">
      <w:start w:val="14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B9D3899"/>
    <w:multiLevelType w:val="singleLevel"/>
    <w:tmpl w:val="F578AF08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1">
    <w:nsid w:val="436943D4"/>
    <w:multiLevelType w:val="singleLevel"/>
    <w:tmpl w:val="D5F00850"/>
    <w:lvl w:ilvl="0">
      <w:start w:val="1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4C83068F"/>
    <w:multiLevelType w:val="singleLevel"/>
    <w:tmpl w:val="82EABFD0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53A225DE"/>
    <w:multiLevelType w:val="singleLevel"/>
    <w:tmpl w:val="D30605BC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58D81FB9"/>
    <w:multiLevelType w:val="singleLevel"/>
    <w:tmpl w:val="469AE7DE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5">
    <w:nsid w:val="5AE67925"/>
    <w:multiLevelType w:val="singleLevel"/>
    <w:tmpl w:val="9324476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5EBE7159"/>
    <w:multiLevelType w:val="singleLevel"/>
    <w:tmpl w:val="7EB0B0EA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65D9768F"/>
    <w:multiLevelType w:val="singleLevel"/>
    <w:tmpl w:val="3D7AEAF2"/>
    <w:lvl w:ilvl="0">
      <w:start w:val="17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18">
    <w:nsid w:val="735721BB"/>
    <w:multiLevelType w:val="singleLevel"/>
    <w:tmpl w:val="9ACC1296"/>
    <w:lvl w:ilvl="0">
      <w:start w:val="1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9">
    <w:nsid w:val="76403A84"/>
    <w:multiLevelType w:val="singleLevel"/>
    <w:tmpl w:val="9324476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773E6417"/>
    <w:multiLevelType w:val="singleLevel"/>
    <w:tmpl w:val="3D7AEAF2"/>
    <w:lvl w:ilvl="0">
      <w:start w:val="17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13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17"/>
  </w:num>
  <w:num w:numId="4">
    <w:abstractNumId w:val="2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4"/>
  </w:num>
  <w:num w:numId="10">
    <w:abstractNumId w:val="15"/>
  </w:num>
  <w:num w:numId="11">
    <w:abstractNumId w:val="16"/>
  </w:num>
  <w:num w:numId="12">
    <w:abstractNumId w:val="12"/>
  </w:num>
  <w:num w:numId="13">
    <w:abstractNumId w:val="3"/>
  </w:num>
  <w:num w:numId="14">
    <w:abstractNumId w:val="19"/>
  </w:num>
  <w:num w:numId="15">
    <w:abstractNumId w:val="13"/>
  </w:num>
  <w:num w:numId="16">
    <w:abstractNumId w:val="7"/>
  </w:num>
  <w:num w:numId="17">
    <w:abstractNumId w:val="4"/>
  </w:num>
  <w:num w:numId="18">
    <w:abstractNumId w:val="10"/>
  </w:num>
  <w:num w:numId="19">
    <w:abstractNumId w:val="8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5E87"/>
    <w:rsid w:val="00165581"/>
    <w:rsid w:val="00414410"/>
    <w:rsid w:val="00703CC0"/>
    <w:rsid w:val="00933A46"/>
    <w:rsid w:val="00BB5E87"/>
    <w:rsid w:val="00EB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13480</Words>
  <Characters>79538</Characters>
  <Application>Microsoft Office Word</Application>
  <DocSecurity>0</DocSecurity>
  <Lines>662</Lines>
  <Paragraphs>185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3</cp:revision>
  <dcterms:created xsi:type="dcterms:W3CDTF">2019-05-05T10:09:00Z</dcterms:created>
  <dcterms:modified xsi:type="dcterms:W3CDTF">2019-05-05T13:12:00Z</dcterms:modified>
</cp:coreProperties>
</file>